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4D16C90E" w:rsidR="005079E8" w:rsidRPr="00920E8C" w:rsidRDefault="00757DF7"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CIP</w:t>
      </w:r>
      <w:r w:rsidR="005079E8" w:rsidRPr="00920E8C">
        <w:rPr>
          <w:rFonts w:ascii="Times New Roman" w:hAnsi="Times New Roman"/>
          <w:szCs w:val="22"/>
          <w:lang w:val="fr-CA"/>
        </w:rPr>
        <w:t>-</w:t>
      </w:r>
      <w:r w:rsidR="002560E3">
        <w:rPr>
          <w:rFonts w:ascii="Times New Roman" w:hAnsi="Times New Roman"/>
          <w:szCs w:val="22"/>
          <w:lang w:val="fr-CA"/>
        </w:rPr>
        <w:t>009-6</w:t>
      </w:r>
      <w:r w:rsidR="005079E8" w:rsidRPr="00920E8C">
        <w:rPr>
          <w:rFonts w:ascii="Times New Roman" w:hAnsi="Times New Roman"/>
          <w:szCs w:val="22"/>
          <w:lang w:val="fr-CA"/>
        </w:rPr>
        <w:t xml:space="preserve"> — </w:t>
      </w:r>
      <w:r w:rsidR="002560E3">
        <w:rPr>
          <w:rFonts w:ascii="Times New Roman" w:hAnsi="Times New Roman"/>
          <w:szCs w:val="22"/>
          <w:lang w:val="fr-CA"/>
        </w:rPr>
        <w:t>Cybersécurité – Plans de rétablissement des systèmes électroniques BES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2560E3">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2560E3">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2560E3">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CF455C"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2560E3">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CF455C" w14:paraId="04F0D2EA" w14:textId="77777777" w:rsidTr="003C69B1">
        <w:tc>
          <w:tcPr>
            <w:tcW w:w="4820" w:type="dxa"/>
          </w:tcPr>
          <w:p w14:paraId="7911FEAA" w14:textId="27D39321" w:rsidR="005079E8" w:rsidRPr="00CE1F2E" w:rsidRDefault="005079E8" w:rsidP="002560E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2560E3">
        <w:tc>
          <w:tcPr>
            <w:tcW w:w="605" w:type="dxa"/>
            <w:shd w:val="clear" w:color="auto" w:fill="DCDCFF"/>
          </w:tcPr>
          <w:p w14:paraId="1EE9F8B0" w14:textId="77777777" w:rsidR="00A10B10" w:rsidRPr="00922A4F" w:rsidRDefault="00A10B10" w:rsidP="002560E3">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2560E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2560E3" w:rsidRPr="00922A4F" w14:paraId="51F41566" w14:textId="77777777" w:rsidTr="002560E3">
        <w:tc>
          <w:tcPr>
            <w:tcW w:w="605" w:type="dxa"/>
            <w:shd w:val="clear" w:color="auto" w:fill="DCDCFF"/>
          </w:tcPr>
          <w:p w14:paraId="42052CBC" w14:textId="2182A30F" w:rsidR="002560E3" w:rsidRPr="00922A4F" w:rsidRDefault="002560E3" w:rsidP="002560E3">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4D38ED98"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0915C529" w14:textId="1BFFCC31"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233971FD" w14:textId="3F4943D3"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6DD6C44F" w14:textId="78BBCF30"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6335FCE3" w14:textId="77777777" w:rsidR="002560E3" w:rsidRPr="002560E3" w:rsidRDefault="002560E3" w:rsidP="002560E3">
            <w:pPr>
              <w:jc w:val="center"/>
              <w:rPr>
                <w:rFonts w:ascii="Times New Roman" w:hAnsi="Times New Roman" w:cs="Times New Roman"/>
                <w:b/>
                <w:sz w:val="24"/>
                <w:szCs w:val="24"/>
                <w:lang w:val="fr-CA"/>
              </w:rPr>
            </w:pPr>
          </w:p>
        </w:tc>
        <w:tc>
          <w:tcPr>
            <w:tcW w:w="851" w:type="dxa"/>
            <w:shd w:val="clear" w:color="auto" w:fill="DCDCFF"/>
          </w:tcPr>
          <w:p w14:paraId="293389C7" w14:textId="77777777" w:rsidR="002560E3" w:rsidRPr="002560E3" w:rsidRDefault="002560E3" w:rsidP="002560E3">
            <w:pPr>
              <w:jc w:val="center"/>
              <w:rPr>
                <w:rFonts w:ascii="Times New Roman" w:hAnsi="Times New Roman" w:cs="Times New Roman"/>
                <w:b/>
                <w:sz w:val="24"/>
                <w:szCs w:val="24"/>
                <w:lang w:val="fr-CA"/>
              </w:rPr>
            </w:pPr>
          </w:p>
        </w:tc>
        <w:tc>
          <w:tcPr>
            <w:tcW w:w="851" w:type="dxa"/>
            <w:shd w:val="clear" w:color="auto" w:fill="DCDCFF"/>
          </w:tcPr>
          <w:p w14:paraId="39394DB1" w14:textId="580866F6"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66665431" w14:textId="77777777" w:rsidR="002560E3" w:rsidRPr="002560E3" w:rsidRDefault="002560E3" w:rsidP="002560E3">
            <w:pPr>
              <w:jc w:val="center"/>
              <w:rPr>
                <w:rFonts w:ascii="Times New Roman" w:hAnsi="Times New Roman" w:cs="Times New Roman"/>
                <w:b/>
                <w:sz w:val="24"/>
                <w:szCs w:val="24"/>
                <w:lang w:val="fr-CA"/>
              </w:rPr>
            </w:pPr>
          </w:p>
        </w:tc>
        <w:tc>
          <w:tcPr>
            <w:tcW w:w="858" w:type="dxa"/>
            <w:shd w:val="clear" w:color="auto" w:fill="DCDCFF"/>
          </w:tcPr>
          <w:p w14:paraId="7EB8D448" w14:textId="5562D564"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13B4D15C" w14:textId="4BA137FE"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1AD06C00" w14:textId="77777777" w:rsidR="002560E3" w:rsidRPr="002560E3" w:rsidRDefault="002560E3" w:rsidP="002560E3">
            <w:pPr>
              <w:jc w:val="center"/>
              <w:rPr>
                <w:rFonts w:ascii="Times New Roman" w:hAnsi="Times New Roman" w:cs="Times New Roman"/>
                <w:b/>
                <w:sz w:val="24"/>
                <w:szCs w:val="24"/>
                <w:lang w:val="fr-CA"/>
              </w:rPr>
            </w:pPr>
          </w:p>
        </w:tc>
        <w:tc>
          <w:tcPr>
            <w:tcW w:w="853" w:type="dxa"/>
            <w:shd w:val="clear" w:color="auto" w:fill="DCDCFF"/>
          </w:tcPr>
          <w:p w14:paraId="48CBEA9B" w14:textId="77777777" w:rsidR="002560E3" w:rsidRPr="002560E3" w:rsidRDefault="002560E3" w:rsidP="002560E3">
            <w:pPr>
              <w:jc w:val="center"/>
              <w:rPr>
                <w:rFonts w:ascii="Times New Roman" w:hAnsi="Times New Roman" w:cs="Times New Roman"/>
                <w:b/>
                <w:sz w:val="24"/>
                <w:szCs w:val="24"/>
                <w:lang w:val="fr-CA"/>
              </w:rPr>
            </w:pPr>
          </w:p>
        </w:tc>
      </w:tr>
      <w:tr w:rsidR="002560E3" w:rsidRPr="00922A4F" w14:paraId="021058A1" w14:textId="77777777" w:rsidTr="002560E3">
        <w:tc>
          <w:tcPr>
            <w:tcW w:w="605" w:type="dxa"/>
            <w:shd w:val="clear" w:color="auto" w:fill="DCDCFF"/>
          </w:tcPr>
          <w:p w14:paraId="1BE5C2C6" w14:textId="3B6154D8" w:rsidR="002560E3" w:rsidRPr="00922A4F" w:rsidRDefault="002560E3" w:rsidP="002560E3">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02EDDCE0"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09963851" w14:textId="7A3F296E"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62FB4408" w14:textId="642559AC"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5C6DC11E" w14:textId="07EDFDDE"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79969069" w14:textId="77777777" w:rsidR="002560E3" w:rsidRPr="002560E3" w:rsidRDefault="002560E3" w:rsidP="002560E3">
            <w:pPr>
              <w:jc w:val="center"/>
              <w:rPr>
                <w:rFonts w:ascii="Times New Roman" w:hAnsi="Times New Roman" w:cs="Times New Roman"/>
                <w:b/>
                <w:sz w:val="24"/>
                <w:szCs w:val="24"/>
                <w:lang w:val="fr-CA"/>
              </w:rPr>
            </w:pPr>
          </w:p>
        </w:tc>
        <w:tc>
          <w:tcPr>
            <w:tcW w:w="851" w:type="dxa"/>
            <w:shd w:val="clear" w:color="auto" w:fill="DCDCFF"/>
          </w:tcPr>
          <w:p w14:paraId="202EF74B" w14:textId="77777777" w:rsidR="002560E3" w:rsidRPr="002560E3" w:rsidRDefault="002560E3" w:rsidP="002560E3">
            <w:pPr>
              <w:jc w:val="center"/>
              <w:rPr>
                <w:rFonts w:ascii="Times New Roman" w:hAnsi="Times New Roman" w:cs="Times New Roman"/>
                <w:b/>
                <w:sz w:val="24"/>
                <w:szCs w:val="24"/>
                <w:lang w:val="fr-CA"/>
              </w:rPr>
            </w:pPr>
          </w:p>
        </w:tc>
        <w:tc>
          <w:tcPr>
            <w:tcW w:w="851" w:type="dxa"/>
            <w:shd w:val="clear" w:color="auto" w:fill="DCDCFF"/>
          </w:tcPr>
          <w:p w14:paraId="44D1C87F" w14:textId="5030F415"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3F057838" w14:textId="77777777" w:rsidR="002560E3" w:rsidRPr="002560E3" w:rsidRDefault="002560E3" w:rsidP="002560E3">
            <w:pPr>
              <w:jc w:val="center"/>
              <w:rPr>
                <w:rFonts w:ascii="Times New Roman" w:hAnsi="Times New Roman" w:cs="Times New Roman"/>
                <w:b/>
                <w:sz w:val="24"/>
                <w:szCs w:val="24"/>
                <w:lang w:val="fr-CA"/>
              </w:rPr>
            </w:pPr>
          </w:p>
        </w:tc>
        <w:tc>
          <w:tcPr>
            <w:tcW w:w="858" w:type="dxa"/>
            <w:shd w:val="clear" w:color="auto" w:fill="DCDCFF"/>
          </w:tcPr>
          <w:p w14:paraId="4FE1CC24" w14:textId="01109995"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24616C14" w14:textId="74E09555"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487BFD6D" w14:textId="77777777" w:rsidR="002560E3" w:rsidRPr="002560E3" w:rsidRDefault="002560E3" w:rsidP="002560E3">
            <w:pPr>
              <w:jc w:val="center"/>
              <w:rPr>
                <w:rFonts w:ascii="Times New Roman" w:hAnsi="Times New Roman" w:cs="Times New Roman"/>
                <w:b/>
                <w:sz w:val="24"/>
                <w:szCs w:val="24"/>
                <w:lang w:val="fr-CA"/>
              </w:rPr>
            </w:pPr>
          </w:p>
        </w:tc>
        <w:tc>
          <w:tcPr>
            <w:tcW w:w="853" w:type="dxa"/>
            <w:shd w:val="clear" w:color="auto" w:fill="DCDCFF"/>
          </w:tcPr>
          <w:p w14:paraId="57B62759" w14:textId="77777777" w:rsidR="002560E3" w:rsidRPr="002560E3" w:rsidRDefault="002560E3" w:rsidP="002560E3">
            <w:pPr>
              <w:jc w:val="center"/>
              <w:rPr>
                <w:rFonts w:ascii="Times New Roman" w:hAnsi="Times New Roman" w:cs="Times New Roman"/>
                <w:b/>
                <w:sz w:val="24"/>
                <w:szCs w:val="24"/>
                <w:lang w:val="fr-CA"/>
              </w:rPr>
            </w:pPr>
          </w:p>
        </w:tc>
      </w:tr>
      <w:tr w:rsidR="002560E3" w:rsidRPr="00922A4F" w14:paraId="716C229A" w14:textId="77777777" w:rsidTr="002560E3">
        <w:tc>
          <w:tcPr>
            <w:tcW w:w="605" w:type="dxa"/>
            <w:shd w:val="clear" w:color="auto" w:fill="DCDCFF"/>
          </w:tcPr>
          <w:p w14:paraId="4824BD0E" w14:textId="41AA0F8D" w:rsidR="002560E3" w:rsidRPr="00922A4F" w:rsidRDefault="002560E3" w:rsidP="002560E3">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66CDE486"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6CDAD391" w14:textId="03C4DDCC"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21F34F5F" w14:textId="327D8AEA"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0E38C65B" w14:textId="15470881"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331E588B" w14:textId="77777777" w:rsidR="002560E3" w:rsidRPr="002560E3" w:rsidRDefault="002560E3" w:rsidP="002560E3">
            <w:pPr>
              <w:jc w:val="center"/>
              <w:rPr>
                <w:rFonts w:ascii="Times New Roman" w:hAnsi="Times New Roman" w:cs="Times New Roman"/>
                <w:b/>
                <w:sz w:val="24"/>
                <w:szCs w:val="24"/>
                <w:lang w:val="fr-CA"/>
              </w:rPr>
            </w:pPr>
          </w:p>
        </w:tc>
        <w:tc>
          <w:tcPr>
            <w:tcW w:w="851" w:type="dxa"/>
            <w:shd w:val="clear" w:color="auto" w:fill="DCDCFF"/>
          </w:tcPr>
          <w:p w14:paraId="2E378AEA" w14:textId="77777777" w:rsidR="002560E3" w:rsidRPr="002560E3" w:rsidRDefault="002560E3" w:rsidP="002560E3">
            <w:pPr>
              <w:jc w:val="center"/>
              <w:rPr>
                <w:rFonts w:ascii="Times New Roman" w:hAnsi="Times New Roman" w:cs="Times New Roman"/>
                <w:b/>
                <w:sz w:val="24"/>
                <w:szCs w:val="24"/>
                <w:lang w:val="fr-CA"/>
              </w:rPr>
            </w:pPr>
          </w:p>
        </w:tc>
        <w:tc>
          <w:tcPr>
            <w:tcW w:w="851" w:type="dxa"/>
            <w:shd w:val="clear" w:color="auto" w:fill="DCDCFF"/>
          </w:tcPr>
          <w:p w14:paraId="23D8F240" w14:textId="611DFA01"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54D2406A" w14:textId="77777777" w:rsidR="002560E3" w:rsidRPr="002560E3" w:rsidRDefault="002560E3" w:rsidP="002560E3">
            <w:pPr>
              <w:jc w:val="center"/>
              <w:rPr>
                <w:rFonts w:ascii="Times New Roman" w:hAnsi="Times New Roman" w:cs="Times New Roman"/>
                <w:b/>
                <w:sz w:val="24"/>
                <w:szCs w:val="24"/>
                <w:lang w:val="fr-CA"/>
              </w:rPr>
            </w:pPr>
          </w:p>
        </w:tc>
        <w:tc>
          <w:tcPr>
            <w:tcW w:w="858" w:type="dxa"/>
            <w:shd w:val="clear" w:color="auto" w:fill="DCDCFF"/>
          </w:tcPr>
          <w:p w14:paraId="20FE0112" w14:textId="560CDA98"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4B7BCBDB" w14:textId="462AD814" w:rsidR="002560E3" w:rsidRPr="002560E3" w:rsidRDefault="002560E3" w:rsidP="002560E3">
            <w:pPr>
              <w:jc w:val="center"/>
              <w:rPr>
                <w:rFonts w:ascii="Times New Roman" w:hAnsi="Times New Roman" w:cs="Times New Roman"/>
                <w:b/>
                <w:sz w:val="24"/>
                <w:szCs w:val="24"/>
                <w:lang w:val="fr-CA"/>
              </w:rPr>
            </w:pPr>
            <w:r w:rsidRPr="002560E3">
              <w:rPr>
                <w:rFonts w:ascii="Times New Roman" w:hAnsi="Times New Roman" w:cs="Times New Roman"/>
                <w:b/>
                <w:sz w:val="24"/>
                <w:szCs w:val="24"/>
                <w:lang w:val="fr-CA"/>
              </w:rPr>
              <w:t>X</w:t>
            </w:r>
          </w:p>
        </w:tc>
        <w:tc>
          <w:tcPr>
            <w:tcW w:w="851" w:type="dxa"/>
            <w:shd w:val="clear" w:color="auto" w:fill="DCDCFF"/>
          </w:tcPr>
          <w:p w14:paraId="674872DD" w14:textId="77777777" w:rsidR="002560E3" w:rsidRPr="002560E3" w:rsidRDefault="002560E3" w:rsidP="002560E3">
            <w:pPr>
              <w:jc w:val="center"/>
              <w:rPr>
                <w:rFonts w:ascii="Times New Roman" w:hAnsi="Times New Roman" w:cs="Times New Roman"/>
                <w:b/>
                <w:sz w:val="24"/>
                <w:szCs w:val="24"/>
                <w:lang w:val="fr-CA"/>
              </w:rPr>
            </w:pPr>
          </w:p>
        </w:tc>
        <w:tc>
          <w:tcPr>
            <w:tcW w:w="853" w:type="dxa"/>
            <w:shd w:val="clear" w:color="auto" w:fill="DCDCFF"/>
          </w:tcPr>
          <w:p w14:paraId="616B6E1C" w14:textId="77777777" w:rsidR="002560E3" w:rsidRPr="002560E3" w:rsidRDefault="002560E3" w:rsidP="002560E3">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CF455C"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26AFE737" w14:textId="363FC7C7" w:rsidR="00B67303" w:rsidRPr="00ED4B07" w:rsidRDefault="00ED4B07" w:rsidP="00ED4B07">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r w:rsidR="00B67303"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3DC041FB" w14:textId="49A0A1F8" w:rsidR="002560E3" w:rsidRPr="00922A4F" w:rsidRDefault="00CC0E92" w:rsidP="002560E3">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r w:rsidR="002560E3" w:rsidRPr="002560E3">
        <w:rPr>
          <w:rFonts w:ascii="Times New Roman" w:hAnsi="Times New Roman" w:cs="Times New Roman"/>
          <w:b/>
          <w:bCs/>
          <w:color w:val="264D74"/>
          <w:sz w:val="24"/>
          <w:szCs w:val="24"/>
          <w:lang w:val="fr-CA"/>
        </w:rPr>
        <w:t xml:space="preserve"> </w:t>
      </w:r>
    </w:p>
    <w:tbl>
      <w:tblPr>
        <w:tblStyle w:val="TableGrid1"/>
        <w:tblW w:w="0" w:type="auto"/>
        <w:tblLook w:val="04A0" w:firstRow="1" w:lastRow="0" w:firstColumn="1" w:lastColumn="0" w:noHBand="0" w:noVBand="1"/>
      </w:tblPr>
      <w:tblGrid>
        <w:gridCol w:w="743"/>
        <w:gridCol w:w="1425"/>
        <w:gridCol w:w="6131"/>
        <w:gridCol w:w="2491"/>
      </w:tblGrid>
      <w:tr w:rsidR="002560E3" w:rsidRPr="00922A4F" w14:paraId="797ADFC0" w14:textId="77777777" w:rsidTr="002560E3">
        <w:tc>
          <w:tcPr>
            <w:tcW w:w="743" w:type="dxa"/>
            <w:tcBorders>
              <w:bottom w:val="single" w:sz="4" w:space="0" w:color="auto"/>
            </w:tcBorders>
            <w:shd w:val="clear" w:color="auto" w:fill="DCDCFF"/>
          </w:tcPr>
          <w:p w14:paraId="13AFFF58" w14:textId="77777777" w:rsidR="002560E3" w:rsidRPr="00922A4F" w:rsidRDefault="002560E3" w:rsidP="002560E3">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440" w:type="dxa"/>
            <w:shd w:val="clear" w:color="auto" w:fill="DCDCFF"/>
          </w:tcPr>
          <w:p w14:paraId="61E39F8B" w14:textId="076B1176" w:rsidR="002560E3" w:rsidRPr="00922A4F" w:rsidRDefault="002560E3" w:rsidP="002560E3">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746C89C2" w14:textId="77777777" w:rsidR="002560E3" w:rsidRPr="00922A4F" w:rsidRDefault="002560E3" w:rsidP="002560E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documentation</w:t>
            </w:r>
          </w:p>
        </w:tc>
        <w:tc>
          <w:tcPr>
            <w:tcW w:w="2537" w:type="dxa"/>
            <w:shd w:val="clear" w:color="auto" w:fill="DCDCFF"/>
          </w:tcPr>
          <w:p w14:paraId="02EDD7C2" w14:textId="77777777" w:rsidR="002560E3" w:rsidRPr="00922A4F" w:rsidRDefault="002560E3" w:rsidP="002560E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 surveillées</w:t>
            </w:r>
          </w:p>
        </w:tc>
      </w:tr>
      <w:tr w:rsidR="002560E3" w:rsidRPr="00922A4F" w14:paraId="4ADC20BC" w14:textId="77777777" w:rsidTr="002560E3">
        <w:tc>
          <w:tcPr>
            <w:tcW w:w="743" w:type="dxa"/>
            <w:shd w:val="clear" w:color="auto" w:fill="DCDCFF"/>
            <w:vAlign w:val="center"/>
          </w:tcPr>
          <w:p w14:paraId="79E6C461" w14:textId="77777777" w:rsidR="002560E3" w:rsidRPr="00922A4F" w:rsidRDefault="002560E3" w:rsidP="002560E3">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E1</w:t>
            </w:r>
          </w:p>
        </w:tc>
        <w:tc>
          <w:tcPr>
            <w:tcW w:w="1440" w:type="dxa"/>
          </w:tcPr>
          <w:p w14:paraId="2508C948"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5D1E955D"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7954F230"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5B3D6C9F" w14:textId="77777777" w:rsidTr="002560E3">
        <w:tc>
          <w:tcPr>
            <w:tcW w:w="743" w:type="dxa"/>
            <w:shd w:val="clear" w:color="auto" w:fill="DCDCFF"/>
            <w:vAlign w:val="center"/>
          </w:tcPr>
          <w:p w14:paraId="79E0AB87" w14:textId="77777777" w:rsidR="002560E3" w:rsidRPr="00EA3257" w:rsidRDefault="002560E3" w:rsidP="002560E3">
            <w:pPr>
              <w:widowControl w:val="0"/>
              <w:jc w:val="center"/>
              <w:rPr>
                <w:rFonts w:ascii="Times New Roman" w:hAnsi="Times New Roman" w:cs="Times New Roman"/>
                <w:bCs/>
                <w:sz w:val="22"/>
                <w:szCs w:val="22"/>
                <w:lang w:val="fr-CA"/>
              </w:rPr>
            </w:pPr>
            <w:r w:rsidRPr="00EA3257">
              <w:rPr>
                <w:rFonts w:ascii="Times New Roman" w:hAnsi="Times New Roman" w:cs="Times New Roman"/>
                <w:bCs/>
                <w:sz w:val="22"/>
                <w:szCs w:val="22"/>
                <w:lang w:val="fr-CA"/>
              </w:rPr>
              <w:t>A1.1</w:t>
            </w:r>
          </w:p>
        </w:tc>
        <w:tc>
          <w:tcPr>
            <w:tcW w:w="1440" w:type="dxa"/>
          </w:tcPr>
          <w:p w14:paraId="3B215513"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08C99DA3"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39B120A0"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482BD795" w14:textId="77777777" w:rsidTr="002560E3">
        <w:tc>
          <w:tcPr>
            <w:tcW w:w="743" w:type="dxa"/>
            <w:shd w:val="clear" w:color="auto" w:fill="DCDCFF"/>
            <w:vAlign w:val="center"/>
          </w:tcPr>
          <w:p w14:paraId="5E7CE913" w14:textId="77777777" w:rsidR="002560E3" w:rsidRPr="00EA3257" w:rsidRDefault="002560E3" w:rsidP="002560E3">
            <w:pPr>
              <w:widowControl w:val="0"/>
              <w:jc w:val="center"/>
              <w:rPr>
                <w:rFonts w:ascii="Times New Roman" w:hAnsi="Times New Roman" w:cs="Times New Roman"/>
                <w:bCs/>
                <w:sz w:val="22"/>
                <w:szCs w:val="22"/>
                <w:lang w:val="fr-CA"/>
              </w:rPr>
            </w:pPr>
            <w:r w:rsidRPr="00EA3257">
              <w:rPr>
                <w:rFonts w:ascii="Times New Roman" w:hAnsi="Times New Roman" w:cs="Times New Roman"/>
                <w:bCs/>
                <w:sz w:val="22"/>
                <w:szCs w:val="22"/>
                <w:lang w:val="fr-CA"/>
              </w:rPr>
              <w:t>A1.</w:t>
            </w:r>
            <w:r>
              <w:rPr>
                <w:rFonts w:ascii="Times New Roman" w:hAnsi="Times New Roman" w:cs="Times New Roman"/>
                <w:bCs/>
                <w:sz w:val="22"/>
                <w:szCs w:val="22"/>
                <w:lang w:val="fr-CA"/>
              </w:rPr>
              <w:t>2</w:t>
            </w:r>
          </w:p>
        </w:tc>
        <w:tc>
          <w:tcPr>
            <w:tcW w:w="1440" w:type="dxa"/>
          </w:tcPr>
          <w:p w14:paraId="79066B85"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0657C38F"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6FF5EA56"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0B566C98" w14:textId="77777777" w:rsidTr="002560E3">
        <w:tc>
          <w:tcPr>
            <w:tcW w:w="743" w:type="dxa"/>
            <w:shd w:val="clear" w:color="auto" w:fill="DCDCFF"/>
            <w:vAlign w:val="center"/>
          </w:tcPr>
          <w:p w14:paraId="54FA5029" w14:textId="77777777" w:rsidR="002560E3" w:rsidRPr="00EA3257" w:rsidRDefault="002560E3" w:rsidP="002560E3">
            <w:pPr>
              <w:widowControl w:val="0"/>
              <w:jc w:val="center"/>
              <w:rPr>
                <w:rFonts w:ascii="Times New Roman" w:hAnsi="Times New Roman" w:cs="Times New Roman"/>
                <w:bCs/>
                <w:sz w:val="22"/>
                <w:szCs w:val="22"/>
                <w:lang w:val="fr-CA"/>
              </w:rPr>
            </w:pPr>
            <w:r w:rsidRPr="00EA3257">
              <w:rPr>
                <w:rFonts w:ascii="Times New Roman" w:hAnsi="Times New Roman" w:cs="Times New Roman"/>
                <w:bCs/>
                <w:sz w:val="22"/>
                <w:szCs w:val="22"/>
                <w:lang w:val="fr-CA"/>
              </w:rPr>
              <w:t>A1.</w:t>
            </w:r>
            <w:r>
              <w:rPr>
                <w:rFonts w:ascii="Times New Roman" w:hAnsi="Times New Roman" w:cs="Times New Roman"/>
                <w:bCs/>
                <w:sz w:val="22"/>
                <w:szCs w:val="22"/>
                <w:lang w:val="fr-CA"/>
              </w:rPr>
              <w:t>3</w:t>
            </w:r>
          </w:p>
        </w:tc>
        <w:tc>
          <w:tcPr>
            <w:tcW w:w="1440" w:type="dxa"/>
          </w:tcPr>
          <w:p w14:paraId="21E2175A"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79A6A518"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09187BEA"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4EBBE369" w14:textId="77777777" w:rsidTr="002560E3">
        <w:tc>
          <w:tcPr>
            <w:tcW w:w="743" w:type="dxa"/>
            <w:shd w:val="clear" w:color="auto" w:fill="DCDCFF"/>
            <w:vAlign w:val="center"/>
          </w:tcPr>
          <w:p w14:paraId="0D90B99F" w14:textId="77777777" w:rsidR="002560E3" w:rsidRPr="00EA3257" w:rsidRDefault="002560E3" w:rsidP="002560E3">
            <w:pPr>
              <w:widowControl w:val="0"/>
              <w:jc w:val="center"/>
              <w:rPr>
                <w:rFonts w:ascii="Times New Roman" w:hAnsi="Times New Roman" w:cs="Times New Roman"/>
                <w:bCs/>
                <w:sz w:val="22"/>
                <w:szCs w:val="22"/>
                <w:lang w:val="fr-CA"/>
              </w:rPr>
            </w:pPr>
            <w:r w:rsidRPr="00EA3257">
              <w:rPr>
                <w:rFonts w:ascii="Times New Roman" w:hAnsi="Times New Roman" w:cs="Times New Roman"/>
                <w:bCs/>
                <w:sz w:val="22"/>
                <w:szCs w:val="22"/>
                <w:lang w:val="fr-CA"/>
              </w:rPr>
              <w:t>A1.</w:t>
            </w:r>
            <w:r>
              <w:rPr>
                <w:rFonts w:ascii="Times New Roman" w:hAnsi="Times New Roman" w:cs="Times New Roman"/>
                <w:bCs/>
                <w:sz w:val="22"/>
                <w:szCs w:val="22"/>
                <w:lang w:val="fr-CA"/>
              </w:rPr>
              <w:t>4</w:t>
            </w:r>
          </w:p>
        </w:tc>
        <w:tc>
          <w:tcPr>
            <w:tcW w:w="1440" w:type="dxa"/>
          </w:tcPr>
          <w:p w14:paraId="042DB74C"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68DD8A5E"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161214FD"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31E36022" w14:textId="77777777" w:rsidTr="002560E3">
        <w:tc>
          <w:tcPr>
            <w:tcW w:w="743" w:type="dxa"/>
            <w:shd w:val="clear" w:color="auto" w:fill="DCDCFF"/>
            <w:vAlign w:val="center"/>
          </w:tcPr>
          <w:p w14:paraId="19100126" w14:textId="77777777" w:rsidR="002560E3" w:rsidRPr="00EA3257" w:rsidRDefault="002560E3" w:rsidP="002560E3">
            <w:pPr>
              <w:widowControl w:val="0"/>
              <w:jc w:val="center"/>
              <w:rPr>
                <w:rFonts w:ascii="Times New Roman" w:hAnsi="Times New Roman" w:cs="Times New Roman"/>
                <w:bCs/>
                <w:sz w:val="22"/>
                <w:szCs w:val="22"/>
                <w:lang w:val="fr-CA"/>
              </w:rPr>
            </w:pPr>
            <w:r>
              <w:rPr>
                <w:rFonts w:ascii="Times New Roman" w:hAnsi="Times New Roman" w:cs="Times New Roman"/>
                <w:bCs/>
                <w:sz w:val="22"/>
                <w:szCs w:val="22"/>
                <w:lang w:val="fr-CA"/>
              </w:rPr>
              <w:t>A1.5</w:t>
            </w:r>
          </w:p>
        </w:tc>
        <w:tc>
          <w:tcPr>
            <w:tcW w:w="1440" w:type="dxa"/>
          </w:tcPr>
          <w:p w14:paraId="1608C5A8"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69937002"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583CDC7C"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271C8280" w14:textId="77777777" w:rsidTr="002560E3">
        <w:tc>
          <w:tcPr>
            <w:tcW w:w="743" w:type="dxa"/>
            <w:shd w:val="clear" w:color="auto" w:fill="DCDCFF"/>
            <w:vAlign w:val="center"/>
          </w:tcPr>
          <w:p w14:paraId="7AEBBF15" w14:textId="77777777" w:rsidR="002560E3" w:rsidRPr="00922A4F" w:rsidRDefault="002560E3" w:rsidP="002560E3">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10E7473"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6296484D"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3A609AB9"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6110CE09" w14:textId="77777777" w:rsidTr="002560E3">
        <w:tc>
          <w:tcPr>
            <w:tcW w:w="743" w:type="dxa"/>
            <w:shd w:val="clear" w:color="auto" w:fill="DCDCFF"/>
            <w:vAlign w:val="center"/>
          </w:tcPr>
          <w:p w14:paraId="0BC7336F" w14:textId="77777777" w:rsidR="002560E3" w:rsidRPr="00EA3257" w:rsidRDefault="002560E3" w:rsidP="002560E3">
            <w:pPr>
              <w:widowControl w:val="0"/>
              <w:jc w:val="center"/>
              <w:rPr>
                <w:rFonts w:ascii="Times New Roman" w:hAnsi="Times New Roman" w:cs="Times New Roman"/>
                <w:bCs/>
                <w:sz w:val="22"/>
                <w:szCs w:val="22"/>
                <w:lang w:val="fr-CA"/>
              </w:rPr>
            </w:pPr>
            <w:r w:rsidRPr="00EA3257">
              <w:rPr>
                <w:rFonts w:ascii="Times New Roman" w:hAnsi="Times New Roman" w:cs="Times New Roman"/>
                <w:bCs/>
                <w:sz w:val="22"/>
                <w:szCs w:val="22"/>
                <w:lang w:val="fr-CA"/>
              </w:rPr>
              <w:t>A2.1</w:t>
            </w:r>
          </w:p>
        </w:tc>
        <w:tc>
          <w:tcPr>
            <w:tcW w:w="1440" w:type="dxa"/>
          </w:tcPr>
          <w:p w14:paraId="740CCF03"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2A6E8DF1"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6E482719"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5B599D98" w14:textId="77777777" w:rsidTr="002560E3">
        <w:tc>
          <w:tcPr>
            <w:tcW w:w="743" w:type="dxa"/>
            <w:shd w:val="clear" w:color="auto" w:fill="DCDCFF"/>
            <w:vAlign w:val="center"/>
          </w:tcPr>
          <w:p w14:paraId="5CBD1518" w14:textId="77777777" w:rsidR="002560E3" w:rsidRPr="00EA3257" w:rsidRDefault="002560E3" w:rsidP="002560E3">
            <w:pPr>
              <w:widowControl w:val="0"/>
              <w:jc w:val="center"/>
              <w:rPr>
                <w:rFonts w:ascii="Times New Roman" w:hAnsi="Times New Roman" w:cs="Times New Roman"/>
                <w:bCs/>
                <w:sz w:val="22"/>
                <w:szCs w:val="22"/>
                <w:lang w:val="fr-CA"/>
              </w:rPr>
            </w:pPr>
            <w:r w:rsidRPr="00EA3257">
              <w:rPr>
                <w:rFonts w:ascii="Times New Roman" w:hAnsi="Times New Roman" w:cs="Times New Roman"/>
                <w:bCs/>
                <w:sz w:val="22"/>
                <w:szCs w:val="22"/>
                <w:lang w:val="fr-CA"/>
              </w:rPr>
              <w:t>A2.</w:t>
            </w:r>
            <w:r>
              <w:rPr>
                <w:rFonts w:ascii="Times New Roman" w:hAnsi="Times New Roman" w:cs="Times New Roman"/>
                <w:bCs/>
                <w:sz w:val="22"/>
                <w:szCs w:val="22"/>
                <w:lang w:val="fr-CA"/>
              </w:rPr>
              <w:t>2</w:t>
            </w:r>
          </w:p>
        </w:tc>
        <w:tc>
          <w:tcPr>
            <w:tcW w:w="1440" w:type="dxa"/>
          </w:tcPr>
          <w:p w14:paraId="5CDF3426"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79E08E5C"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36C26997"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1268336B" w14:textId="77777777" w:rsidTr="002560E3">
        <w:tc>
          <w:tcPr>
            <w:tcW w:w="743" w:type="dxa"/>
            <w:shd w:val="clear" w:color="auto" w:fill="DCDCFF"/>
            <w:vAlign w:val="center"/>
          </w:tcPr>
          <w:p w14:paraId="17FFC4F6" w14:textId="77777777" w:rsidR="002560E3" w:rsidRPr="00EA3257" w:rsidRDefault="002560E3" w:rsidP="002560E3">
            <w:pPr>
              <w:widowControl w:val="0"/>
              <w:jc w:val="center"/>
              <w:rPr>
                <w:rFonts w:ascii="Times New Roman" w:hAnsi="Times New Roman" w:cs="Times New Roman"/>
                <w:bCs/>
                <w:sz w:val="22"/>
                <w:szCs w:val="22"/>
                <w:lang w:val="fr-CA"/>
              </w:rPr>
            </w:pPr>
            <w:r w:rsidRPr="00EA3257">
              <w:rPr>
                <w:rFonts w:ascii="Times New Roman" w:hAnsi="Times New Roman" w:cs="Times New Roman"/>
                <w:bCs/>
                <w:sz w:val="22"/>
                <w:szCs w:val="22"/>
                <w:lang w:val="fr-CA"/>
              </w:rPr>
              <w:t>A2.</w:t>
            </w:r>
            <w:r>
              <w:rPr>
                <w:rFonts w:ascii="Times New Roman" w:hAnsi="Times New Roman" w:cs="Times New Roman"/>
                <w:bCs/>
                <w:sz w:val="22"/>
                <w:szCs w:val="22"/>
                <w:lang w:val="fr-CA"/>
              </w:rPr>
              <w:t>3</w:t>
            </w:r>
          </w:p>
        </w:tc>
        <w:tc>
          <w:tcPr>
            <w:tcW w:w="1440" w:type="dxa"/>
          </w:tcPr>
          <w:p w14:paraId="4A33C4B1"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3F0DA466"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0968BEB1"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2D0E04AD" w14:textId="77777777" w:rsidTr="002560E3">
        <w:tc>
          <w:tcPr>
            <w:tcW w:w="743" w:type="dxa"/>
            <w:shd w:val="clear" w:color="auto" w:fill="DCDCFF"/>
            <w:vAlign w:val="center"/>
          </w:tcPr>
          <w:p w14:paraId="42893C4E" w14:textId="77777777" w:rsidR="002560E3" w:rsidRPr="00922A4F" w:rsidRDefault="002560E3" w:rsidP="002560E3">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25DB4B2A"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68DF4107"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57CEA147"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38FEFA72" w14:textId="77777777" w:rsidTr="002560E3">
        <w:tc>
          <w:tcPr>
            <w:tcW w:w="743" w:type="dxa"/>
            <w:shd w:val="clear" w:color="auto" w:fill="DCDCFF"/>
            <w:vAlign w:val="center"/>
          </w:tcPr>
          <w:p w14:paraId="0DD61932" w14:textId="77777777" w:rsidR="002560E3" w:rsidRPr="00EA3257" w:rsidRDefault="002560E3" w:rsidP="002560E3">
            <w:pPr>
              <w:widowControl w:val="0"/>
              <w:jc w:val="center"/>
              <w:rPr>
                <w:rFonts w:ascii="Times New Roman" w:hAnsi="Times New Roman" w:cs="Times New Roman"/>
                <w:bCs/>
                <w:sz w:val="22"/>
                <w:szCs w:val="22"/>
                <w:lang w:val="fr-CA"/>
              </w:rPr>
            </w:pPr>
            <w:r w:rsidRPr="00EA3257">
              <w:rPr>
                <w:rFonts w:ascii="Times New Roman" w:hAnsi="Times New Roman" w:cs="Times New Roman"/>
                <w:bCs/>
                <w:sz w:val="22"/>
                <w:szCs w:val="22"/>
                <w:lang w:val="fr-CA"/>
              </w:rPr>
              <w:t>A3.1</w:t>
            </w:r>
          </w:p>
        </w:tc>
        <w:tc>
          <w:tcPr>
            <w:tcW w:w="1440" w:type="dxa"/>
          </w:tcPr>
          <w:p w14:paraId="69915D6A"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08B9ABF0"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5605D666" w14:textId="77777777" w:rsidR="002560E3" w:rsidRPr="00922A4F" w:rsidRDefault="002560E3" w:rsidP="002560E3">
            <w:pPr>
              <w:widowControl w:val="0"/>
              <w:rPr>
                <w:rFonts w:ascii="Times New Roman" w:hAnsi="Times New Roman" w:cs="Times New Roman"/>
                <w:bCs/>
                <w:sz w:val="22"/>
                <w:szCs w:val="22"/>
                <w:lang w:val="fr-CA"/>
              </w:rPr>
            </w:pPr>
          </w:p>
        </w:tc>
      </w:tr>
      <w:tr w:rsidR="002560E3" w:rsidRPr="00922A4F" w14:paraId="3F57741B" w14:textId="77777777" w:rsidTr="002560E3">
        <w:tc>
          <w:tcPr>
            <w:tcW w:w="743" w:type="dxa"/>
            <w:shd w:val="clear" w:color="auto" w:fill="DCDCFF"/>
            <w:vAlign w:val="center"/>
          </w:tcPr>
          <w:p w14:paraId="28DAB6C4" w14:textId="77777777" w:rsidR="002560E3" w:rsidRPr="00EA3257" w:rsidRDefault="002560E3" w:rsidP="002560E3">
            <w:pPr>
              <w:widowControl w:val="0"/>
              <w:jc w:val="center"/>
              <w:rPr>
                <w:rFonts w:ascii="Times New Roman" w:hAnsi="Times New Roman" w:cs="Times New Roman"/>
                <w:bCs/>
                <w:sz w:val="22"/>
                <w:szCs w:val="22"/>
                <w:lang w:val="fr-CA"/>
              </w:rPr>
            </w:pPr>
            <w:r w:rsidRPr="00EA3257">
              <w:rPr>
                <w:rFonts w:ascii="Times New Roman" w:hAnsi="Times New Roman" w:cs="Times New Roman"/>
                <w:bCs/>
                <w:sz w:val="22"/>
                <w:szCs w:val="22"/>
                <w:lang w:val="fr-CA"/>
              </w:rPr>
              <w:t>A3.</w:t>
            </w:r>
            <w:r>
              <w:rPr>
                <w:rFonts w:ascii="Times New Roman" w:hAnsi="Times New Roman" w:cs="Times New Roman"/>
                <w:bCs/>
                <w:sz w:val="22"/>
                <w:szCs w:val="22"/>
                <w:lang w:val="fr-CA"/>
              </w:rPr>
              <w:t>2</w:t>
            </w:r>
          </w:p>
        </w:tc>
        <w:tc>
          <w:tcPr>
            <w:tcW w:w="1440" w:type="dxa"/>
          </w:tcPr>
          <w:p w14:paraId="69A23E63" w14:textId="77777777" w:rsidR="002560E3" w:rsidRPr="00922A4F" w:rsidRDefault="002560E3" w:rsidP="002560E3">
            <w:pPr>
              <w:widowControl w:val="0"/>
              <w:rPr>
                <w:rFonts w:ascii="Times New Roman" w:hAnsi="Times New Roman" w:cs="Times New Roman"/>
                <w:bCs/>
                <w:sz w:val="22"/>
                <w:szCs w:val="22"/>
                <w:lang w:val="fr-CA"/>
              </w:rPr>
            </w:pPr>
          </w:p>
        </w:tc>
        <w:tc>
          <w:tcPr>
            <w:tcW w:w="6296" w:type="dxa"/>
          </w:tcPr>
          <w:p w14:paraId="10405D38" w14:textId="77777777" w:rsidR="002560E3" w:rsidRPr="00922A4F" w:rsidRDefault="002560E3" w:rsidP="002560E3">
            <w:pPr>
              <w:widowControl w:val="0"/>
              <w:rPr>
                <w:rFonts w:ascii="Times New Roman" w:hAnsi="Times New Roman" w:cs="Times New Roman"/>
                <w:bCs/>
                <w:sz w:val="22"/>
                <w:szCs w:val="22"/>
                <w:lang w:val="fr-CA"/>
              </w:rPr>
            </w:pPr>
          </w:p>
        </w:tc>
        <w:tc>
          <w:tcPr>
            <w:tcW w:w="2537" w:type="dxa"/>
          </w:tcPr>
          <w:p w14:paraId="1044ED7C" w14:textId="77777777" w:rsidR="002560E3" w:rsidRPr="00922A4F" w:rsidRDefault="002560E3" w:rsidP="002560E3">
            <w:pPr>
              <w:widowControl w:val="0"/>
              <w:rPr>
                <w:rFonts w:ascii="Times New Roman" w:hAnsi="Times New Roman" w:cs="Times New Roman"/>
                <w:bCs/>
                <w:sz w:val="22"/>
                <w:szCs w:val="22"/>
                <w:lang w:val="fr-CA"/>
              </w:rPr>
            </w:pPr>
          </w:p>
        </w:tc>
      </w:tr>
    </w:tbl>
    <w:p w14:paraId="26869774" w14:textId="1FE78606" w:rsidR="00CC0E92" w:rsidRPr="00922A4F" w:rsidRDefault="00CC0E92" w:rsidP="00CC0E92">
      <w:pPr>
        <w:widowControl w:val="0"/>
        <w:rPr>
          <w:rFonts w:ascii="Times New Roman" w:hAnsi="Times New Roman" w:cs="Times New Roman"/>
          <w:b/>
          <w:bCs/>
          <w:color w:val="264D74"/>
          <w:sz w:val="24"/>
          <w:szCs w:val="24"/>
          <w:lang w:val="fr-CA"/>
        </w:rPr>
      </w:pP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447C2D9E" w:rsidR="00DC1431" w:rsidRPr="002560E3" w:rsidRDefault="002560E3" w:rsidP="007F4FB3">
      <w:pPr>
        <w:pStyle w:val="Paragraphedeliste"/>
        <w:numPr>
          <w:ilvl w:val="0"/>
          <w:numId w:val="4"/>
        </w:numPr>
        <w:autoSpaceDE/>
        <w:autoSpaceDN/>
        <w:adjustRightInd/>
        <w:jc w:val="both"/>
        <w:outlineLvl w:val="0"/>
        <w:rPr>
          <w:rFonts w:ascii="Times New Roman" w:hAnsi="Times New Roman" w:cs="Times New Roman"/>
          <w:sz w:val="24"/>
          <w:szCs w:val="24"/>
          <w:lang w:val="fr-CA"/>
        </w:rPr>
      </w:pPr>
      <w:r w:rsidRPr="001450BA">
        <w:rPr>
          <w:rFonts w:ascii="Times New Roman" w:hAnsi="Times New Roman" w:cs="Times New Roman"/>
          <w:sz w:val="24"/>
          <w:szCs w:val="24"/>
          <w:lang w:val="fr-CA"/>
        </w:rPr>
        <w:t xml:space="preserve">Chaque entité responsable doit avoir un ou plusieurs plans de rétablissement documentés qui, collectivement, couvrent tous les alinéas applicables du tableau E1 (CIP-009-6) – Caractéristiques d’un plan de rétablissement. </w:t>
      </w:r>
      <w:r w:rsidRPr="001450BA">
        <w:rPr>
          <w:rFonts w:ascii="Times New Roman" w:hAnsi="Times New Roman" w:cs="Times New Roman"/>
          <w:i/>
          <w:iCs/>
          <w:sz w:val="24"/>
          <w:szCs w:val="24"/>
          <w:lang w:val="fr-CA"/>
        </w:rPr>
        <w:t>[Facteur de risque de la non-conformité : moyen] [Horizon : planification à long terme]</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65549640" w:rsidR="00D2299F" w:rsidRPr="002560E3" w:rsidRDefault="002560E3" w:rsidP="007F4FB3">
      <w:pPr>
        <w:pStyle w:val="Paragraphedeliste"/>
        <w:numPr>
          <w:ilvl w:val="0"/>
          <w:numId w:val="5"/>
        </w:numPr>
        <w:autoSpaceDE/>
        <w:autoSpaceDN/>
        <w:adjustRightInd/>
        <w:jc w:val="both"/>
        <w:outlineLvl w:val="0"/>
        <w:rPr>
          <w:rFonts w:ascii="Times New Roman" w:hAnsi="Times New Roman" w:cs="Times New Roman"/>
          <w:sz w:val="24"/>
          <w:szCs w:val="24"/>
          <w:lang w:val="fr-CA"/>
        </w:rPr>
      </w:pPr>
      <w:r w:rsidRPr="001450BA">
        <w:rPr>
          <w:rFonts w:ascii="Times New Roman" w:hAnsi="Times New Roman" w:cs="Times New Roman"/>
          <w:sz w:val="24"/>
          <w:szCs w:val="24"/>
          <w:lang w:val="fr-CA"/>
        </w:rPr>
        <w:t>Les pièces justificatives doivent inclure le ou les plans de rétablissement documentés qui, collectivement, couvrent tous les alinéas applicables du tableau E1 (CIP-009-6) – Caractéristiques d’un plan de rétablissement.</w:t>
      </w:r>
    </w:p>
    <w:p w14:paraId="5C3C2CD9" w14:textId="77777777" w:rsidR="00094900" w:rsidRDefault="00094900" w:rsidP="00094900">
      <w:pPr>
        <w:autoSpaceDE/>
        <w:autoSpaceDN/>
        <w:adjustRightInd/>
        <w:jc w:val="both"/>
        <w:outlineLvl w:val="0"/>
        <w:rPr>
          <w:rFonts w:ascii="Times New Roman" w:hAnsi="Times New Roman" w:cs="Times New Roman"/>
          <w:sz w:val="24"/>
          <w:szCs w:val="24"/>
          <w:lang w:val="fr-CA"/>
        </w:rPr>
      </w:pPr>
    </w:p>
    <w:p w14:paraId="0B915E59" w14:textId="77777777" w:rsidR="00094900" w:rsidRDefault="00094900" w:rsidP="00094900">
      <w:pPr>
        <w:autoSpaceDE/>
        <w:autoSpaceDN/>
        <w:adjustRightInd/>
        <w:jc w:val="both"/>
        <w:outlineLvl w:val="0"/>
        <w:rPr>
          <w:rFonts w:ascii="Times New Roman" w:hAnsi="Times New Roman" w:cs="Times New Roman"/>
          <w:b/>
          <w:sz w:val="24"/>
          <w:szCs w:val="24"/>
          <w:u w:val="single"/>
          <w:lang w:val="fr-CA"/>
        </w:rPr>
      </w:pPr>
      <w:r w:rsidRPr="006416D7">
        <w:rPr>
          <w:rFonts w:ascii="Times New Roman" w:hAnsi="Times New Roman" w:cs="Times New Roman"/>
          <w:b/>
          <w:sz w:val="24"/>
          <w:szCs w:val="24"/>
          <w:u w:val="single"/>
          <w:lang w:val="fr-CA"/>
        </w:rPr>
        <w:t>E1 Alinéa 1.1</w:t>
      </w:r>
    </w:p>
    <w:p w14:paraId="62DD23D1" w14:textId="77777777" w:rsidR="00094900" w:rsidRPr="006416D7" w:rsidRDefault="00094900" w:rsidP="00094900">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094900" w:rsidRPr="00CF455C" w14:paraId="0C39BAE6" w14:textId="77777777" w:rsidTr="002560E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8B3FE90" w14:textId="7E61096E" w:rsidR="00094900" w:rsidRPr="00A2113F" w:rsidRDefault="00094900" w:rsidP="00CC410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sidR="002560E3">
              <w:rPr>
                <w:rFonts w:ascii="Times New Roman" w:hAnsi="Times New Roman" w:cs="Times New Roman"/>
                <w:b/>
                <w:color w:val="FFFFFF"/>
                <w:sz w:val="24"/>
                <w:szCs w:val="24"/>
                <w:lang w:val="fr-FR"/>
              </w:rPr>
              <w:t>009-6</w:t>
            </w:r>
            <w:r w:rsidRPr="00A2113F">
              <w:rPr>
                <w:rFonts w:ascii="Times New Roman" w:hAnsi="Times New Roman" w:cs="Times New Roman"/>
                <w:b/>
                <w:color w:val="FFFFFF"/>
                <w:sz w:val="24"/>
                <w:szCs w:val="24"/>
                <w:lang w:val="fr-FR"/>
              </w:rPr>
              <w:t xml:space="preserve">) – </w:t>
            </w:r>
            <w:r w:rsidR="002560E3">
              <w:rPr>
                <w:rFonts w:ascii="Times New Roman" w:hAnsi="Times New Roman" w:cs="Times New Roman"/>
                <w:b/>
                <w:color w:val="FFFFFF"/>
                <w:sz w:val="24"/>
                <w:szCs w:val="24"/>
                <w:lang w:val="fr-FR"/>
              </w:rPr>
              <w:t>Caractéristiques d’un plan de rétablissement</w:t>
            </w:r>
          </w:p>
        </w:tc>
      </w:tr>
      <w:tr w:rsidR="00094900" w:rsidRPr="00A2113F" w14:paraId="5C8FA66E" w14:textId="77777777" w:rsidTr="002560E3">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DC3C234" w14:textId="77777777" w:rsidR="00094900" w:rsidRPr="00A2113F" w:rsidRDefault="00094900" w:rsidP="002560E3">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9FE04A7" w14:textId="77777777" w:rsidR="00094900" w:rsidRPr="00A2113F" w:rsidRDefault="00094900"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1056A9D" w14:textId="77777777" w:rsidR="00094900" w:rsidRPr="00A2113F" w:rsidRDefault="00094900"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7D7CAE5" w14:textId="77777777" w:rsidR="00094900" w:rsidRPr="00A2113F" w:rsidRDefault="00094900"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2560E3" w:rsidRPr="00CF455C" w14:paraId="3CADFEB2" w14:textId="77777777" w:rsidTr="002560E3">
        <w:trPr>
          <w:cantSplit/>
          <w:jc w:val="center"/>
        </w:trPr>
        <w:tc>
          <w:tcPr>
            <w:tcW w:w="883" w:type="dxa"/>
            <w:tcBorders>
              <w:top w:val="single" w:sz="4" w:space="0" w:color="auto"/>
              <w:left w:val="single" w:sz="4" w:space="0" w:color="auto"/>
              <w:bottom w:val="single" w:sz="4" w:space="0" w:color="auto"/>
              <w:right w:val="single" w:sz="4" w:space="0" w:color="auto"/>
            </w:tcBorders>
          </w:tcPr>
          <w:p w14:paraId="0DF0B1BD" w14:textId="38DD0742" w:rsidR="002560E3" w:rsidRPr="002560E3" w:rsidRDefault="002560E3" w:rsidP="002560E3">
            <w:pPr>
              <w:autoSpaceDE/>
              <w:autoSpaceDN/>
              <w:adjustRightInd/>
              <w:spacing w:before="120"/>
              <w:jc w:val="both"/>
              <w:rPr>
                <w:rFonts w:ascii="Times New Roman" w:eastAsia="ヒラギノ角ゴ Pro W3" w:hAnsi="Times New Roman" w:cs="Times New Roman"/>
                <w:lang w:val="fr-FR"/>
              </w:rPr>
            </w:pPr>
            <w:r w:rsidRPr="002560E3">
              <w:rPr>
                <w:rFonts w:ascii="Times New Roman" w:eastAsia="ヒラギノ角ゴ Pro W3" w:hAnsi="Times New Roman" w:cs="Times New Roman"/>
                <w:lang w:val="fr-FR"/>
              </w:rPr>
              <w:t>1.1</w:t>
            </w:r>
          </w:p>
        </w:tc>
        <w:tc>
          <w:tcPr>
            <w:tcW w:w="3207" w:type="dxa"/>
            <w:tcBorders>
              <w:top w:val="single" w:sz="4" w:space="0" w:color="auto"/>
              <w:left w:val="single" w:sz="4" w:space="0" w:color="auto"/>
              <w:bottom w:val="single" w:sz="4" w:space="0" w:color="auto"/>
              <w:right w:val="single" w:sz="4" w:space="0" w:color="auto"/>
            </w:tcBorders>
          </w:tcPr>
          <w:p w14:paraId="126C376F" w14:textId="77777777" w:rsidR="002560E3" w:rsidRPr="002560E3" w:rsidRDefault="002560E3" w:rsidP="002560E3">
            <w:pPr>
              <w:spacing w:before="120"/>
              <w:jc w:val="both"/>
              <w:rPr>
                <w:rFonts w:ascii="Times New Roman" w:hAnsi="Times New Roman" w:cs="Times New Roman"/>
                <w:lang w:val="fr-CA"/>
              </w:rPr>
            </w:pPr>
            <w:r w:rsidRPr="002560E3">
              <w:rPr>
                <w:rFonts w:ascii="Times New Roman" w:hAnsi="Times New Roman" w:cs="Times New Roman"/>
                <w:i/>
                <w:iCs/>
                <w:lang w:val="fr-CA"/>
              </w:rPr>
              <w:t xml:space="preserve">Systèmes électroniques BES </w:t>
            </w:r>
            <w:r w:rsidRPr="002560E3">
              <w:rPr>
                <w:rFonts w:ascii="Times New Roman" w:hAnsi="Times New Roman" w:cs="Times New Roman"/>
                <w:lang w:val="fr-CA"/>
              </w:rPr>
              <w:t>à impact élevé et :</w:t>
            </w:r>
          </w:p>
          <w:p w14:paraId="5C97699A" w14:textId="77777777" w:rsidR="002560E3" w:rsidRPr="002560E3" w:rsidRDefault="002560E3" w:rsidP="007F4FB3">
            <w:pPr>
              <w:pStyle w:val="Paragraphedeliste"/>
              <w:numPr>
                <w:ilvl w:val="0"/>
                <w:numId w:val="8"/>
              </w:numPr>
              <w:spacing w:before="60"/>
              <w:ind w:left="714" w:hanging="357"/>
              <w:jc w:val="both"/>
              <w:rPr>
                <w:rFonts w:ascii="Times New Roman" w:hAnsi="Times New Roman" w:cs="Times New Roman"/>
                <w:lang w:val="fr-CA"/>
              </w:rPr>
            </w:pPr>
            <w:proofErr w:type="gramStart"/>
            <w:r w:rsidRPr="002560E3">
              <w:rPr>
                <w:rFonts w:ascii="Times New Roman" w:hAnsi="Times New Roman" w:cs="Times New Roman"/>
                <w:lang w:val="fr-CA"/>
              </w:rPr>
              <w:t>les</w:t>
            </w:r>
            <w:proofErr w:type="gramEnd"/>
            <w:r w:rsidRPr="002560E3">
              <w:rPr>
                <w:rFonts w:ascii="Times New Roman" w:hAnsi="Times New Roman" w:cs="Times New Roman"/>
                <w:lang w:val="fr-CA"/>
              </w:rPr>
              <w:t xml:space="preserve"> EACMS associés ; et</w:t>
            </w:r>
          </w:p>
          <w:p w14:paraId="37BB0F57" w14:textId="77777777" w:rsidR="002560E3" w:rsidRPr="002560E3" w:rsidRDefault="002560E3" w:rsidP="007F4FB3">
            <w:pPr>
              <w:pStyle w:val="Paragraphedeliste"/>
              <w:numPr>
                <w:ilvl w:val="0"/>
                <w:numId w:val="8"/>
              </w:numPr>
              <w:spacing w:before="60"/>
              <w:ind w:left="714" w:hanging="357"/>
              <w:jc w:val="both"/>
              <w:rPr>
                <w:rFonts w:ascii="Times New Roman" w:hAnsi="Times New Roman" w:cs="Times New Roman"/>
                <w:lang w:val="fr-CA"/>
              </w:rPr>
            </w:pPr>
            <w:proofErr w:type="gramStart"/>
            <w:r w:rsidRPr="002560E3">
              <w:rPr>
                <w:rFonts w:ascii="Times New Roman" w:hAnsi="Times New Roman" w:cs="Times New Roman"/>
                <w:lang w:val="fr-CA"/>
              </w:rPr>
              <w:t>les</w:t>
            </w:r>
            <w:proofErr w:type="gramEnd"/>
            <w:r w:rsidRPr="002560E3">
              <w:rPr>
                <w:rFonts w:ascii="Times New Roman" w:hAnsi="Times New Roman" w:cs="Times New Roman"/>
                <w:lang w:val="fr-CA"/>
              </w:rPr>
              <w:t xml:space="preserve"> PACS</w:t>
            </w:r>
            <w:r w:rsidRPr="002560E3">
              <w:rPr>
                <w:rFonts w:ascii="Times New Roman" w:hAnsi="Times New Roman" w:cs="Times New Roman"/>
                <w:i/>
                <w:lang w:val="fr-CA"/>
              </w:rPr>
              <w:t xml:space="preserve"> </w:t>
            </w:r>
            <w:r w:rsidRPr="002560E3">
              <w:rPr>
                <w:rFonts w:ascii="Times New Roman" w:hAnsi="Times New Roman" w:cs="Times New Roman"/>
                <w:lang w:val="fr-CA"/>
              </w:rPr>
              <w:t>associés.</w:t>
            </w:r>
          </w:p>
          <w:p w14:paraId="1E4840A5" w14:textId="77777777" w:rsidR="002560E3" w:rsidRPr="002560E3" w:rsidRDefault="002560E3" w:rsidP="002560E3">
            <w:pPr>
              <w:spacing w:before="120"/>
              <w:jc w:val="both"/>
              <w:rPr>
                <w:rFonts w:ascii="Times New Roman" w:hAnsi="Times New Roman" w:cs="Times New Roman"/>
                <w:lang w:val="fr-CA"/>
              </w:rPr>
            </w:pPr>
            <w:r w:rsidRPr="002560E3">
              <w:rPr>
                <w:rFonts w:ascii="Times New Roman" w:hAnsi="Times New Roman" w:cs="Times New Roman"/>
                <w:i/>
                <w:iCs/>
                <w:lang w:val="fr-CA"/>
              </w:rPr>
              <w:t xml:space="preserve">Systèmes électroniques BES </w:t>
            </w:r>
            <w:r w:rsidRPr="002560E3">
              <w:rPr>
                <w:rFonts w:ascii="Times New Roman" w:hAnsi="Times New Roman" w:cs="Times New Roman"/>
                <w:lang w:val="fr-CA"/>
              </w:rPr>
              <w:t>à impact moyen et :</w:t>
            </w:r>
          </w:p>
          <w:p w14:paraId="54E4AAB8" w14:textId="25701177" w:rsidR="002560E3" w:rsidRDefault="002560E3" w:rsidP="007F4FB3">
            <w:pPr>
              <w:pStyle w:val="Paragraphedeliste"/>
              <w:numPr>
                <w:ilvl w:val="0"/>
                <w:numId w:val="9"/>
              </w:numPr>
              <w:spacing w:before="60"/>
              <w:ind w:left="714" w:hanging="357"/>
              <w:jc w:val="both"/>
              <w:rPr>
                <w:rFonts w:ascii="Times New Roman" w:hAnsi="Times New Roman" w:cs="Times New Roman"/>
                <w:lang w:val="fr-CA"/>
              </w:rPr>
            </w:pPr>
            <w:proofErr w:type="gramStart"/>
            <w:r w:rsidRPr="002560E3">
              <w:rPr>
                <w:rFonts w:ascii="Times New Roman" w:hAnsi="Times New Roman" w:cs="Times New Roman"/>
                <w:lang w:val="fr-CA"/>
              </w:rPr>
              <w:t>les</w:t>
            </w:r>
            <w:proofErr w:type="gramEnd"/>
            <w:r w:rsidRPr="002560E3">
              <w:rPr>
                <w:rFonts w:ascii="Times New Roman" w:hAnsi="Times New Roman" w:cs="Times New Roman"/>
                <w:lang w:val="fr-CA"/>
              </w:rPr>
              <w:t xml:space="preserve"> EACMS associés ; et</w:t>
            </w:r>
          </w:p>
          <w:p w14:paraId="65DF6917" w14:textId="4066D8E7" w:rsidR="002560E3" w:rsidRPr="002560E3" w:rsidRDefault="002560E3" w:rsidP="007F4FB3">
            <w:pPr>
              <w:pStyle w:val="Paragraphedeliste"/>
              <w:numPr>
                <w:ilvl w:val="0"/>
                <w:numId w:val="9"/>
              </w:numPr>
              <w:spacing w:before="60"/>
              <w:ind w:left="714" w:hanging="357"/>
              <w:jc w:val="both"/>
              <w:rPr>
                <w:rFonts w:ascii="Times New Roman" w:hAnsi="Times New Roman" w:cs="Times New Roman"/>
                <w:lang w:val="fr-CA"/>
              </w:rPr>
            </w:pPr>
            <w:r w:rsidRPr="002560E3">
              <w:rPr>
                <w:rFonts w:ascii="Times New Roman" w:hAnsi="Times New Roman" w:cs="Times New Roman"/>
                <w:lang w:val="fr-CA"/>
              </w:rPr>
              <w:t>les PACS associés.</w:t>
            </w:r>
          </w:p>
        </w:tc>
        <w:tc>
          <w:tcPr>
            <w:tcW w:w="3147" w:type="dxa"/>
            <w:tcBorders>
              <w:top w:val="single" w:sz="4" w:space="0" w:color="auto"/>
              <w:left w:val="single" w:sz="4" w:space="0" w:color="auto"/>
              <w:bottom w:val="single" w:sz="4" w:space="0" w:color="auto"/>
              <w:right w:val="single" w:sz="4" w:space="0" w:color="auto"/>
            </w:tcBorders>
          </w:tcPr>
          <w:p w14:paraId="46CF717E" w14:textId="4956D0D2" w:rsidR="002560E3" w:rsidRPr="002560E3" w:rsidRDefault="002560E3" w:rsidP="002560E3">
            <w:pPr>
              <w:spacing w:before="120"/>
              <w:jc w:val="both"/>
              <w:rPr>
                <w:rFonts w:ascii="Times New Roman" w:eastAsia="ヒラギノ角ゴ Pro W3" w:hAnsi="Times New Roman" w:cs="Times New Roman"/>
                <w:lang w:val="fr-FR"/>
              </w:rPr>
            </w:pPr>
            <w:r w:rsidRPr="002560E3">
              <w:rPr>
                <w:rFonts w:ascii="Times New Roman" w:hAnsi="Times New Roman" w:cs="Times New Roman"/>
                <w:lang w:val="fr-CA"/>
              </w:rPr>
              <w:t>Conditions de déclenchement du ou des plans de rétablissement.</w:t>
            </w:r>
          </w:p>
        </w:tc>
        <w:tc>
          <w:tcPr>
            <w:tcW w:w="3698" w:type="dxa"/>
            <w:tcBorders>
              <w:top w:val="single" w:sz="4" w:space="0" w:color="auto"/>
              <w:left w:val="single" w:sz="4" w:space="0" w:color="auto"/>
              <w:bottom w:val="single" w:sz="4" w:space="0" w:color="auto"/>
              <w:right w:val="single" w:sz="4" w:space="0" w:color="auto"/>
            </w:tcBorders>
          </w:tcPr>
          <w:p w14:paraId="1F41DC52" w14:textId="2295EF64" w:rsidR="002560E3" w:rsidRPr="002560E3" w:rsidRDefault="002560E3" w:rsidP="002560E3">
            <w:pPr>
              <w:spacing w:before="120"/>
              <w:jc w:val="both"/>
              <w:rPr>
                <w:rFonts w:ascii="Times New Roman" w:eastAsia="ヒラギノ角ゴ Pro W3" w:hAnsi="Times New Roman" w:cs="Times New Roman"/>
                <w:lang w:val="fr-FR"/>
              </w:rPr>
            </w:pPr>
            <w:r w:rsidRPr="002560E3">
              <w:rPr>
                <w:rFonts w:ascii="Times New Roman" w:hAnsi="Times New Roman" w:cs="Times New Roman"/>
                <w:lang w:val="fr-CA"/>
              </w:rPr>
              <w:t>Exemples non limitatifs de pièces justificatives : un ou plusieurs plans de rétablissement où sont énoncées les conditions de déclenchement du ou des plans.</w:t>
            </w:r>
          </w:p>
        </w:tc>
      </w:tr>
    </w:tbl>
    <w:p w14:paraId="4611E447" w14:textId="785C7F16" w:rsidR="00094900" w:rsidRDefault="00094900"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CF455C"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CF455C"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CF455C"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CF455C"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CF455C" w14:paraId="71A4A39A" w14:textId="77777777" w:rsidTr="00BB48A6">
        <w:tc>
          <w:tcPr>
            <w:tcW w:w="2275" w:type="dxa"/>
            <w:shd w:val="clear" w:color="auto" w:fill="CDFFCD"/>
          </w:tcPr>
          <w:p w14:paraId="52C16503" w14:textId="77777777" w:rsidR="00CC0E92" w:rsidRPr="00922A4F" w:rsidRDefault="00CC0E92"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CF455C"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CF455C"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CF455C"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E0ED87A" w:rsidR="00B43E20" w:rsidRDefault="00B43E20" w:rsidP="00F00C86">
      <w:pPr>
        <w:widowControl w:val="0"/>
        <w:spacing w:line="266" w:lineRule="exact"/>
        <w:jc w:val="both"/>
        <w:outlineLvl w:val="1"/>
        <w:rPr>
          <w:rFonts w:ascii="Times New Roman" w:hAnsi="Times New Roman" w:cs="Times New Roman"/>
          <w:b/>
          <w:bCs/>
          <w:sz w:val="24"/>
          <w:szCs w:val="24"/>
          <w:lang w:val="fr-CA"/>
        </w:rPr>
      </w:pPr>
    </w:p>
    <w:p w14:paraId="1A93BD14" w14:textId="77777777" w:rsidR="00B43E20" w:rsidRDefault="00B43E20">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7C387AD0" w14:textId="1ACD5A38"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D83887">
        <w:rPr>
          <w:rFonts w:ascii="Times New Roman" w:hAnsi="Times New Roman" w:cs="Times New Roman"/>
          <w:b/>
          <w:bCs/>
          <w:sz w:val="24"/>
          <w:szCs w:val="24"/>
          <w:lang w:val="fr-CA"/>
        </w:rPr>
        <w:t>CIP</w:t>
      </w:r>
      <w:r w:rsidR="00602787">
        <w:rPr>
          <w:rFonts w:ascii="Times New Roman" w:hAnsi="Times New Roman" w:cs="Times New Roman"/>
          <w:b/>
          <w:bCs/>
          <w:sz w:val="24"/>
          <w:szCs w:val="24"/>
          <w:lang w:val="fr-CA"/>
        </w:rPr>
        <w:t>-</w:t>
      </w:r>
      <w:r w:rsidR="002560E3">
        <w:rPr>
          <w:rFonts w:ascii="Times New Roman" w:hAnsi="Times New Roman" w:cs="Times New Roman"/>
          <w:b/>
          <w:bCs/>
          <w:sz w:val="24"/>
          <w:szCs w:val="24"/>
          <w:lang w:val="fr-CA"/>
        </w:rPr>
        <w:t>009-6</w:t>
      </w:r>
      <w:r w:rsidR="00246E02" w:rsidRPr="00922A4F">
        <w:rPr>
          <w:rFonts w:ascii="Times New Roman" w:hAnsi="Times New Roman" w:cs="Times New Roman"/>
          <w:b/>
          <w:bCs/>
          <w:sz w:val="24"/>
          <w:szCs w:val="24"/>
          <w:lang w:val="fr-CA"/>
        </w:rPr>
        <w:t>, E1</w:t>
      </w:r>
      <w:r w:rsidR="001E2EB0">
        <w:rPr>
          <w:rFonts w:ascii="Times New Roman" w:hAnsi="Times New Roman" w:cs="Times New Roman"/>
          <w:b/>
          <w:bCs/>
          <w:sz w:val="24"/>
          <w:szCs w:val="24"/>
          <w:lang w:val="fr-CA"/>
        </w:rPr>
        <w:t>, alinéa 1.1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2560E3" w:rsidRPr="00CF455C" w14:paraId="51FF3DC1" w14:textId="77777777" w:rsidTr="002560E3">
        <w:tc>
          <w:tcPr>
            <w:tcW w:w="376" w:type="dxa"/>
          </w:tcPr>
          <w:p w14:paraId="47160FFD" w14:textId="77777777" w:rsidR="002560E3" w:rsidRPr="00922A4F" w:rsidRDefault="002560E3" w:rsidP="002560E3">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2FF85B6E" w:rsidR="002560E3" w:rsidRPr="003366EB" w:rsidRDefault="002560E3" w:rsidP="002560E3">
            <w:pPr>
              <w:widowControl w:val="0"/>
              <w:tabs>
                <w:tab w:val="left" w:pos="0"/>
                <w:tab w:val="left" w:pos="900"/>
                <w:tab w:val="left" w:pos="6360"/>
              </w:tabs>
              <w:jc w:val="both"/>
              <w:rPr>
                <w:rFonts w:ascii="Times New Roman" w:hAnsi="Times New Roman" w:cs="Times New Roman"/>
                <w:color w:val="auto"/>
                <w:highlight w:val="cyan"/>
                <w:lang w:val="fr-CA"/>
              </w:rPr>
            </w:pPr>
            <w:r w:rsidRPr="00791AFC">
              <w:rPr>
                <w:rFonts w:ascii="Times New Roman" w:hAnsi="Times New Roman" w:cs="Times New Roman"/>
                <w:color w:val="auto"/>
                <w:lang w:val="fr-CA"/>
              </w:rPr>
              <w:t xml:space="preserve">Vérifier que l’entité responsable a documenté un ou plusieurs </w:t>
            </w:r>
            <w:r w:rsidRPr="00791AFC">
              <w:rPr>
                <w:rFonts w:ascii="Times New Roman" w:hAnsi="Times New Roman" w:cs="Times New Roman"/>
                <w:lang w:val="fr-CA"/>
              </w:rPr>
              <w:t>plans de rétablissement qui comprennent les conditions de déclenchement du ou des plans de rétablissement.</w:t>
            </w:r>
          </w:p>
        </w:tc>
      </w:tr>
      <w:tr w:rsidR="002560E3" w:rsidRPr="00922A4F" w14:paraId="0AF235FA" w14:textId="77777777" w:rsidTr="002560E3">
        <w:tc>
          <w:tcPr>
            <w:tcW w:w="10790" w:type="dxa"/>
            <w:gridSpan w:val="2"/>
            <w:tcBorders>
              <w:bottom w:val="single" w:sz="4" w:space="0" w:color="auto"/>
            </w:tcBorders>
            <w:shd w:val="clear" w:color="auto" w:fill="DCDCFF"/>
          </w:tcPr>
          <w:p w14:paraId="02F1A276" w14:textId="032C8995" w:rsidR="002560E3" w:rsidRPr="003366EB" w:rsidRDefault="002560E3" w:rsidP="002560E3">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083814E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868E59" w14:textId="77777777" w:rsidR="00B43E20" w:rsidRPr="00922A4F" w:rsidRDefault="00B43E2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3F38A130" w14:textId="0B648158" w:rsidR="002560E3" w:rsidRDefault="002560E3" w:rsidP="002560E3">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1.2</w:t>
      </w:r>
    </w:p>
    <w:p w14:paraId="7A8C832E" w14:textId="77777777" w:rsidR="002560E3" w:rsidRPr="006416D7" w:rsidRDefault="002560E3" w:rsidP="002560E3">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2560E3" w:rsidRPr="00CF455C" w14:paraId="140CD735" w14:textId="77777777" w:rsidTr="002560E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916641" w14:textId="77777777" w:rsidR="002560E3" w:rsidRPr="00A2113F" w:rsidRDefault="002560E3" w:rsidP="00CC410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009-6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Caractéristiques d’un plan de rétablissement</w:t>
            </w:r>
          </w:p>
        </w:tc>
      </w:tr>
      <w:tr w:rsidR="002560E3" w:rsidRPr="00A2113F" w14:paraId="6F48B2A3" w14:textId="77777777" w:rsidTr="002560E3">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4BA8CF04" w14:textId="77777777" w:rsidR="002560E3" w:rsidRPr="00A2113F" w:rsidRDefault="002560E3" w:rsidP="002560E3">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61AA03A" w14:textId="77777777" w:rsidR="002560E3" w:rsidRPr="00A2113F" w:rsidRDefault="002560E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66818764" w14:textId="77777777" w:rsidR="002560E3" w:rsidRPr="00A2113F" w:rsidRDefault="002560E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233FB9F" w14:textId="77777777" w:rsidR="002560E3" w:rsidRPr="00A2113F" w:rsidRDefault="002560E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2560E3" w:rsidRPr="00CF455C" w14:paraId="2CC30C29" w14:textId="77777777" w:rsidTr="002560E3">
        <w:trPr>
          <w:cantSplit/>
          <w:jc w:val="center"/>
        </w:trPr>
        <w:tc>
          <w:tcPr>
            <w:tcW w:w="883" w:type="dxa"/>
            <w:tcBorders>
              <w:top w:val="single" w:sz="4" w:space="0" w:color="auto"/>
              <w:left w:val="single" w:sz="4" w:space="0" w:color="auto"/>
              <w:bottom w:val="single" w:sz="4" w:space="0" w:color="auto"/>
              <w:right w:val="single" w:sz="4" w:space="0" w:color="auto"/>
            </w:tcBorders>
          </w:tcPr>
          <w:p w14:paraId="52FA1A0A" w14:textId="7918B492" w:rsidR="002560E3" w:rsidRPr="002560E3" w:rsidRDefault="002560E3" w:rsidP="002560E3">
            <w:pPr>
              <w:autoSpaceDE/>
              <w:autoSpaceDN/>
              <w:adjustRightInd/>
              <w:spacing w:before="120"/>
              <w:jc w:val="both"/>
              <w:rPr>
                <w:rFonts w:ascii="Times New Roman" w:eastAsia="ヒラギノ角ゴ Pro W3" w:hAnsi="Times New Roman" w:cs="Times New Roman"/>
                <w:lang w:val="fr-FR"/>
              </w:rPr>
            </w:pPr>
            <w:r w:rsidRPr="002560E3">
              <w:rPr>
                <w:rFonts w:ascii="Times New Roman" w:eastAsia="ヒラギノ角ゴ Pro W3" w:hAnsi="Times New Roman" w:cs="Times New Roman"/>
                <w:lang w:val="fr-FR"/>
              </w:rPr>
              <w:t>1.2</w:t>
            </w:r>
          </w:p>
        </w:tc>
        <w:tc>
          <w:tcPr>
            <w:tcW w:w="3207" w:type="dxa"/>
            <w:tcBorders>
              <w:top w:val="single" w:sz="4" w:space="0" w:color="auto"/>
              <w:left w:val="single" w:sz="4" w:space="0" w:color="auto"/>
              <w:bottom w:val="single" w:sz="4" w:space="0" w:color="auto"/>
              <w:right w:val="single" w:sz="4" w:space="0" w:color="auto"/>
            </w:tcBorders>
          </w:tcPr>
          <w:p w14:paraId="41D8A89D" w14:textId="77777777" w:rsidR="002560E3" w:rsidRPr="002560E3" w:rsidRDefault="002560E3" w:rsidP="002560E3">
            <w:pPr>
              <w:spacing w:before="120"/>
              <w:rPr>
                <w:rFonts w:ascii="Times New Roman" w:hAnsi="Times New Roman" w:cs="Times New Roman"/>
                <w:lang w:val="fr-CA"/>
              </w:rPr>
            </w:pPr>
            <w:r w:rsidRPr="002560E3">
              <w:rPr>
                <w:rFonts w:ascii="Times New Roman" w:hAnsi="Times New Roman" w:cs="Times New Roman"/>
                <w:i/>
                <w:iCs/>
                <w:lang w:val="fr-CA"/>
              </w:rPr>
              <w:t xml:space="preserve">Systèmes électroniques BES </w:t>
            </w:r>
            <w:r w:rsidRPr="002560E3">
              <w:rPr>
                <w:rFonts w:ascii="Times New Roman" w:hAnsi="Times New Roman" w:cs="Times New Roman"/>
                <w:lang w:val="fr-CA"/>
              </w:rPr>
              <w:t>à impact élevé et :</w:t>
            </w:r>
          </w:p>
          <w:p w14:paraId="2FC9747D" w14:textId="77777777" w:rsidR="002560E3" w:rsidRPr="002560E3" w:rsidRDefault="002560E3" w:rsidP="007F4FB3">
            <w:pPr>
              <w:pStyle w:val="Paragraphedeliste"/>
              <w:numPr>
                <w:ilvl w:val="0"/>
                <w:numId w:val="10"/>
              </w:numPr>
              <w:spacing w:before="60"/>
              <w:ind w:left="714" w:hanging="357"/>
              <w:rPr>
                <w:rFonts w:ascii="Times New Roman" w:hAnsi="Times New Roman" w:cs="Times New Roman"/>
                <w:lang w:val="fr-CA"/>
              </w:rPr>
            </w:pPr>
            <w:proofErr w:type="gramStart"/>
            <w:r w:rsidRPr="002560E3">
              <w:rPr>
                <w:rFonts w:ascii="Times New Roman" w:hAnsi="Times New Roman" w:cs="Times New Roman"/>
                <w:lang w:val="fr-CA"/>
              </w:rPr>
              <w:t>les</w:t>
            </w:r>
            <w:proofErr w:type="gramEnd"/>
            <w:r w:rsidRPr="002560E3">
              <w:rPr>
                <w:rFonts w:ascii="Times New Roman" w:hAnsi="Times New Roman" w:cs="Times New Roman"/>
                <w:lang w:val="fr-CA"/>
              </w:rPr>
              <w:t xml:space="preserve"> EACMS associés ; et</w:t>
            </w:r>
          </w:p>
          <w:p w14:paraId="5E86B700" w14:textId="77777777" w:rsidR="002560E3" w:rsidRPr="002560E3" w:rsidRDefault="002560E3" w:rsidP="007F4FB3">
            <w:pPr>
              <w:pStyle w:val="Paragraphedeliste"/>
              <w:numPr>
                <w:ilvl w:val="0"/>
                <w:numId w:val="10"/>
              </w:numPr>
              <w:spacing w:before="60"/>
              <w:ind w:left="714" w:hanging="357"/>
              <w:rPr>
                <w:rFonts w:ascii="Times New Roman" w:hAnsi="Times New Roman" w:cs="Times New Roman"/>
                <w:lang w:val="fr-CA"/>
              </w:rPr>
            </w:pPr>
            <w:proofErr w:type="gramStart"/>
            <w:r w:rsidRPr="002560E3">
              <w:rPr>
                <w:rFonts w:ascii="Times New Roman" w:hAnsi="Times New Roman" w:cs="Times New Roman"/>
                <w:lang w:val="fr-CA"/>
              </w:rPr>
              <w:t>les</w:t>
            </w:r>
            <w:proofErr w:type="gramEnd"/>
            <w:r w:rsidRPr="002560E3">
              <w:rPr>
                <w:rFonts w:ascii="Times New Roman" w:hAnsi="Times New Roman" w:cs="Times New Roman"/>
                <w:lang w:val="fr-CA"/>
              </w:rPr>
              <w:t xml:space="preserve"> PACS associés.</w:t>
            </w:r>
          </w:p>
          <w:p w14:paraId="712761CD" w14:textId="77777777" w:rsidR="002560E3" w:rsidRPr="002560E3" w:rsidRDefault="002560E3" w:rsidP="002560E3">
            <w:pPr>
              <w:spacing w:before="120"/>
              <w:rPr>
                <w:rFonts w:ascii="Times New Roman" w:hAnsi="Times New Roman" w:cs="Times New Roman"/>
                <w:lang w:val="fr-CA"/>
              </w:rPr>
            </w:pPr>
            <w:r w:rsidRPr="002560E3">
              <w:rPr>
                <w:rFonts w:ascii="Times New Roman" w:hAnsi="Times New Roman" w:cs="Times New Roman"/>
                <w:i/>
                <w:iCs/>
                <w:lang w:val="fr-CA"/>
              </w:rPr>
              <w:t xml:space="preserve">Systèmes électroniques BES </w:t>
            </w:r>
            <w:r w:rsidRPr="002560E3">
              <w:rPr>
                <w:rFonts w:ascii="Times New Roman" w:hAnsi="Times New Roman" w:cs="Times New Roman"/>
                <w:lang w:val="fr-CA"/>
              </w:rPr>
              <w:t>à impact moyen et :</w:t>
            </w:r>
          </w:p>
          <w:p w14:paraId="0EDFD768" w14:textId="27CB5D3E" w:rsidR="002560E3" w:rsidRDefault="002560E3" w:rsidP="007F4FB3">
            <w:pPr>
              <w:pStyle w:val="Paragraphedeliste"/>
              <w:numPr>
                <w:ilvl w:val="0"/>
                <w:numId w:val="11"/>
              </w:numPr>
              <w:spacing w:before="60"/>
              <w:ind w:left="714" w:hanging="357"/>
              <w:rPr>
                <w:rFonts w:ascii="Times New Roman" w:hAnsi="Times New Roman" w:cs="Times New Roman"/>
                <w:lang w:val="fr-CA"/>
              </w:rPr>
            </w:pPr>
            <w:proofErr w:type="gramStart"/>
            <w:r w:rsidRPr="002560E3">
              <w:rPr>
                <w:rFonts w:ascii="Times New Roman" w:hAnsi="Times New Roman" w:cs="Times New Roman"/>
                <w:lang w:val="fr-CA"/>
              </w:rPr>
              <w:t>les</w:t>
            </w:r>
            <w:proofErr w:type="gramEnd"/>
            <w:r w:rsidRPr="002560E3">
              <w:rPr>
                <w:rFonts w:ascii="Times New Roman" w:hAnsi="Times New Roman" w:cs="Times New Roman"/>
                <w:i/>
                <w:lang w:val="fr-CA"/>
              </w:rPr>
              <w:t xml:space="preserve"> </w:t>
            </w:r>
            <w:r w:rsidRPr="002560E3">
              <w:rPr>
                <w:rFonts w:ascii="Times New Roman" w:hAnsi="Times New Roman" w:cs="Times New Roman"/>
                <w:lang w:val="fr-CA"/>
              </w:rPr>
              <w:t>EACMS</w:t>
            </w:r>
            <w:r w:rsidRPr="002560E3">
              <w:rPr>
                <w:rFonts w:ascii="Times New Roman" w:hAnsi="Times New Roman" w:cs="Times New Roman"/>
                <w:i/>
                <w:lang w:val="fr-CA"/>
              </w:rPr>
              <w:t xml:space="preserve"> </w:t>
            </w:r>
            <w:r w:rsidRPr="002560E3">
              <w:rPr>
                <w:rFonts w:ascii="Times New Roman" w:hAnsi="Times New Roman" w:cs="Times New Roman"/>
                <w:lang w:val="fr-CA"/>
              </w:rPr>
              <w:t>associés ; et</w:t>
            </w:r>
          </w:p>
          <w:p w14:paraId="4C800CEA" w14:textId="26EC4873" w:rsidR="002560E3" w:rsidRPr="002560E3" w:rsidRDefault="002560E3" w:rsidP="007F4FB3">
            <w:pPr>
              <w:pStyle w:val="Paragraphedeliste"/>
              <w:numPr>
                <w:ilvl w:val="0"/>
                <w:numId w:val="11"/>
              </w:numPr>
              <w:spacing w:before="60"/>
              <w:ind w:left="714" w:hanging="357"/>
              <w:rPr>
                <w:rFonts w:ascii="Times New Roman" w:hAnsi="Times New Roman" w:cs="Times New Roman"/>
                <w:lang w:val="fr-CA"/>
              </w:rPr>
            </w:pPr>
            <w:r w:rsidRPr="002560E3">
              <w:rPr>
                <w:rFonts w:ascii="Times New Roman" w:hAnsi="Times New Roman" w:cs="Times New Roman"/>
                <w:lang w:val="fr-CA"/>
              </w:rPr>
              <w:t>les PACS associés.</w:t>
            </w:r>
          </w:p>
        </w:tc>
        <w:tc>
          <w:tcPr>
            <w:tcW w:w="3147" w:type="dxa"/>
            <w:tcBorders>
              <w:top w:val="single" w:sz="4" w:space="0" w:color="auto"/>
              <w:left w:val="single" w:sz="4" w:space="0" w:color="auto"/>
              <w:bottom w:val="single" w:sz="4" w:space="0" w:color="auto"/>
              <w:right w:val="single" w:sz="4" w:space="0" w:color="auto"/>
            </w:tcBorders>
          </w:tcPr>
          <w:p w14:paraId="677C42CC" w14:textId="6BEB07F3" w:rsidR="002560E3" w:rsidRPr="002560E3" w:rsidRDefault="002560E3" w:rsidP="002560E3">
            <w:pPr>
              <w:spacing w:before="120"/>
              <w:jc w:val="both"/>
              <w:rPr>
                <w:rFonts w:ascii="Times New Roman" w:eastAsia="ヒラギノ角ゴ Pro W3" w:hAnsi="Times New Roman" w:cs="Times New Roman"/>
                <w:lang w:val="fr-FR"/>
              </w:rPr>
            </w:pPr>
            <w:r w:rsidRPr="002560E3">
              <w:rPr>
                <w:rFonts w:ascii="Times New Roman" w:hAnsi="Times New Roman" w:cs="Times New Roman"/>
                <w:lang w:val="fr-CA"/>
              </w:rPr>
              <w:t>Rôles et responsabilités des intervenants.</w:t>
            </w:r>
          </w:p>
        </w:tc>
        <w:tc>
          <w:tcPr>
            <w:tcW w:w="3698" w:type="dxa"/>
            <w:tcBorders>
              <w:top w:val="single" w:sz="4" w:space="0" w:color="auto"/>
              <w:left w:val="single" w:sz="4" w:space="0" w:color="auto"/>
              <w:bottom w:val="single" w:sz="4" w:space="0" w:color="auto"/>
              <w:right w:val="single" w:sz="4" w:space="0" w:color="auto"/>
            </w:tcBorders>
          </w:tcPr>
          <w:p w14:paraId="251B8B7D" w14:textId="48F2CA69" w:rsidR="002560E3" w:rsidRPr="002560E3" w:rsidRDefault="002560E3" w:rsidP="002560E3">
            <w:pPr>
              <w:spacing w:before="120"/>
              <w:jc w:val="both"/>
              <w:rPr>
                <w:rFonts w:ascii="Times New Roman" w:eastAsia="ヒラギノ角ゴ Pro W3" w:hAnsi="Times New Roman" w:cs="Times New Roman"/>
                <w:lang w:val="fr-FR"/>
              </w:rPr>
            </w:pPr>
            <w:r w:rsidRPr="002560E3">
              <w:rPr>
                <w:rFonts w:ascii="Times New Roman" w:hAnsi="Times New Roman" w:cs="Times New Roman"/>
                <w:lang w:val="fr-CA"/>
              </w:rPr>
              <w:t>Exemples non limitatifs de pièces justificatives : un ou plusieurs plans de rétablissement où sont énoncés les rôles et responsabilités des intervenants.</w:t>
            </w:r>
          </w:p>
        </w:tc>
      </w:tr>
    </w:tbl>
    <w:p w14:paraId="51B63AE3" w14:textId="77777777" w:rsidR="002560E3" w:rsidRDefault="002560E3" w:rsidP="002560E3">
      <w:pPr>
        <w:autoSpaceDE/>
        <w:autoSpaceDN/>
        <w:adjustRightInd/>
        <w:jc w:val="both"/>
        <w:outlineLvl w:val="0"/>
        <w:rPr>
          <w:rFonts w:ascii="Times New Roman" w:hAnsi="Times New Roman" w:cs="Times New Roman"/>
          <w:sz w:val="24"/>
          <w:szCs w:val="24"/>
          <w:lang w:val="fr-CA"/>
        </w:rPr>
      </w:pPr>
    </w:p>
    <w:p w14:paraId="56FE06EE" w14:textId="77777777" w:rsidR="002560E3" w:rsidRPr="00922A4F" w:rsidRDefault="002560E3" w:rsidP="002560E3">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A5CCAF3" w14:textId="77777777" w:rsidR="002560E3" w:rsidRPr="00922A4F" w:rsidRDefault="002560E3" w:rsidP="002560E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E2BB1A" w14:textId="77777777" w:rsidR="002560E3" w:rsidRPr="00922A4F" w:rsidRDefault="002560E3" w:rsidP="002560E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9307A5D" w14:textId="77777777" w:rsidR="002560E3" w:rsidRPr="00922A4F" w:rsidRDefault="002560E3" w:rsidP="002560E3">
      <w:pPr>
        <w:widowControl w:val="0"/>
        <w:shd w:val="clear" w:color="auto" w:fill="CDFFCD"/>
        <w:jc w:val="both"/>
        <w:rPr>
          <w:rFonts w:ascii="Times New Roman" w:hAnsi="Times New Roman" w:cs="Times New Roman"/>
          <w:bCs/>
          <w:sz w:val="22"/>
          <w:szCs w:val="22"/>
          <w:lang w:val="fr-CA"/>
        </w:rPr>
      </w:pPr>
    </w:p>
    <w:p w14:paraId="23D2F1D1" w14:textId="77777777" w:rsidR="002560E3" w:rsidRPr="00922A4F" w:rsidRDefault="002560E3" w:rsidP="002560E3">
      <w:pPr>
        <w:widowControl w:val="0"/>
        <w:shd w:val="clear" w:color="auto" w:fill="CDFFCD"/>
        <w:jc w:val="both"/>
        <w:rPr>
          <w:rFonts w:ascii="Times New Roman" w:hAnsi="Times New Roman" w:cs="Times New Roman"/>
          <w:bCs/>
          <w:sz w:val="22"/>
          <w:szCs w:val="22"/>
          <w:lang w:val="fr-CA"/>
        </w:rPr>
      </w:pPr>
    </w:p>
    <w:p w14:paraId="6E93A2F5" w14:textId="77777777" w:rsidR="002560E3" w:rsidRPr="00922A4F" w:rsidRDefault="002560E3" w:rsidP="002560E3">
      <w:pPr>
        <w:pStyle w:val="RqtSection"/>
        <w:jc w:val="both"/>
        <w:rPr>
          <w:rFonts w:ascii="Times New Roman" w:hAnsi="Times New Roman"/>
          <w:highlight w:val="yellow"/>
          <w:lang w:val="fr-CA"/>
        </w:rPr>
      </w:pPr>
    </w:p>
    <w:p w14:paraId="30DF8E83" w14:textId="77777777" w:rsidR="002560E3" w:rsidRPr="00922A4F" w:rsidRDefault="002560E3" w:rsidP="002560E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2560E3" w:rsidRPr="00CF455C" w14:paraId="2138AC4C" w14:textId="77777777" w:rsidTr="002560E3">
        <w:tc>
          <w:tcPr>
            <w:tcW w:w="10750" w:type="dxa"/>
            <w:gridSpan w:val="6"/>
            <w:shd w:val="clear" w:color="auto" w:fill="DCDCFF"/>
            <w:vAlign w:val="bottom"/>
          </w:tcPr>
          <w:p w14:paraId="0B6AF4A9" w14:textId="77777777" w:rsidR="002560E3" w:rsidRPr="00922A4F" w:rsidRDefault="002560E3" w:rsidP="002560E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560E3" w:rsidRPr="00CF455C" w14:paraId="48FAD83D" w14:textId="77777777" w:rsidTr="002560E3">
        <w:tc>
          <w:tcPr>
            <w:tcW w:w="2275" w:type="dxa"/>
            <w:shd w:val="clear" w:color="auto" w:fill="DCDCFF"/>
            <w:vAlign w:val="bottom"/>
          </w:tcPr>
          <w:p w14:paraId="16369C3B"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81434E3"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A3DBDCF"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DA783C5"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E76E0AD"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11962AF6"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560E3" w:rsidRPr="00CF455C" w14:paraId="5DFCC396" w14:textId="77777777" w:rsidTr="002560E3">
        <w:tc>
          <w:tcPr>
            <w:tcW w:w="2275" w:type="dxa"/>
            <w:shd w:val="clear" w:color="auto" w:fill="CDFFCD"/>
          </w:tcPr>
          <w:p w14:paraId="5A4670D4"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B635898"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D4AA86C"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42BEB9D"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3FA983D"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5FAF2A75"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r>
      <w:tr w:rsidR="002560E3" w:rsidRPr="00CF455C" w14:paraId="111164BB" w14:textId="77777777" w:rsidTr="002560E3">
        <w:tc>
          <w:tcPr>
            <w:tcW w:w="2275" w:type="dxa"/>
            <w:shd w:val="clear" w:color="auto" w:fill="CDFFCD"/>
          </w:tcPr>
          <w:p w14:paraId="44E83FB6"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CE10A60"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057D5E0"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4B4B36A"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353B675"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D8BA3A3"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r>
      <w:tr w:rsidR="002560E3" w:rsidRPr="00CF455C" w14:paraId="5093868B" w14:textId="77777777" w:rsidTr="002560E3">
        <w:tc>
          <w:tcPr>
            <w:tcW w:w="2275" w:type="dxa"/>
            <w:shd w:val="clear" w:color="auto" w:fill="CDFFCD"/>
          </w:tcPr>
          <w:p w14:paraId="63521C78"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B0CD2" w14:textId="77777777" w:rsidR="002560E3" w:rsidRPr="00922A4F" w:rsidRDefault="002560E3" w:rsidP="002560E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8C7BD58" w14:textId="77777777" w:rsidR="002560E3" w:rsidRPr="00922A4F" w:rsidRDefault="002560E3" w:rsidP="002560E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1B77F67" w14:textId="77777777" w:rsidR="002560E3" w:rsidRPr="00922A4F" w:rsidRDefault="002560E3" w:rsidP="002560E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79F9997" w14:textId="77777777" w:rsidR="002560E3" w:rsidRPr="00922A4F" w:rsidRDefault="002560E3" w:rsidP="002560E3">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30D40368" w14:textId="77777777" w:rsidR="002560E3" w:rsidRPr="00922A4F" w:rsidRDefault="002560E3" w:rsidP="002560E3">
            <w:pPr>
              <w:autoSpaceDE/>
              <w:autoSpaceDN/>
              <w:adjustRightInd/>
              <w:jc w:val="both"/>
              <w:rPr>
                <w:rFonts w:ascii="Times New Roman" w:hAnsi="Times New Roman" w:cs="Times New Roman"/>
                <w:sz w:val="22"/>
                <w:szCs w:val="22"/>
                <w:lang w:val="fr-CA"/>
              </w:rPr>
            </w:pPr>
          </w:p>
        </w:tc>
      </w:tr>
    </w:tbl>
    <w:p w14:paraId="469D7390" w14:textId="77777777" w:rsidR="002560E3" w:rsidRPr="00922A4F" w:rsidRDefault="002560E3" w:rsidP="002560E3">
      <w:pPr>
        <w:widowControl w:val="0"/>
        <w:jc w:val="both"/>
        <w:rPr>
          <w:rFonts w:ascii="Times New Roman" w:hAnsi="Times New Roman" w:cs="Times New Roman"/>
          <w:color w:val="000000"/>
          <w:sz w:val="24"/>
          <w:szCs w:val="24"/>
          <w:lang w:val="fr-CA"/>
        </w:rPr>
      </w:pPr>
    </w:p>
    <w:p w14:paraId="216738D3" w14:textId="77777777" w:rsidR="002560E3" w:rsidRPr="00922A4F" w:rsidRDefault="002560E3" w:rsidP="002560E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2560E3" w:rsidRPr="00CF455C" w14:paraId="48AE5823" w14:textId="77777777" w:rsidTr="002560E3">
        <w:tc>
          <w:tcPr>
            <w:tcW w:w="11016" w:type="dxa"/>
            <w:shd w:val="clear" w:color="auto" w:fill="auto"/>
          </w:tcPr>
          <w:p w14:paraId="0FFBC482" w14:textId="77777777" w:rsidR="002560E3" w:rsidRPr="00922A4F" w:rsidRDefault="002560E3" w:rsidP="002560E3">
            <w:pPr>
              <w:widowControl w:val="0"/>
              <w:jc w:val="both"/>
              <w:rPr>
                <w:rFonts w:ascii="Times New Roman" w:hAnsi="Times New Roman" w:cs="Times New Roman"/>
                <w:sz w:val="22"/>
                <w:szCs w:val="22"/>
                <w:lang w:val="fr-CA"/>
              </w:rPr>
            </w:pPr>
          </w:p>
        </w:tc>
      </w:tr>
      <w:tr w:rsidR="002560E3" w:rsidRPr="00CF455C" w14:paraId="11229D9F" w14:textId="77777777" w:rsidTr="002560E3">
        <w:tc>
          <w:tcPr>
            <w:tcW w:w="11016" w:type="dxa"/>
            <w:shd w:val="clear" w:color="auto" w:fill="auto"/>
          </w:tcPr>
          <w:p w14:paraId="6378174C" w14:textId="77777777" w:rsidR="002560E3" w:rsidRPr="00922A4F" w:rsidRDefault="002560E3" w:rsidP="002560E3">
            <w:pPr>
              <w:widowControl w:val="0"/>
              <w:jc w:val="both"/>
              <w:rPr>
                <w:rFonts w:ascii="Times New Roman" w:hAnsi="Times New Roman" w:cs="Times New Roman"/>
                <w:sz w:val="22"/>
                <w:szCs w:val="22"/>
                <w:lang w:val="fr-CA"/>
              </w:rPr>
            </w:pPr>
          </w:p>
        </w:tc>
      </w:tr>
      <w:tr w:rsidR="002560E3" w:rsidRPr="00CF455C" w14:paraId="0A52B0A0" w14:textId="77777777" w:rsidTr="002560E3">
        <w:tc>
          <w:tcPr>
            <w:tcW w:w="11016" w:type="dxa"/>
            <w:shd w:val="clear" w:color="auto" w:fill="auto"/>
          </w:tcPr>
          <w:p w14:paraId="78059C86" w14:textId="77777777" w:rsidR="002560E3" w:rsidRPr="00922A4F" w:rsidRDefault="002560E3" w:rsidP="002560E3">
            <w:pPr>
              <w:widowControl w:val="0"/>
              <w:jc w:val="both"/>
              <w:rPr>
                <w:rFonts w:ascii="Times New Roman" w:hAnsi="Times New Roman" w:cs="Times New Roman"/>
                <w:sz w:val="22"/>
                <w:szCs w:val="22"/>
                <w:lang w:val="fr-CA"/>
              </w:rPr>
            </w:pPr>
          </w:p>
        </w:tc>
      </w:tr>
    </w:tbl>
    <w:p w14:paraId="214EABFD" w14:textId="77777777" w:rsidR="002560E3" w:rsidRDefault="002560E3" w:rsidP="002560E3">
      <w:pPr>
        <w:widowControl w:val="0"/>
        <w:spacing w:line="266" w:lineRule="exact"/>
        <w:jc w:val="both"/>
        <w:outlineLvl w:val="1"/>
        <w:rPr>
          <w:rFonts w:ascii="Times New Roman" w:hAnsi="Times New Roman" w:cs="Times New Roman"/>
          <w:b/>
          <w:bCs/>
          <w:sz w:val="24"/>
          <w:szCs w:val="24"/>
          <w:lang w:val="fr-CA"/>
        </w:rPr>
      </w:pPr>
    </w:p>
    <w:p w14:paraId="539E67CB" w14:textId="41E23F42" w:rsidR="002560E3" w:rsidRPr="00922A4F" w:rsidRDefault="002560E3" w:rsidP="002560E3">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CIP-009-6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1.2</w:t>
      </w:r>
    </w:p>
    <w:p w14:paraId="7F00C689" w14:textId="77777777" w:rsidR="002560E3" w:rsidRPr="00922A4F" w:rsidRDefault="002560E3" w:rsidP="002560E3">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6"/>
        <w:gridCol w:w="10414"/>
      </w:tblGrid>
      <w:tr w:rsidR="002560E3" w:rsidRPr="00CF455C" w14:paraId="352289D0" w14:textId="77777777" w:rsidTr="002560E3">
        <w:tc>
          <w:tcPr>
            <w:tcW w:w="376" w:type="dxa"/>
          </w:tcPr>
          <w:p w14:paraId="5BCD7645" w14:textId="77777777" w:rsidR="002560E3" w:rsidRPr="00922A4F" w:rsidRDefault="002560E3" w:rsidP="002560E3">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43F22AF" w14:textId="69442D68" w:rsidR="002560E3" w:rsidRPr="003366EB" w:rsidRDefault="002560E3" w:rsidP="002560E3">
            <w:pPr>
              <w:widowControl w:val="0"/>
              <w:tabs>
                <w:tab w:val="left" w:pos="0"/>
                <w:tab w:val="left" w:pos="900"/>
                <w:tab w:val="left" w:pos="6360"/>
              </w:tabs>
              <w:jc w:val="both"/>
              <w:rPr>
                <w:rFonts w:ascii="Times New Roman" w:hAnsi="Times New Roman" w:cs="Times New Roman"/>
                <w:color w:val="auto"/>
                <w:highlight w:val="cyan"/>
                <w:lang w:val="fr-CA"/>
              </w:rPr>
            </w:pPr>
            <w:r w:rsidRPr="004A2040">
              <w:rPr>
                <w:rFonts w:ascii="Times New Roman" w:hAnsi="Times New Roman" w:cs="Times New Roman"/>
                <w:color w:val="auto"/>
                <w:lang w:val="fr-CA"/>
              </w:rPr>
              <w:t xml:space="preserve">Vérifier que l’entité responsable a documenté un ou plusieurs plans de rétablissement qui comprennent les </w:t>
            </w:r>
            <w:r w:rsidRPr="004A2040">
              <w:rPr>
                <w:rFonts w:ascii="Times New Roman" w:hAnsi="Times New Roman" w:cs="Times New Roman"/>
                <w:lang w:val="fr-CA"/>
              </w:rPr>
              <w:t>rôles et responsabilités des intervenants.</w:t>
            </w:r>
          </w:p>
        </w:tc>
      </w:tr>
      <w:tr w:rsidR="002560E3" w:rsidRPr="00922A4F" w14:paraId="6EFE3B67" w14:textId="77777777" w:rsidTr="002560E3">
        <w:tc>
          <w:tcPr>
            <w:tcW w:w="10790" w:type="dxa"/>
            <w:gridSpan w:val="2"/>
            <w:tcBorders>
              <w:bottom w:val="single" w:sz="4" w:space="0" w:color="auto"/>
            </w:tcBorders>
            <w:shd w:val="clear" w:color="auto" w:fill="DCDCFF"/>
          </w:tcPr>
          <w:p w14:paraId="090DBC52" w14:textId="77777777" w:rsidR="002560E3" w:rsidRPr="003366EB" w:rsidRDefault="002560E3" w:rsidP="002560E3">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A39BF4D" w14:textId="77777777" w:rsidR="002560E3" w:rsidRPr="00922A4F" w:rsidRDefault="002560E3" w:rsidP="002560E3">
      <w:pPr>
        <w:widowControl w:val="0"/>
        <w:spacing w:line="266" w:lineRule="exact"/>
        <w:jc w:val="both"/>
        <w:outlineLvl w:val="1"/>
        <w:rPr>
          <w:rFonts w:ascii="Times New Roman" w:hAnsi="Times New Roman" w:cs="Times New Roman"/>
          <w:b/>
          <w:bCs/>
          <w:sz w:val="24"/>
          <w:szCs w:val="24"/>
          <w:lang w:val="fr-CA"/>
        </w:rPr>
      </w:pPr>
    </w:p>
    <w:p w14:paraId="046CC192" w14:textId="77777777" w:rsidR="002560E3" w:rsidRPr="00922A4F" w:rsidRDefault="002560E3" w:rsidP="002560E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B4AB449" w14:textId="77777777" w:rsidR="002560E3" w:rsidRPr="00922A4F" w:rsidRDefault="002560E3" w:rsidP="002560E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BF341D7" w14:textId="77777777" w:rsidR="002560E3" w:rsidRDefault="002560E3" w:rsidP="002560E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E31AF79" w14:textId="77777777" w:rsidR="002560E3" w:rsidRPr="00922A4F" w:rsidRDefault="002560E3" w:rsidP="002560E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3256AAE" w14:textId="77777777" w:rsidR="002560E3" w:rsidRPr="00C76C73" w:rsidRDefault="002560E3" w:rsidP="002560E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6F6131F" w14:textId="13BD54E7" w:rsidR="002560E3" w:rsidRDefault="002560E3" w:rsidP="002560E3">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1.3</w:t>
      </w:r>
    </w:p>
    <w:p w14:paraId="39485FF5" w14:textId="77777777" w:rsidR="002560E3" w:rsidRPr="006416D7" w:rsidRDefault="002560E3" w:rsidP="002560E3">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2560E3" w:rsidRPr="00CF455C" w14:paraId="1FE5FE41" w14:textId="77777777" w:rsidTr="002560E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8960FB9" w14:textId="77777777" w:rsidR="002560E3" w:rsidRPr="00A2113F" w:rsidRDefault="002560E3" w:rsidP="00CC410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009-6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Caractéristiques d’un plan de rétablissement</w:t>
            </w:r>
          </w:p>
        </w:tc>
      </w:tr>
      <w:tr w:rsidR="002560E3" w:rsidRPr="00A2113F" w14:paraId="105D2FD9" w14:textId="77777777" w:rsidTr="002560E3">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557D97B" w14:textId="77777777" w:rsidR="002560E3" w:rsidRPr="00A2113F" w:rsidRDefault="002560E3" w:rsidP="002560E3">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63F23AB" w14:textId="77777777" w:rsidR="002560E3" w:rsidRPr="00A2113F" w:rsidRDefault="002560E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5F4824BF" w14:textId="77777777" w:rsidR="002560E3" w:rsidRPr="00A2113F" w:rsidRDefault="002560E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DB6941E" w14:textId="77777777" w:rsidR="002560E3" w:rsidRPr="00A2113F" w:rsidRDefault="002560E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2560E3" w:rsidRPr="00CF455C" w14:paraId="7430BCDF" w14:textId="77777777" w:rsidTr="002560E3">
        <w:trPr>
          <w:cantSplit/>
          <w:jc w:val="center"/>
        </w:trPr>
        <w:tc>
          <w:tcPr>
            <w:tcW w:w="883" w:type="dxa"/>
            <w:tcBorders>
              <w:top w:val="single" w:sz="4" w:space="0" w:color="auto"/>
              <w:left w:val="single" w:sz="4" w:space="0" w:color="auto"/>
              <w:bottom w:val="single" w:sz="4" w:space="0" w:color="auto"/>
              <w:right w:val="single" w:sz="4" w:space="0" w:color="auto"/>
            </w:tcBorders>
          </w:tcPr>
          <w:p w14:paraId="62014F81" w14:textId="4157D43B" w:rsidR="002560E3" w:rsidRPr="002560E3" w:rsidRDefault="002560E3" w:rsidP="002560E3">
            <w:pPr>
              <w:autoSpaceDE/>
              <w:autoSpaceDN/>
              <w:adjustRightInd/>
              <w:spacing w:before="120"/>
              <w:jc w:val="both"/>
              <w:rPr>
                <w:rFonts w:ascii="Times New Roman" w:eastAsia="ヒラギノ角ゴ Pro W3" w:hAnsi="Times New Roman" w:cs="Times New Roman"/>
                <w:lang w:val="fr-FR"/>
              </w:rPr>
            </w:pPr>
            <w:r w:rsidRPr="002560E3">
              <w:rPr>
                <w:rFonts w:ascii="Times New Roman" w:eastAsia="ヒラギノ角ゴ Pro W3" w:hAnsi="Times New Roman" w:cs="Times New Roman"/>
                <w:szCs w:val="22"/>
                <w:lang w:val="fr-FR"/>
              </w:rPr>
              <w:t>1.3</w:t>
            </w:r>
          </w:p>
        </w:tc>
        <w:tc>
          <w:tcPr>
            <w:tcW w:w="3207" w:type="dxa"/>
            <w:tcBorders>
              <w:top w:val="single" w:sz="4" w:space="0" w:color="auto"/>
              <w:left w:val="single" w:sz="4" w:space="0" w:color="auto"/>
              <w:bottom w:val="single" w:sz="4" w:space="0" w:color="auto"/>
              <w:right w:val="single" w:sz="4" w:space="0" w:color="auto"/>
            </w:tcBorders>
          </w:tcPr>
          <w:p w14:paraId="7A9B7CE7" w14:textId="77777777" w:rsidR="002560E3" w:rsidRPr="002560E3" w:rsidRDefault="002560E3" w:rsidP="002560E3">
            <w:pPr>
              <w:spacing w:before="120"/>
              <w:jc w:val="both"/>
              <w:rPr>
                <w:rFonts w:ascii="Times New Roman" w:hAnsi="Times New Roman" w:cs="Times New Roman"/>
                <w:szCs w:val="22"/>
                <w:lang w:val="fr-CA"/>
              </w:rPr>
            </w:pPr>
            <w:r w:rsidRPr="002560E3">
              <w:rPr>
                <w:rFonts w:ascii="Times New Roman" w:hAnsi="Times New Roman" w:cs="Times New Roman"/>
                <w:i/>
                <w:iCs/>
                <w:szCs w:val="22"/>
                <w:lang w:val="fr-CA"/>
              </w:rPr>
              <w:t xml:space="preserve">Systèmes électroniques BES </w:t>
            </w:r>
            <w:r w:rsidRPr="002560E3">
              <w:rPr>
                <w:rFonts w:ascii="Times New Roman" w:hAnsi="Times New Roman" w:cs="Times New Roman"/>
                <w:szCs w:val="22"/>
                <w:lang w:val="fr-CA"/>
              </w:rPr>
              <w:t>à impact élevé et :</w:t>
            </w:r>
          </w:p>
          <w:p w14:paraId="3A139BA9" w14:textId="77777777" w:rsidR="002560E3" w:rsidRPr="002560E3" w:rsidRDefault="002560E3" w:rsidP="007F4FB3">
            <w:pPr>
              <w:pStyle w:val="Paragraphedeliste"/>
              <w:numPr>
                <w:ilvl w:val="0"/>
                <w:numId w:val="13"/>
              </w:numPr>
              <w:spacing w:before="60"/>
              <w:ind w:left="714" w:hanging="357"/>
              <w:jc w:val="both"/>
              <w:rPr>
                <w:rFonts w:ascii="Times New Roman" w:hAnsi="Times New Roman" w:cs="Times New Roman"/>
                <w:szCs w:val="22"/>
                <w:lang w:val="fr-CA"/>
              </w:rPr>
            </w:pPr>
            <w:proofErr w:type="gramStart"/>
            <w:r w:rsidRPr="002560E3">
              <w:rPr>
                <w:rFonts w:ascii="Times New Roman" w:hAnsi="Times New Roman" w:cs="Times New Roman"/>
                <w:szCs w:val="22"/>
                <w:lang w:val="fr-CA"/>
              </w:rPr>
              <w:t>les</w:t>
            </w:r>
            <w:proofErr w:type="gramEnd"/>
            <w:r w:rsidRPr="002560E3">
              <w:rPr>
                <w:rFonts w:ascii="Times New Roman" w:hAnsi="Times New Roman" w:cs="Times New Roman"/>
                <w:szCs w:val="22"/>
                <w:lang w:val="fr-CA"/>
              </w:rPr>
              <w:t xml:space="preserve"> EACMS</w:t>
            </w:r>
            <w:r w:rsidRPr="002560E3">
              <w:rPr>
                <w:rFonts w:ascii="Times New Roman" w:hAnsi="Times New Roman" w:cs="Times New Roman"/>
                <w:i/>
                <w:szCs w:val="22"/>
                <w:lang w:val="fr-CA"/>
              </w:rPr>
              <w:t xml:space="preserve"> </w:t>
            </w:r>
            <w:r w:rsidRPr="002560E3">
              <w:rPr>
                <w:rFonts w:ascii="Times New Roman" w:hAnsi="Times New Roman" w:cs="Times New Roman"/>
                <w:szCs w:val="22"/>
                <w:lang w:val="fr-CA"/>
              </w:rPr>
              <w:t>associés ; et</w:t>
            </w:r>
          </w:p>
          <w:p w14:paraId="1D47720C" w14:textId="77777777" w:rsidR="002560E3" w:rsidRPr="002560E3" w:rsidRDefault="002560E3" w:rsidP="007F4FB3">
            <w:pPr>
              <w:pStyle w:val="Paragraphedeliste"/>
              <w:numPr>
                <w:ilvl w:val="0"/>
                <w:numId w:val="13"/>
              </w:numPr>
              <w:spacing w:before="60"/>
              <w:ind w:left="714" w:hanging="357"/>
              <w:jc w:val="both"/>
              <w:rPr>
                <w:rFonts w:ascii="Times New Roman" w:hAnsi="Times New Roman" w:cs="Times New Roman"/>
                <w:szCs w:val="22"/>
                <w:lang w:val="fr-CA"/>
              </w:rPr>
            </w:pPr>
            <w:proofErr w:type="gramStart"/>
            <w:r w:rsidRPr="002560E3">
              <w:rPr>
                <w:rFonts w:ascii="Times New Roman" w:hAnsi="Times New Roman" w:cs="Times New Roman"/>
                <w:szCs w:val="22"/>
                <w:lang w:val="fr-CA"/>
              </w:rPr>
              <w:t>les</w:t>
            </w:r>
            <w:proofErr w:type="gramEnd"/>
            <w:r w:rsidRPr="002560E3">
              <w:rPr>
                <w:rFonts w:ascii="Times New Roman" w:hAnsi="Times New Roman" w:cs="Times New Roman"/>
                <w:szCs w:val="22"/>
                <w:lang w:val="fr-CA"/>
              </w:rPr>
              <w:t xml:space="preserve"> PACS</w:t>
            </w:r>
            <w:r w:rsidRPr="002560E3">
              <w:rPr>
                <w:rFonts w:ascii="Times New Roman" w:hAnsi="Times New Roman" w:cs="Times New Roman"/>
                <w:i/>
                <w:szCs w:val="22"/>
                <w:lang w:val="fr-CA"/>
              </w:rPr>
              <w:t xml:space="preserve"> </w:t>
            </w:r>
            <w:r w:rsidRPr="002560E3">
              <w:rPr>
                <w:rFonts w:ascii="Times New Roman" w:hAnsi="Times New Roman" w:cs="Times New Roman"/>
                <w:szCs w:val="22"/>
                <w:lang w:val="fr-CA"/>
              </w:rPr>
              <w:t>associés.</w:t>
            </w:r>
          </w:p>
          <w:p w14:paraId="58EEED0E" w14:textId="77777777" w:rsidR="002560E3" w:rsidRPr="002560E3" w:rsidRDefault="002560E3" w:rsidP="002560E3">
            <w:pPr>
              <w:spacing w:before="120"/>
              <w:jc w:val="both"/>
              <w:rPr>
                <w:rFonts w:ascii="Times New Roman" w:hAnsi="Times New Roman" w:cs="Times New Roman"/>
                <w:szCs w:val="22"/>
                <w:lang w:val="fr-CA"/>
              </w:rPr>
            </w:pPr>
            <w:r w:rsidRPr="002560E3">
              <w:rPr>
                <w:rFonts w:ascii="Times New Roman" w:hAnsi="Times New Roman" w:cs="Times New Roman"/>
                <w:i/>
                <w:iCs/>
                <w:szCs w:val="22"/>
                <w:lang w:val="fr-CA"/>
              </w:rPr>
              <w:t xml:space="preserve">Systèmes électroniques BES </w:t>
            </w:r>
            <w:r w:rsidRPr="002560E3">
              <w:rPr>
                <w:rFonts w:ascii="Times New Roman" w:hAnsi="Times New Roman" w:cs="Times New Roman"/>
                <w:szCs w:val="22"/>
                <w:lang w:val="fr-CA"/>
              </w:rPr>
              <w:t>à impact moyen et :</w:t>
            </w:r>
          </w:p>
          <w:p w14:paraId="610922DA" w14:textId="6BB3B5CA" w:rsidR="002560E3" w:rsidRDefault="002560E3" w:rsidP="007F4FB3">
            <w:pPr>
              <w:pStyle w:val="Paragraphedeliste"/>
              <w:numPr>
                <w:ilvl w:val="0"/>
                <w:numId w:val="14"/>
              </w:numPr>
              <w:spacing w:before="60"/>
              <w:ind w:left="714" w:hanging="357"/>
              <w:jc w:val="both"/>
              <w:rPr>
                <w:rFonts w:ascii="Times New Roman" w:hAnsi="Times New Roman" w:cs="Times New Roman"/>
                <w:szCs w:val="22"/>
                <w:lang w:val="fr-CA"/>
              </w:rPr>
            </w:pPr>
            <w:proofErr w:type="gramStart"/>
            <w:r w:rsidRPr="002560E3">
              <w:rPr>
                <w:rFonts w:ascii="Times New Roman" w:hAnsi="Times New Roman" w:cs="Times New Roman"/>
                <w:szCs w:val="22"/>
                <w:lang w:val="fr-CA"/>
              </w:rPr>
              <w:t>les</w:t>
            </w:r>
            <w:proofErr w:type="gramEnd"/>
            <w:r w:rsidRPr="002560E3">
              <w:rPr>
                <w:rFonts w:ascii="Times New Roman" w:hAnsi="Times New Roman" w:cs="Times New Roman"/>
                <w:szCs w:val="22"/>
                <w:lang w:val="fr-CA"/>
              </w:rPr>
              <w:t xml:space="preserve"> EACMS associés ; et</w:t>
            </w:r>
          </w:p>
          <w:p w14:paraId="4BB89B9C" w14:textId="0BD45B12" w:rsidR="002560E3" w:rsidRPr="002560E3" w:rsidRDefault="002560E3" w:rsidP="007F4FB3">
            <w:pPr>
              <w:pStyle w:val="Paragraphedeliste"/>
              <w:numPr>
                <w:ilvl w:val="0"/>
                <w:numId w:val="14"/>
              </w:numPr>
              <w:spacing w:before="60"/>
              <w:ind w:left="714" w:hanging="357"/>
              <w:jc w:val="both"/>
              <w:rPr>
                <w:rFonts w:ascii="Times New Roman" w:hAnsi="Times New Roman" w:cs="Times New Roman"/>
                <w:szCs w:val="22"/>
                <w:lang w:val="fr-CA"/>
              </w:rPr>
            </w:pPr>
            <w:r w:rsidRPr="002560E3">
              <w:rPr>
                <w:rFonts w:ascii="Times New Roman" w:hAnsi="Times New Roman" w:cs="Times New Roman"/>
                <w:szCs w:val="22"/>
                <w:lang w:val="fr-CA"/>
              </w:rPr>
              <w:t>les PACS associés.</w:t>
            </w:r>
          </w:p>
        </w:tc>
        <w:tc>
          <w:tcPr>
            <w:tcW w:w="3147" w:type="dxa"/>
            <w:tcBorders>
              <w:top w:val="single" w:sz="4" w:space="0" w:color="auto"/>
              <w:left w:val="single" w:sz="4" w:space="0" w:color="auto"/>
              <w:bottom w:val="single" w:sz="4" w:space="0" w:color="auto"/>
              <w:right w:val="single" w:sz="4" w:space="0" w:color="auto"/>
            </w:tcBorders>
          </w:tcPr>
          <w:p w14:paraId="04368F96" w14:textId="2E3A7D47" w:rsidR="002560E3" w:rsidRPr="002560E3" w:rsidRDefault="002560E3" w:rsidP="002560E3">
            <w:pPr>
              <w:spacing w:before="120"/>
              <w:jc w:val="both"/>
              <w:rPr>
                <w:rFonts w:ascii="Times New Roman" w:eastAsia="ヒラギノ角ゴ Pro W3" w:hAnsi="Times New Roman" w:cs="Times New Roman"/>
                <w:lang w:val="fr-FR"/>
              </w:rPr>
            </w:pPr>
            <w:r w:rsidRPr="002560E3">
              <w:rPr>
                <w:rFonts w:ascii="Times New Roman" w:hAnsi="Times New Roman" w:cs="Times New Roman"/>
                <w:szCs w:val="22"/>
                <w:lang w:val="fr-CA"/>
              </w:rPr>
              <w:t xml:space="preserve">Un ou plusieurs processus pour la sauvegarde et le stockage de l’information nécessaire au rétablissement des </w:t>
            </w:r>
            <w:r w:rsidRPr="002560E3">
              <w:rPr>
                <w:rFonts w:ascii="Times New Roman" w:hAnsi="Times New Roman" w:cs="Times New Roman"/>
                <w:i/>
                <w:iCs/>
                <w:szCs w:val="22"/>
                <w:lang w:val="fr-CA"/>
              </w:rPr>
              <w:t>systèmes électroniques BES</w:t>
            </w:r>
            <w:r w:rsidRPr="002560E3">
              <w:rPr>
                <w:rFonts w:ascii="Times New Roman" w:hAnsi="Times New Roman" w:cs="Times New Roman"/>
                <w:szCs w:val="22"/>
                <w:lang w:val="fr-CA"/>
              </w:rPr>
              <w:t>.</w:t>
            </w:r>
          </w:p>
        </w:tc>
        <w:tc>
          <w:tcPr>
            <w:tcW w:w="3698" w:type="dxa"/>
            <w:tcBorders>
              <w:top w:val="single" w:sz="4" w:space="0" w:color="auto"/>
              <w:left w:val="single" w:sz="4" w:space="0" w:color="auto"/>
              <w:bottom w:val="single" w:sz="4" w:space="0" w:color="auto"/>
              <w:right w:val="single" w:sz="4" w:space="0" w:color="auto"/>
            </w:tcBorders>
          </w:tcPr>
          <w:p w14:paraId="3C2F0DC9" w14:textId="29D004CA" w:rsidR="002560E3" w:rsidRPr="002560E3" w:rsidRDefault="002560E3" w:rsidP="002560E3">
            <w:pPr>
              <w:spacing w:before="120"/>
              <w:jc w:val="both"/>
              <w:rPr>
                <w:rFonts w:ascii="Times New Roman" w:eastAsia="ヒラギノ角ゴ Pro W3" w:hAnsi="Times New Roman" w:cs="Times New Roman"/>
                <w:lang w:val="fr-FR"/>
              </w:rPr>
            </w:pPr>
            <w:r w:rsidRPr="002560E3">
              <w:rPr>
                <w:rFonts w:ascii="Times New Roman" w:hAnsi="Times New Roman" w:cs="Times New Roman"/>
                <w:szCs w:val="22"/>
                <w:lang w:val="fr-CA"/>
              </w:rPr>
              <w:t xml:space="preserve">Exemples non limitatifs de pièces justificatives : processus documentés pour la sauvegarde et le stockage de l’information nécessaire au rétablissement des </w:t>
            </w:r>
            <w:r w:rsidRPr="002560E3">
              <w:rPr>
                <w:rFonts w:ascii="Times New Roman" w:hAnsi="Times New Roman" w:cs="Times New Roman"/>
                <w:i/>
                <w:iCs/>
                <w:szCs w:val="22"/>
                <w:lang w:val="fr-CA"/>
              </w:rPr>
              <w:t>systèmes électroniques BES</w:t>
            </w:r>
            <w:r w:rsidRPr="002560E3">
              <w:rPr>
                <w:rFonts w:ascii="Times New Roman" w:hAnsi="Times New Roman" w:cs="Times New Roman"/>
                <w:szCs w:val="22"/>
                <w:lang w:val="fr-CA"/>
              </w:rPr>
              <w:t>.</w:t>
            </w:r>
          </w:p>
        </w:tc>
      </w:tr>
    </w:tbl>
    <w:p w14:paraId="0CCAA396" w14:textId="77777777" w:rsidR="002560E3" w:rsidRDefault="002560E3" w:rsidP="002560E3">
      <w:pPr>
        <w:autoSpaceDE/>
        <w:autoSpaceDN/>
        <w:adjustRightInd/>
        <w:jc w:val="both"/>
        <w:outlineLvl w:val="0"/>
        <w:rPr>
          <w:rFonts w:ascii="Times New Roman" w:hAnsi="Times New Roman" w:cs="Times New Roman"/>
          <w:sz w:val="24"/>
          <w:szCs w:val="24"/>
          <w:lang w:val="fr-CA"/>
        </w:rPr>
      </w:pPr>
    </w:p>
    <w:p w14:paraId="54F26C9C" w14:textId="77777777" w:rsidR="002560E3" w:rsidRPr="00922A4F" w:rsidRDefault="002560E3" w:rsidP="002560E3">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33D8292" w14:textId="77777777" w:rsidR="002560E3" w:rsidRPr="00922A4F" w:rsidRDefault="002560E3" w:rsidP="002560E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9C71C71" w14:textId="77777777" w:rsidR="002560E3" w:rsidRPr="00922A4F" w:rsidRDefault="002560E3" w:rsidP="002560E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69AE934" w14:textId="77777777" w:rsidR="002560E3" w:rsidRPr="00922A4F" w:rsidRDefault="002560E3" w:rsidP="002560E3">
      <w:pPr>
        <w:widowControl w:val="0"/>
        <w:shd w:val="clear" w:color="auto" w:fill="CDFFCD"/>
        <w:jc w:val="both"/>
        <w:rPr>
          <w:rFonts w:ascii="Times New Roman" w:hAnsi="Times New Roman" w:cs="Times New Roman"/>
          <w:bCs/>
          <w:sz w:val="22"/>
          <w:szCs w:val="22"/>
          <w:lang w:val="fr-CA"/>
        </w:rPr>
      </w:pPr>
    </w:p>
    <w:p w14:paraId="7FF134AC" w14:textId="77777777" w:rsidR="002560E3" w:rsidRPr="00922A4F" w:rsidRDefault="002560E3" w:rsidP="002560E3">
      <w:pPr>
        <w:widowControl w:val="0"/>
        <w:shd w:val="clear" w:color="auto" w:fill="CDFFCD"/>
        <w:jc w:val="both"/>
        <w:rPr>
          <w:rFonts w:ascii="Times New Roman" w:hAnsi="Times New Roman" w:cs="Times New Roman"/>
          <w:bCs/>
          <w:sz w:val="22"/>
          <w:szCs w:val="22"/>
          <w:lang w:val="fr-CA"/>
        </w:rPr>
      </w:pPr>
    </w:p>
    <w:p w14:paraId="637EA0F2" w14:textId="77777777" w:rsidR="002560E3" w:rsidRPr="00922A4F" w:rsidRDefault="002560E3" w:rsidP="002560E3">
      <w:pPr>
        <w:pStyle w:val="RqtSection"/>
        <w:jc w:val="both"/>
        <w:rPr>
          <w:rFonts w:ascii="Times New Roman" w:hAnsi="Times New Roman"/>
          <w:highlight w:val="yellow"/>
          <w:lang w:val="fr-CA"/>
        </w:rPr>
      </w:pPr>
    </w:p>
    <w:p w14:paraId="0BF14480" w14:textId="77777777" w:rsidR="002560E3" w:rsidRPr="00922A4F" w:rsidRDefault="002560E3" w:rsidP="002560E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2560E3" w:rsidRPr="00CF455C" w14:paraId="6D95C091" w14:textId="77777777" w:rsidTr="002560E3">
        <w:tc>
          <w:tcPr>
            <w:tcW w:w="10750" w:type="dxa"/>
            <w:gridSpan w:val="6"/>
            <w:shd w:val="clear" w:color="auto" w:fill="DCDCFF"/>
            <w:vAlign w:val="bottom"/>
          </w:tcPr>
          <w:p w14:paraId="41DD9B25" w14:textId="77777777" w:rsidR="002560E3" w:rsidRPr="00922A4F" w:rsidRDefault="002560E3" w:rsidP="002560E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560E3" w:rsidRPr="00CF455C" w14:paraId="66BC9537" w14:textId="77777777" w:rsidTr="002560E3">
        <w:tc>
          <w:tcPr>
            <w:tcW w:w="2275" w:type="dxa"/>
            <w:shd w:val="clear" w:color="auto" w:fill="DCDCFF"/>
            <w:vAlign w:val="bottom"/>
          </w:tcPr>
          <w:p w14:paraId="25096A9F"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54C179F"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3332201"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BAC41ED"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A69F877"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4E6DD621" w14:textId="77777777" w:rsidR="002560E3" w:rsidRPr="00922A4F" w:rsidRDefault="002560E3" w:rsidP="002560E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560E3" w:rsidRPr="00CF455C" w14:paraId="6BDF6B7A" w14:textId="77777777" w:rsidTr="002560E3">
        <w:tc>
          <w:tcPr>
            <w:tcW w:w="2275" w:type="dxa"/>
            <w:shd w:val="clear" w:color="auto" w:fill="CDFFCD"/>
          </w:tcPr>
          <w:p w14:paraId="6BB54807"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49927B6"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2952BA3"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FB7E0BC"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C3561F0"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06FB25A2"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r>
      <w:tr w:rsidR="002560E3" w:rsidRPr="00CF455C" w14:paraId="60231883" w14:textId="77777777" w:rsidTr="002560E3">
        <w:tc>
          <w:tcPr>
            <w:tcW w:w="2275" w:type="dxa"/>
            <w:shd w:val="clear" w:color="auto" w:fill="CDFFCD"/>
          </w:tcPr>
          <w:p w14:paraId="752B06ED"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B5A99D"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A3894B8"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7AE48E3"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42EF17A"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67F293F5"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r>
      <w:tr w:rsidR="002560E3" w:rsidRPr="00CF455C" w14:paraId="61FCAC99" w14:textId="77777777" w:rsidTr="002560E3">
        <w:tc>
          <w:tcPr>
            <w:tcW w:w="2275" w:type="dxa"/>
            <w:shd w:val="clear" w:color="auto" w:fill="CDFFCD"/>
          </w:tcPr>
          <w:p w14:paraId="3D7032C1" w14:textId="77777777" w:rsidR="002560E3" w:rsidRPr="00922A4F" w:rsidRDefault="002560E3" w:rsidP="002560E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457F5CD" w14:textId="77777777" w:rsidR="002560E3" w:rsidRPr="00922A4F" w:rsidRDefault="002560E3" w:rsidP="002560E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D7D6B3A" w14:textId="77777777" w:rsidR="002560E3" w:rsidRPr="00922A4F" w:rsidRDefault="002560E3" w:rsidP="002560E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F875AED" w14:textId="77777777" w:rsidR="002560E3" w:rsidRPr="00922A4F" w:rsidRDefault="002560E3" w:rsidP="002560E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6B7FB2F" w14:textId="77777777" w:rsidR="002560E3" w:rsidRPr="00922A4F" w:rsidRDefault="002560E3" w:rsidP="002560E3">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7B2BFFAE" w14:textId="77777777" w:rsidR="002560E3" w:rsidRPr="00922A4F" w:rsidRDefault="002560E3" w:rsidP="002560E3">
            <w:pPr>
              <w:autoSpaceDE/>
              <w:autoSpaceDN/>
              <w:adjustRightInd/>
              <w:jc w:val="both"/>
              <w:rPr>
                <w:rFonts w:ascii="Times New Roman" w:hAnsi="Times New Roman" w:cs="Times New Roman"/>
                <w:sz w:val="22"/>
                <w:szCs w:val="22"/>
                <w:lang w:val="fr-CA"/>
              </w:rPr>
            </w:pPr>
          </w:p>
        </w:tc>
      </w:tr>
    </w:tbl>
    <w:p w14:paraId="3576431F" w14:textId="77777777" w:rsidR="002560E3" w:rsidRPr="00922A4F" w:rsidRDefault="002560E3" w:rsidP="002560E3">
      <w:pPr>
        <w:widowControl w:val="0"/>
        <w:jc w:val="both"/>
        <w:rPr>
          <w:rFonts w:ascii="Times New Roman" w:hAnsi="Times New Roman" w:cs="Times New Roman"/>
          <w:color w:val="000000"/>
          <w:sz w:val="24"/>
          <w:szCs w:val="24"/>
          <w:lang w:val="fr-CA"/>
        </w:rPr>
      </w:pPr>
    </w:p>
    <w:p w14:paraId="14F9D86D" w14:textId="77777777" w:rsidR="002560E3" w:rsidRPr="00922A4F" w:rsidRDefault="002560E3" w:rsidP="002560E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2560E3" w:rsidRPr="00CF455C" w14:paraId="5AFBABE6" w14:textId="77777777" w:rsidTr="002560E3">
        <w:tc>
          <w:tcPr>
            <w:tcW w:w="11016" w:type="dxa"/>
            <w:shd w:val="clear" w:color="auto" w:fill="auto"/>
          </w:tcPr>
          <w:p w14:paraId="4FF0911B" w14:textId="77777777" w:rsidR="002560E3" w:rsidRPr="00922A4F" w:rsidRDefault="002560E3" w:rsidP="002560E3">
            <w:pPr>
              <w:widowControl w:val="0"/>
              <w:jc w:val="both"/>
              <w:rPr>
                <w:rFonts w:ascii="Times New Roman" w:hAnsi="Times New Roman" w:cs="Times New Roman"/>
                <w:sz w:val="22"/>
                <w:szCs w:val="22"/>
                <w:lang w:val="fr-CA"/>
              </w:rPr>
            </w:pPr>
          </w:p>
        </w:tc>
      </w:tr>
      <w:tr w:rsidR="002560E3" w:rsidRPr="00CF455C" w14:paraId="532AA45D" w14:textId="77777777" w:rsidTr="002560E3">
        <w:tc>
          <w:tcPr>
            <w:tcW w:w="11016" w:type="dxa"/>
            <w:shd w:val="clear" w:color="auto" w:fill="auto"/>
          </w:tcPr>
          <w:p w14:paraId="03FE7066" w14:textId="77777777" w:rsidR="002560E3" w:rsidRPr="00922A4F" w:rsidRDefault="002560E3" w:rsidP="002560E3">
            <w:pPr>
              <w:widowControl w:val="0"/>
              <w:jc w:val="both"/>
              <w:rPr>
                <w:rFonts w:ascii="Times New Roman" w:hAnsi="Times New Roman" w:cs="Times New Roman"/>
                <w:sz w:val="22"/>
                <w:szCs w:val="22"/>
                <w:lang w:val="fr-CA"/>
              </w:rPr>
            </w:pPr>
          </w:p>
        </w:tc>
      </w:tr>
      <w:tr w:rsidR="002560E3" w:rsidRPr="00CF455C" w14:paraId="11335593" w14:textId="77777777" w:rsidTr="002560E3">
        <w:tc>
          <w:tcPr>
            <w:tcW w:w="11016" w:type="dxa"/>
            <w:shd w:val="clear" w:color="auto" w:fill="auto"/>
          </w:tcPr>
          <w:p w14:paraId="25F05D2D" w14:textId="77777777" w:rsidR="002560E3" w:rsidRPr="00922A4F" w:rsidRDefault="002560E3" w:rsidP="002560E3">
            <w:pPr>
              <w:widowControl w:val="0"/>
              <w:jc w:val="both"/>
              <w:rPr>
                <w:rFonts w:ascii="Times New Roman" w:hAnsi="Times New Roman" w:cs="Times New Roman"/>
                <w:sz w:val="22"/>
                <w:szCs w:val="22"/>
                <w:lang w:val="fr-CA"/>
              </w:rPr>
            </w:pPr>
          </w:p>
        </w:tc>
      </w:tr>
    </w:tbl>
    <w:p w14:paraId="7966B427" w14:textId="77777777" w:rsidR="002560E3" w:rsidRDefault="002560E3" w:rsidP="002560E3">
      <w:pPr>
        <w:widowControl w:val="0"/>
        <w:spacing w:line="266" w:lineRule="exact"/>
        <w:jc w:val="both"/>
        <w:outlineLvl w:val="1"/>
        <w:rPr>
          <w:rFonts w:ascii="Times New Roman" w:hAnsi="Times New Roman" w:cs="Times New Roman"/>
          <w:b/>
          <w:bCs/>
          <w:sz w:val="24"/>
          <w:szCs w:val="24"/>
          <w:lang w:val="fr-CA"/>
        </w:rPr>
      </w:pPr>
    </w:p>
    <w:p w14:paraId="741A2E81" w14:textId="5635E33C" w:rsidR="002560E3" w:rsidRPr="00922A4F" w:rsidRDefault="002560E3" w:rsidP="002560E3">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CIP-009-6</w:t>
      </w:r>
      <w:r w:rsidRPr="00922A4F">
        <w:rPr>
          <w:rFonts w:ascii="Times New Roman" w:hAnsi="Times New Roman" w:cs="Times New Roman"/>
          <w:b/>
          <w:bCs/>
          <w:sz w:val="24"/>
          <w:szCs w:val="24"/>
          <w:lang w:val="fr-CA"/>
        </w:rPr>
        <w:t>, E1</w:t>
      </w:r>
      <w:r w:rsidR="007F4FB3">
        <w:rPr>
          <w:rFonts w:ascii="Times New Roman" w:hAnsi="Times New Roman" w:cs="Times New Roman"/>
          <w:b/>
          <w:bCs/>
          <w:sz w:val="24"/>
          <w:szCs w:val="24"/>
          <w:lang w:val="fr-CA"/>
        </w:rPr>
        <w:t>, alinéa 1.3</w:t>
      </w:r>
    </w:p>
    <w:p w14:paraId="2B771243" w14:textId="77777777" w:rsidR="002560E3" w:rsidRPr="00922A4F" w:rsidRDefault="002560E3" w:rsidP="002560E3">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6"/>
        <w:gridCol w:w="10414"/>
      </w:tblGrid>
      <w:tr w:rsidR="002560E3" w:rsidRPr="00CF455C" w14:paraId="460D384A" w14:textId="77777777" w:rsidTr="002560E3">
        <w:tc>
          <w:tcPr>
            <w:tcW w:w="376" w:type="dxa"/>
          </w:tcPr>
          <w:p w14:paraId="12045083" w14:textId="77777777" w:rsidR="002560E3" w:rsidRPr="00922A4F" w:rsidRDefault="002560E3" w:rsidP="002560E3">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A915F98" w14:textId="49478130" w:rsidR="002560E3" w:rsidRPr="003366EB" w:rsidRDefault="007F4FB3" w:rsidP="002560E3">
            <w:pPr>
              <w:widowControl w:val="0"/>
              <w:tabs>
                <w:tab w:val="left" w:pos="0"/>
                <w:tab w:val="left" w:pos="900"/>
                <w:tab w:val="left" w:pos="6360"/>
              </w:tabs>
              <w:jc w:val="both"/>
              <w:rPr>
                <w:rFonts w:ascii="Times New Roman" w:hAnsi="Times New Roman" w:cs="Times New Roman"/>
                <w:color w:val="auto"/>
                <w:highlight w:val="cyan"/>
                <w:lang w:val="fr-CA"/>
              </w:rPr>
            </w:pPr>
            <w:r w:rsidRPr="000B21C3">
              <w:rPr>
                <w:rFonts w:ascii="Times New Roman" w:hAnsi="Times New Roman" w:cs="Times New Roman"/>
                <w:color w:val="auto"/>
                <w:lang w:val="fr-CA"/>
              </w:rPr>
              <w:t xml:space="preserve">Vérifier que l’entité responsable a documenté un ou plusieurs plans de rétablissement qui comprennent un ou plusieurs processus </w:t>
            </w:r>
            <w:r w:rsidRPr="000B21C3">
              <w:rPr>
                <w:rFonts w:ascii="Times New Roman" w:hAnsi="Times New Roman" w:cs="Times New Roman"/>
                <w:lang w:val="fr-CA"/>
              </w:rPr>
              <w:t xml:space="preserve">pour la sauvegarde et le stockage de l’information nécessaire au rétablissement des </w:t>
            </w:r>
            <w:r w:rsidRPr="000B21C3">
              <w:rPr>
                <w:rFonts w:ascii="Times New Roman" w:hAnsi="Times New Roman" w:cs="Times New Roman"/>
                <w:i/>
                <w:iCs/>
                <w:lang w:val="fr-CA"/>
              </w:rPr>
              <w:t>systèmes électroniques BES</w:t>
            </w:r>
            <w:r w:rsidRPr="000B21C3">
              <w:rPr>
                <w:rFonts w:ascii="Times New Roman" w:hAnsi="Times New Roman" w:cs="Times New Roman"/>
                <w:lang w:val="fr-CA"/>
              </w:rPr>
              <w:t>.</w:t>
            </w:r>
          </w:p>
        </w:tc>
      </w:tr>
      <w:tr w:rsidR="002560E3" w:rsidRPr="00922A4F" w14:paraId="0A399E22" w14:textId="77777777" w:rsidTr="002560E3">
        <w:tc>
          <w:tcPr>
            <w:tcW w:w="10790" w:type="dxa"/>
            <w:gridSpan w:val="2"/>
            <w:tcBorders>
              <w:bottom w:val="single" w:sz="4" w:space="0" w:color="auto"/>
            </w:tcBorders>
            <w:shd w:val="clear" w:color="auto" w:fill="DCDCFF"/>
          </w:tcPr>
          <w:p w14:paraId="04354235" w14:textId="77777777" w:rsidR="002560E3" w:rsidRPr="003366EB" w:rsidRDefault="002560E3" w:rsidP="002560E3">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5F743EA3" w14:textId="77777777" w:rsidR="002560E3" w:rsidRPr="00922A4F" w:rsidRDefault="002560E3" w:rsidP="002560E3">
      <w:pPr>
        <w:widowControl w:val="0"/>
        <w:spacing w:line="266" w:lineRule="exact"/>
        <w:jc w:val="both"/>
        <w:outlineLvl w:val="1"/>
        <w:rPr>
          <w:rFonts w:ascii="Times New Roman" w:hAnsi="Times New Roman" w:cs="Times New Roman"/>
          <w:b/>
          <w:bCs/>
          <w:sz w:val="24"/>
          <w:szCs w:val="24"/>
          <w:lang w:val="fr-CA"/>
        </w:rPr>
      </w:pPr>
    </w:p>
    <w:p w14:paraId="0993ED94" w14:textId="77777777" w:rsidR="002560E3" w:rsidRPr="00922A4F" w:rsidRDefault="002560E3" w:rsidP="002560E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B0DEBA2" w14:textId="77777777" w:rsidR="002560E3" w:rsidRPr="00922A4F" w:rsidRDefault="002560E3" w:rsidP="002560E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015676A" w14:textId="77777777" w:rsidR="002560E3" w:rsidRDefault="002560E3" w:rsidP="002560E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02D24E0" w14:textId="77777777" w:rsidR="002560E3" w:rsidRPr="00922A4F" w:rsidRDefault="002560E3" w:rsidP="002560E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BD90068" w14:textId="77777777" w:rsidR="002560E3" w:rsidRPr="007F4FB3" w:rsidRDefault="002560E3">
      <w:pPr>
        <w:autoSpaceDE/>
        <w:autoSpaceDN/>
        <w:adjustRightInd/>
        <w:rPr>
          <w:rFonts w:ascii="Times New Roman" w:hAnsi="Times New Roman" w:cs="Times New Roman"/>
          <w:b/>
          <w:sz w:val="24"/>
          <w:szCs w:val="22"/>
          <w:lang w:val="fr-CA"/>
        </w:rPr>
      </w:pPr>
      <w:r w:rsidRPr="007F4FB3">
        <w:rPr>
          <w:rFonts w:ascii="Times New Roman" w:hAnsi="Times New Roman" w:cs="Times New Roman"/>
          <w:b/>
          <w:sz w:val="24"/>
          <w:szCs w:val="22"/>
          <w:lang w:val="fr-CA"/>
        </w:rPr>
        <w:br w:type="page"/>
      </w:r>
    </w:p>
    <w:p w14:paraId="175A265F" w14:textId="5D041099" w:rsidR="007F4FB3" w:rsidRDefault="007F4FB3" w:rsidP="007F4FB3">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1.4</w:t>
      </w:r>
    </w:p>
    <w:p w14:paraId="787EB897" w14:textId="77777777" w:rsidR="007F4FB3" w:rsidRPr="006416D7" w:rsidRDefault="007F4FB3" w:rsidP="007F4FB3">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7F4FB3" w:rsidRPr="00CF455C" w14:paraId="3090B98B" w14:textId="77777777" w:rsidTr="00543821">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07C6DE5" w14:textId="77777777" w:rsidR="007F4FB3" w:rsidRPr="00A2113F" w:rsidRDefault="007F4FB3" w:rsidP="00CC410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009-6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Caractéristiques d’un plan de rétablissement</w:t>
            </w:r>
          </w:p>
        </w:tc>
      </w:tr>
      <w:tr w:rsidR="007F4FB3" w:rsidRPr="00A2113F" w14:paraId="50DAB982" w14:textId="77777777" w:rsidTr="00543821">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B2ACAAF" w14:textId="77777777" w:rsidR="007F4FB3" w:rsidRPr="00A2113F" w:rsidRDefault="007F4FB3" w:rsidP="00543821">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3AE7676"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0703735F"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A6DC992"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7F4FB3" w:rsidRPr="00CF455C" w14:paraId="71AADAF7" w14:textId="77777777" w:rsidTr="00543821">
        <w:trPr>
          <w:cantSplit/>
          <w:jc w:val="center"/>
        </w:trPr>
        <w:tc>
          <w:tcPr>
            <w:tcW w:w="883" w:type="dxa"/>
            <w:tcBorders>
              <w:top w:val="single" w:sz="4" w:space="0" w:color="auto"/>
              <w:left w:val="single" w:sz="4" w:space="0" w:color="auto"/>
              <w:bottom w:val="single" w:sz="4" w:space="0" w:color="auto"/>
              <w:right w:val="single" w:sz="4" w:space="0" w:color="auto"/>
            </w:tcBorders>
          </w:tcPr>
          <w:p w14:paraId="720B9766" w14:textId="668C61CB" w:rsidR="007F4FB3" w:rsidRPr="007F4FB3" w:rsidRDefault="007F4FB3" w:rsidP="007F4FB3">
            <w:pPr>
              <w:autoSpaceDE/>
              <w:autoSpaceDN/>
              <w:adjustRightInd/>
              <w:spacing w:before="120"/>
              <w:jc w:val="both"/>
              <w:rPr>
                <w:rFonts w:ascii="Times New Roman" w:eastAsia="ヒラギノ角ゴ Pro W3" w:hAnsi="Times New Roman" w:cs="Times New Roman"/>
                <w:lang w:val="fr-FR"/>
              </w:rPr>
            </w:pPr>
            <w:r w:rsidRPr="007F4FB3">
              <w:rPr>
                <w:rFonts w:ascii="Times New Roman" w:eastAsia="ヒラギノ角ゴ Pro W3" w:hAnsi="Times New Roman" w:cs="Times New Roman"/>
                <w:szCs w:val="22"/>
                <w:lang w:val="fr-FR"/>
              </w:rPr>
              <w:t>1.4</w:t>
            </w:r>
          </w:p>
        </w:tc>
        <w:tc>
          <w:tcPr>
            <w:tcW w:w="3207" w:type="dxa"/>
            <w:tcBorders>
              <w:top w:val="single" w:sz="4" w:space="0" w:color="auto"/>
              <w:left w:val="single" w:sz="4" w:space="0" w:color="auto"/>
              <w:bottom w:val="single" w:sz="4" w:space="0" w:color="auto"/>
              <w:right w:val="single" w:sz="4" w:space="0" w:color="auto"/>
            </w:tcBorders>
          </w:tcPr>
          <w:p w14:paraId="70A03B9D"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i/>
                <w:iCs/>
                <w:szCs w:val="22"/>
                <w:lang w:val="fr-CA"/>
              </w:rPr>
              <w:t xml:space="preserve">Systèmes électroniques BES </w:t>
            </w:r>
            <w:r w:rsidRPr="007F4FB3">
              <w:rPr>
                <w:rFonts w:ascii="Times New Roman" w:hAnsi="Times New Roman" w:cs="Times New Roman"/>
                <w:szCs w:val="22"/>
                <w:lang w:val="fr-CA"/>
              </w:rPr>
              <w:t>à impact élevé et :</w:t>
            </w:r>
          </w:p>
          <w:p w14:paraId="4E1BE8AD" w14:textId="77777777" w:rsidR="007F4FB3" w:rsidRPr="007F4FB3" w:rsidRDefault="007F4FB3" w:rsidP="007F4FB3">
            <w:pPr>
              <w:pStyle w:val="Paragraphedeliste"/>
              <w:numPr>
                <w:ilvl w:val="0"/>
                <w:numId w:val="15"/>
              </w:numPr>
              <w:spacing w:before="60"/>
              <w:ind w:left="714" w:hanging="357"/>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EACMS associés ; et</w:t>
            </w:r>
          </w:p>
          <w:p w14:paraId="1FBA0B64" w14:textId="77777777" w:rsidR="007F4FB3" w:rsidRPr="007F4FB3" w:rsidRDefault="007F4FB3" w:rsidP="007F4FB3">
            <w:pPr>
              <w:pStyle w:val="Paragraphedeliste"/>
              <w:numPr>
                <w:ilvl w:val="0"/>
                <w:numId w:val="15"/>
              </w:numPr>
              <w:spacing w:before="60"/>
              <w:ind w:left="714" w:hanging="357"/>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PACS associés.</w:t>
            </w:r>
          </w:p>
          <w:p w14:paraId="3F53CD4D"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i/>
                <w:iCs/>
                <w:szCs w:val="22"/>
                <w:lang w:val="fr-CA"/>
              </w:rPr>
              <w:t xml:space="preserve">Systèmes électroniques BES </w:t>
            </w:r>
            <w:r w:rsidRPr="007F4FB3">
              <w:rPr>
                <w:rFonts w:ascii="Times New Roman" w:hAnsi="Times New Roman" w:cs="Times New Roman"/>
                <w:szCs w:val="22"/>
                <w:lang w:val="fr-CA"/>
              </w:rPr>
              <w:t xml:space="preserve">à impact moyen situés aux </w:t>
            </w:r>
            <w:r w:rsidRPr="007F4FB3">
              <w:rPr>
                <w:rFonts w:ascii="Times New Roman" w:hAnsi="Times New Roman" w:cs="Times New Roman"/>
                <w:i/>
                <w:iCs/>
                <w:szCs w:val="22"/>
                <w:lang w:val="fr-CA"/>
              </w:rPr>
              <w:t xml:space="preserve">centres de contrôle </w:t>
            </w:r>
            <w:r w:rsidRPr="007F4FB3">
              <w:rPr>
                <w:rFonts w:ascii="Times New Roman" w:hAnsi="Times New Roman" w:cs="Times New Roman"/>
                <w:szCs w:val="22"/>
                <w:lang w:val="fr-CA"/>
              </w:rPr>
              <w:t>et :</w:t>
            </w:r>
          </w:p>
          <w:p w14:paraId="0CF7D1E0" w14:textId="6D252F97" w:rsidR="007F4FB3" w:rsidRDefault="007F4FB3" w:rsidP="007F4FB3">
            <w:pPr>
              <w:pStyle w:val="Paragraphedeliste"/>
              <w:numPr>
                <w:ilvl w:val="0"/>
                <w:numId w:val="16"/>
              </w:numPr>
              <w:spacing w:before="60"/>
              <w:ind w:left="714" w:hanging="357"/>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EACMS associés ; et</w:t>
            </w:r>
          </w:p>
          <w:p w14:paraId="0A66CF46" w14:textId="54DA21E1" w:rsidR="007F4FB3" w:rsidRPr="007F4FB3" w:rsidRDefault="007F4FB3" w:rsidP="007F4FB3">
            <w:pPr>
              <w:pStyle w:val="Paragraphedeliste"/>
              <w:numPr>
                <w:ilvl w:val="0"/>
                <w:numId w:val="16"/>
              </w:numPr>
              <w:spacing w:before="60"/>
              <w:ind w:left="714" w:hanging="357"/>
              <w:jc w:val="both"/>
              <w:rPr>
                <w:rFonts w:ascii="Times New Roman" w:hAnsi="Times New Roman" w:cs="Times New Roman"/>
                <w:szCs w:val="22"/>
                <w:lang w:val="fr-CA"/>
              </w:rPr>
            </w:pPr>
            <w:r w:rsidRPr="007F4FB3">
              <w:rPr>
                <w:rFonts w:ascii="Times New Roman" w:hAnsi="Times New Roman" w:cs="Times New Roman"/>
                <w:szCs w:val="22"/>
                <w:lang w:val="fr-CA"/>
              </w:rPr>
              <w:t>les PACS associés.</w:t>
            </w:r>
          </w:p>
        </w:tc>
        <w:tc>
          <w:tcPr>
            <w:tcW w:w="3147" w:type="dxa"/>
            <w:tcBorders>
              <w:top w:val="single" w:sz="4" w:space="0" w:color="auto"/>
              <w:left w:val="single" w:sz="4" w:space="0" w:color="auto"/>
              <w:bottom w:val="single" w:sz="4" w:space="0" w:color="auto"/>
              <w:right w:val="single" w:sz="4" w:space="0" w:color="auto"/>
            </w:tcBorders>
          </w:tcPr>
          <w:p w14:paraId="252A6601" w14:textId="19714E10" w:rsidR="007F4FB3" w:rsidRPr="007F4FB3" w:rsidRDefault="007F4FB3" w:rsidP="007F4FB3">
            <w:pPr>
              <w:spacing w:before="120"/>
              <w:jc w:val="both"/>
              <w:rPr>
                <w:rFonts w:ascii="Times New Roman" w:eastAsia="ヒラギノ角ゴ Pro W3" w:hAnsi="Times New Roman" w:cs="Times New Roman"/>
                <w:lang w:val="fr-FR"/>
              </w:rPr>
            </w:pPr>
            <w:r w:rsidRPr="007F4FB3">
              <w:rPr>
                <w:rFonts w:ascii="Times New Roman" w:hAnsi="Times New Roman" w:cs="Times New Roman"/>
                <w:szCs w:val="22"/>
                <w:lang w:val="fr-CA"/>
              </w:rPr>
              <w:t>Un ou plusieurs processus de vérification du bon déroulement des processus de sauvegarde énoncés à l’alinéa 1.3 et de prise en compte des échecs de sauvegarde.</w:t>
            </w:r>
          </w:p>
        </w:tc>
        <w:tc>
          <w:tcPr>
            <w:tcW w:w="3698" w:type="dxa"/>
            <w:tcBorders>
              <w:top w:val="single" w:sz="4" w:space="0" w:color="auto"/>
              <w:left w:val="single" w:sz="4" w:space="0" w:color="auto"/>
              <w:bottom w:val="single" w:sz="4" w:space="0" w:color="auto"/>
              <w:right w:val="single" w:sz="4" w:space="0" w:color="auto"/>
            </w:tcBorders>
          </w:tcPr>
          <w:p w14:paraId="66980954" w14:textId="000FB8F9" w:rsidR="007F4FB3" w:rsidRPr="007F4FB3" w:rsidRDefault="007F4FB3" w:rsidP="007F4FB3">
            <w:pPr>
              <w:spacing w:before="120"/>
              <w:jc w:val="both"/>
              <w:rPr>
                <w:rFonts w:ascii="Times New Roman" w:eastAsia="ヒラギノ角ゴ Pro W3" w:hAnsi="Times New Roman" w:cs="Times New Roman"/>
                <w:lang w:val="fr-FR"/>
              </w:rPr>
            </w:pPr>
            <w:r w:rsidRPr="007F4FB3">
              <w:rPr>
                <w:rFonts w:ascii="Times New Roman" w:hAnsi="Times New Roman" w:cs="Times New Roman"/>
                <w:szCs w:val="22"/>
                <w:lang w:val="fr-CA"/>
              </w:rPr>
              <w:t>Exemples non limitatifs de pièces justificatives : journaux, preuves d’activité ou autres documents attestant le bon déroulement du processus de sauvegarde et la prise en compte des échecs de sauvegarde, le cas échéant.</w:t>
            </w:r>
          </w:p>
        </w:tc>
      </w:tr>
    </w:tbl>
    <w:p w14:paraId="429F34CF" w14:textId="77777777" w:rsidR="007F4FB3" w:rsidRDefault="007F4FB3" w:rsidP="007F4FB3">
      <w:pPr>
        <w:autoSpaceDE/>
        <w:autoSpaceDN/>
        <w:adjustRightInd/>
        <w:jc w:val="both"/>
        <w:outlineLvl w:val="0"/>
        <w:rPr>
          <w:rFonts w:ascii="Times New Roman" w:hAnsi="Times New Roman" w:cs="Times New Roman"/>
          <w:sz w:val="24"/>
          <w:szCs w:val="24"/>
          <w:lang w:val="fr-CA"/>
        </w:rPr>
      </w:pPr>
    </w:p>
    <w:p w14:paraId="70B9C56F" w14:textId="77777777" w:rsidR="007F4FB3" w:rsidRPr="00922A4F" w:rsidRDefault="007F4FB3" w:rsidP="007F4FB3">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1D8242B" w14:textId="77777777" w:rsidR="007F4FB3" w:rsidRPr="00922A4F" w:rsidRDefault="007F4FB3" w:rsidP="007F4FB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BF04E60" w14:textId="77777777" w:rsidR="007F4FB3" w:rsidRPr="00922A4F" w:rsidRDefault="007F4FB3" w:rsidP="007F4FB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CFBA106" w14:textId="77777777" w:rsidR="007F4FB3" w:rsidRPr="00922A4F" w:rsidRDefault="007F4FB3" w:rsidP="007F4FB3">
      <w:pPr>
        <w:widowControl w:val="0"/>
        <w:shd w:val="clear" w:color="auto" w:fill="CDFFCD"/>
        <w:jc w:val="both"/>
        <w:rPr>
          <w:rFonts w:ascii="Times New Roman" w:hAnsi="Times New Roman" w:cs="Times New Roman"/>
          <w:bCs/>
          <w:sz w:val="22"/>
          <w:szCs w:val="22"/>
          <w:lang w:val="fr-CA"/>
        </w:rPr>
      </w:pPr>
    </w:p>
    <w:p w14:paraId="6C5D4F99" w14:textId="77777777" w:rsidR="007F4FB3" w:rsidRPr="00922A4F" w:rsidRDefault="007F4FB3" w:rsidP="007F4FB3">
      <w:pPr>
        <w:widowControl w:val="0"/>
        <w:shd w:val="clear" w:color="auto" w:fill="CDFFCD"/>
        <w:jc w:val="both"/>
        <w:rPr>
          <w:rFonts w:ascii="Times New Roman" w:hAnsi="Times New Roman" w:cs="Times New Roman"/>
          <w:bCs/>
          <w:sz w:val="22"/>
          <w:szCs w:val="22"/>
          <w:lang w:val="fr-CA"/>
        </w:rPr>
      </w:pPr>
    </w:p>
    <w:p w14:paraId="52C39A6A" w14:textId="77777777" w:rsidR="007F4FB3" w:rsidRPr="00922A4F" w:rsidRDefault="007F4FB3" w:rsidP="007F4FB3">
      <w:pPr>
        <w:pStyle w:val="RqtSection"/>
        <w:jc w:val="both"/>
        <w:rPr>
          <w:rFonts w:ascii="Times New Roman" w:hAnsi="Times New Roman"/>
          <w:highlight w:val="yellow"/>
          <w:lang w:val="fr-CA"/>
        </w:rPr>
      </w:pPr>
    </w:p>
    <w:p w14:paraId="3507BBD6" w14:textId="77777777" w:rsidR="007F4FB3" w:rsidRPr="00922A4F" w:rsidRDefault="007F4FB3" w:rsidP="007F4FB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7F4FB3" w:rsidRPr="00CF455C" w14:paraId="7F7D9A12" w14:textId="77777777" w:rsidTr="00543821">
        <w:tc>
          <w:tcPr>
            <w:tcW w:w="10750" w:type="dxa"/>
            <w:gridSpan w:val="6"/>
            <w:shd w:val="clear" w:color="auto" w:fill="DCDCFF"/>
            <w:vAlign w:val="bottom"/>
          </w:tcPr>
          <w:p w14:paraId="04BDC6BB" w14:textId="77777777" w:rsidR="007F4FB3" w:rsidRPr="00922A4F" w:rsidRDefault="007F4FB3" w:rsidP="00543821">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7F4FB3" w:rsidRPr="00CF455C" w14:paraId="711AB41C" w14:textId="77777777" w:rsidTr="00543821">
        <w:tc>
          <w:tcPr>
            <w:tcW w:w="2275" w:type="dxa"/>
            <w:shd w:val="clear" w:color="auto" w:fill="DCDCFF"/>
            <w:vAlign w:val="bottom"/>
          </w:tcPr>
          <w:p w14:paraId="108C8FD7"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B76E2C6"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AE6C490"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20F7AE4"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6EA479B"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24C9E9CA"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7F4FB3" w:rsidRPr="00CF455C" w14:paraId="5F6BE585" w14:textId="77777777" w:rsidTr="00543821">
        <w:tc>
          <w:tcPr>
            <w:tcW w:w="2275" w:type="dxa"/>
            <w:shd w:val="clear" w:color="auto" w:fill="CDFFCD"/>
          </w:tcPr>
          <w:p w14:paraId="287C8C30"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D1AC436"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6E61CFE"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4F2F9CB"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8659918"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CAEF7F8"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r>
      <w:tr w:rsidR="007F4FB3" w:rsidRPr="00CF455C" w14:paraId="22E7D7AB" w14:textId="77777777" w:rsidTr="00543821">
        <w:tc>
          <w:tcPr>
            <w:tcW w:w="2275" w:type="dxa"/>
            <w:shd w:val="clear" w:color="auto" w:fill="CDFFCD"/>
          </w:tcPr>
          <w:p w14:paraId="4951060B"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461AEF6"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281DA79"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AA73C41"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CBF83D1"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5A30F304"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r>
      <w:tr w:rsidR="007F4FB3" w:rsidRPr="00CF455C" w14:paraId="51F62428" w14:textId="77777777" w:rsidTr="00543821">
        <w:tc>
          <w:tcPr>
            <w:tcW w:w="2275" w:type="dxa"/>
            <w:shd w:val="clear" w:color="auto" w:fill="CDFFCD"/>
          </w:tcPr>
          <w:p w14:paraId="33496E39"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31655E7"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AEA468D"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8A15B92"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42F3C3"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608E6644"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r>
    </w:tbl>
    <w:p w14:paraId="6AD5EA1F" w14:textId="77777777" w:rsidR="007F4FB3" w:rsidRPr="00922A4F" w:rsidRDefault="007F4FB3" w:rsidP="007F4FB3">
      <w:pPr>
        <w:widowControl w:val="0"/>
        <w:jc w:val="both"/>
        <w:rPr>
          <w:rFonts w:ascii="Times New Roman" w:hAnsi="Times New Roman" w:cs="Times New Roman"/>
          <w:color w:val="000000"/>
          <w:sz w:val="24"/>
          <w:szCs w:val="24"/>
          <w:lang w:val="fr-CA"/>
        </w:rPr>
      </w:pPr>
    </w:p>
    <w:p w14:paraId="2B838E11" w14:textId="77777777" w:rsidR="007F4FB3" w:rsidRPr="00922A4F" w:rsidRDefault="007F4FB3" w:rsidP="007F4FB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7F4FB3" w:rsidRPr="00CF455C" w14:paraId="7060AB5F" w14:textId="77777777" w:rsidTr="00543821">
        <w:tc>
          <w:tcPr>
            <w:tcW w:w="11016" w:type="dxa"/>
            <w:shd w:val="clear" w:color="auto" w:fill="auto"/>
          </w:tcPr>
          <w:p w14:paraId="70EDDDBE" w14:textId="77777777" w:rsidR="007F4FB3" w:rsidRPr="00922A4F" w:rsidRDefault="007F4FB3" w:rsidP="00543821">
            <w:pPr>
              <w:widowControl w:val="0"/>
              <w:jc w:val="both"/>
              <w:rPr>
                <w:rFonts w:ascii="Times New Roman" w:hAnsi="Times New Roman" w:cs="Times New Roman"/>
                <w:sz w:val="22"/>
                <w:szCs w:val="22"/>
                <w:lang w:val="fr-CA"/>
              </w:rPr>
            </w:pPr>
          </w:p>
        </w:tc>
      </w:tr>
      <w:tr w:rsidR="007F4FB3" w:rsidRPr="00CF455C" w14:paraId="2A997594" w14:textId="77777777" w:rsidTr="00543821">
        <w:tc>
          <w:tcPr>
            <w:tcW w:w="11016" w:type="dxa"/>
            <w:shd w:val="clear" w:color="auto" w:fill="auto"/>
          </w:tcPr>
          <w:p w14:paraId="479B4456" w14:textId="77777777" w:rsidR="007F4FB3" w:rsidRPr="00922A4F" w:rsidRDefault="007F4FB3" w:rsidP="00543821">
            <w:pPr>
              <w:widowControl w:val="0"/>
              <w:jc w:val="both"/>
              <w:rPr>
                <w:rFonts w:ascii="Times New Roman" w:hAnsi="Times New Roman" w:cs="Times New Roman"/>
                <w:sz w:val="22"/>
                <w:szCs w:val="22"/>
                <w:lang w:val="fr-CA"/>
              </w:rPr>
            </w:pPr>
          </w:p>
        </w:tc>
      </w:tr>
      <w:tr w:rsidR="007F4FB3" w:rsidRPr="00CF455C" w14:paraId="30F6A8CE" w14:textId="77777777" w:rsidTr="00543821">
        <w:tc>
          <w:tcPr>
            <w:tcW w:w="11016" w:type="dxa"/>
            <w:shd w:val="clear" w:color="auto" w:fill="auto"/>
          </w:tcPr>
          <w:p w14:paraId="5C407C8A" w14:textId="77777777" w:rsidR="007F4FB3" w:rsidRPr="00922A4F" w:rsidRDefault="007F4FB3" w:rsidP="00543821">
            <w:pPr>
              <w:widowControl w:val="0"/>
              <w:jc w:val="both"/>
              <w:rPr>
                <w:rFonts w:ascii="Times New Roman" w:hAnsi="Times New Roman" w:cs="Times New Roman"/>
                <w:sz w:val="22"/>
                <w:szCs w:val="22"/>
                <w:lang w:val="fr-CA"/>
              </w:rPr>
            </w:pPr>
          </w:p>
        </w:tc>
      </w:tr>
    </w:tbl>
    <w:p w14:paraId="01B6A52E" w14:textId="77777777" w:rsidR="007F4FB3" w:rsidRDefault="007F4FB3" w:rsidP="007F4FB3">
      <w:pPr>
        <w:widowControl w:val="0"/>
        <w:spacing w:line="266" w:lineRule="exact"/>
        <w:jc w:val="both"/>
        <w:outlineLvl w:val="1"/>
        <w:rPr>
          <w:rFonts w:ascii="Times New Roman" w:hAnsi="Times New Roman" w:cs="Times New Roman"/>
          <w:b/>
          <w:bCs/>
          <w:sz w:val="24"/>
          <w:szCs w:val="24"/>
          <w:lang w:val="fr-CA"/>
        </w:rPr>
      </w:pPr>
    </w:p>
    <w:p w14:paraId="56EB8DFB" w14:textId="59EEF701" w:rsidR="007F4FB3" w:rsidRPr="00922A4F" w:rsidRDefault="007F4FB3" w:rsidP="007F4FB3">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CIP-009-6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1.4</w:t>
      </w:r>
    </w:p>
    <w:p w14:paraId="25B2BFD6" w14:textId="77777777" w:rsidR="007F4FB3" w:rsidRPr="00922A4F" w:rsidRDefault="007F4FB3" w:rsidP="007F4FB3">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6"/>
        <w:gridCol w:w="10414"/>
      </w:tblGrid>
      <w:tr w:rsidR="007F4FB3" w:rsidRPr="00CF455C" w14:paraId="7F7872EE" w14:textId="77777777" w:rsidTr="00543821">
        <w:tc>
          <w:tcPr>
            <w:tcW w:w="376" w:type="dxa"/>
          </w:tcPr>
          <w:p w14:paraId="55764391" w14:textId="77777777" w:rsidR="007F4FB3" w:rsidRPr="00922A4F" w:rsidRDefault="007F4FB3" w:rsidP="00543821">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50AEED0" w14:textId="61533ABF" w:rsidR="007F4FB3" w:rsidRPr="003366EB" w:rsidRDefault="007F4FB3" w:rsidP="00543821">
            <w:pPr>
              <w:widowControl w:val="0"/>
              <w:tabs>
                <w:tab w:val="left" w:pos="0"/>
                <w:tab w:val="left" w:pos="900"/>
                <w:tab w:val="left" w:pos="6360"/>
              </w:tabs>
              <w:jc w:val="both"/>
              <w:rPr>
                <w:rFonts w:ascii="Times New Roman" w:hAnsi="Times New Roman" w:cs="Times New Roman"/>
                <w:color w:val="auto"/>
                <w:highlight w:val="cyan"/>
                <w:lang w:val="fr-CA"/>
              </w:rPr>
            </w:pPr>
            <w:r w:rsidRPr="00A934BD">
              <w:rPr>
                <w:rFonts w:ascii="Times New Roman" w:hAnsi="Times New Roman" w:cs="Times New Roman"/>
                <w:color w:val="auto"/>
                <w:lang w:val="fr-CA"/>
              </w:rPr>
              <w:t xml:space="preserve">Vérifier que l’entité responsable a documenté un ou plusieurs plans de rétablissement qui comprennent un ou plusieurs </w:t>
            </w:r>
            <w:r w:rsidRPr="00A934BD">
              <w:rPr>
                <w:rFonts w:ascii="Times New Roman" w:hAnsi="Times New Roman" w:cs="Times New Roman"/>
                <w:lang w:val="fr-CA"/>
              </w:rPr>
              <w:t xml:space="preserve">processus de vérification du bon déroulement des processus de sauvegarde énoncés à l’alinéa 1.3 et de prise en </w:t>
            </w:r>
            <w:r>
              <w:rPr>
                <w:rFonts w:ascii="Times New Roman" w:hAnsi="Times New Roman" w:cs="Times New Roman"/>
                <w:lang w:val="fr-CA"/>
              </w:rPr>
              <w:t xml:space="preserve"> charge</w:t>
            </w:r>
            <w:r w:rsidRPr="00A934BD">
              <w:rPr>
                <w:rFonts w:ascii="Times New Roman" w:hAnsi="Times New Roman" w:cs="Times New Roman"/>
                <w:lang w:val="fr-CA"/>
              </w:rPr>
              <w:t xml:space="preserve"> des échecs de sauvegarde.</w:t>
            </w:r>
          </w:p>
        </w:tc>
      </w:tr>
      <w:tr w:rsidR="007F4FB3" w:rsidRPr="00922A4F" w14:paraId="464CBE2D" w14:textId="77777777" w:rsidTr="00543821">
        <w:tc>
          <w:tcPr>
            <w:tcW w:w="10790" w:type="dxa"/>
            <w:gridSpan w:val="2"/>
            <w:tcBorders>
              <w:bottom w:val="single" w:sz="4" w:space="0" w:color="auto"/>
            </w:tcBorders>
            <w:shd w:val="clear" w:color="auto" w:fill="DCDCFF"/>
          </w:tcPr>
          <w:p w14:paraId="4ADE1EB4" w14:textId="77777777" w:rsidR="007F4FB3" w:rsidRPr="003366EB" w:rsidRDefault="007F4FB3" w:rsidP="00543821">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289593" w14:textId="77777777" w:rsidR="007F4FB3" w:rsidRPr="00922A4F" w:rsidRDefault="007F4FB3" w:rsidP="007F4FB3">
      <w:pPr>
        <w:widowControl w:val="0"/>
        <w:spacing w:line="266" w:lineRule="exact"/>
        <w:jc w:val="both"/>
        <w:outlineLvl w:val="1"/>
        <w:rPr>
          <w:rFonts w:ascii="Times New Roman" w:hAnsi="Times New Roman" w:cs="Times New Roman"/>
          <w:b/>
          <w:bCs/>
          <w:sz w:val="24"/>
          <w:szCs w:val="24"/>
          <w:lang w:val="fr-CA"/>
        </w:rPr>
      </w:pPr>
    </w:p>
    <w:p w14:paraId="74FED7FB" w14:textId="77777777" w:rsidR="007F4FB3" w:rsidRPr="00922A4F" w:rsidRDefault="007F4FB3" w:rsidP="007F4FB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6FB09F22" w14:textId="77777777" w:rsidR="007F4FB3" w:rsidRPr="00922A4F" w:rsidRDefault="007F4FB3" w:rsidP="007F4F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5D5CB5E" w14:textId="77777777" w:rsidR="007F4FB3" w:rsidRDefault="007F4FB3" w:rsidP="007F4F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5E7C444" w14:textId="77777777" w:rsidR="007F4FB3" w:rsidRPr="00922A4F" w:rsidRDefault="007F4FB3" w:rsidP="007F4F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E1E296" w14:textId="77777777" w:rsidR="007F4FB3" w:rsidRPr="007F4FB3" w:rsidRDefault="007F4FB3">
      <w:pPr>
        <w:autoSpaceDE/>
        <w:autoSpaceDN/>
        <w:adjustRightInd/>
        <w:rPr>
          <w:rFonts w:ascii="Times New Roman" w:hAnsi="Times New Roman" w:cs="Times New Roman"/>
          <w:b/>
          <w:sz w:val="24"/>
          <w:szCs w:val="22"/>
          <w:lang w:val="fr-CA"/>
        </w:rPr>
      </w:pPr>
      <w:r w:rsidRPr="007F4FB3">
        <w:rPr>
          <w:rFonts w:ascii="Times New Roman" w:hAnsi="Times New Roman" w:cs="Times New Roman"/>
          <w:b/>
          <w:sz w:val="24"/>
          <w:szCs w:val="22"/>
          <w:lang w:val="fr-CA"/>
        </w:rPr>
        <w:br w:type="page"/>
      </w:r>
    </w:p>
    <w:p w14:paraId="44E5EC8C" w14:textId="374207E1" w:rsidR="007F4FB3" w:rsidRDefault="007F4FB3" w:rsidP="007F4FB3">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1.5</w:t>
      </w:r>
    </w:p>
    <w:p w14:paraId="43B089BB" w14:textId="77777777" w:rsidR="007F4FB3" w:rsidRPr="006416D7" w:rsidRDefault="007F4FB3" w:rsidP="007F4FB3">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7F4FB3" w:rsidRPr="00CF455C" w14:paraId="3B42D896" w14:textId="77777777" w:rsidTr="00543821">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6A0A0B9" w14:textId="77777777" w:rsidR="007F4FB3" w:rsidRPr="00A2113F" w:rsidRDefault="007F4FB3" w:rsidP="00CC410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009-6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Caractéristiques d’un plan de rétablissement</w:t>
            </w:r>
          </w:p>
        </w:tc>
      </w:tr>
      <w:tr w:rsidR="007F4FB3" w:rsidRPr="00A2113F" w14:paraId="23E1773E" w14:textId="77777777" w:rsidTr="00543821">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E7BC43E" w14:textId="77777777" w:rsidR="007F4FB3" w:rsidRPr="00A2113F" w:rsidRDefault="007F4FB3" w:rsidP="00543821">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D243885"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3199106C"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5817CB5C"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7F4FB3" w:rsidRPr="00CF455C" w14:paraId="214B8B0A" w14:textId="77777777" w:rsidTr="00543821">
        <w:trPr>
          <w:cantSplit/>
          <w:jc w:val="center"/>
        </w:trPr>
        <w:tc>
          <w:tcPr>
            <w:tcW w:w="883" w:type="dxa"/>
            <w:tcBorders>
              <w:top w:val="single" w:sz="4" w:space="0" w:color="auto"/>
              <w:left w:val="single" w:sz="4" w:space="0" w:color="auto"/>
              <w:bottom w:val="single" w:sz="4" w:space="0" w:color="auto"/>
              <w:right w:val="single" w:sz="4" w:space="0" w:color="auto"/>
            </w:tcBorders>
          </w:tcPr>
          <w:p w14:paraId="1BA851CE" w14:textId="0FF878F5" w:rsidR="007F4FB3" w:rsidRPr="007F4FB3" w:rsidRDefault="007F4FB3" w:rsidP="007F4FB3">
            <w:pPr>
              <w:autoSpaceDE/>
              <w:autoSpaceDN/>
              <w:adjustRightInd/>
              <w:spacing w:before="120"/>
              <w:jc w:val="both"/>
              <w:rPr>
                <w:rFonts w:ascii="Times New Roman" w:eastAsia="ヒラギノ角ゴ Pro W3" w:hAnsi="Times New Roman" w:cs="Times New Roman"/>
                <w:lang w:val="fr-FR"/>
              </w:rPr>
            </w:pPr>
            <w:r w:rsidRPr="007F4FB3">
              <w:rPr>
                <w:rFonts w:ascii="Times New Roman" w:eastAsia="ヒラギノ角ゴ Pro W3" w:hAnsi="Times New Roman" w:cs="Times New Roman"/>
                <w:szCs w:val="22"/>
                <w:lang w:val="fr-FR"/>
              </w:rPr>
              <w:t>1.5</w:t>
            </w:r>
          </w:p>
        </w:tc>
        <w:tc>
          <w:tcPr>
            <w:tcW w:w="3207" w:type="dxa"/>
            <w:tcBorders>
              <w:top w:val="single" w:sz="4" w:space="0" w:color="auto"/>
              <w:left w:val="single" w:sz="4" w:space="0" w:color="auto"/>
              <w:bottom w:val="single" w:sz="4" w:space="0" w:color="auto"/>
              <w:right w:val="single" w:sz="4" w:space="0" w:color="auto"/>
            </w:tcBorders>
          </w:tcPr>
          <w:p w14:paraId="553AB1D2"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i/>
                <w:iCs/>
                <w:szCs w:val="22"/>
                <w:lang w:val="fr-CA"/>
              </w:rPr>
              <w:t xml:space="preserve">Systèmes électroniques BES </w:t>
            </w:r>
            <w:r w:rsidRPr="007F4FB3">
              <w:rPr>
                <w:rFonts w:ascii="Times New Roman" w:hAnsi="Times New Roman" w:cs="Times New Roman"/>
                <w:szCs w:val="22"/>
                <w:lang w:val="fr-CA"/>
              </w:rPr>
              <w:t>à impact élevé et :</w:t>
            </w:r>
          </w:p>
          <w:p w14:paraId="47C49B3B" w14:textId="77777777" w:rsidR="007F4FB3" w:rsidRPr="007F4FB3" w:rsidRDefault="007F4FB3" w:rsidP="007F4FB3">
            <w:pPr>
              <w:pStyle w:val="Paragraphedeliste"/>
              <w:numPr>
                <w:ilvl w:val="0"/>
                <w:numId w:val="17"/>
              </w:numPr>
              <w:spacing w:before="60"/>
              <w:ind w:left="714" w:hanging="357"/>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EACMS associés ; et</w:t>
            </w:r>
          </w:p>
          <w:p w14:paraId="5C840D62" w14:textId="77777777" w:rsidR="007F4FB3" w:rsidRPr="007F4FB3" w:rsidRDefault="007F4FB3" w:rsidP="007F4FB3">
            <w:pPr>
              <w:pStyle w:val="Paragraphedeliste"/>
              <w:numPr>
                <w:ilvl w:val="0"/>
                <w:numId w:val="17"/>
              </w:numPr>
              <w:spacing w:before="60"/>
              <w:ind w:left="714" w:hanging="357"/>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PACS associés.</w:t>
            </w:r>
          </w:p>
          <w:p w14:paraId="51025878"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i/>
                <w:iCs/>
                <w:szCs w:val="22"/>
                <w:lang w:val="fr-CA"/>
              </w:rPr>
              <w:t xml:space="preserve">Systèmes électroniques BES </w:t>
            </w:r>
            <w:r w:rsidRPr="007F4FB3">
              <w:rPr>
                <w:rFonts w:ascii="Times New Roman" w:hAnsi="Times New Roman" w:cs="Times New Roman"/>
                <w:szCs w:val="22"/>
                <w:lang w:val="fr-CA"/>
              </w:rPr>
              <w:t>à impact moyen et :</w:t>
            </w:r>
          </w:p>
          <w:p w14:paraId="6208D4B3" w14:textId="04677064" w:rsidR="007F4FB3" w:rsidRDefault="007F4FB3" w:rsidP="007F4FB3">
            <w:pPr>
              <w:pStyle w:val="Paragraphedeliste"/>
              <w:numPr>
                <w:ilvl w:val="0"/>
                <w:numId w:val="18"/>
              </w:numPr>
              <w:spacing w:before="60"/>
              <w:ind w:left="714" w:hanging="357"/>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EACMS associés ; et</w:t>
            </w:r>
          </w:p>
          <w:p w14:paraId="4E650C5F" w14:textId="2A13081B" w:rsidR="007F4FB3" w:rsidRPr="007F4FB3" w:rsidRDefault="007F4FB3" w:rsidP="007F4FB3">
            <w:pPr>
              <w:pStyle w:val="Paragraphedeliste"/>
              <w:numPr>
                <w:ilvl w:val="0"/>
                <w:numId w:val="18"/>
              </w:numPr>
              <w:spacing w:before="60"/>
              <w:ind w:left="714" w:hanging="357"/>
              <w:jc w:val="both"/>
              <w:rPr>
                <w:rFonts w:ascii="Times New Roman" w:hAnsi="Times New Roman" w:cs="Times New Roman"/>
                <w:szCs w:val="22"/>
                <w:lang w:val="fr-CA"/>
              </w:rPr>
            </w:pPr>
            <w:r w:rsidRPr="007F4FB3">
              <w:rPr>
                <w:rFonts w:ascii="Times New Roman" w:hAnsi="Times New Roman" w:cs="Times New Roman"/>
                <w:szCs w:val="22"/>
                <w:lang w:val="fr-CA"/>
              </w:rPr>
              <w:t>les PACS associés.</w:t>
            </w:r>
          </w:p>
        </w:tc>
        <w:tc>
          <w:tcPr>
            <w:tcW w:w="3147" w:type="dxa"/>
            <w:tcBorders>
              <w:top w:val="single" w:sz="4" w:space="0" w:color="auto"/>
              <w:left w:val="single" w:sz="4" w:space="0" w:color="auto"/>
              <w:bottom w:val="single" w:sz="4" w:space="0" w:color="auto"/>
              <w:right w:val="single" w:sz="4" w:space="0" w:color="auto"/>
            </w:tcBorders>
          </w:tcPr>
          <w:p w14:paraId="15986FF5" w14:textId="673F5A6F" w:rsidR="007F4FB3" w:rsidRPr="007F4FB3" w:rsidRDefault="007F4FB3" w:rsidP="007F4FB3">
            <w:pPr>
              <w:spacing w:before="120"/>
              <w:jc w:val="both"/>
              <w:rPr>
                <w:rFonts w:ascii="Times New Roman" w:eastAsia="ヒラギノ角ゴ Pro W3" w:hAnsi="Times New Roman" w:cs="Times New Roman"/>
                <w:lang w:val="fr-FR"/>
              </w:rPr>
            </w:pPr>
            <w:r w:rsidRPr="007F4FB3">
              <w:rPr>
                <w:rFonts w:ascii="Times New Roman" w:hAnsi="Times New Roman" w:cs="Times New Roman"/>
                <w:szCs w:val="22"/>
                <w:lang w:val="fr-CA"/>
              </w:rPr>
              <w:t xml:space="preserve">Un ou plusieurs processus de conservation des données, selon les capacités des </w:t>
            </w:r>
            <w:r w:rsidRPr="007F4FB3">
              <w:rPr>
                <w:rFonts w:ascii="Times New Roman" w:hAnsi="Times New Roman" w:cs="Times New Roman"/>
                <w:i/>
                <w:iCs/>
                <w:szCs w:val="22"/>
                <w:lang w:val="fr-CA"/>
              </w:rPr>
              <w:t>actifs électroniques</w:t>
            </w:r>
            <w:r w:rsidRPr="007F4FB3">
              <w:rPr>
                <w:rFonts w:ascii="Times New Roman" w:hAnsi="Times New Roman" w:cs="Times New Roman"/>
                <w:szCs w:val="22"/>
                <w:lang w:val="fr-CA"/>
              </w:rPr>
              <w:t xml:space="preserve">, permettant de déterminer la cause d’un </w:t>
            </w:r>
            <w:r w:rsidRPr="007F4FB3">
              <w:rPr>
                <w:rFonts w:ascii="Times New Roman" w:hAnsi="Times New Roman" w:cs="Times New Roman"/>
                <w:i/>
                <w:iCs/>
                <w:szCs w:val="22"/>
                <w:lang w:val="fr-CA"/>
              </w:rPr>
              <w:t xml:space="preserve">incident de cybersécurité </w:t>
            </w:r>
            <w:r w:rsidRPr="007F4FB3">
              <w:rPr>
                <w:rFonts w:ascii="Times New Roman" w:hAnsi="Times New Roman" w:cs="Times New Roman"/>
                <w:szCs w:val="22"/>
                <w:lang w:val="fr-CA"/>
              </w:rPr>
              <w:t>qui déclenche le ou les plans de rétablissement. La conservation des données ne doit pas nuire au rétablissement ni le limiter.</w:t>
            </w:r>
          </w:p>
        </w:tc>
        <w:tc>
          <w:tcPr>
            <w:tcW w:w="3698" w:type="dxa"/>
            <w:tcBorders>
              <w:top w:val="single" w:sz="4" w:space="0" w:color="auto"/>
              <w:left w:val="single" w:sz="4" w:space="0" w:color="auto"/>
              <w:bottom w:val="single" w:sz="4" w:space="0" w:color="auto"/>
              <w:right w:val="single" w:sz="4" w:space="0" w:color="auto"/>
            </w:tcBorders>
          </w:tcPr>
          <w:p w14:paraId="140BBC82" w14:textId="559102B1" w:rsidR="007F4FB3" w:rsidRPr="007F4FB3" w:rsidRDefault="007F4FB3" w:rsidP="007F4FB3">
            <w:pPr>
              <w:spacing w:before="120"/>
              <w:jc w:val="both"/>
              <w:rPr>
                <w:rFonts w:ascii="Times New Roman" w:eastAsia="ヒラギノ角ゴ Pro W3" w:hAnsi="Times New Roman" w:cs="Times New Roman"/>
                <w:lang w:val="fr-FR"/>
              </w:rPr>
            </w:pPr>
            <w:r w:rsidRPr="007F4FB3">
              <w:rPr>
                <w:rFonts w:ascii="Times New Roman" w:hAnsi="Times New Roman" w:cs="Times New Roman"/>
                <w:szCs w:val="22"/>
                <w:lang w:val="fr-CA"/>
              </w:rPr>
              <w:t>Exemples non limitatifs de pièces justificatives : procédures de conservation des données, comme la conservation d’un périphérique de stockage victime de corruption de données ou la copie miroir des données du système avant d’entreprendre le rétablissement.</w:t>
            </w:r>
          </w:p>
        </w:tc>
      </w:tr>
    </w:tbl>
    <w:p w14:paraId="6A21C0DE" w14:textId="77777777" w:rsidR="007F4FB3" w:rsidRDefault="007F4FB3" w:rsidP="007F4FB3">
      <w:pPr>
        <w:autoSpaceDE/>
        <w:autoSpaceDN/>
        <w:adjustRightInd/>
        <w:jc w:val="both"/>
        <w:outlineLvl w:val="0"/>
        <w:rPr>
          <w:rFonts w:ascii="Times New Roman" w:hAnsi="Times New Roman" w:cs="Times New Roman"/>
          <w:sz w:val="24"/>
          <w:szCs w:val="24"/>
          <w:lang w:val="fr-CA"/>
        </w:rPr>
      </w:pPr>
    </w:p>
    <w:p w14:paraId="2BF0F45E" w14:textId="77777777" w:rsidR="007F4FB3" w:rsidRPr="00922A4F" w:rsidRDefault="007F4FB3" w:rsidP="007F4FB3">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5DB8D51" w14:textId="77777777" w:rsidR="007F4FB3" w:rsidRPr="00922A4F" w:rsidRDefault="007F4FB3" w:rsidP="007F4FB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2C94E17" w14:textId="77777777" w:rsidR="007F4FB3" w:rsidRPr="00922A4F" w:rsidRDefault="007F4FB3" w:rsidP="007F4FB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FC5B73F" w14:textId="77777777" w:rsidR="007F4FB3" w:rsidRPr="00922A4F" w:rsidRDefault="007F4FB3" w:rsidP="007F4FB3">
      <w:pPr>
        <w:widowControl w:val="0"/>
        <w:shd w:val="clear" w:color="auto" w:fill="CDFFCD"/>
        <w:jc w:val="both"/>
        <w:rPr>
          <w:rFonts w:ascii="Times New Roman" w:hAnsi="Times New Roman" w:cs="Times New Roman"/>
          <w:bCs/>
          <w:sz w:val="22"/>
          <w:szCs w:val="22"/>
          <w:lang w:val="fr-CA"/>
        </w:rPr>
      </w:pPr>
    </w:p>
    <w:p w14:paraId="3F13E57F" w14:textId="77777777" w:rsidR="007F4FB3" w:rsidRPr="00922A4F" w:rsidRDefault="007F4FB3" w:rsidP="007F4FB3">
      <w:pPr>
        <w:widowControl w:val="0"/>
        <w:shd w:val="clear" w:color="auto" w:fill="CDFFCD"/>
        <w:jc w:val="both"/>
        <w:rPr>
          <w:rFonts w:ascii="Times New Roman" w:hAnsi="Times New Roman" w:cs="Times New Roman"/>
          <w:bCs/>
          <w:sz w:val="22"/>
          <w:szCs w:val="22"/>
          <w:lang w:val="fr-CA"/>
        </w:rPr>
      </w:pPr>
    </w:p>
    <w:p w14:paraId="79580B68" w14:textId="77777777" w:rsidR="007F4FB3" w:rsidRPr="00922A4F" w:rsidRDefault="007F4FB3" w:rsidP="007F4FB3">
      <w:pPr>
        <w:pStyle w:val="RqtSection"/>
        <w:jc w:val="both"/>
        <w:rPr>
          <w:rFonts w:ascii="Times New Roman" w:hAnsi="Times New Roman"/>
          <w:highlight w:val="yellow"/>
          <w:lang w:val="fr-CA"/>
        </w:rPr>
      </w:pPr>
    </w:p>
    <w:p w14:paraId="41BA7F8E" w14:textId="77777777" w:rsidR="007F4FB3" w:rsidRPr="00922A4F" w:rsidRDefault="007F4FB3" w:rsidP="007F4FB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7F4FB3" w:rsidRPr="00CF455C" w14:paraId="12AE25E1" w14:textId="77777777" w:rsidTr="00543821">
        <w:tc>
          <w:tcPr>
            <w:tcW w:w="10750" w:type="dxa"/>
            <w:gridSpan w:val="6"/>
            <w:shd w:val="clear" w:color="auto" w:fill="DCDCFF"/>
            <w:vAlign w:val="bottom"/>
          </w:tcPr>
          <w:p w14:paraId="2ABC3E48" w14:textId="77777777" w:rsidR="007F4FB3" w:rsidRPr="00922A4F" w:rsidRDefault="007F4FB3" w:rsidP="00543821">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7F4FB3" w:rsidRPr="00CF455C" w14:paraId="5751298D" w14:textId="77777777" w:rsidTr="00543821">
        <w:tc>
          <w:tcPr>
            <w:tcW w:w="2275" w:type="dxa"/>
            <w:shd w:val="clear" w:color="auto" w:fill="DCDCFF"/>
            <w:vAlign w:val="bottom"/>
          </w:tcPr>
          <w:p w14:paraId="3DEFD46C"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4B5091A"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02B0A6E"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E3BEB97"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BC9BA39"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14FA09A8"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7F4FB3" w:rsidRPr="00CF455C" w14:paraId="7679D8EA" w14:textId="77777777" w:rsidTr="00543821">
        <w:tc>
          <w:tcPr>
            <w:tcW w:w="2275" w:type="dxa"/>
            <w:shd w:val="clear" w:color="auto" w:fill="CDFFCD"/>
          </w:tcPr>
          <w:p w14:paraId="5FB3F6EA"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614500B"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44F7217"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6D8A9C2"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0F5434F"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2C23DA48"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r>
      <w:tr w:rsidR="007F4FB3" w:rsidRPr="00CF455C" w14:paraId="3947C6F9" w14:textId="77777777" w:rsidTr="00543821">
        <w:tc>
          <w:tcPr>
            <w:tcW w:w="2275" w:type="dxa"/>
            <w:shd w:val="clear" w:color="auto" w:fill="CDFFCD"/>
          </w:tcPr>
          <w:p w14:paraId="3B838444"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F75F6E6"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8DB95C"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70CD629"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280D7A2"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63DD3BB0"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r>
      <w:tr w:rsidR="007F4FB3" w:rsidRPr="00CF455C" w14:paraId="1613A6BE" w14:textId="77777777" w:rsidTr="00543821">
        <w:tc>
          <w:tcPr>
            <w:tcW w:w="2275" w:type="dxa"/>
            <w:shd w:val="clear" w:color="auto" w:fill="CDFFCD"/>
          </w:tcPr>
          <w:p w14:paraId="11A917DA"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F04AE0F"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1964134"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C5033DE"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BE2AC88"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0201B1EE"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r>
    </w:tbl>
    <w:p w14:paraId="0AF0921C" w14:textId="77777777" w:rsidR="007F4FB3" w:rsidRPr="00922A4F" w:rsidRDefault="007F4FB3" w:rsidP="007F4FB3">
      <w:pPr>
        <w:widowControl w:val="0"/>
        <w:jc w:val="both"/>
        <w:rPr>
          <w:rFonts w:ascii="Times New Roman" w:hAnsi="Times New Roman" w:cs="Times New Roman"/>
          <w:color w:val="000000"/>
          <w:sz w:val="24"/>
          <w:szCs w:val="24"/>
          <w:lang w:val="fr-CA"/>
        </w:rPr>
      </w:pPr>
    </w:p>
    <w:p w14:paraId="4A21E070" w14:textId="77777777" w:rsidR="007F4FB3" w:rsidRPr="00922A4F" w:rsidRDefault="007F4FB3" w:rsidP="007F4FB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7F4FB3" w:rsidRPr="00CF455C" w14:paraId="316B4C68" w14:textId="77777777" w:rsidTr="00543821">
        <w:tc>
          <w:tcPr>
            <w:tcW w:w="11016" w:type="dxa"/>
            <w:shd w:val="clear" w:color="auto" w:fill="auto"/>
          </w:tcPr>
          <w:p w14:paraId="10ABFF3C" w14:textId="77777777" w:rsidR="007F4FB3" w:rsidRPr="00922A4F" w:rsidRDefault="007F4FB3" w:rsidP="00543821">
            <w:pPr>
              <w:widowControl w:val="0"/>
              <w:jc w:val="both"/>
              <w:rPr>
                <w:rFonts w:ascii="Times New Roman" w:hAnsi="Times New Roman" w:cs="Times New Roman"/>
                <w:sz w:val="22"/>
                <w:szCs w:val="22"/>
                <w:lang w:val="fr-CA"/>
              </w:rPr>
            </w:pPr>
          </w:p>
        </w:tc>
      </w:tr>
      <w:tr w:rsidR="007F4FB3" w:rsidRPr="00CF455C" w14:paraId="63A9F750" w14:textId="77777777" w:rsidTr="00543821">
        <w:tc>
          <w:tcPr>
            <w:tcW w:w="11016" w:type="dxa"/>
            <w:shd w:val="clear" w:color="auto" w:fill="auto"/>
          </w:tcPr>
          <w:p w14:paraId="7C5F00AD" w14:textId="77777777" w:rsidR="007F4FB3" w:rsidRPr="00922A4F" w:rsidRDefault="007F4FB3" w:rsidP="00543821">
            <w:pPr>
              <w:widowControl w:val="0"/>
              <w:jc w:val="both"/>
              <w:rPr>
                <w:rFonts w:ascii="Times New Roman" w:hAnsi="Times New Roman" w:cs="Times New Roman"/>
                <w:sz w:val="22"/>
                <w:szCs w:val="22"/>
                <w:lang w:val="fr-CA"/>
              </w:rPr>
            </w:pPr>
          </w:p>
        </w:tc>
      </w:tr>
      <w:tr w:rsidR="007F4FB3" w:rsidRPr="00CF455C" w14:paraId="2BA3F01A" w14:textId="77777777" w:rsidTr="00543821">
        <w:tc>
          <w:tcPr>
            <w:tcW w:w="11016" w:type="dxa"/>
            <w:shd w:val="clear" w:color="auto" w:fill="auto"/>
          </w:tcPr>
          <w:p w14:paraId="0A81ABAE" w14:textId="77777777" w:rsidR="007F4FB3" w:rsidRPr="00922A4F" w:rsidRDefault="007F4FB3" w:rsidP="00543821">
            <w:pPr>
              <w:widowControl w:val="0"/>
              <w:jc w:val="both"/>
              <w:rPr>
                <w:rFonts w:ascii="Times New Roman" w:hAnsi="Times New Roman" w:cs="Times New Roman"/>
                <w:sz w:val="22"/>
                <w:szCs w:val="22"/>
                <w:lang w:val="fr-CA"/>
              </w:rPr>
            </w:pPr>
          </w:p>
        </w:tc>
      </w:tr>
    </w:tbl>
    <w:p w14:paraId="4B3EF0A2" w14:textId="77777777" w:rsidR="007F4FB3" w:rsidRDefault="007F4FB3" w:rsidP="007F4FB3">
      <w:pPr>
        <w:widowControl w:val="0"/>
        <w:spacing w:line="266" w:lineRule="exact"/>
        <w:jc w:val="both"/>
        <w:outlineLvl w:val="1"/>
        <w:rPr>
          <w:rFonts w:ascii="Times New Roman" w:hAnsi="Times New Roman" w:cs="Times New Roman"/>
          <w:b/>
          <w:bCs/>
          <w:sz w:val="24"/>
          <w:szCs w:val="24"/>
          <w:lang w:val="fr-CA"/>
        </w:rPr>
      </w:pPr>
    </w:p>
    <w:p w14:paraId="48A252DD" w14:textId="1397F6B1" w:rsidR="007F4FB3" w:rsidRPr="00922A4F" w:rsidRDefault="007F4FB3" w:rsidP="007F4FB3">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CIP-009-6</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1.5</w:t>
      </w:r>
    </w:p>
    <w:p w14:paraId="1651C43A" w14:textId="77777777" w:rsidR="007F4FB3" w:rsidRPr="00922A4F" w:rsidRDefault="007F4FB3" w:rsidP="007F4FB3">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6"/>
        <w:gridCol w:w="10414"/>
      </w:tblGrid>
      <w:tr w:rsidR="007F4FB3" w:rsidRPr="00CF455C" w14:paraId="0227CBE8" w14:textId="77777777" w:rsidTr="00543821">
        <w:tc>
          <w:tcPr>
            <w:tcW w:w="376" w:type="dxa"/>
          </w:tcPr>
          <w:p w14:paraId="59E193AD" w14:textId="77777777" w:rsidR="007F4FB3" w:rsidRPr="00922A4F" w:rsidRDefault="007F4FB3" w:rsidP="00543821">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DEB2CF0" w14:textId="3D973989" w:rsidR="007F4FB3" w:rsidRPr="003366EB" w:rsidRDefault="007F4FB3" w:rsidP="00543821">
            <w:pPr>
              <w:widowControl w:val="0"/>
              <w:tabs>
                <w:tab w:val="left" w:pos="0"/>
                <w:tab w:val="left" w:pos="900"/>
                <w:tab w:val="left" w:pos="6360"/>
              </w:tabs>
              <w:jc w:val="both"/>
              <w:rPr>
                <w:rFonts w:ascii="Times New Roman" w:hAnsi="Times New Roman" w:cs="Times New Roman"/>
                <w:color w:val="auto"/>
                <w:highlight w:val="cyan"/>
                <w:lang w:val="fr-CA"/>
              </w:rPr>
            </w:pPr>
            <w:r w:rsidRPr="00855AB9">
              <w:rPr>
                <w:rFonts w:ascii="Times New Roman" w:hAnsi="Times New Roman" w:cs="Times New Roman"/>
                <w:color w:val="auto"/>
                <w:lang w:val="fr-CA"/>
              </w:rPr>
              <w:t xml:space="preserve">Vérifier que l’entité responsable a documenté un ou plusieurs plans de rétablissement qui comprennent un ou plusieurs processus </w:t>
            </w:r>
            <w:r w:rsidRPr="00855AB9">
              <w:rPr>
                <w:rFonts w:ascii="Times New Roman" w:hAnsi="Times New Roman" w:cs="Times New Roman"/>
                <w:lang w:val="fr-CA"/>
              </w:rPr>
              <w:t xml:space="preserve">de conservation des données, selon les capacités des </w:t>
            </w:r>
            <w:r w:rsidRPr="00855AB9">
              <w:rPr>
                <w:rFonts w:ascii="Times New Roman" w:hAnsi="Times New Roman" w:cs="Times New Roman"/>
                <w:i/>
                <w:iCs/>
                <w:lang w:val="fr-CA"/>
              </w:rPr>
              <w:t>actifs électroniques</w:t>
            </w:r>
            <w:r w:rsidRPr="00855AB9">
              <w:rPr>
                <w:rFonts w:ascii="Times New Roman" w:hAnsi="Times New Roman" w:cs="Times New Roman"/>
                <w:lang w:val="fr-CA"/>
              </w:rPr>
              <w:t xml:space="preserve">, permettant de déterminer la cause d’un </w:t>
            </w:r>
            <w:r w:rsidRPr="00855AB9">
              <w:rPr>
                <w:rFonts w:ascii="Times New Roman" w:hAnsi="Times New Roman" w:cs="Times New Roman"/>
                <w:i/>
                <w:iCs/>
                <w:lang w:val="fr-CA"/>
              </w:rPr>
              <w:t xml:space="preserve">incident de cybersécurité </w:t>
            </w:r>
            <w:r w:rsidRPr="00855AB9">
              <w:rPr>
                <w:rFonts w:ascii="Times New Roman" w:hAnsi="Times New Roman" w:cs="Times New Roman"/>
                <w:lang w:val="fr-CA"/>
              </w:rPr>
              <w:t>qui déclenche le ou les plans de rétablissement. La conservation des données ne doit pas nuire au rétablissement ni le limiter.</w:t>
            </w:r>
          </w:p>
        </w:tc>
      </w:tr>
      <w:tr w:rsidR="007F4FB3" w:rsidRPr="00922A4F" w14:paraId="0E8B7E04" w14:textId="77777777" w:rsidTr="00543821">
        <w:tc>
          <w:tcPr>
            <w:tcW w:w="10790" w:type="dxa"/>
            <w:gridSpan w:val="2"/>
            <w:tcBorders>
              <w:bottom w:val="single" w:sz="4" w:space="0" w:color="auto"/>
            </w:tcBorders>
            <w:shd w:val="clear" w:color="auto" w:fill="DCDCFF"/>
          </w:tcPr>
          <w:p w14:paraId="4BC63928" w14:textId="77777777" w:rsidR="007F4FB3" w:rsidRPr="003366EB" w:rsidRDefault="007F4FB3" w:rsidP="00543821">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186E18B3" w14:textId="77777777" w:rsidR="007F4FB3" w:rsidRPr="00922A4F" w:rsidRDefault="007F4FB3" w:rsidP="007F4FB3">
      <w:pPr>
        <w:widowControl w:val="0"/>
        <w:spacing w:line="266" w:lineRule="exact"/>
        <w:jc w:val="both"/>
        <w:outlineLvl w:val="1"/>
        <w:rPr>
          <w:rFonts w:ascii="Times New Roman" w:hAnsi="Times New Roman" w:cs="Times New Roman"/>
          <w:b/>
          <w:bCs/>
          <w:sz w:val="24"/>
          <w:szCs w:val="24"/>
          <w:lang w:val="fr-CA"/>
        </w:rPr>
      </w:pPr>
    </w:p>
    <w:p w14:paraId="52B65C2D" w14:textId="77777777" w:rsidR="007F4FB3" w:rsidRPr="00922A4F" w:rsidRDefault="007F4FB3" w:rsidP="007F4FB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8FAF953" w14:textId="77777777" w:rsidR="007F4FB3" w:rsidRPr="00922A4F" w:rsidRDefault="007F4FB3" w:rsidP="007F4F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F3BA9DD" w14:textId="77777777" w:rsidR="007F4FB3" w:rsidRDefault="007F4FB3" w:rsidP="007F4F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EF04C69" w14:textId="77777777" w:rsidR="007F4FB3" w:rsidRPr="00922A4F" w:rsidRDefault="007F4FB3" w:rsidP="007F4F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3B06322" w14:textId="77777777" w:rsidR="007F4FB3" w:rsidRPr="007F4FB3" w:rsidRDefault="007F4FB3" w:rsidP="007F4FB3">
      <w:pPr>
        <w:autoSpaceDE/>
        <w:autoSpaceDN/>
        <w:adjustRightInd/>
        <w:rPr>
          <w:rFonts w:ascii="Times New Roman" w:hAnsi="Times New Roman" w:cs="Times New Roman"/>
          <w:b/>
          <w:sz w:val="24"/>
          <w:szCs w:val="22"/>
          <w:lang w:val="fr-CA"/>
        </w:rPr>
      </w:pPr>
      <w:r w:rsidRPr="007F4FB3">
        <w:rPr>
          <w:rFonts w:ascii="Times New Roman" w:hAnsi="Times New Roman" w:cs="Times New Roman"/>
          <w:b/>
          <w:sz w:val="24"/>
          <w:szCs w:val="22"/>
          <w:lang w:val="fr-CA"/>
        </w:rPr>
        <w:br w:type="page"/>
      </w:r>
    </w:p>
    <w:p w14:paraId="1ACAA995" w14:textId="7453BB01" w:rsidR="000854D1" w:rsidRPr="00922A4F" w:rsidRDefault="000854D1" w:rsidP="007F4FB3">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00ED4B07">
        <w:rPr>
          <w:rFonts w:ascii="Times New Roman" w:hAnsi="Times New Roman" w:cs="Times New Roman"/>
          <w:b/>
          <w:sz w:val="24"/>
          <w:szCs w:val="22"/>
          <w:u w:val="single"/>
          <w:lang w:val="fr-CA"/>
        </w:rPr>
        <w:t xml:space="preserve"> Documentation et pièces justificatives</w:t>
      </w:r>
      <w:r w:rsidRPr="00922A4F">
        <w:rPr>
          <w:rFonts w:ascii="Times New Roman" w:hAnsi="Times New Roman" w:cs="Times New Roman"/>
          <w:b/>
          <w:sz w:val="24"/>
          <w:szCs w:val="22"/>
          <w:u w:val="single"/>
          <w:lang w:val="fr-CA"/>
        </w:rPr>
        <w:t xml:space="preserve"> 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1E47197D" w:rsidR="007920F0" w:rsidRPr="007F4FB3" w:rsidRDefault="007F4FB3" w:rsidP="007F4FB3">
      <w:pPr>
        <w:pStyle w:val="Paragraphedeliste"/>
        <w:numPr>
          <w:ilvl w:val="0"/>
          <w:numId w:val="6"/>
        </w:numPr>
        <w:autoSpaceDE/>
        <w:autoSpaceDN/>
        <w:adjustRightInd/>
        <w:jc w:val="both"/>
        <w:outlineLvl w:val="0"/>
        <w:rPr>
          <w:rFonts w:ascii="Times New Roman" w:hAnsi="Times New Roman" w:cs="Times New Roman"/>
          <w:sz w:val="24"/>
          <w:szCs w:val="24"/>
          <w:lang w:val="fr-CA"/>
        </w:rPr>
      </w:pPr>
      <w:r w:rsidRPr="00B35C70">
        <w:rPr>
          <w:rFonts w:ascii="Times New Roman" w:hAnsi="Times New Roman" w:cs="Times New Roman"/>
          <w:sz w:val="24"/>
          <w:szCs w:val="24"/>
          <w:lang w:val="fr-CA"/>
        </w:rPr>
        <w:t xml:space="preserve">Chaque entité responsable doit mettre en œuvre son ou ses plans de rétablissement documentés, qui, collectivement, couvrent tous les alinéas applicables du tableau E2 (CIP-009-6) – Mise en œuvre et essais du plan de rétablissement. </w:t>
      </w:r>
      <w:r w:rsidRPr="00B35C70">
        <w:rPr>
          <w:rFonts w:ascii="Times New Roman" w:hAnsi="Times New Roman" w:cs="Times New Roman"/>
          <w:i/>
          <w:iCs/>
          <w:sz w:val="24"/>
          <w:szCs w:val="24"/>
          <w:lang w:val="fr-CA"/>
        </w:rPr>
        <w:t>[Facteur de risque de la non-conformité : faible] [Horizon : planification de l’exploitation et exploitation en temps réel]</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19BFED76" w:rsidR="005355A4" w:rsidRPr="007F4FB3" w:rsidRDefault="007F4FB3" w:rsidP="007F4FB3">
      <w:pPr>
        <w:pStyle w:val="Paragraphedeliste"/>
        <w:numPr>
          <w:ilvl w:val="0"/>
          <w:numId w:val="5"/>
        </w:numPr>
        <w:autoSpaceDE/>
        <w:autoSpaceDN/>
        <w:adjustRightInd/>
        <w:jc w:val="both"/>
        <w:outlineLvl w:val="0"/>
        <w:rPr>
          <w:rFonts w:ascii="Times New Roman" w:hAnsi="Times New Roman" w:cs="Times New Roman"/>
          <w:sz w:val="24"/>
          <w:szCs w:val="22"/>
          <w:lang w:val="fr-CA"/>
        </w:rPr>
      </w:pPr>
      <w:r w:rsidRPr="00B35C70">
        <w:rPr>
          <w:rFonts w:ascii="Times New Roman" w:hAnsi="Times New Roman" w:cs="Times New Roman"/>
          <w:sz w:val="24"/>
          <w:szCs w:val="24"/>
          <w:lang w:val="fr-CA"/>
        </w:rPr>
        <w:t>Les pièces justificatives doivent comprendre notamment des documents qui, collectivement, attestent la mise en œuvre de tous les alinéas applicables du tableau E2 (CIP-009-6) – Mise en œuvre et essais du plan de rétablissement.</w:t>
      </w:r>
    </w:p>
    <w:p w14:paraId="63E81718" w14:textId="77777777" w:rsidR="00896657" w:rsidRDefault="00896657" w:rsidP="00896657">
      <w:pPr>
        <w:autoSpaceDE/>
        <w:autoSpaceDN/>
        <w:adjustRightInd/>
        <w:jc w:val="both"/>
        <w:outlineLvl w:val="0"/>
        <w:rPr>
          <w:rFonts w:ascii="Times New Roman" w:hAnsi="Times New Roman" w:cs="Times New Roman"/>
          <w:b/>
          <w:sz w:val="24"/>
          <w:szCs w:val="22"/>
          <w:u w:val="single"/>
          <w:lang w:val="fr-CA"/>
        </w:rPr>
      </w:pPr>
    </w:p>
    <w:p w14:paraId="59CACF48" w14:textId="77777777" w:rsidR="00896657" w:rsidRPr="006416D7" w:rsidRDefault="00896657" w:rsidP="00896657">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E2 Alinéa 2</w:t>
      </w:r>
      <w:r w:rsidRPr="006416D7">
        <w:rPr>
          <w:rFonts w:ascii="Times New Roman" w:hAnsi="Times New Roman" w:cs="Times New Roman"/>
          <w:b/>
          <w:sz w:val="24"/>
          <w:szCs w:val="24"/>
          <w:u w:val="single"/>
          <w:lang w:val="fr-CA"/>
        </w:rPr>
        <w:t>.1</w:t>
      </w:r>
    </w:p>
    <w:p w14:paraId="547ED5A5" w14:textId="77777777" w:rsidR="00896657" w:rsidRDefault="00896657" w:rsidP="00896657">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896657" w:rsidRPr="00CF455C" w14:paraId="74732C0E" w14:textId="77777777" w:rsidTr="002560E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0D708A3" w14:textId="0B48670B" w:rsidR="00896657" w:rsidRPr="00A2113F" w:rsidRDefault="00896657" w:rsidP="00CC410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sidR="007F4FB3">
              <w:rPr>
                <w:rFonts w:ascii="Times New Roman" w:hAnsi="Times New Roman" w:cs="Times New Roman"/>
                <w:b/>
                <w:color w:val="FFFFFF"/>
                <w:sz w:val="24"/>
                <w:szCs w:val="24"/>
                <w:lang w:val="fr-FR"/>
              </w:rPr>
              <w:t>009-6</w:t>
            </w:r>
            <w:r w:rsidRPr="00A2113F">
              <w:rPr>
                <w:rFonts w:ascii="Times New Roman" w:hAnsi="Times New Roman" w:cs="Times New Roman"/>
                <w:b/>
                <w:color w:val="FFFFFF"/>
                <w:sz w:val="24"/>
                <w:szCs w:val="24"/>
                <w:lang w:val="fr-FR"/>
              </w:rPr>
              <w:t xml:space="preserve">) – </w:t>
            </w:r>
            <w:r w:rsidR="007F4FB3">
              <w:rPr>
                <w:rFonts w:ascii="Times New Roman" w:hAnsi="Times New Roman" w:cs="Times New Roman"/>
                <w:b/>
                <w:color w:val="FFFFFF"/>
                <w:sz w:val="24"/>
                <w:szCs w:val="24"/>
                <w:lang w:val="fr-FR"/>
              </w:rPr>
              <w:t>Mise en œuvre et essais du plan de rétablissement</w:t>
            </w:r>
          </w:p>
        </w:tc>
      </w:tr>
      <w:tr w:rsidR="00896657" w:rsidRPr="007F4FB3" w14:paraId="0469A534" w14:textId="77777777" w:rsidTr="007F4FB3">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16E02EF" w14:textId="77777777" w:rsidR="00896657" w:rsidRPr="00A2113F" w:rsidRDefault="00896657" w:rsidP="002560E3">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4734963" w14:textId="77777777" w:rsidR="00896657" w:rsidRPr="00A2113F" w:rsidRDefault="00896657"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05D34E82" w14:textId="77777777" w:rsidR="00896657" w:rsidRPr="00A2113F" w:rsidRDefault="00896657"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67793B1" w14:textId="77777777" w:rsidR="00896657" w:rsidRPr="00A2113F" w:rsidRDefault="00896657"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7F4FB3" w:rsidRPr="00CF455C" w14:paraId="030B5CB8" w14:textId="77777777" w:rsidTr="007F4FB3">
        <w:trPr>
          <w:cantSplit/>
          <w:jc w:val="center"/>
        </w:trPr>
        <w:tc>
          <w:tcPr>
            <w:tcW w:w="883" w:type="dxa"/>
            <w:tcBorders>
              <w:top w:val="single" w:sz="4" w:space="0" w:color="auto"/>
              <w:left w:val="single" w:sz="4" w:space="0" w:color="auto"/>
              <w:bottom w:val="single" w:sz="4" w:space="0" w:color="auto"/>
              <w:right w:val="single" w:sz="4" w:space="0" w:color="auto"/>
            </w:tcBorders>
          </w:tcPr>
          <w:p w14:paraId="63F35C55" w14:textId="413644B8" w:rsidR="007F4FB3" w:rsidRPr="007F4FB3" w:rsidRDefault="007F4FB3" w:rsidP="007F4FB3">
            <w:pPr>
              <w:autoSpaceDE/>
              <w:autoSpaceDN/>
              <w:adjustRightInd/>
              <w:spacing w:before="120"/>
              <w:jc w:val="both"/>
              <w:rPr>
                <w:rFonts w:ascii="Times New Roman" w:eastAsia="ヒラギノ角ゴ Pro W3" w:hAnsi="Times New Roman" w:cs="Times New Roman"/>
                <w:lang w:val="fr-FR"/>
              </w:rPr>
            </w:pPr>
            <w:r w:rsidRPr="007F4FB3">
              <w:rPr>
                <w:rFonts w:ascii="Times New Roman" w:eastAsia="ヒラギノ角ゴ Pro W3" w:hAnsi="Times New Roman" w:cs="Times New Roman"/>
                <w:lang w:val="fr-FR"/>
              </w:rPr>
              <w:t>2.1</w:t>
            </w:r>
          </w:p>
        </w:tc>
        <w:tc>
          <w:tcPr>
            <w:tcW w:w="3207" w:type="dxa"/>
            <w:tcBorders>
              <w:top w:val="single" w:sz="4" w:space="0" w:color="auto"/>
              <w:left w:val="single" w:sz="4" w:space="0" w:color="auto"/>
              <w:bottom w:val="single" w:sz="4" w:space="0" w:color="auto"/>
              <w:right w:val="single" w:sz="4" w:space="0" w:color="auto"/>
            </w:tcBorders>
          </w:tcPr>
          <w:p w14:paraId="59F72FAB" w14:textId="77777777" w:rsidR="007F4FB3" w:rsidRPr="007F4FB3" w:rsidRDefault="007F4FB3" w:rsidP="007F4FB3">
            <w:pPr>
              <w:spacing w:before="120"/>
              <w:jc w:val="both"/>
              <w:rPr>
                <w:rFonts w:ascii="Times New Roman" w:hAnsi="Times New Roman" w:cs="Times New Roman"/>
                <w:lang w:val="fr-CA"/>
              </w:rPr>
            </w:pPr>
            <w:r w:rsidRPr="007F4FB3">
              <w:rPr>
                <w:rFonts w:ascii="Times New Roman" w:hAnsi="Times New Roman" w:cs="Times New Roman"/>
                <w:i/>
                <w:iCs/>
                <w:lang w:val="fr-CA"/>
              </w:rPr>
              <w:t xml:space="preserve">Systèmes électroniques BES </w:t>
            </w:r>
            <w:r w:rsidRPr="007F4FB3">
              <w:rPr>
                <w:rFonts w:ascii="Times New Roman" w:hAnsi="Times New Roman" w:cs="Times New Roman"/>
                <w:lang w:val="fr-CA"/>
              </w:rPr>
              <w:t>à impact élevé et :</w:t>
            </w:r>
          </w:p>
          <w:p w14:paraId="7AEC9161" w14:textId="77777777" w:rsidR="007F4FB3" w:rsidRPr="007F4FB3" w:rsidRDefault="007F4FB3" w:rsidP="007F4FB3">
            <w:pPr>
              <w:pStyle w:val="Paragraphedeliste"/>
              <w:numPr>
                <w:ilvl w:val="0"/>
                <w:numId w:val="19"/>
              </w:numPr>
              <w:spacing w:before="60"/>
              <w:ind w:hanging="357"/>
              <w:jc w:val="both"/>
              <w:rPr>
                <w:rFonts w:ascii="Times New Roman" w:hAnsi="Times New Roman" w:cs="Times New Roman"/>
                <w:lang w:val="fr-CA"/>
              </w:rPr>
            </w:pPr>
            <w:proofErr w:type="gramStart"/>
            <w:r w:rsidRPr="007F4FB3">
              <w:rPr>
                <w:rFonts w:ascii="Times New Roman" w:hAnsi="Times New Roman" w:cs="Times New Roman"/>
                <w:lang w:val="fr-CA"/>
              </w:rPr>
              <w:t>les</w:t>
            </w:r>
            <w:proofErr w:type="gramEnd"/>
            <w:r w:rsidRPr="007F4FB3">
              <w:rPr>
                <w:rFonts w:ascii="Times New Roman" w:hAnsi="Times New Roman" w:cs="Times New Roman"/>
                <w:lang w:val="fr-CA"/>
              </w:rPr>
              <w:t xml:space="preserve"> EACMS associés ; et</w:t>
            </w:r>
          </w:p>
          <w:p w14:paraId="60922368" w14:textId="77777777" w:rsidR="007F4FB3" w:rsidRPr="007F4FB3" w:rsidRDefault="007F4FB3" w:rsidP="007F4FB3">
            <w:pPr>
              <w:pStyle w:val="Paragraphedeliste"/>
              <w:numPr>
                <w:ilvl w:val="0"/>
                <w:numId w:val="19"/>
              </w:numPr>
              <w:spacing w:before="60"/>
              <w:ind w:hanging="357"/>
              <w:jc w:val="both"/>
              <w:rPr>
                <w:rFonts w:ascii="Times New Roman" w:hAnsi="Times New Roman" w:cs="Times New Roman"/>
                <w:lang w:val="fr-CA"/>
              </w:rPr>
            </w:pPr>
            <w:proofErr w:type="gramStart"/>
            <w:r w:rsidRPr="007F4FB3">
              <w:rPr>
                <w:rFonts w:ascii="Times New Roman" w:hAnsi="Times New Roman" w:cs="Times New Roman"/>
                <w:lang w:val="fr-CA"/>
              </w:rPr>
              <w:t>les</w:t>
            </w:r>
            <w:proofErr w:type="gramEnd"/>
            <w:r w:rsidRPr="007F4FB3">
              <w:rPr>
                <w:rFonts w:ascii="Times New Roman" w:hAnsi="Times New Roman" w:cs="Times New Roman"/>
                <w:lang w:val="fr-CA"/>
              </w:rPr>
              <w:t xml:space="preserve"> PACS associés.</w:t>
            </w:r>
          </w:p>
          <w:p w14:paraId="61653FA5" w14:textId="77777777" w:rsidR="007F4FB3" w:rsidRPr="007F4FB3" w:rsidRDefault="007F4FB3" w:rsidP="007F4FB3">
            <w:pPr>
              <w:spacing w:before="120"/>
              <w:jc w:val="both"/>
              <w:rPr>
                <w:rFonts w:ascii="Times New Roman" w:hAnsi="Times New Roman" w:cs="Times New Roman"/>
                <w:lang w:val="fr-CA"/>
              </w:rPr>
            </w:pPr>
            <w:r w:rsidRPr="007F4FB3">
              <w:rPr>
                <w:rFonts w:ascii="Times New Roman" w:hAnsi="Times New Roman" w:cs="Times New Roman"/>
                <w:i/>
                <w:iCs/>
                <w:lang w:val="fr-CA"/>
              </w:rPr>
              <w:t xml:space="preserve">Systèmes électroniques BES </w:t>
            </w:r>
            <w:r w:rsidRPr="007F4FB3">
              <w:rPr>
                <w:rFonts w:ascii="Times New Roman" w:hAnsi="Times New Roman" w:cs="Times New Roman"/>
                <w:lang w:val="fr-CA"/>
              </w:rPr>
              <w:t xml:space="preserve">à impact moyen situés aux </w:t>
            </w:r>
            <w:r w:rsidRPr="007F4FB3">
              <w:rPr>
                <w:rFonts w:ascii="Times New Roman" w:hAnsi="Times New Roman" w:cs="Times New Roman"/>
                <w:i/>
                <w:iCs/>
                <w:lang w:val="fr-CA"/>
              </w:rPr>
              <w:t xml:space="preserve">centres de contrôle </w:t>
            </w:r>
            <w:r w:rsidRPr="007F4FB3">
              <w:rPr>
                <w:rFonts w:ascii="Times New Roman" w:hAnsi="Times New Roman" w:cs="Times New Roman"/>
                <w:lang w:val="fr-CA"/>
              </w:rPr>
              <w:t>et :</w:t>
            </w:r>
          </w:p>
          <w:p w14:paraId="245912AC" w14:textId="77777777" w:rsidR="007F4FB3" w:rsidRDefault="007F4FB3" w:rsidP="007F4FB3">
            <w:pPr>
              <w:pStyle w:val="Paragraphedeliste"/>
              <w:numPr>
                <w:ilvl w:val="0"/>
                <w:numId w:val="20"/>
              </w:numPr>
              <w:spacing w:before="60"/>
              <w:ind w:hanging="357"/>
              <w:jc w:val="both"/>
              <w:rPr>
                <w:rFonts w:ascii="Times New Roman" w:hAnsi="Times New Roman" w:cs="Times New Roman"/>
                <w:lang w:val="fr-CA"/>
              </w:rPr>
            </w:pPr>
            <w:proofErr w:type="gramStart"/>
            <w:r w:rsidRPr="007F4FB3">
              <w:rPr>
                <w:rFonts w:ascii="Times New Roman" w:hAnsi="Times New Roman" w:cs="Times New Roman"/>
                <w:lang w:val="fr-CA"/>
              </w:rPr>
              <w:t>les</w:t>
            </w:r>
            <w:proofErr w:type="gramEnd"/>
            <w:r w:rsidRPr="007F4FB3">
              <w:rPr>
                <w:rFonts w:ascii="Times New Roman" w:hAnsi="Times New Roman" w:cs="Times New Roman"/>
                <w:i/>
                <w:lang w:val="fr-CA"/>
              </w:rPr>
              <w:t xml:space="preserve"> </w:t>
            </w:r>
            <w:r w:rsidRPr="007F4FB3">
              <w:rPr>
                <w:rFonts w:ascii="Times New Roman" w:hAnsi="Times New Roman" w:cs="Times New Roman"/>
                <w:lang w:val="fr-CA"/>
              </w:rPr>
              <w:t>EACMS</w:t>
            </w:r>
            <w:r w:rsidRPr="007F4FB3">
              <w:rPr>
                <w:rFonts w:ascii="Times New Roman" w:hAnsi="Times New Roman" w:cs="Times New Roman"/>
                <w:i/>
                <w:lang w:val="fr-CA"/>
              </w:rPr>
              <w:t xml:space="preserve"> </w:t>
            </w:r>
            <w:r w:rsidRPr="007F4FB3">
              <w:rPr>
                <w:rFonts w:ascii="Times New Roman" w:hAnsi="Times New Roman" w:cs="Times New Roman"/>
                <w:lang w:val="fr-CA"/>
              </w:rPr>
              <w:t>associés ; et</w:t>
            </w:r>
          </w:p>
          <w:p w14:paraId="0A2A1BAC" w14:textId="6CFC2807" w:rsidR="007F4FB3" w:rsidRPr="007F4FB3" w:rsidRDefault="007F4FB3" w:rsidP="007F4FB3">
            <w:pPr>
              <w:pStyle w:val="Paragraphedeliste"/>
              <w:numPr>
                <w:ilvl w:val="0"/>
                <w:numId w:val="20"/>
              </w:numPr>
              <w:spacing w:before="60"/>
              <w:ind w:hanging="357"/>
              <w:jc w:val="both"/>
              <w:rPr>
                <w:rFonts w:ascii="Times New Roman" w:hAnsi="Times New Roman" w:cs="Times New Roman"/>
                <w:lang w:val="fr-CA"/>
              </w:rPr>
            </w:pPr>
            <w:r w:rsidRPr="007F4FB3">
              <w:rPr>
                <w:rFonts w:ascii="Times New Roman" w:hAnsi="Times New Roman" w:cs="Times New Roman"/>
                <w:lang w:val="fr-CA"/>
              </w:rPr>
              <w:t>les PACS</w:t>
            </w:r>
            <w:r w:rsidRPr="007F4FB3">
              <w:rPr>
                <w:rFonts w:ascii="Times New Roman" w:hAnsi="Times New Roman" w:cs="Times New Roman"/>
                <w:i/>
                <w:lang w:val="fr-CA"/>
              </w:rPr>
              <w:t xml:space="preserve"> </w:t>
            </w:r>
            <w:r w:rsidRPr="007F4FB3">
              <w:rPr>
                <w:rFonts w:ascii="Times New Roman"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59F0D86E" w14:textId="77777777" w:rsidR="007F4FB3" w:rsidRPr="007F4FB3" w:rsidRDefault="007F4FB3" w:rsidP="007F4FB3">
            <w:pPr>
              <w:spacing w:before="120"/>
              <w:jc w:val="both"/>
              <w:rPr>
                <w:rFonts w:ascii="Times New Roman" w:hAnsi="Times New Roman" w:cs="Times New Roman"/>
                <w:lang w:val="fr-CA"/>
              </w:rPr>
            </w:pPr>
            <w:r w:rsidRPr="007F4FB3">
              <w:rPr>
                <w:rFonts w:ascii="Times New Roman" w:hAnsi="Times New Roman" w:cs="Times New Roman"/>
                <w:lang w:val="fr-CA"/>
              </w:rPr>
              <w:t>Tester chacun des plans de rétablissement visés par l’exigence E1 au moins une fois tous les 15 mois civils :</w:t>
            </w:r>
          </w:p>
          <w:p w14:paraId="07ABCCC1" w14:textId="77777777" w:rsidR="007F4FB3" w:rsidRPr="007F4FB3" w:rsidRDefault="007F4FB3" w:rsidP="007F4FB3">
            <w:pPr>
              <w:pStyle w:val="Paragraphedeliste"/>
              <w:numPr>
                <w:ilvl w:val="0"/>
                <w:numId w:val="21"/>
              </w:numPr>
              <w:spacing w:before="60"/>
              <w:ind w:hanging="357"/>
              <w:jc w:val="both"/>
              <w:rPr>
                <w:rFonts w:ascii="Times New Roman" w:hAnsi="Times New Roman" w:cs="Times New Roman"/>
                <w:lang w:val="fr-CA"/>
              </w:rPr>
            </w:pPr>
            <w:proofErr w:type="gramStart"/>
            <w:r w:rsidRPr="007F4FB3">
              <w:rPr>
                <w:rFonts w:ascii="Times New Roman" w:hAnsi="Times New Roman" w:cs="Times New Roman"/>
                <w:lang w:val="fr-CA"/>
              </w:rPr>
              <w:t>par</w:t>
            </w:r>
            <w:proofErr w:type="gramEnd"/>
            <w:r w:rsidRPr="007F4FB3">
              <w:rPr>
                <w:rFonts w:ascii="Times New Roman" w:hAnsi="Times New Roman" w:cs="Times New Roman"/>
                <w:lang w:val="fr-CA"/>
              </w:rPr>
              <w:t xml:space="preserve"> un rétablissement après un incident réel ;</w:t>
            </w:r>
          </w:p>
          <w:p w14:paraId="64DAC4F4" w14:textId="0F378A84" w:rsidR="007F4FB3" w:rsidRPr="007F4FB3" w:rsidRDefault="007F4FB3" w:rsidP="007F4FB3">
            <w:pPr>
              <w:pStyle w:val="Paragraphedeliste"/>
              <w:numPr>
                <w:ilvl w:val="0"/>
                <w:numId w:val="21"/>
              </w:numPr>
              <w:spacing w:before="60"/>
              <w:ind w:hanging="357"/>
              <w:jc w:val="both"/>
              <w:rPr>
                <w:rFonts w:ascii="Times New Roman" w:eastAsia="ヒラギノ角ゴ Pro W3" w:hAnsi="Times New Roman" w:cs="Times New Roman"/>
                <w:lang w:val="fr-FR"/>
              </w:rPr>
            </w:pPr>
            <w:proofErr w:type="gramStart"/>
            <w:r w:rsidRPr="007F4FB3">
              <w:rPr>
                <w:rFonts w:ascii="Times New Roman" w:hAnsi="Times New Roman" w:cs="Times New Roman"/>
                <w:lang w:val="fr-CA"/>
              </w:rPr>
              <w:t>avec</w:t>
            </w:r>
            <w:proofErr w:type="gramEnd"/>
            <w:r w:rsidRPr="007F4FB3">
              <w:rPr>
                <w:rFonts w:ascii="Times New Roman" w:hAnsi="Times New Roman" w:cs="Times New Roman"/>
                <w:lang w:val="fr-CA"/>
              </w:rPr>
              <w:t xml:space="preserve"> un exercice sur papier ou sur table ; ou</w:t>
            </w:r>
          </w:p>
          <w:p w14:paraId="0C745374" w14:textId="2248ABA2" w:rsidR="007F4FB3" w:rsidRPr="007F4FB3" w:rsidRDefault="007F4FB3" w:rsidP="007F4FB3">
            <w:pPr>
              <w:pStyle w:val="Paragraphedeliste"/>
              <w:numPr>
                <w:ilvl w:val="0"/>
                <w:numId w:val="21"/>
              </w:numPr>
              <w:spacing w:before="60"/>
              <w:ind w:hanging="357"/>
              <w:jc w:val="both"/>
              <w:rPr>
                <w:rFonts w:ascii="Times New Roman" w:eastAsia="ヒラギノ角ゴ Pro W3" w:hAnsi="Times New Roman" w:cs="Times New Roman"/>
                <w:lang w:val="fr-FR"/>
              </w:rPr>
            </w:pPr>
            <w:r w:rsidRPr="007F4FB3">
              <w:rPr>
                <w:rFonts w:ascii="Times New Roman" w:hAnsi="Times New Roman" w:cs="Times New Roman"/>
                <w:lang w:val="fr-CA"/>
              </w:rPr>
              <w:t>avec un exercice opérationnel.</w:t>
            </w:r>
          </w:p>
        </w:tc>
        <w:tc>
          <w:tcPr>
            <w:tcW w:w="3698" w:type="dxa"/>
            <w:tcBorders>
              <w:top w:val="single" w:sz="4" w:space="0" w:color="auto"/>
              <w:left w:val="single" w:sz="4" w:space="0" w:color="auto"/>
              <w:bottom w:val="single" w:sz="4" w:space="0" w:color="auto"/>
              <w:right w:val="single" w:sz="4" w:space="0" w:color="auto"/>
            </w:tcBorders>
          </w:tcPr>
          <w:p w14:paraId="65B244EE" w14:textId="431B05C4" w:rsidR="007F4FB3" w:rsidRPr="007F4FB3" w:rsidRDefault="007F4FB3" w:rsidP="007F4FB3">
            <w:pPr>
              <w:spacing w:before="120"/>
              <w:jc w:val="both"/>
              <w:rPr>
                <w:rFonts w:ascii="Times New Roman" w:eastAsia="ヒラギノ角ゴ Pro W3" w:hAnsi="Times New Roman" w:cs="Times New Roman"/>
                <w:lang w:val="fr-FR"/>
              </w:rPr>
            </w:pPr>
            <w:r w:rsidRPr="007F4FB3">
              <w:rPr>
                <w:rFonts w:ascii="Times New Roman" w:hAnsi="Times New Roman" w:cs="Times New Roman"/>
                <w:lang w:val="fr-CA"/>
              </w:rPr>
              <w:t>Exemples non limitatifs de pièces justificatives : preuve datée d’un essai du plan de rétablissement (rétablissement après un incident réel, exercice sur papier ou sur table, ou exercice opérationnel) au moins une fois tous les 15 mois civils. Dans le cas d’un exercice sur papier ou d’un exercice opérationnel complet : avis de réunion, procès-verbaux ou autres documents consignant les résultats des exercices peuvent constituer des pièces justificatives.</w:t>
            </w:r>
          </w:p>
        </w:tc>
      </w:tr>
    </w:tbl>
    <w:p w14:paraId="24F40DFB" w14:textId="77777777" w:rsidR="00896657" w:rsidRPr="00922A4F" w:rsidRDefault="00896657"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05C0D59B"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0E3A1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513654E1" w14:textId="77777777" w:rsidR="00896657" w:rsidRDefault="00896657" w:rsidP="00E209FC">
      <w:pPr>
        <w:pStyle w:val="RqtSection"/>
        <w:jc w:val="both"/>
        <w:rPr>
          <w:rFonts w:ascii="Times New Roman" w:hAnsi="Times New Roman"/>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CF455C"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CF455C" w14:paraId="12C18D5C" w14:textId="77777777" w:rsidTr="00C91BCF">
        <w:tc>
          <w:tcPr>
            <w:tcW w:w="2275" w:type="dxa"/>
            <w:shd w:val="clear" w:color="auto" w:fill="DCDCFF"/>
            <w:vAlign w:val="bottom"/>
          </w:tcPr>
          <w:p w14:paraId="7140DCDA" w14:textId="77777777" w:rsidR="00E209FC" w:rsidRPr="00922A4F" w:rsidRDefault="00E209FC"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2560E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CF455C" w14:paraId="5F94F2F7" w14:textId="77777777" w:rsidTr="00C91BCF">
        <w:tc>
          <w:tcPr>
            <w:tcW w:w="2275" w:type="dxa"/>
            <w:shd w:val="clear" w:color="auto" w:fill="CDFFCD"/>
          </w:tcPr>
          <w:p w14:paraId="2658B96C"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r>
      <w:tr w:rsidR="00E209FC" w:rsidRPr="00CF455C" w14:paraId="53053B4E" w14:textId="77777777" w:rsidTr="00C91BCF">
        <w:tc>
          <w:tcPr>
            <w:tcW w:w="2275" w:type="dxa"/>
            <w:shd w:val="clear" w:color="auto" w:fill="CDFFCD"/>
          </w:tcPr>
          <w:p w14:paraId="7039D2A8"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2560E3">
            <w:pPr>
              <w:keepNext/>
              <w:autoSpaceDE/>
              <w:autoSpaceDN/>
              <w:adjustRightInd/>
              <w:jc w:val="both"/>
              <w:rPr>
                <w:rFonts w:ascii="Times New Roman" w:hAnsi="Times New Roman" w:cs="Times New Roman"/>
                <w:sz w:val="22"/>
                <w:szCs w:val="22"/>
                <w:lang w:val="fr-CA"/>
              </w:rPr>
            </w:pPr>
          </w:p>
        </w:tc>
      </w:tr>
      <w:tr w:rsidR="00E209FC" w:rsidRPr="00CF455C" w14:paraId="21C6DB1B" w14:textId="77777777" w:rsidTr="00C91BCF">
        <w:tc>
          <w:tcPr>
            <w:tcW w:w="2275" w:type="dxa"/>
            <w:shd w:val="clear" w:color="auto" w:fill="CDFFCD"/>
          </w:tcPr>
          <w:p w14:paraId="0AC0F030" w14:textId="77777777" w:rsidR="00E209FC" w:rsidRPr="00922A4F" w:rsidRDefault="00E209FC"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2560E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2560E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2560E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2560E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2560E3">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CF455C" w14:paraId="2FF57C8F" w14:textId="77777777" w:rsidTr="00C91BCF">
        <w:tc>
          <w:tcPr>
            <w:tcW w:w="10910" w:type="dxa"/>
            <w:shd w:val="clear" w:color="auto" w:fill="auto"/>
          </w:tcPr>
          <w:p w14:paraId="4EF1DE99" w14:textId="77777777" w:rsidR="00E209FC" w:rsidRPr="00922A4F" w:rsidRDefault="00E209FC" w:rsidP="002560E3">
            <w:pPr>
              <w:widowControl w:val="0"/>
              <w:jc w:val="both"/>
              <w:rPr>
                <w:rFonts w:ascii="Times New Roman" w:hAnsi="Times New Roman" w:cs="Times New Roman"/>
                <w:sz w:val="22"/>
                <w:szCs w:val="22"/>
                <w:lang w:val="fr-CA"/>
              </w:rPr>
            </w:pPr>
          </w:p>
        </w:tc>
      </w:tr>
      <w:tr w:rsidR="00E209FC" w:rsidRPr="00CF455C" w14:paraId="7273C095" w14:textId="77777777" w:rsidTr="00C91BCF">
        <w:tc>
          <w:tcPr>
            <w:tcW w:w="10910" w:type="dxa"/>
            <w:shd w:val="clear" w:color="auto" w:fill="auto"/>
          </w:tcPr>
          <w:p w14:paraId="77B83FC8" w14:textId="77777777" w:rsidR="00E209FC" w:rsidRPr="00922A4F" w:rsidRDefault="00E209FC" w:rsidP="002560E3">
            <w:pPr>
              <w:widowControl w:val="0"/>
              <w:jc w:val="both"/>
              <w:rPr>
                <w:rFonts w:ascii="Times New Roman" w:hAnsi="Times New Roman" w:cs="Times New Roman"/>
                <w:sz w:val="22"/>
                <w:szCs w:val="22"/>
                <w:lang w:val="fr-CA"/>
              </w:rPr>
            </w:pPr>
          </w:p>
        </w:tc>
      </w:tr>
      <w:tr w:rsidR="00E209FC" w:rsidRPr="00CF455C" w14:paraId="4525E85A" w14:textId="77777777" w:rsidTr="00C91BCF">
        <w:tc>
          <w:tcPr>
            <w:tcW w:w="10910" w:type="dxa"/>
            <w:shd w:val="clear" w:color="auto" w:fill="auto"/>
          </w:tcPr>
          <w:p w14:paraId="5DB007BE" w14:textId="77777777" w:rsidR="00E209FC" w:rsidRPr="00922A4F" w:rsidRDefault="00E209FC" w:rsidP="002560E3">
            <w:pPr>
              <w:widowControl w:val="0"/>
              <w:jc w:val="both"/>
              <w:rPr>
                <w:rFonts w:ascii="Times New Roman" w:hAnsi="Times New Roman" w:cs="Times New Roman"/>
                <w:sz w:val="22"/>
                <w:szCs w:val="22"/>
                <w:lang w:val="fr-CA"/>
              </w:rPr>
            </w:pPr>
          </w:p>
        </w:tc>
      </w:tr>
    </w:tbl>
    <w:p w14:paraId="7730E825" w14:textId="77777777" w:rsidR="00CB5AC8" w:rsidRDefault="00CB5AC8">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3DBC888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35121ED8"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D01D2">
        <w:rPr>
          <w:rFonts w:ascii="Times New Roman" w:hAnsi="Times New Roman" w:cs="Times New Roman"/>
          <w:b/>
          <w:bCs/>
          <w:sz w:val="24"/>
          <w:szCs w:val="24"/>
          <w:lang w:val="fr-CA"/>
        </w:rPr>
        <w:t>CIP</w:t>
      </w:r>
      <w:r>
        <w:rPr>
          <w:rFonts w:ascii="Times New Roman" w:hAnsi="Times New Roman" w:cs="Times New Roman"/>
          <w:b/>
          <w:bCs/>
          <w:sz w:val="24"/>
          <w:szCs w:val="24"/>
          <w:lang w:val="fr-CA"/>
        </w:rPr>
        <w:t>-</w:t>
      </w:r>
      <w:r w:rsidR="007F4FB3">
        <w:rPr>
          <w:rFonts w:ascii="Times New Roman" w:hAnsi="Times New Roman" w:cs="Times New Roman"/>
          <w:b/>
          <w:bCs/>
          <w:sz w:val="24"/>
          <w:szCs w:val="24"/>
          <w:lang w:val="fr-CA"/>
        </w:rPr>
        <w:t>009-6</w:t>
      </w:r>
      <w:r>
        <w:rPr>
          <w:rFonts w:ascii="Times New Roman" w:hAnsi="Times New Roman" w:cs="Times New Roman"/>
          <w:b/>
          <w:bCs/>
          <w:sz w:val="24"/>
          <w:szCs w:val="24"/>
          <w:lang w:val="fr-CA"/>
        </w:rPr>
        <w:t>, E2</w:t>
      </w:r>
      <w:r w:rsidR="00B91A05">
        <w:rPr>
          <w:rFonts w:ascii="Times New Roman" w:hAnsi="Times New Roman" w:cs="Times New Roman"/>
          <w:b/>
          <w:bCs/>
          <w:sz w:val="24"/>
          <w:szCs w:val="24"/>
          <w:lang w:val="fr-CA"/>
        </w:rPr>
        <w:t>, alinéa 2.1</w:t>
      </w:r>
    </w:p>
    <w:p w14:paraId="767A3467" w14:textId="77777777" w:rsidR="007F4FB3" w:rsidRPr="00922A4F" w:rsidRDefault="00E209FC" w:rsidP="007F4FB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7F4FB3" w:rsidRPr="003366EB" w14:paraId="32BC3D6C" w14:textId="77777777" w:rsidTr="00543821">
        <w:tc>
          <w:tcPr>
            <w:tcW w:w="378" w:type="dxa"/>
          </w:tcPr>
          <w:p w14:paraId="4939580A" w14:textId="77777777" w:rsidR="007F4FB3" w:rsidRPr="00A45845" w:rsidRDefault="007F4FB3" w:rsidP="00543821">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7F364F4" w14:textId="77777777" w:rsidR="007F4FB3" w:rsidRPr="00A45845" w:rsidRDefault="007F4FB3" w:rsidP="00543821">
            <w:pPr>
              <w:jc w:val="both"/>
              <w:rPr>
                <w:rFonts w:ascii="Times New Roman" w:hAnsi="Times New Roman" w:cs="Times New Roman"/>
                <w:lang w:val="fr-CA"/>
              </w:rPr>
            </w:pPr>
            <w:r w:rsidRPr="00A45845">
              <w:rPr>
                <w:rFonts w:ascii="Times New Roman" w:hAnsi="Times New Roman" w:cs="Times New Roman"/>
                <w:color w:val="auto"/>
                <w:lang w:val="fr-CA"/>
              </w:rPr>
              <w:t xml:space="preserve">Vérifier que l’entité responsable a testé </w:t>
            </w:r>
            <w:r w:rsidRPr="00A45845">
              <w:rPr>
                <w:rFonts w:ascii="Times New Roman" w:hAnsi="Times New Roman" w:cs="Times New Roman"/>
                <w:lang w:val="fr-CA"/>
              </w:rPr>
              <w:t>chacun des plans de rétablissement visés par l’exigence E1 au moins u</w:t>
            </w:r>
            <w:r>
              <w:rPr>
                <w:rFonts w:ascii="Times New Roman" w:hAnsi="Times New Roman" w:cs="Times New Roman"/>
                <w:lang w:val="fr-CA"/>
              </w:rPr>
              <w:t>ne fois tous les 15 mois civils </w:t>
            </w:r>
            <w:r w:rsidRPr="00A45845">
              <w:rPr>
                <w:rFonts w:ascii="Times New Roman" w:hAnsi="Times New Roman" w:cs="Times New Roman"/>
                <w:lang w:val="fr-CA"/>
              </w:rPr>
              <w:t>:</w:t>
            </w:r>
          </w:p>
          <w:p w14:paraId="0F74BF02" w14:textId="77777777" w:rsidR="007F4FB3" w:rsidRPr="00A45845" w:rsidRDefault="007F4FB3" w:rsidP="007F4FB3">
            <w:pPr>
              <w:pStyle w:val="Paragraphedeliste"/>
              <w:numPr>
                <w:ilvl w:val="0"/>
                <w:numId w:val="21"/>
              </w:numPr>
              <w:ind w:hanging="357"/>
              <w:jc w:val="both"/>
              <w:rPr>
                <w:rFonts w:ascii="Times New Roman" w:hAnsi="Times New Roman" w:cs="Times New Roman"/>
                <w:lang w:val="fr-CA"/>
              </w:rPr>
            </w:pPr>
            <w:proofErr w:type="gramStart"/>
            <w:r w:rsidRPr="00A45845">
              <w:rPr>
                <w:rFonts w:ascii="Times New Roman" w:hAnsi="Times New Roman" w:cs="Times New Roman"/>
                <w:lang w:val="fr-CA"/>
              </w:rPr>
              <w:t>par</w:t>
            </w:r>
            <w:proofErr w:type="gramEnd"/>
            <w:r w:rsidRPr="00A45845">
              <w:rPr>
                <w:rFonts w:ascii="Times New Roman" w:hAnsi="Times New Roman" w:cs="Times New Roman"/>
                <w:lang w:val="fr-CA"/>
              </w:rPr>
              <w:t xml:space="preserve"> un rétablissement après un incident réel ;</w:t>
            </w:r>
          </w:p>
          <w:p w14:paraId="0CD06574" w14:textId="77777777" w:rsidR="007F4FB3" w:rsidRPr="00A45845" w:rsidRDefault="007F4FB3" w:rsidP="007F4FB3">
            <w:pPr>
              <w:pStyle w:val="Paragraphedeliste"/>
              <w:numPr>
                <w:ilvl w:val="0"/>
                <w:numId w:val="21"/>
              </w:numPr>
              <w:ind w:hanging="357"/>
              <w:jc w:val="both"/>
              <w:rPr>
                <w:rFonts w:ascii="Times New Roman" w:eastAsia="ヒラギノ角ゴ Pro W3" w:hAnsi="Times New Roman" w:cs="Times New Roman"/>
                <w:lang w:val="fr-FR"/>
              </w:rPr>
            </w:pPr>
            <w:proofErr w:type="gramStart"/>
            <w:r w:rsidRPr="00A45845">
              <w:rPr>
                <w:rFonts w:ascii="Times New Roman" w:hAnsi="Times New Roman" w:cs="Times New Roman"/>
                <w:lang w:val="fr-CA"/>
              </w:rPr>
              <w:t>avec</w:t>
            </w:r>
            <w:proofErr w:type="gramEnd"/>
            <w:r w:rsidRPr="00A45845">
              <w:rPr>
                <w:rFonts w:ascii="Times New Roman" w:hAnsi="Times New Roman" w:cs="Times New Roman"/>
                <w:lang w:val="fr-CA"/>
              </w:rPr>
              <w:t xml:space="preserve"> un exercice sur papier ou sur table ; ou</w:t>
            </w:r>
          </w:p>
          <w:p w14:paraId="31D0CFAF" w14:textId="77777777" w:rsidR="007F4FB3" w:rsidRPr="00A45845" w:rsidRDefault="007F4FB3" w:rsidP="007F4FB3">
            <w:pPr>
              <w:pStyle w:val="Paragraphedeliste"/>
              <w:widowControl w:val="0"/>
              <w:numPr>
                <w:ilvl w:val="0"/>
                <w:numId w:val="21"/>
              </w:numPr>
              <w:tabs>
                <w:tab w:val="left" w:pos="0"/>
                <w:tab w:val="left" w:pos="900"/>
                <w:tab w:val="left" w:pos="6360"/>
              </w:tabs>
              <w:jc w:val="both"/>
              <w:rPr>
                <w:rFonts w:ascii="Times New Roman" w:hAnsi="Times New Roman" w:cs="Times New Roman"/>
                <w:lang w:val="fr-CA"/>
              </w:rPr>
            </w:pPr>
            <w:r w:rsidRPr="00A45845">
              <w:rPr>
                <w:rFonts w:ascii="Times New Roman" w:hAnsi="Times New Roman" w:cs="Times New Roman"/>
                <w:lang w:val="fr-CA"/>
              </w:rPr>
              <w:t>avec un exercice opérationnel.</w:t>
            </w:r>
          </w:p>
        </w:tc>
      </w:tr>
      <w:tr w:rsidR="007F4FB3" w:rsidRPr="00922A4F" w14:paraId="15B87539" w14:textId="77777777" w:rsidTr="00543821">
        <w:tc>
          <w:tcPr>
            <w:tcW w:w="11016" w:type="dxa"/>
            <w:gridSpan w:val="2"/>
            <w:tcBorders>
              <w:bottom w:val="single" w:sz="4" w:space="0" w:color="auto"/>
            </w:tcBorders>
            <w:shd w:val="clear" w:color="auto" w:fill="DCDCFF"/>
          </w:tcPr>
          <w:p w14:paraId="7A8D31B2" w14:textId="77777777" w:rsidR="007F4FB3" w:rsidRPr="00A45845" w:rsidRDefault="007F4FB3" w:rsidP="00543821">
            <w:pPr>
              <w:widowControl w:val="0"/>
              <w:tabs>
                <w:tab w:val="left" w:pos="0"/>
                <w:tab w:val="left" w:pos="900"/>
                <w:tab w:val="left" w:pos="6360"/>
              </w:tabs>
              <w:jc w:val="both"/>
              <w:rPr>
                <w:rFonts w:ascii="Times New Roman" w:hAnsi="Times New Roman" w:cs="Times New Roman"/>
                <w:bCs/>
                <w:lang w:val="fr-CA"/>
              </w:rPr>
            </w:pPr>
            <w:r w:rsidRPr="00A45845">
              <w:rPr>
                <w:rFonts w:ascii="Times New Roman" w:hAnsi="Times New Roman" w:cs="Times New Roman"/>
                <w:b/>
                <w:bCs/>
                <w:lang w:val="fr-CA"/>
              </w:rPr>
              <w:t xml:space="preserve">Notes pour l’auditeur: </w:t>
            </w:r>
          </w:p>
        </w:tc>
      </w:tr>
    </w:tbl>
    <w:p w14:paraId="6075D369" w14:textId="77777777" w:rsidR="007F4FB3" w:rsidRPr="00922A4F" w:rsidRDefault="007F4FB3" w:rsidP="007F4FB3">
      <w:pPr>
        <w:widowControl w:val="0"/>
        <w:spacing w:line="266" w:lineRule="exact"/>
        <w:outlineLvl w:val="1"/>
        <w:rPr>
          <w:rFonts w:ascii="Times New Roman" w:hAnsi="Times New Roman" w:cs="Times New Roman"/>
          <w:b/>
          <w:bCs/>
          <w:sz w:val="24"/>
          <w:szCs w:val="24"/>
          <w:lang w:val="fr-CA"/>
        </w:rPr>
      </w:pPr>
    </w:p>
    <w:p w14:paraId="2CC9B425" w14:textId="3CD4B403" w:rsidR="00E209FC" w:rsidRPr="00922A4F" w:rsidRDefault="00E209FC" w:rsidP="007F4FB3">
      <w:pPr>
        <w:tabs>
          <w:tab w:val="left" w:pos="1080"/>
        </w:tabs>
        <w:jc w:val="both"/>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B31A2F5" w14:textId="4F505453" w:rsidR="007F4FB3" w:rsidRPr="006416D7" w:rsidRDefault="007F4FB3" w:rsidP="007F4FB3">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2.2</w:t>
      </w:r>
    </w:p>
    <w:p w14:paraId="5A454933" w14:textId="77777777" w:rsidR="007F4FB3" w:rsidRDefault="007F4FB3" w:rsidP="007F4FB3">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7F4FB3" w:rsidRPr="00CF455C" w14:paraId="7BDF2F8E" w14:textId="77777777" w:rsidTr="00543821">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F160C36" w14:textId="77777777" w:rsidR="007F4FB3" w:rsidRPr="00A2113F" w:rsidRDefault="007F4FB3" w:rsidP="00CC410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Pr>
                <w:rFonts w:ascii="Times New Roman" w:hAnsi="Times New Roman" w:cs="Times New Roman"/>
                <w:b/>
                <w:color w:val="FFFFFF"/>
                <w:sz w:val="24"/>
                <w:szCs w:val="24"/>
                <w:lang w:val="fr-FR"/>
              </w:rPr>
              <w:t>009-6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Mise en œuvre et essais du plan de rétablissement</w:t>
            </w:r>
          </w:p>
        </w:tc>
      </w:tr>
      <w:tr w:rsidR="007F4FB3" w:rsidRPr="007F4FB3" w14:paraId="0E689EDB" w14:textId="77777777" w:rsidTr="00543821">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C3066C7" w14:textId="77777777" w:rsidR="007F4FB3" w:rsidRPr="00A2113F" w:rsidRDefault="007F4FB3" w:rsidP="00543821">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7E3B470"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658E05DA"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4835BE2"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7F4FB3" w:rsidRPr="00CF455C" w14:paraId="6232BC54" w14:textId="77777777" w:rsidTr="00543821">
        <w:trPr>
          <w:cantSplit/>
          <w:jc w:val="center"/>
        </w:trPr>
        <w:tc>
          <w:tcPr>
            <w:tcW w:w="883" w:type="dxa"/>
            <w:tcBorders>
              <w:top w:val="single" w:sz="4" w:space="0" w:color="auto"/>
              <w:left w:val="single" w:sz="4" w:space="0" w:color="auto"/>
              <w:bottom w:val="single" w:sz="4" w:space="0" w:color="auto"/>
              <w:right w:val="single" w:sz="4" w:space="0" w:color="auto"/>
            </w:tcBorders>
          </w:tcPr>
          <w:p w14:paraId="5EA30269" w14:textId="55772E38" w:rsidR="007F4FB3" w:rsidRPr="007F4FB3" w:rsidRDefault="007F4FB3" w:rsidP="007F4FB3">
            <w:pPr>
              <w:autoSpaceDE/>
              <w:autoSpaceDN/>
              <w:adjustRightInd/>
              <w:spacing w:before="120"/>
              <w:jc w:val="both"/>
              <w:rPr>
                <w:rFonts w:ascii="Times New Roman" w:eastAsia="ヒラギノ角ゴ Pro W3" w:hAnsi="Times New Roman" w:cs="Times New Roman"/>
                <w:lang w:val="fr-FR"/>
              </w:rPr>
            </w:pPr>
            <w:r w:rsidRPr="007F4FB3">
              <w:rPr>
                <w:rFonts w:ascii="Times New Roman" w:eastAsia="ヒラギノ角ゴ Pro W3" w:hAnsi="Times New Roman" w:cs="Times New Roman"/>
                <w:szCs w:val="22"/>
                <w:lang w:val="fr-FR"/>
              </w:rPr>
              <w:t>2.2</w:t>
            </w:r>
          </w:p>
        </w:tc>
        <w:tc>
          <w:tcPr>
            <w:tcW w:w="3207" w:type="dxa"/>
            <w:tcBorders>
              <w:top w:val="single" w:sz="4" w:space="0" w:color="auto"/>
              <w:left w:val="single" w:sz="4" w:space="0" w:color="auto"/>
              <w:bottom w:val="single" w:sz="4" w:space="0" w:color="auto"/>
              <w:right w:val="single" w:sz="4" w:space="0" w:color="auto"/>
            </w:tcBorders>
          </w:tcPr>
          <w:p w14:paraId="01496F1B"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i/>
                <w:iCs/>
                <w:szCs w:val="22"/>
                <w:lang w:val="fr-CA"/>
              </w:rPr>
              <w:t xml:space="preserve">Systèmes électroniques BES </w:t>
            </w:r>
            <w:r w:rsidRPr="007F4FB3">
              <w:rPr>
                <w:rFonts w:ascii="Times New Roman" w:hAnsi="Times New Roman" w:cs="Times New Roman"/>
                <w:szCs w:val="22"/>
                <w:lang w:val="fr-CA"/>
              </w:rPr>
              <w:t>à impact élevé et :</w:t>
            </w:r>
          </w:p>
          <w:p w14:paraId="79380EE9" w14:textId="77777777" w:rsidR="007F4FB3" w:rsidRPr="007F4FB3" w:rsidRDefault="007F4FB3" w:rsidP="007F4FB3">
            <w:pPr>
              <w:pStyle w:val="Paragraphedeliste"/>
              <w:numPr>
                <w:ilvl w:val="0"/>
                <w:numId w:val="22"/>
              </w:numPr>
              <w:spacing w:before="60"/>
              <w:ind w:left="714" w:hanging="357"/>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EACMS associés ; et</w:t>
            </w:r>
          </w:p>
          <w:p w14:paraId="76A0F202" w14:textId="77777777" w:rsidR="007F4FB3" w:rsidRPr="007F4FB3" w:rsidRDefault="007F4FB3" w:rsidP="007F4FB3">
            <w:pPr>
              <w:pStyle w:val="Paragraphedeliste"/>
              <w:numPr>
                <w:ilvl w:val="0"/>
                <w:numId w:val="22"/>
              </w:numPr>
              <w:spacing w:before="60"/>
              <w:ind w:left="714" w:hanging="357"/>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PACS associés.</w:t>
            </w:r>
          </w:p>
          <w:p w14:paraId="17713BBA"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i/>
                <w:iCs/>
                <w:szCs w:val="22"/>
                <w:lang w:val="fr-CA"/>
              </w:rPr>
              <w:t xml:space="preserve">Systèmes électroniques BES </w:t>
            </w:r>
            <w:r w:rsidRPr="007F4FB3">
              <w:rPr>
                <w:rFonts w:ascii="Times New Roman" w:hAnsi="Times New Roman" w:cs="Times New Roman"/>
                <w:szCs w:val="22"/>
                <w:lang w:val="fr-CA"/>
              </w:rPr>
              <w:t xml:space="preserve">à impact moyen situés aux </w:t>
            </w:r>
            <w:r w:rsidRPr="007F4FB3">
              <w:rPr>
                <w:rFonts w:ascii="Times New Roman" w:hAnsi="Times New Roman" w:cs="Times New Roman"/>
                <w:i/>
                <w:iCs/>
                <w:szCs w:val="22"/>
                <w:lang w:val="fr-CA"/>
              </w:rPr>
              <w:t xml:space="preserve">centres de contrôle </w:t>
            </w:r>
            <w:r w:rsidRPr="007F4FB3">
              <w:rPr>
                <w:rFonts w:ascii="Times New Roman" w:hAnsi="Times New Roman" w:cs="Times New Roman"/>
                <w:szCs w:val="22"/>
                <w:lang w:val="fr-CA"/>
              </w:rPr>
              <w:t>et :</w:t>
            </w:r>
          </w:p>
          <w:p w14:paraId="410F251E" w14:textId="77777777" w:rsidR="007F4FB3" w:rsidRDefault="007F4FB3" w:rsidP="007F4FB3">
            <w:pPr>
              <w:pStyle w:val="Paragraphedeliste"/>
              <w:numPr>
                <w:ilvl w:val="0"/>
                <w:numId w:val="23"/>
              </w:numPr>
              <w:spacing w:before="60"/>
              <w:ind w:left="714" w:hanging="357"/>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EACMS associés ; et</w:t>
            </w:r>
          </w:p>
          <w:p w14:paraId="11AA7C51" w14:textId="1070D8BB" w:rsidR="007F4FB3" w:rsidRPr="007F4FB3" w:rsidRDefault="007F4FB3" w:rsidP="007F4FB3">
            <w:pPr>
              <w:pStyle w:val="Paragraphedeliste"/>
              <w:numPr>
                <w:ilvl w:val="0"/>
                <w:numId w:val="23"/>
              </w:numPr>
              <w:spacing w:before="60"/>
              <w:ind w:left="714" w:hanging="357"/>
              <w:jc w:val="both"/>
              <w:rPr>
                <w:rFonts w:ascii="Times New Roman" w:hAnsi="Times New Roman" w:cs="Times New Roman"/>
                <w:szCs w:val="22"/>
                <w:lang w:val="fr-CA"/>
              </w:rPr>
            </w:pPr>
            <w:r w:rsidRPr="007F4FB3">
              <w:rPr>
                <w:rFonts w:ascii="Times New Roman" w:hAnsi="Times New Roman" w:cs="Times New Roman"/>
                <w:szCs w:val="22"/>
                <w:lang w:val="fr-CA"/>
              </w:rPr>
              <w:t>les PACS associés.</w:t>
            </w:r>
          </w:p>
        </w:tc>
        <w:tc>
          <w:tcPr>
            <w:tcW w:w="3147" w:type="dxa"/>
            <w:tcBorders>
              <w:top w:val="single" w:sz="4" w:space="0" w:color="auto"/>
              <w:left w:val="single" w:sz="4" w:space="0" w:color="auto"/>
              <w:bottom w:val="single" w:sz="4" w:space="0" w:color="auto"/>
              <w:right w:val="single" w:sz="4" w:space="0" w:color="auto"/>
            </w:tcBorders>
          </w:tcPr>
          <w:p w14:paraId="2123D091" w14:textId="3DF2D52B" w:rsid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szCs w:val="22"/>
                <w:lang w:val="fr-CA"/>
              </w:rPr>
              <w:t xml:space="preserve">Tester un échantillon représentatif de l’information nécessaire pour rétablir la fonctionnalité du </w:t>
            </w:r>
            <w:r w:rsidRPr="007F4FB3">
              <w:rPr>
                <w:rFonts w:ascii="Times New Roman" w:hAnsi="Times New Roman" w:cs="Times New Roman"/>
                <w:i/>
                <w:iCs/>
                <w:szCs w:val="22"/>
                <w:lang w:val="fr-CA"/>
              </w:rPr>
              <w:t xml:space="preserve">système électronique BES </w:t>
            </w:r>
            <w:r w:rsidRPr="007F4FB3">
              <w:rPr>
                <w:rFonts w:ascii="Times New Roman" w:hAnsi="Times New Roman" w:cs="Times New Roman"/>
                <w:szCs w:val="22"/>
                <w:lang w:val="fr-CA"/>
              </w:rPr>
              <w:t>au moins une fois tous les 15 mois civils afin de s’assurer que l’information est utilisable et compatible avec les configurations courantes.</w:t>
            </w:r>
          </w:p>
          <w:p w14:paraId="27E89BD4" w14:textId="77777777" w:rsidR="00CC410E" w:rsidRPr="007F4FB3" w:rsidRDefault="00CC410E" w:rsidP="007F4FB3">
            <w:pPr>
              <w:spacing w:before="120"/>
              <w:jc w:val="both"/>
              <w:rPr>
                <w:rFonts w:ascii="Times New Roman" w:hAnsi="Times New Roman" w:cs="Times New Roman"/>
                <w:szCs w:val="22"/>
                <w:lang w:val="fr-CA"/>
              </w:rPr>
            </w:pPr>
          </w:p>
          <w:p w14:paraId="157BB672" w14:textId="7604FCA6" w:rsidR="007F4FB3" w:rsidRPr="007F4FB3" w:rsidRDefault="007F4FB3" w:rsidP="007F4FB3">
            <w:pPr>
              <w:spacing w:before="60"/>
              <w:jc w:val="both"/>
              <w:rPr>
                <w:rFonts w:ascii="Times New Roman" w:eastAsia="ヒラギノ角ゴ Pro W3" w:hAnsi="Times New Roman" w:cs="Times New Roman"/>
                <w:lang w:val="fr-FR"/>
              </w:rPr>
            </w:pPr>
            <w:r w:rsidRPr="007F4FB3">
              <w:rPr>
                <w:rFonts w:ascii="Times New Roman" w:hAnsi="Times New Roman" w:cs="Times New Roman"/>
                <w:szCs w:val="22"/>
                <w:lang w:val="fr-CA"/>
              </w:rPr>
              <w:t xml:space="preserve">Ce test peut être remplacé par un rétablissement suivant un incident réel utilisant l’information nécessaire pour rétablir la fonctionnalité du </w:t>
            </w:r>
            <w:r w:rsidRPr="007F4FB3">
              <w:rPr>
                <w:rFonts w:ascii="Times New Roman" w:hAnsi="Times New Roman" w:cs="Times New Roman"/>
                <w:i/>
                <w:iCs/>
                <w:szCs w:val="22"/>
                <w:lang w:val="fr-CA"/>
              </w:rPr>
              <w:t>système électronique BES</w:t>
            </w:r>
            <w:r w:rsidRPr="007F4FB3">
              <w:rPr>
                <w:rFonts w:ascii="Times New Roman" w:hAnsi="Times New Roman" w:cs="Times New Roman"/>
                <w:szCs w:val="22"/>
                <w:lang w:val="fr-CA"/>
              </w:rPr>
              <w:t>.</w:t>
            </w:r>
          </w:p>
        </w:tc>
        <w:tc>
          <w:tcPr>
            <w:tcW w:w="3698" w:type="dxa"/>
            <w:tcBorders>
              <w:top w:val="single" w:sz="4" w:space="0" w:color="auto"/>
              <w:left w:val="single" w:sz="4" w:space="0" w:color="auto"/>
              <w:bottom w:val="single" w:sz="4" w:space="0" w:color="auto"/>
              <w:right w:val="single" w:sz="4" w:space="0" w:color="auto"/>
            </w:tcBorders>
          </w:tcPr>
          <w:p w14:paraId="461301A4" w14:textId="73FB9ED4" w:rsidR="007F4FB3" w:rsidRPr="007F4FB3" w:rsidRDefault="007F4FB3" w:rsidP="007F4FB3">
            <w:pPr>
              <w:spacing w:before="120"/>
              <w:jc w:val="both"/>
              <w:rPr>
                <w:rFonts w:ascii="Times New Roman" w:eastAsia="ヒラギノ角ゴ Pro W3" w:hAnsi="Times New Roman" w:cs="Times New Roman"/>
                <w:lang w:val="fr-FR"/>
              </w:rPr>
            </w:pPr>
            <w:r w:rsidRPr="007F4FB3">
              <w:rPr>
                <w:rFonts w:ascii="Times New Roman" w:hAnsi="Times New Roman" w:cs="Times New Roman"/>
                <w:szCs w:val="22"/>
                <w:lang w:val="fr-CA"/>
              </w:rPr>
              <w:t>Exemples non limitatifs de pièces justificatives : journaux d’exploitation ou résultats du test ainsi que les critères de vérification que l’information est utilisable (charger une bande de données, parcourir le contenu de la bande, etc.) et de sa compatibilité avec les configurations courantes des systèmes (points de comparaison manuels ou automatisés entre le contenu des supports de sauvegarde et la configuration courante, etc.).</w:t>
            </w:r>
          </w:p>
        </w:tc>
      </w:tr>
    </w:tbl>
    <w:p w14:paraId="4F6FD4DB" w14:textId="77777777" w:rsidR="007F4FB3" w:rsidRPr="00922A4F" w:rsidRDefault="007F4FB3" w:rsidP="007F4FB3">
      <w:pPr>
        <w:jc w:val="both"/>
        <w:rPr>
          <w:rFonts w:ascii="Times New Roman" w:hAnsi="Times New Roman" w:cs="Times New Roman"/>
          <w:color w:val="000000"/>
          <w:sz w:val="24"/>
          <w:szCs w:val="24"/>
          <w:lang w:val="fr-CA"/>
        </w:rPr>
      </w:pPr>
    </w:p>
    <w:p w14:paraId="1045B672" w14:textId="77777777" w:rsidR="007F4FB3" w:rsidRPr="00922A4F" w:rsidRDefault="007F4FB3" w:rsidP="007F4FB3">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D74E192" w14:textId="77777777" w:rsidR="007F4FB3" w:rsidRPr="00922A4F" w:rsidRDefault="007F4FB3" w:rsidP="007F4FB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7FE73AE" w14:textId="77777777" w:rsidR="007F4FB3" w:rsidRPr="00922A4F" w:rsidRDefault="007F4FB3" w:rsidP="007F4FB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7A8CBA7" w14:textId="77777777" w:rsidR="007F4FB3" w:rsidRPr="00922A4F" w:rsidRDefault="007F4FB3" w:rsidP="007F4FB3">
      <w:pPr>
        <w:widowControl w:val="0"/>
        <w:shd w:val="clear" w:color="auto" w:fill="CDFFCD"/>
        <w:jc w:val="both"/>
        <w:rPr>
          <w:rFonts w:ascii="Times New Roman" w:hAnsi="Times New Roman" w:cs="Times New Roman"/>
          <w:bCs/>
          <w:sz w:val="22"/>
          <w:szCs w:val="22"/>
          <w:lang w:val="fr-CA"/>
        </w:rPr>
      </w:pPr>
    </w:p>
    <w:p w14:paraId="11999FA9" w14:textId="77777777" w:rsidR="007F4FB3" w:rsidRPr="00922A4F" w:rsidRDefault="007F4FB3" w:rsidP="007F4FB3">
      <w:pPr>
        <w:widowControl w:val="0"/>
        <w:shd w:val="clear" w:color="auto" w:fill="CDFFCD"/>
        <w:jc w:val="both"/>
        <w:rPr>
          <w:rFonts w:ascii="Times New Roman" w:hAnsi="Times New Roman" w:cs="Times New Roman"/>
          <w:bCs/>
          <w:sz w:val="22"/>
          <w:szCs w:val="22"/>
          <w:lang w:val="fr-CA"/>
        </w:rPr>
      </w:pPr>
    </w:p>
    <w:p w14:paraId="4D8ECFA4" w14:textId="77777777" w:rsidR="007F4FB3" w:rsidRDefault="007F4FB3" w:rsidP="007F4FB3">
      <w:pPr>
        <w:pStyle w:val="RqtSection"/>
        <w:jc w:val="both"/>
        <w:rPr>
          <w:rFonts w:ascii="Times New Roman" w:hAnsi="Times New Roman"/>
          <w:lang w:val="fr-CA"/>
        </w:rPr>
      </w:pPr>
    </w:p>
    <w:p w14:paraId="7AC097B9" w14:textId="77777777" w:rsidR="007F4FB3" w:rsidRPr="00922A4F" w:rsidRDefault="007F4FB3" w:rsidP="007F4FB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7F4FB3" w:rsidRPr="00CF455C" w14:paraId="3C6E84B8" w14:textId="77777777" w:rsidTr="00543821">
        <w:tc>
          <w:tcPr>
            <w:tcW w:w="10892" w:type="dxa"/>
            <w:gridSpan w:val="6"/>
            <w:shd w:val="clear" w:color="auto" w:fill="DCDCFF"/>
            <w:vAlign w:val="bottom"/>
          </w:tcPr>
          <w:p w14:paraId="4989898B" w14:textId="77777777" w:rsidR="007F4FB3" w:rsidRPr="00922A4F" w:rsidRDefault="007F4FB3" w:rsidP="00543821">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7F4FB3" w:rsidRPr="00CF455C" w14:paraId="65B90B31" w14:textId="77777777" w:rsidTr="00543821">
        <w:tc>
          <w:tcPr>
            <w:tcW w:w="2275" w:type="dxa"/>
            <w:shd w:val="clear" w:color="auto" w:fill="DCDCFF"/>
            <w:vAlign w:val="bottom"/>
          </w:tcPr>
          <w:p w14:paraId="76E65DE8"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EAD9007"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37B5B65"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E6E1F77"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1B9CFAE"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0610992"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7F4FB3" w:rsidRPr="00CF455C" w14:paraId="08D29941" w14:textId="77777777" w:rsidTr="00543821">
        <w:tc>
          <w:tcPr>
            <w:tcW w:w="2275" w:type="dxa"/>
            <w:shd w:val="clear" w:color="auto" w:fill="CDFFCD"/>
          </w:tcPr>
          <w:p w14:paraId="06EF38E3"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2660707"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F28519D"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8CFC51C"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5C98B2E"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FED2C8B"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r>
      <w:tr w:rsidR="007F4FB3" w:rsidRPr="00CF455C" w14:paraId="2CD2ADFF" w14:textId="77777777" w:rsidTr="00543821">
        <w:tc>
          <w:tcPr>
            <w:tcW w:w="2275" w:type="dxa"/>
            <w:shd w:val="clear" w:color="auto" w:fill="CDFFCD"/>
          </w:tcPr>
          <w:p w14:paraId="124E1467"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8717953"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448510D"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55A28C7"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EDB37F4"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AFE676E"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r>
      <w:tr w:rsidR="007F4FB3" w:rsidRPr="00CF455C" w14:paraId="33DAB586" w14:textId="77777777" w:rsidTr="00543821">
        <w:tc>
          <w:tcPr>
            <w:tcW w:w="2275" w:type="dxa"/>
            <w:shd w:val="clear" w:color="auto" w:fill="CDFFCD"/>
          </w:tcPr>
          <w:p w14:paraId="2969CA9B"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A8E7446"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60F84B6"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C630772"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216546"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2370580"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r>
    </w:tbl>
    <w:p w14:paraId="6872AE18" w14:textId="77777777" w:rsidR="007F4FB3" w:rsidRPr="00922A4F" w:rsidRDefault="007F4FB3" w:rsidP="007F4FB3">
      <w:pPr>
        <w:widowControl w:val="0"/>
        <w:jc w:val="both"/>
        <w:rPr>
          <w:rFonts w:ascii="Times New Roman" w:hAnsi="Times New Roman" w:cs="Times New Roman"/>
          <w:color w:val="000000"/>
          <w:sz w:val="24"/>
          <w:szCs w:val="24"/>
          <w:lang w:val="fr-CA"/>
        </w:rPr>
      </w:pPr>
    </w:p>
    <w:p w14:paraId="128DB573" w14:textId="77777777" w:rsidR="007F4FB3" w:rsidRPr="00922A4F" w:rsidRDefault="007F4FB3" w:rsidP="007F4FB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7F4FB3" w:rsidRPr="00CF455C" w14:paraId="217F9D59" w14:textId="77777777" w:rsidTr="00543821">
        <w:tc>
          <w:tcPr>
            <w:tcW w:w="10910" w:type="dxa"/>
            <w:shd w:val="clear" w:color="auto" w:fill="auto"/>
          </w:tcPr>
          <w:p w14:paraId="6176B160" w14:textId="77777777" w:rsidR="007F4FB3" w:rsidRPr="00922A4F" w:rsidRDefault="007F4FB3" w:rsidP="00543821">
            <w:pPr>
              <w:widowControl w:val="0"/>
              <w:jc w:val="both"/>
              <w:rPr>
                <w:rFonts w:ascii="Times New Roman" w:hAnsi="Times New Roman" w:cs="Times New Roman"/>
                <w:sz w:val="22"/>
                <w:szCs w:val="22"/>
                <w:lang w:val="fr-CA"/>
              </w:rPr>
            </w:pPr>
          </w:p>
        </w:tc>
      </w:tr>
      <w:tr w:rsidR="007F4FB3" w:rsidRPr="00CF455C" w14:paraId="7A3D27E8" w14:textId="77777777" w:rsidTr="00543821">
        <w:tc>
          <w:tcPr>
            <w:tcW w:w="10910" w:type="dxa"/>
            <w:shd w:val="clear" w:color="auto" w:fill="auto"/>
          </w:tcPr>
          <w:p w14:paraId="37C42145" w14:textId="77777777" w:rsidR="007F4FB3" w:rsidRPr="00922A4F" w:rsidRDefault="007F4FB3" w:rsidP="00543821">
            <w:pPr>
              <w:widowControl w:val="0"/>
              <w:jc w:val="both"/>
              <w:rPr>
                <w:rFonts w:ascii="Times New Roman" w:hAnsi="Times New Roman" w:cs="Times New Roman"/>
                <w:sz w:val="22"/>
                <w:szCs w:val="22"/>
                <w:lang w:val="fr-CA"/>
              </w:rPr>
            </w:pPr>
          </w:p>
        </w:tc>
      </w:tr>
      <w:tr w:rsidR="007F4FB3" w:rsidRPr="00CF455C" w14:paraId="4CD8C8ED" w14:textId="77777777" w:rsidTr="00543821">
        <w:tc>
          <w:tcPr>
            <w:tcW w:w="10910" w:type="dxa"/>
            <w:shd w:val="clear" w:color="auto" w:fill="auto"/>
          </w:tcPr>
          <w:p w14:paraId="1730F94D" w14:textId="77777777" w:rsidR="007F4FB3" w:rsidRPr="00922A4F" w:rsidRDefault="007F4FB3" w:rsidP="00543821">
            <w:pPr>
              <w:widowControl w:val="0"/>
              <w:jc w:val="both"/>
              <w:rPr>
                <w:rFonts w:ascii="Times New Roman" w:hAnsi="Times New Roman" w:cs="Times New Roman"/>
                <w:sz w:val="22"/>
                <w:szCs w:val="22"/>
                <w:lang w:val="fr-CA"/>
              </w:rPr>
            </w:pPr>
          </w:p>
        </w:tc>
      </w:tr>
    </w:tbl>
    <w:p w14:paraId="33A110A7" w14:textId="77777777" w:rsidR="007F4FB3" w:rsidRDefault="007F4FB3" w:rsidP="007F4FB3">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4508A75E" w14:textId="77777777" w:rsidR="007F4FB3" w:rsidRPr="00922A4F" w:rsidRDefault="007F4FB3" w:rsidP="007F4FB3">
      <w:pPr>
        <w:widowControl w:val="0"/>
        <w:spacing w:line="266" w:lineRule="exact"/>
        <w:jc w:val="both"/>
        <w:outlineLvl w:val="1"/>
        <w:rPr>
          <w:rFonts w:ascii="Times New Roman" w:hAnsi="Times New Roman" w:cs="Times New Roman"/>
          <w:b/>
          <w:bCs/>
          <w:sz w:val="24"/>
          <w:szCs w:val="24"/>
          <w:lang w:val="fr-CA"/>
        </w:rPr>
      </w:pPr>
    </w:p>
    <w:p w14:paraId="78098CAC" w14:textId="51552D1D" w:rsidR="007F4FB3" w:rsidRPr="00922A4F" w:rsidRDefault="007F4FB3" w:rsidP="007F4FB3">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CIP-009-6, E2, alinéa 2.2</w:t>
      </w:r>
    </w:p>
    <w:p w14:paraId="490AAB29" w14:textId="77777777" w:rsidR="007F4FB3" w:rsidRPr="00922A4F" w:rsidRDefault="007F4FB3" w:rsidP="007F4FB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7F4FB3" w:rsidRPr="00CF455C" w14:paraId="2590A2E0" w14:textId="77777777" w:rsidTr="00543821">
        <w:tc>
          <w:tcPr>
            <w:tcW w:w="378" w:type="dxa"/>
          </w:tcPr>
          <w:p w14:paraId="39551E7C" w14:textId="77777777" w:rsidR="007F4FB3" w:rsidRPr="008E460F" w:rsidRDefault="007F4FB3" w:rsidP="00543821">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17F45AE" w14:textId="77777777" w:rsidR="007F4FB3" w:rsidRPr="008E460F" w:rsidRDefault="007F4FB3" w:rsidP="00543821">
            <w:pPr>
              <w:widowControl w:val="0"/>
              <w:tabs>
                <w:tab w:val="left" w:pos="0"/>
                <w:tab w:val="left" w:pos="900"/>
                <w:tab w:val="left" w:pos="6360"/>
              </w:tabs>
              <w:jc w:val="both"/>
              <w:rPr>
                <w:rFonts w:ascii="Times New Roman" w:hAnsi="Times New Roman" w:cs="Times New Roman"/>
                <w:color w:val="auto"/>
                <w:lang w:val="fr-CA"/>
              </w:rPr>
            </w:pPr>
            <w:r w:rsidRPr="008E460F">
              <w:rPr>
                <w:rFonts w:ascii="Times New Roman" w:hAnsi="Times New Roman" w:cs="Times New Roman"/>
                <w:color w:val="auto"/>
                <w:lang w:val="fr-CA"/>
              </w:rPr>
              <w:t xml:space="preserve">Pour chacun des plans de rétablissement, vérifier </w:t>
            </w:r>
            <w:r>
              <w:rPr>
                <w:rFonts w:ascii="Times New Roman" w:hAnsi="Times New Roman" w:cs="Times New Roman"/>
                <w:color w:val="auto"/>
                <w:lang w:val="fr-CA"/>
              </w:rPr>
              <w:t>l’un ou l’autre</w:t>
            </w:r>
            <w:r w:rsidRPr="008E460F">
              <w:rPr>
                <w:rFonts w:ascii="Times New Roman" w:hAnsi="Times New Roman" w:cs="Times New Roman"/>
                <w:color w:val="auto"/>
                <w:lang w:val="fr-CA"/>
              </w:rPr>
              <w:t> :</w:t>
            </w:r>
          </w:p>
          <w:p w14:paraId="5AA0D463" w14:textId="77777777" w:rsidR="007F4FB3" w:rsidRPr="008E460F" w:rsidRDefault="007F4FB3" w:rsidP="007F4FB3">
            <w:pPr>
              <w:pStyle w:val="Paragraphedeliste"/>
              <w:widowControl w:val="0"/>
              <w:numPr>
                <w:ilvl w:val="0"/>
                <w:numId w:val="24"/>
              </w:numPr>
              <w:tabs>
                <w:tab w:val="left" w:pos="0"/>
                <w:tab w:val="left" w:pos="900"/>
                <w:tab w:val="left" w:pos="6360"/>
              </w:tabs>
              <w:jc w:val="both"/>
              <w:rPr>
                <w:rFonts w:ascii="Times New Roman" w:hAnsi="Times New Roman" w:cs="Times New Roman"/>
                <w:color w:val="auto"/>
                <w:lang w:val="fr-CA"/>
              </w:rPr>
            </w:pPr>
            <w:proofErr w:type="gramStart"/>
            <w:r>
              <w:rPr>
                <w:rFonts w:ascii="Times New Roman" w:hAnsi="Times New Roman" w:cs="Times New Roman"/>
                <w:lang w:val="fr-CA"/>
              </w:rPr>
              <w:t>l’entité</w:t>
            </w:r>
            <w:proofErr w:type="gramEnd"/>
            <w:r>
              <w:rPr>
                <w:rFonts w:ascii="Times New Roman" w:hAnsi="Times New Roman" w:cs="Times New Roman"/>
                <w:lang w:val="fr-CA"/>
              </w:rPr>
              <w:t xml:space="preserve"> responsable a t</w:t>
            </w:r>
            <w:r w:rsidRPr="008E460F">
              <w:rPr>
                <w:rFonts w:ascii="Times New Roman" w:hAnsi="Times New Roman" w:cs="Times New Roman"/>
                <w:lang w:val="fr-CA"/>
              </w:rPr>
              <w:t xml:space="preserve">esté un échantillon représentatif de l’information nécessaire pour rétablir la fonctionnalité du </w:t>
            </w:r>
            <w:r w:rsidRPr="008E460F">
              <w:rPr>
                <w:rFonts w:ascii="Times New Roman" w:hAnsi="Times New Roman" w:cs="Times New Roman"/>
                <w:i/>
                <w:iCs/>
                <w:lang w:val="fr-CA"/>
              </w:rPr>
              <w:t xml:space="preserve">système électronique BES </w:t>
            </w:r>
            <w:r w:rsidRPr="008E460F">
              <w:rPr>
                <w:rFonts w:ascii="Times New Roman" w:hAnsi="Times New Roman" w:cs="Times New Roman"/>
                <w:lang w:val="fr-CA"/>
              </w:rPr>
              <w:t>au moins une fois tous les 15 mois civils afin de s’assurer que l’information est utilisable et compatible avec les configurations courantes;</w:t>
            </w:r>
          </w:p>
          <w:p w14:paraId="6700D24C" w14:textId="77777777" w:rsidR="007F4FB3" w:rsidRPr="008E460F" w:rsidRDefault="007F4FB3" w:rsidP="007F4FB3">
            <w:pPr>
              <w:pStyle w:val="Paragraphedeliste"/>
              <w:widowControl w:val="0"/>
              <w:numPr>
                <w:ilvl w:val="0"/>
                <w:numId w:val="24"/>
              </w:numPr>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lang w:val="fr-CA"/>
              </w:rPr>
              <w:t>l’entité responsable a e</w:t>
            </w:r>
            <w:r w:rsidRPr="008E460F">
              <w:rPr>
                <w:rFonts w:ascii="Times New Roman" w:hAnsi="Times New Roman" w:cs="Times New Roman"/>
                <w:lang w:val="fr-CA"/>
              </w:rPr>
              <w:t xml:space="preserve">ffectué un rétablissement suivant un incident réel en utilisant l’information nécessaire pour rétablir la fonctionnalité du </w:t>
            </w:r>
            <w:r w:rsidRPr="008E460F">
              <w:rPr>
                <w:rFonts w:ascii="Times New Roman" w:hAnsi="Times New Roman" w:cs="Times New Roman"/>
                <w:i/>
                <w:iCs/>
                <w:lang w:val="fr-CA"/>
              </w:rPr>
              <w:t>système électronique BES</w:t>
            </w:r>
            <w:r w:rsidRPr="008E460F">
              <w:rPr>
                <w:rFonts w:ascii="Times New Roman" w:hAnsi="Times New Roman" w:cs="Times New Roman"/>
                <w:lang w:val="fr-CA"/>
              </w:rPr>
              <w:t>.</w:t>
            </w:r>
          </w:p>
        </w:tc>
      </w:tr>
      <w:tr w:rsidR="007F4FB3" w:rsidRPr="00922A4F" w14:paraId="7EC73125" w14:textId="77777777" w:rsidTr="00543821">
        <w:tc>
          <w:tcPr>
            <w:tcW w:w="11016" w:type="dxa"/>
            <w:gridSpan w:val="2"/>
            <w:tcBorders>
              <w:bottom w:val="single" w:sz="4" w:space="0" w:color="auto"/>
            </w:tcBorders>
            <w:shd w:val="clear" w:color="auto" w:fill="DCDCFF"/>
          </w:tcPr>
          <w:p w14:paraId="38C5291E" w14:textId="77777777" w:rsidR="007F4FB3" w:rsidRPr="008E460F" w:rsidRDefault="007F4FB3" w:rsidP="00543821">
            <w:pPr>
              <w:widowControl w:val="0"/>
              <w:tabs>
                <w:tab w:val="left" w:pos="0"/>
                <w:tab w:val="left" w:pos="900"/>
                <w:tab w:val="left" w:pos="6360"/>
              </w:tabs>
              <w:jc w:val="both"/>
              <w:rPr>
                <w:rFonts w:ascii="Times New Roman" w:hAnsi="Times New Roman" w:cs="Times New Roman"/>
                <w:bCs/>
                <w:lang w:val="fr-CA"/>
              </w:rPr>
            </w:pPr>
            <w:r w:rsidRPr="008E460F">
              <w:rPr>
                <w:rFonts w:ascii="Times New Roman" w:hAnsi="Times New Roman" w:cs="Times New Roman"/>
                <w:b/>
                <w:bCs/>
                <w:lang w:val="fr-CA"/>
              </w:rPr>
              <w:t xml:space="preserve">Notes pour l’auditeur: </w:t>
            </w:r>
          </w:p>
        </w:tc>
      </w:tr>
    </w:tbl>
    <w:p w14:paraId="3AB5630F" w14:textId="77777777" w:rsidR="007F4FB3" w:rsidRPr="00922A4F" w:rsidRDefault="007F4FB3" w:rsidP="007F4FB3">
      <w:pPr>
        <w:widowControl w:val="0"/>
        <w:spacing w:line="266" w:lineRule="exact"/>
        <w:outlineLvl w:val="1"/>
        <w:rPr>
          <w:rFonts w:ascii="Times New Roman" w:hAnsi="Times New Roman" w:cs="Times New Roman"/>
          <w:b/>
          <w:bCs/>
          <w:sz w:val="24"/>
          <w:szCs w:val="24"/>
          <w:lang w:val="fr-CA"/>
        </w:rPr>
      </w:pPr>
    </w:p>
    <w:p w14:paraId="668B5587" w14:textId="36618DE4" w:rsidR="007F4FB3" w:rsidRPr="00922A4F" w:rsidRDefault="007F4FB3" w:rsidP="007F4FB3">
      <w:pPr>
        <w:tabs>
          <w:tab w:val="left" w:pos="1080"/>
        </w:tabs>
        <w:jc w:val="both"/>
        <w:rPr>
          <w:rFonts w:ascii="Times New Roman" w:hAnsi="Times New Roman" w:cs="Times New Roman"/>
          <w:b/>
          <w:bCs/>
          <w:sz w:val="24"/>
          <w:szCs w:val="24"/>
          <w:lang w:val="fr-CA"/>
        </w:rPr>
      </w:pPr>
    </w:p>
    <w:p w14:paraId="0A5D1AD3" w14:textId="77777777" w:rsidR="007F4FB3" w:rsidRPr="00922A4F" w:rsidRDefault="007F4FB3" w:rsidP="007F4FB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0DAD104" w14:textId="77777777" w:rsidR="007F4FB3" w:rsidRPr="00922A4F" w:rsidRDefault="007F4FB3" w:rsidP="007F4FB3">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91616A" w14:textId="77777777" w:rsidR="007F4FB3" w:rsidRPr="00922A4F" w:rsidRDefault="007F4FB3" w:rsidP="007F4FB3">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45530CFA" w14:textId="77777777" w:rsidR="007F4FB3" w:rsidRPr="00922A4F" w:rsidRDefault="007F4FB3" w:rsidP="007F4FB3">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1E25BB1F" w14:textId="77777777" w:rsidR="007F4FB3" w:rsidRPr="00922A4F" w:rsidRDefault="007F4FB3" w:rsidP="007F4FB3">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76643CE" w14:textId="77777777" w:rsidR="007F4FB3" w:rsidRPr="007F4FB3" w:rsidRDefault="007F4FB3">
      <w:pPr>
        <w:autoSpaceDE/>
        <w:autoSpaceDN/>
        <w:adjustRightInd/>
        <w:rPr>
          <w:rFonts w:ascii="Times New Roman" w:hAnsi="Times New Roman" w:cs="Times New Roman"/>
          <w:b/>
          <w:sz w:val="24"/>
          <w:szCs w:val="22"/>
          <w:lang w:val="fr-CA"/>
        </w:rPr>
      </w:pPr>
      <w:r w:rsidRPr="007F4FB3">
        <w:rPr>
          <w:rFonts w:ascii="Times New Roman" w:hAnsi="Times New Roman" w:cs="Times New Roman"/>
          <w:b/>
          <w:sz w:val="24"/>
          <w:szCs w:val="22"/>
          <w:lang w:val="fr-CA"/>
        </w:rPr>
        <w:br w:type="page"/>
      </w:r>
    </w:p>
    <w:p w14:paraId="14B9502A" w14:textId="2BEDD8EF" w:rsidR="007F4FB3" w:rsidRPr="006416D7" w:rsidRDefault="007F4FB3" w:rsidP="007F4FB3">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2.3</w:t>
      </w:r>
    </w:p>
    <w:p w14:paraId="244511BC" w14:textId="77777777" w:rsidR="007F4FB3" w:rsidRDefault="007F4FB3" w:rsidP="007F4FB3">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7F4FB3" w:rsidRPr="00CF455C" w14:paraId="3132761C" w14:textId="77777777" w:rsidTr="00543821">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8C60ECD" w14:textId="77777777" w:rsidR="007F4FB3" w:rsidRPr="00A2113F" w:rsidRDefault="007F4FB3" w:rsidP="00CC410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Pr>
                <w:rFonts w:ascii="Times New Roman" w:hAnsi="Times New Roman" w:cs="Times New Roman"/>
                <w:b/>
                <w:color w:val="FFFFFF"/>
                <w:sz w:val="24"/>
                <w:szCs w:val="24"/>
                <w:lang w:val="fr-FR"/>
              </w:rPr>
              <w:t>009-6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Mise en œuvre et essais du plan de rétablissement</w:t>
            </w:r>
          </w:p>
        </w:tc>
      </w:tr>
      <w:tr w:rsidR="007F4FB3" w:rsidRPr="007F4FB3" w14:paraId="45DFD5A4" w14:textId="77777777" w:rsidTr="00543821">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77E9ED61" w14:textId="77777777" w:rsidR="007F4FB3" w:rsidRPr="00A2113F" w:rsidRDefault="007F4FB3" w:rsidP="00543821">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6444A0F1"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37DF1D63"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05771EA8"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7F4FB3" w:rsidRPr="00CF455C" w14:paraId="348C5F61" w14:textId="77777777" w:rsidTr="00543821">
        <w:trPr>
          <w:cantSplit/>
          <w:jc w:val="center"/>
        </w:trPr>
        <w:tc>
          <w:tcPr>
            <w:tcW w:w="883" w:type="dxa"/>
            <w:tcBorders>
              <w:top w:val="single" w:sz="4" w:space="0" w:color="auto"/>
              <w:left w:val="single" w:sz="4" w:space="0" w:color="auto"/>
              <w:bottom w:val="single" w:sz="4" w:space="0" w:color="auto"/>
              <w:right w:val="single" w:sz="4" w:space="0" w:color="auto"/>
            </w:tcBorders>
          </w:tcPr>
          <w:p w14:paraId="3713E0C7" w14:textId="013D53C5" w:rsidR="007F4FB3" w:rsidRPr="007F4FB3" w:rsidRDefault="007F4FB3" w:rsidP="007F4FB3">
            <w:pPr>
              <w:autoSpaceDE/>
              <w:autoSpaceDN/>
              <w:adjustRightInd/>
              <w:spacing w:before="120"/>
              <w:jc w:val="both"/>
              <w:rPr>
                <w:rFonts w:ascii="Times New Roman" w:eastAsia="ヒラギノ角ゴ Pro W3" w:hAnsi="Times New Roman" w:cs="Times New Roman"/>
                <w:lang w:val="fr-FR"/>
              </w:rPr>
            </w:pPr>
            <w:r w:rsidRPr="007F4FB3">
              <w:rPr>
                <w:rFonts w:ascii="Times New Roman" w:eastAsia="ヒラギノ角ゴ Pro W3" w:hAnsi="Times New Roman" w:cs="Times New Roman"/>
                <w:szCs w:val="22"/>
                <w:lang w:val="fr-FR"/>
              </w:rPr>
              <w:t>2.3</w:t>
            </w:r>
          </w:p>
        </w:tc>
        <w:tc>
          <w:tcPr>
            <w:tcW w:w="3207" w:type="dxa"/>
            <w:tcBorders>
              <w:top w:val="single" w:sz="4" w:space="0" w:color="auto"/>
              <w:left w:val="single" w:sz="4" w:space="0" w:color="auto"/>
              <w:bottom w:val="single" w:sz="4" w:space="0" w:color="auto"/>
              <w:right w:val="single" w:sz="4" w:space="0" w:color="auto"/>
            </w:tcBorders>
          </w:tcPr>
          <w:p w14:paraId="70EC069C" w14:textId="68BBA984" w:rsidR="007F4FB3" w:rsidRPr="007F4FB3" w:rsidRDefault="007F4FB3" w:rsidP="007F4FB3">
            <w:pPr>
              <w:spacing w:before="60"/>
              <w:jc w:val="both"/>
              <w:rPr>
                <w:rFonts w:ascii="Times New Roman" w:hAnsi="Times New Roman" w:cs="Times New Roman"/>
                <w:szCs w:val="22"/>
                <w:lang w:val="fr-CA"/>
              </w:rPr>
            </w:pPr>
            <w:r w:rsidRPr="007F4FB3">
              <w:rPr>
                <w:rFonts w:ascii="Times New Roman" w:hAnsi="Times New Roman" w:cs="Times New Roman"/>
                <w:i/>
                <w:iCs/>
                <w:szCs w:val="22"/>
                <w:lang w:val="fr-CA"/>
              </w:rPr>
              <w:t xml:space="preserve">Systèmes électroniques BES </w:t>
            </w:r>
            <w:r w:rsidRPr="007F4FB3">
              <w:rPr>
                <w:rFonts w:ascii="Times New Roman" w:hAnsi="Times New Roman" w:cs="Times New Roman"/>
                <w:szCs w:val="22"/>
                <w:lang w:val="fr-CA"/>
              </w:rPr>
              <w:t>à impact élevé</w:t>
            </w:r>
          </w:p>
        </w:tc>
        <w:tc>
          <w:tcPr>
            <w:tcW w:w="3147" w:type="dxa"/>
            <w:tcBorders>
              <w:top w:val="single" w:sz="4" w:space="0" w:color="auto"/>
              <w:left w:val="single" w:sz="4" w:space="0" w:color="auto"/>
              <w:bottom w:val="single" w:sz="4" w:space="0" w:color="auto"/>
              <w:right w:val="single" w:sz="4" w:space="0" w:color="auto"/>
            </w:tcBorders>
          </w:tcPr>
          <w:p w14:paraId="2CADB405"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szCs w:val="22"/>
                <w:lang w:val="fr-CA"/>
              </w:rPr>
              <w:t>Tester chacun des plans de rétablissement visés par l’exigence E1 au moins une fois tous les 36 mois civils, en effectuant un exercice opérationnel des plans de rétablissement dans un environnement représentatif de l’environnement de production.</w:t>
            </w:r>
          </w:p>
          <w:p w14:paraId="3F0B343A" w14:textId="1EDFF9EA" w:rsidR="007F4FB3" w:rsidRPr="007F4FB3" w:rsidRDefault="007F4FB3" w:rsidP="007F4FB3">
            <w:pPr>
              <w:spacing w:before="60"/>
              <w:jc w:val="both"/>
              <w:rPr>
                <w:rFonts w:ascii="Times New Roman" w:eastAsia="ヒラギノ角ゴ Pro W3" w:hAnsi="Times New Roman" w:cs="Times New Roman"/>
                <w:lang w:val="fr-FR"/>
              </w:rPr>
            </w:pPr>
            <w:r w:rsidRPr="007F4FB3">
              <w:rPr>
                <w:rFonts w:ascii="Times New Roman" w:hAnsi="Times New Roman" w:cs="Times New Roman"/>
                <w:szCs w:val="22"/>
                <w:lang w:val="fr-CA"/>
              </w:rPr>
              <w:t>Les mesures de rétablissement prises après un incident réel peuvent remplacer l’exercice opérationnel.</w:t>
            </w:r>
          </w:p>
        </w:tc>
        <w:tc>
          <w:tcPr>
            <w:tcW w:w="3698" w:type="dxa"/>
            <w:tcBorders>
              <w:top w:val="single" w:sz="4" w:space="0" w:color="auto"/>
              <w:left w:val="single" w:sz="4" w:space="0" w:color="auto"/>
              <w:bottom w:val="single" w:sz="4" w:space="0" w:color="auto"/>
              <w:right w:val="single" w:sz="4" w:space="0" w:color="auto"/>
            </w:tcBorders>
          </w:tcPr>
          <w:p w14:paraId="7401878B"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szCs w:val="22"/>
                <w:lang w:val="fr-CA"/>
              </w:rPr>
              <w:t>Exemples non limitatifs de pièces justificatives :</w:t>
            </w:r>
          </w:p>
          <w:p w14:paraId="79B9C22C" w14:textId="6B230AE3" w:rsidR="007F4FB3" w:rsidRPr="007F4FB3" w:rsidRDefault="007F4FB3" w:rsidP="007F4FB3">
            <w:pPr>
              <w:pStyle w:val="Paragraphedeliste"/>
              <w:numPr>
                <w:ilvl w:val="0"/>
                <w:numId w:val="25"/>
              </w:numPr>
              <w:spacing w:before="60"/>
              <w:ind w:left="357" w:hanging="357"/>
              <w:jc w:val="both"/>
              <w:rPr>
                <w:rFonts w:ascii="Times New Roman" w:eastAsia="ヒラギノ角ゴ Pro W3" w:hAnsi="Times New Roman" w:cs="Times New Roman"/>
                <w:szCs w:val="22"/>
                <w:lang w:val="fr-FR"/>
              </w:rPr>
            </w:pPr>
            <w:proofErr w:type="gramStart"/>
            <w:r w:rsidRPr="007F4FB3">
              <w:rPr>
                <w:rFonts w:ascii="Times New Roman" w:hAnsi="Times New Roman" w:cs="Times New Roman"/>
                <w:szCs w:val="22"/>
                <w:lang w:val="fr-CA"/>
              </w:rPr>
              <w:t>preuve</w:t>
            </w:r>
            <w:proofErr w:type="gramEnd"/>
            <w:r w:rsidRPr="007F4FB3">
              <w:rPr>
                <w:rFonts w:ascii="Times New Roman" w:hAnsi="Times New Roman" w:cs="Times New Roman"/>
                <w:szCs w:val="22"/>
                <w:lang w:val="fr-CA"/>
              </w:rPr>
              <w:t xml:space="preserve"> documentée et datée d’un exercice opérationnel effectué au moins une fois tous les 36 mois civils, qui démontre le rétablissement dans un environnement représentatif ; ou</w:t>
            </w:r>
          </w:p>
          <w:p w14:paraId="2BDF6758" w14:textId="60B2DBB8" w:rsidR="007F4FB3" w:rsidRPr="007F4FB3" w:rsidRDefault="007F4FB3" w:rsidP="007F4FB3">
            <w:pPr>
              <w:pStyle w:val="Paragraphedeliste"/>
              <w:numPr>
                <w:ilvl w:val="0"/>
                <w:numId w:val="25"/>
              </w:numPr>
              <w:spacing w:before="60"/>
              <w:ind w:left="357" w:hanging="357"/>
              <w:jc w:val="both"/>
              <w:rPr>
                <w:rFonts w:ascii="Times New Roman" w:eastAsia="ヒラギノ角ゴ Pro W3" w:hAnsi="Times New Roman" w:cs="Times New Roman"/>
                <w:szCs w:val="22"/>
                <w:lang w:val="fr-FR"/>
              </w:rPr>
            </w:pPr>
            <w:r w:rsidRPr="007F4FB3">
              <w:rPr>
                <w:rFonts w:ascii="Times New Roman" w:hAnsi="Times New Roman" w:cs="Times New Roman"/>
                <w:szCs w:val="22"/>
                <w:lang w:val="fr-CA"/>
              </w:rPr>
              <w:t>preuve documentée et datée de mesures de rétablissement prises, dans la fenêtre de 36 mois civils, après un incident réel ayant déclenché les plans de rétablissement.</w:t>
            </w:r>
          </w:p>
        </w:tc>
      </w:tr>
    </w:tbl>
    <w:p w14:paraId="0833DFDD" w14:textId="77777777" w:rsidR="007F4FB3" w:rsidRPr="00922A4F" w:rsidRDefault="007F4FB3" w:rsidP="007F4FB3">
      <w:pPr>
        <w:jc w:val="both"/>
        <w:rPr>
          <w:rFonts w:ascii="Times New Roman" w:hAnsi="Times New Roman" w:cs="Times New Roman"/>
          <w:color w:val="000000"/>
          <w:sz w:val="24"/>
          <w:szCs w:val="24"/>
          <w:lang w:val="fr-CA"/>
        </w:rPr>
      </w:pPr>
    </w:p>
    <w:p w14:paraId="491FC9AC" w14:textId="77777777" w:rsidR="007F4FB3" w:rsidRPr="00922A4F" w:rsidRDefault="007F4FB3" w:rsidP="007F4FB3">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388A1A6" w14:textId="77777777" w:rsidR="007F4FB3" w:rsidRPr="00922A4F" w:rsidRDefault="007F4FB3" w:rsidP="007F4FB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BAE592A" w14:textId="77777777" w:rsidR="007F4FB3" w:rsidRPr="00922A4F" w:rsidRDefault="007F4FB3" w:rsidP="007F4FB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A9F5D66" w14:textId="77777777" w:rsidR="007F4FB3" w:rsidRPr="00922A4F" w:rsidRDefault="007F4FB3" w:rsidP="007F4FB3">
      <w:pPr>
        <w:widowControl w:val="0"/>
        <w:shd w:val="clear" w:color="auto" w:fill="CDFFCD"/>
        <w:jc w:val="both"/>
        <w:rPr>
          <w:rFonts w:ascii="Times New Roman" w:hAnsi="Times New Roman" w:cs="Times New Roman"/>
          <w:bCs/>
          <w:sz w:val="22"/>
          <w:szCs w:val="22"/>
          <w:lang w:val="fr-CA"/>
        </w:rPr>
      </w:pPr>
    </w:p>
    <w:p w14:paraId="0ECEF44A" w14:textId="77777777" w:rsidR="007F4FB3" w:rsidRPr="00922A4F" w:rsidRDefault="007F4FB3" w:rsidP="007F4FB3">
      <w:pPr>
        <w:widowControl w:val="0"/>
        <w:shd w:val="clear" w:color="auto" w:fill="CDFFCD"/>
        <w:jc w:val="both"/>
        <w:rPr>
          <w:rFonts w:ascii="Times New Roman" w:hAnsi="Times New Roman" w:cs="Times New Roman"/>
          <w:bCs/>
          <w:sz w:val="22"/>
          <w:szCs w:val="22"/>
          <w:lang w:val="fr-CA"/>
        </w:rPr>
      </w:pPr>
    </w:p>
    <w:p w14:paraId="347E7361" w14:textId="77777777" w:rsidR="007F4FB3" w:rsidRDefault="007F4FB3" w:rsidP="007F4FB3">
      <w:pPr>
        <w:pStyle w:val="RqtSection"/>
        <w:jc w:val="both"/>
        <w:rPr>
          <w:rFonts w:ascii="Times New Roman" w:hAnsi="Times New Roman"/>
          <w:lang w:val="fr-CA"/>
        </w:rPr>
      </w:pPr>
    </w:p>
    <w:p w14:paraId="721D286D" w14:textId="77777777" w:rsidR="007F4FB3" w:rsidRPr="00922A4F" w:rsidRDefault="007F4FB3" w:rsidP="007F4FB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7F4FB3" w:rsidRPr="00CF455C" w14:paraId="45AA40FB" w14:textId="77777777" w:rsidTr="00543821">
        <w:tc>
          <w:tcPr>
            <w:tcW w:w="10892" w:type="dxa"/>
            <w:gridSpan w:val="6"/>
            <w:shd w:val="clear" w:color="auto" w:fill="DCDCFF"/>
            <w:vAlign w:val="bottom"/>
          </w:tcPr>
          <w:p w14:paraId="63A4D5C8" w14:textId="77777777" w:rsidR="007F4FB3" w:rsidRPr="00922A4F" w:rsidRDefault="007F4FB3" w:rsidP="00543821">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7F4FB3" w:rsidRPr="00CF455C" w14:paraId="74502DFB" w14:textId="77777777" w:rsidTr="00543821">
        <w:tc>
          <w:tcPr>
            <w:tcW w:w="2275" w:type="dxa"/>
            <w:shd w:val="clear" w:color="auto" w:fill="DCDCFF"/>
            <w:vAlign w:val="bottom"/>
          </w:tcPr>
          <w:p w14:paraId="2F8BC988"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0BF32E9"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210D994"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B77E0CD"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0F7F0BE"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2DB5B73"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7F4FB3" w:rsidRPr="00CF455C" w14:paraId="72DE3762" w14:textId="77777777" w:rsidTr="00543821">
        <w:tc>
          <w:tcPr>
            <w:tcW w:w="2275" w:type="dxa"/>
            <w:shd w:val="clear" w:color="auto" w:fill="CDFFCD"/>
          </w:tcPr>
          <w:p w14:paraId="4300EE5E"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5C5737A"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2EBD54D"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C62DDD7"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7E5460A"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1BCCBAA"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r>
      <w:tr w:rsidR="007F4FB3" w:rsidRPr="00CF455C" w14:paraId="5105576A" w14:textId="77777777" w:rsidTr="00543821">
        <w:tc>
          <w:tcPr>
            <w:tcW w:w="2275" w:type="dxa"/>
            <w:shd w:val="clear" w:color="auto" w:fill="CDFFCD"/>
          </w:tcPr>
          <w:p w14:paraId="51FFA9E7"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825F422"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313A7CD"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4192914"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449DAA7"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561236"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r>
      <w:tr w:rsidR="007F4FB3" w:rsidRPr="00CF455C" w14:paraId="1F8880FE" w14:textId="77777777" w:rsidTr="00543821">
        <w:tc>
          <w:tcPr>
            <w:tcW w:w="2275" w:type="dxa"/>
            <w:shd w:val="clear" w:color="auto" w:fill="CDFFCD"/>
          </w:tcPr>
          <w:p w14:paraId="54F76761"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245E754"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EC85B5B"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76583BB"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C7B7652"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7771C61"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r>
    </w:tbl>
    <w:p w14:paraId="52C95C40" w14:textId="77777777" w:rsidR="007F4FB3" w:rsidRPr="00922A4F" w:rsidRDefault="007F4FB3" w:rsidP="007F4FB3">
      <w:pPr>
        <w:widowControl w:val="0"/>
        <w:jc w:val="both"/>
        <w:rPr>
          <w:rFonts w:ascii="Times New Roman" w:hAnsi="Times New Roman" w:cs="Times New Roman"/>
          <w:color w:val="000000"/>
          <w:sz w:val="24"/>
          <w:szCs w:val="24"/>
          <w:lang w:val="fr-CA"/>
        </w:rPr>
      </w:pPr>
    </w:p>
    <w:p w14:paraId="11E4E423" w14:textId="77777777" w:rsidR="007F4FB3" w:rsidRPr="00922A4F" w:rsidRDefault="007F4FB3" w:rsidP="007F4FB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7F4FB3" w:rsidRPr="00CF455C" w14:paraId="3EC400A8" w14:textId="77777777" w:rsidTr="00543821">
        <w:tc>
          <w:tcPr>
            <w:tcW w:w="10910" w:type="dxa"/>
            <w:shd w:val="clear" w:color="auto" w:fill="auto"/>
          </w:tcPr>
          <w:p w14:paraId="1510C0E0" w14:textId="77777777" w:rsidR="007F4FB3" w:rsidRPr="00922A4F" w:rsidRDefault="007F4FB3" w:rsidP="00543821">
            <w:pPr>
              <w:widowControl w:val="0"/>
              <w:jc w:val="both"/>
              <w:rPr>
                <w:rFonts w:ascii="Times New Roman" w:hAnsi="Times New Roman" w:cs="Times New Roman"/>
                <w:sz w:val="22"/>
                <w:szCs w:val="22"/>
                <w:lang w:val="fr-CA"/>
              </w:rPr>
            </w:pPr>
          </w:p>
        </w:tc>
      </w:tr>
      <w:tr w:rsidR="007F4FB3" w:rsidRPr="00CF455C" w14:paraId="1690242A" w14:textId="77777777" w:rsidTr="00543821">
        <w:tc>
          <w:tcPr>
            <w:tcW w:w="10910" w:type="dxa"/>
            <w:shd w:val="clear" w:color="auto" w:fill="auto"/>
          </w:tcPr>
          <w:p w14:paraId="0059F81D" w14:textId="77777777" w:rsidR="007F4FB3" w:rsidRPr="00922A4F" w:rsidRDefault="007F4FB3" w:rsidP="00543821">
            <w:pPr>
              <w:widowControl w:val="0"/>
              <w:jc w:val="both"/>
              <w:rPr>
                <w:rFonts w:ascii="Times New Roman" w:hAnsi="Times New Roman" w:cs="Times New Roman"/>
                <w:sz w:val="22"/>
                <w:szCs w:val="22"/>
                <w:lang w:val="fr-CA"/>
              </w:rPr>
            </w:pPr>
          </w:p>
        </w:tc>
      </w:tr>
      <w:tr w:rsidR="007F4FB3" w:rsidRPr="00CF455C" w14:paraId="4160EC61" w14:textId="77777777" w:rsidTr="00543821">
        <w:tc>
          <w:tcPr>
            <w:tcW w:w="10910" w:type="dxa"/>
            <w:shd w:val="clear" w:color="auto" w:fill="auto"/>
          </w:tcPr>
          <w:p w14:paraId="32C81881" w14:textId="77777777" w:rsidR="007F4FB3" w:rsidRPr="00922A4F" w:rsidRDefault="007F4FB3" w:rsidP="00543821">
            <w:pPr>
              <w:widowControl w:val="0"/>
              <w:jc w:val="both"/>
              <w:rPr>
                <w:rFonts w:ascii="Times New Roman" w:hAnsi="Times New Roman" w:cs="Times New Roman"/>
                <w:sz w:val="22"/>
                <w:szCs w:val="22"/>
                <w:lang w:val="fr-CA"/>
              </w:rPr>
            </w:pPr>
          </w:p>
        </w:tc>
      </w:tr>
    </w:tbl>
    <w:p w14:paraId="3E591749" w14:textId="77777777" w:rsidR="007F4FB3" w:rsidRDefault="007F4FB3" w:rsidP="007F4FB3">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7ADF2162" w14:textId="77777777" w:rsidR="007F4FB3" w:rsidRPr="00922A4F" w:rsidRDefault="007F4FB3" w:rsidP="007F4FB3">
      <w:pPr>
        <w:widowControl w:val="0"/>
        <w:spacing w:line="266" w:lineRule="exact"/>
        <w:jc w:val="both"/>
        <w:outlineLvl w:val="1"/>
        <w:rPr>
          <w:rFonts w:ascii="Times New Roman" w:hAnsi="Times New Roman" w:cs="Times New Roman"/>
          <w:b/>
          <w:bCs/>
          <w:sz w:val="24"/>
          <w:szCs w:val="24"/>
          <w:lang w:val="fr-CA"/>
        </w:rPr>
      </w:pPr>
    </w:p>
    <w:p w14:paraId="5D10B2F2" w14:textId="2034FEFE" w:rsidR="007F4FB3" w:rsidRPr="00922A4F" w:rsidRDefault="007F4FB3" w:rsidP="007F4FB3">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CIP-009-6, E2, alinéa 2.3</w:t>
      </w:r>
    </w:p>
    <w:p w14:paraId="06B7A547" w14:textId="77777777" w:rsidR="007F4FB3" w:rsidRPr="00922A4F" w:rsidRDefault="007F4FB3" w:rsidP="007F4FB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7F4FB3" w:rsidRPr="00CF455C" w14:paraId="3E0BA499" w14:textId="77777777" w:rsidTr="00543821">
        <w:tc>
          <w:tcPr>
            <w:tcW w:w="378" w:type="dxa"/>
          </w:tcPr>
          <w:p w14:paraId="4E4C4DAA" w14:textId="77777777" w:rsidR="007F4FB3" w:rsidRPr="00922A4F" w:rsidRDefault="007F4FB3" w:rsidP="00543821">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604C476D" w14:textId="77777777" w:rsidR="007F4FB3" w:rsidRPr="00C61AF0" w:rsidRDefault="007F4FB3" w:rsidP="00543821">
            <w:pPr>
              <w:widowControl w:val="0"/>
              <w:tabs>
                <w:tab w:val="left" w:pos="0"/>
                <w:tab w:val="left" w:pos="900"/>
                <w:tab w:val="left" w:pos="6360"/>
              </w:tabs>
              <w:jc w:val="both"/>
              <w:rPr>
                <w:rFonts w:ascii="Times New Roman" w:hAnsi="Times New Roman" w:cs="Times New Roman"/>
                <w:color w:val="auto"/>
                <w:lang w:val="fr-CA"/>
              </w:rPr>
            </w:pPr>
            <w:r w:rsidRPr="00C61AF0">
              <w:rPr>
                <w:rFonts w:ascii="Times New Roman" w:hAnsi="Times New Roman" w:cs="Times New Roman"/>
                <w:color w:val="auto"/>
                <w:lang w:val="fr-CA"/>
              </w:rPr>
              <w:t xml:space="preserve">Pour chacun des plans de rétablissement, vérifier </w:t>
            </w:r>
            <w:r>
              <w:rPr>
                <w:rFonts w:ascii="Times New Roman" w:hAnsi="Times New Roman" w:cs="Times New Roman"/>
                <w:color w:val="auto"/>
                <w:lang w:val="fr-CA"/>
              </w:rPr>
              <w:t>l’un ou l’autre</w:t>
            </w:r>
            <w:r w:rsidRPr="00C61AF0">
              <w:rPr>
                <w:rFonts w:ascii="Times New Roman" w:hAnsi="Times New Roman" w:cs="Times New Roman"/>
                <w:color w:val="auto"/>
                <w:lang w:val="fr-CA"/>
              </w:rPr>
              <w:t> :</w:t>
            </w:r>
          </w:p>
          <w:p w14:paraId="695D042D" w14:textId="77777777" w:rsidR="007F4FB3" w:rsidRPr="00C61AF0" w:rsidRDefault="007F4FB3" w:rsidP="007F4FB3">
            <w:pPr>
              <w:pStyle w:val="Paragraphedeliste"/>
              <w:widowControl w:val="0"/>
              <w:numPr>
                <w:ilvl w:val="0"/>
                <w:numId w:val="12"/>
              </w:numPr>
              <w:tabs>
                <w:tab w:val="left" w:pos="0"/>
                <w:tab w:val="left" w:pos="900"/>
                <w:tab w:val="left" w:pos="6360"/>
              </w:tabs>
              <w:jc w:val="both"/>
              <w:rPr>
                <w:rFonts w:ascii="Times New Roman" w:hAnsi="Times New Roman" w:cs="Times New Roman"/>
                <w:lang w:val="fr-CA"/>
              </w:rPr>
            </w:pPr>
            <w:proofErr w:type="gramStart"/>
            <w:r>
              <w:rPr>
                <w:rFonts w:ascii="Times New Roman" w:hAnsi="Times New Roman" w:cs="Times New Roman"/>
                <w:lang w:val="fr-CA"/>
              </w:rPr>
              <w:t>l’entité</w:t>
            </w:r>
            <w:proofErr w:type="gramEnd"/>
            <w:r>
              <w:rPr>
                <w:rFonts w:ascii="Times New Roman" w:hAnsi="Times New Roman" w:cs="Times New Roman"/>
                <w:lang w:val="fr-CA"/>
              </w:rPr>
              <w:t xml:space="preserve"> responsable a t</w:t>
            </w:r>
            <w:r w:rsidRPr="00C61AF0">
              <w:rPr>
                <w:rFonts w:ascii="Times New Roman" w:hAnsi="Times New Roman" w:cs="Times New Roman"/>
                <w:lang w:val="fr-CA"/>
              </w:rPr>
              <w:t>esté chacun des plans de rétablissement visés par l’exigence E1 au moins une fois tous les 36 mois civils, en effectuant un exercice opérationnel des plans de rétablissement dans un environnement représentatif de</w:t>
            </w:r>
            <w:r>
              <w:rPr>
                <w:rFonts w:ascii="Times New Roman" w:hAnsi="Times New Roman" w:cs="Times New Roman"/>
                <w:lang w:val="fr-CA"/>
              </w:rPr>
              <w:t xml:space="preserve"> l’environnement de production;</w:t>
            </w:r>
          </w:p>
          <w:p w14:paraId="30761B8C" w14:textId="77777777" w:rsidR="007F4FB3" w:rsidRPr="00C61AF0" w:rsidRDefault="007F4FB3" w:rsidP="007F4FB3">
            <w:pPr>
              <w:pStyle w:val="Paragraphedeliste"/>
              <w:widowControl w:val="0"/>
              <w:numPr>
                <w:ilvl w:val="0"/>
                <w:numId w:val="12"/>
              </w:numPr>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l’entité responsable a e</w:t>
            </w:r>
            <w:r w:rsidRPr="00C61AF0">
              <w:rPr>
                <w:rFonts w:ascii="Times New Roman" w:hAnsi="Times New Roman" w:cs="Times New Roman"/>
                <w:lang w:val="fr-CA"/>
              </w:rPr>
              <w:t>ffectué un rétablissement après un incident réel.</w:t>
            </w:r>
          </w:p>
        </w:tc>
      </w:tr>
      <w:tr w:rsidR="007F4FB3" w:rsidRPr="00922A4F" w14:paraId="71AD321A" w14:textId="77777777" w:rsidTr="00543821">
        <w:tc>
          <w:tcPr>
            <w:tcW w:w="11016" w:type="dxa"/>
            <w:gridSpan w:val="2"/>
            <w:tcBorders>
              <w:bottom w:val="single" w:sz="4" w:space="0" w:color="auto"/>
            </w:tcBorders>
            <w:shd w:val="clear" w:color="auto" w:fill="DCDCFF"/>
          </w:tcPr>
          <w:p w14:paraId="5FB65A25" w14:textId="77777777" w:rsidR="007F4FB3" w:rsidRPr="003366EB" w:rsidRDefault="007F4FB3" w:rsidP="00543821">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p>
        </w:tc>
      </w:tr>
    </w:tbl>
    <w:p w14:paraId="1C680888" w14:textId="77777777" w:rsidR="007F4FB3" w:rsidRPr="00922A4F" w:rsidRDefault="007F4FB3" w:rsidP="007F4FB3">
      <w:pPr>
        <w:widowControl w:val="0"/>
        <w:spacing w:line="266" w:lineRule="exact"/>
        <w:outlineLvl w:val="1"/>
        <w:rPr>
          <w:rFonts w:ascii="Times New Roman" w:hAnsi="Times New Roman" w:cs="Times New Roman"/>
          <w:b/>
          <w:bCs/>
          <w:sz w:val="24"/>
          <w:szCs w:val="24"/>
          <w:lang w:val="fr-CA"/>
        </w:rPr>
      </w:pPr>
    </w:p>
    <w:p w14:paraId="6634C476" w14:textId="002846E7" w:rsidR="007F4FB3" w:rsidRPr="00922A4F" w:rsidRDefault="007F4FB3" w:rsidP="007F4FB3">
      <w:pPr>
        <w:tabs>
          <w:tab w:val="left" w:pos="1080"/>
        </w:tabs>
        <w:jc w:val="both"/>
        <w:rPr>
          <w:rFonts w:ascii="Times New Roman" w:hAnsi="Times New Roman" w:cs="Times New Roman"/>
          <w:b/>
          <w:bCs/>
          <w:sz w:val="24"/>
          <w:szCs w:val="24"/>
          <w:lang w:val="fr-CA"/>
        </w:rPr>
      </w:pPr>
    </w:p>
    <w:p w14:paraId="1161C913" w14:textId="77777777" w:rsidR="007F4FB3" w:rsidRPr="00922A4F" w:rsidRDefault="007F4FB3" w:rsidP="007F4FB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6F6B8816" w14:textId="77777777" w:rsidR="007F4FB3" w:rsidRPr="00922A4F" w:rsidRDefault="007F4FB3" w:rsidP="007F4FB3">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B5097F3" w14:textId="77777777" w:rsidR="007F4FB3" w:rsidRPr="00922A4F" w:rsidRDefault="007F4FB3" w:rsidP="007F4FB3">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2DE204BE" w14:textId="77777777" w:rsidR="007F4FB3" w:rsidRPr="00922A4F" w:rsidRDefault="007F4FB3" w:rsidP="007F4FB3">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2DCC118" w14:textId="77777777" w:rsidR="007F4FB3" w:rsidRPr="00922A4F" w:rsidRDefault="007F4FB3" w:rsidP="007F4FB3">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6C4A0C4" w14:textId="77777777" w:rsidR="007F4FB3" w:rsidRPr="007F4FB3" w:rsidRDefault="007F4FB3">
      <w:pPr>
        <w:autoSpaceDE/>
        <w:autoSpaceDN/>
        <w:adjustRightInd/>
        <w:rPr>
          <w:rFonts w:ascii="Times New Roman" w:hAnsi="Times New Roman" w:cs="Times New Roman"/>
          <w:b/>
          <w:sz w:val="24"/>
          <w:szCs w:val="22"/>
          <w:lang w:val="fr-CA"/>
        </w:rPr>
      </w:pPr>
      <w:r w:rsidRPr="007F4FB3">
        <w:rPr>
          <w:rFonts w:ascii="Times New Roman" w:hAnsi="Times New Roman" w:cs="Times New Roman"/>
          <w:b/>
          <w:sz w:val="24"/>
          <w:szCs w:val="22"/>
          <w:lang w:val="fr-CA"/>
        </w:rPr>
        <w:br w:type="page"/>
      </w:r>
    </w:p>
    <w:p w14:paraId="151ED2B5" w14:textId="4C5C2A03"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ED4B07">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3E5E671D" w14:textId="77777777" w:rsidR="007F4FB3" w:rsidRPr="00C413E0" w:rsidRDefault="007F4FB3" w:rsidP="007F4FB3">
      <w:pPr>
        <w:pStyle w:val="Paragraphedeliste"/>
        <w:numPr>
          <w:ilvl w:val="0"/>
          <w:numId w:val="7"/>
        </w:numPr>
        <w:autoSpaceDE/>
        <w:autoSpaceDN/>
        <w:adjustRightInd/>
        <w:jc w:val="both"/>
        <w:outlineLvl w:val="0"/>
        <w:rPr>
          <w:rFonts w:ascii="Times New Roman" w:hAnsi="Times New Roman" w:cs="Times New Roman"/>
          <w:sz w:val="24"/>
          <w:szCs w:val="22"/>
          <w:lang w:val="fr-CA"/>
        </w:rPr>
      </w:pPr>
      <w:r w:rsidRPr="00C413E0">
        <w:rPr>
          <w:rFonts w:ascii="Times New Roman" w:hAnsi="Times New Roman" w:cs="Times New Roman"/>
          <w:sz w:val="24"/>
          <w:szCs w:val="24"/>
          <w:lang w:val="fr-CA"/>
        </w:rPr>
        <w:t xml:space="preserve">Chaque entité responsable doit tenir à jour chacun de ses plans de rétablissement conformément à chacun des alinéas applicables du tableau E3 (CIP-009-6) – Examen, mise à jour et communication d’un plan de rétablissement. </w:t>
      </w:r>
      <w:r w:rsidRPr="00C413E0">
        <w:rPr>
          <w:rFonts w:ascii="Times New Roman" w:hAnsi="Times New Roman" w:cs="Times New Roman"/>
          <w:i/>
          <w:iCs/>
          <w:sz w:val="24"/>
          <w:szCs w:val="24"/>
          <w:lang w:val="fr-CA"/>
        </w:rPr>
        <w:t>[Facteur de risque de la non-conformité : faible] [Horizon : évaluation des activités d’exploitation]</w:t>
      </w:r>
    </w:p>
    <w:p w14:paraId="674164EA" w14:textId="5A046BD9" w:rsidR="00FD51EC" w:rsidRPr="007F4FB3" w:rsidRDefault="00FD51EC" w:rsidP="007F4FB3">
      <w:pPr>
        <w:autoSpaceDE/>
        <w:autoSpaceDN/>
        <w:adjustRightInd/>
        <w:jc w:val="both"/>
        <w:outlineLvl w:val="0"/>
        <w:rPr>
          <w:rFonts w:ascii="Times New Roman" w:hAnsi="Times New Roman" w:cs="Times New Roman"/>
          <w:sz w:val="24"/>
          <w:szCs w:val="22"/>
          <w:lang w:val="fr-CA"/>
        </w:rPr>
      </w:pP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7946C1A3" w:rsidR="00927C96" w:rsidRPr="007F4FB3" w:rsidRDefault="007F4FB3" w:rsidP="007F4FB3">
      <w:pPr>
        <w:pStyle w:val="Paragraphedeliste"/>
        <w:numPr>
          <w:ilvl w:val="0"/>
          <w:numId w:val="5"/>
        </w:numPr>
        <w:autoSpaceDE/>
        <w:autoSpaceDN/>
        <w:adjustRightInd/>
        <w:jc w:val="both"/>
        <w:outlineLvl w:val="0"/>
        <w:rPr>
          <w:rFonts w:ascii="Times New Roman" w:hAnsi="Times New Roman" w:cs="Times New Roman"/>
          <w:sz w:val="24"/>
          <w:szCs w:val="22"/>
          <w:lang w:val="fr-CA"/>
        </w:rPr>
      </w:pPr>
      <w:r w:rsidRPr="00C413E0">
        <w:rPr>
          <w:rFonts w:ascii="Times New Roman" w:hAnsi="Times New Roman" w:cs="Times New Roman"/>
          <w:sz w:val="24"/>
          <w:szCs w:val="24"/>
          <w:lang w:val="fr-CA"/>
        </w:rPr>
        <w:t>Les pièces justificatives acceptables doivent notamment attester la conformité à chacun des alinéas applicables du tableau E3 (CIP-009-6) – Examen, mise à jour et communication d’un plan de rétablissement.</w:t>
      </w:r>
    </w:p>
    <w:p w14:paraId="6E8AB880" w14:textId="5BACF9BF" w:rsidR="002050C1" w:rsidRDefault="002050C1" w:rsidP="00F00C86">
      <w:pPr>
        <w:jc w:val="both"/>
        <w:rPr>
          <w:rFonts w:ascii="Times New Roman" w:hAnsi="Times New Roman" w:cs="Times New Roman"/>
          <w:color w:val="000000"/>
          <w:sz w:val="24"/>
          <w:szCs w:val="24"/>
          <w:lang w:val="fr-CA"/>
        </w:rPr>
      </w:pPr>
    </w:p>
    <w:p w14:paraId="19F5F975" w14:textId="77777777" w:rsidR="006154C1" w:rsidRDefault="006154C1" w:rsidP="006154C1">
      <w:pPr>
        <w:jc w:val="both"/>
        <w:rPr>
          <w:rFonts w:ascii="Times New Roman" w:hAnsi="Times New Roman" w:cs="Times New Roman"/>
          <w:color w:val="000000"/>
          <w:sz w:val="24"/>
          <w:szCs w:val="24"/>
          <w:lang w:val="fr-CA"/>
        </w:rPr>
      </w:pPr>
    </w:p>
    <w:p w14:paraId="0C6FAF8F" w14:textId="77777777" w:rsidR="006154C1" w:rsidRPr="006416D7" w:rsidRDefault="006154C1" w:rsidP="006154C1">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E3 Alinéa 3</w:t>
      </w:r>
      <w:r w:rsidRPr="006416D7">
        <w:rPr>
          <w:rFonts w:ascii="Times New Roman" w:hAnsi="Times New Roman" w:cs="Times New Roman"/>
          <w:b/>
          <w:sz w:val="24"/>
          <w:szCs w:val="24"/>
          <w:u w:val="single"/>
          <w:lang w:val="fr-CA"/>
        </w:rPr>
        <w:t>.1</w:t>
      </w:r>
    </w:p>
    <w:p w14:paraId="33AEC150" w14:textId="77777777" w:rsidR="006154C1" w:rsidRDefault="006154C1" w:rsidP="006154C1">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6154C1" w:rsidRPr="00CF455C" w14:paraId="3AD6D4A7" w14:textId="77777777" w:rsidTr="002560E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23AF506" w14:textId="02E1546A" w:rsidR="006154C1" w:rsidRPr="00A2113F" w:rsidRDefault="006154C1" w:rsidP="00CC410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E3 (CIP-</w:t>
            </w:r>
            <w:r w:rsidR="007F4FB3">
              <w:rPr>
                <w:rFonts w:ascii="Times New Roman" w:hAnsi="Times New Roman" w:cs="Times New Roman"/>
                <w:b/>
                <w:color w:val="FFFFFF"/>
                <w:sz w:val="24"/>
                <w:szCs w:val="24"/>
                <w:lang w:val="fr-FR"/>
              </w:rPr>
              <w:t>009-6</w:t>
            </w:r>
            <w:r w:rsidRPr="00A2113F">
              <w:rPr>
                <w:rFonts w:ascii="Times New Roman" w:hAnsi="Times New Roman" w:cs="Times New Roman"/>
                <w:b/>
                <w:color w:val="FFFFFF"/>
                <w:sz w:val="24"/>
                <w:szCs w:val="24"/>
                <w:lang w:val="fr-FR"/>
              </w:rPr>
              <w:t xml:space="preserve">) – </w:t>
            </w:r>
            <w:r w:rsidR="007F4FB3">
              <w:rPr>
                <w:rFonts w:ascii="Times New Roman" w:hAnsi="Times New Roman" w:cs="Times New Roman"/>
                <w:b/>
                <w:color w:val="FFFFFF"/>
                <w:sz w:val="24"/>
                <w:szCs w:val="24"/>
                <w:lang w:val="fr-FR"/>
              </w:rPr>
              <w:t>Examen, mise à jour et communication d’un plan de rétablissement</w:t>
            </w:r>
          </w:p>
        </w:tc>
      </w:tr>
      <w:tr w:rsidR="006154C1" w:rsidRPr="00A2113F" w14:paraId="1AFACC33" w14:textId="77777777" w:rsidTr="007F4FB3">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EA8CC9A" w14:textId="77777777" w:rsidR="006154C1" w:rsidRPr="00A2113F" w:rsidRDefault="006154C1" w:rsidP="002560E3">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0CBE2A28" w14:textId="77777777" w:rsidR="006154C1" w:rsidRPr="00A2113F" w:rsidRDefault="006154C1"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663FDD2" w14:textId="77777777" w:rsidR="006154C1" w:rsidRPr="00A2113F" w:rsidRDefault="006154C1"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750D5174" w14:textId="77777777" w:rsidR="006154C1" w:rsidRPr="00A2113F" w:rsidRDefault="006154C1"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7F4FB3" w:rsidRPr="00CF455C" w14:paraId="737C7DC6" w14:textId="77777777" w:rsidTr="007F4FB3">
        <w:trPr>
          <w:cantSplit/>
          <w:jc w:val="center"/>
        </w:trPr>
        <w:tc>
          <w:tcPr>
            <w:tcW w:w="883" w:type="dxa"/>
            <w:tcBorders>
              <w:top w:val="single" w:sz="4" w:space="0" w:color="auto"/>
              <w:left w:val="single" w:sz="4" w:space="0" w:color="auto"/>
              <w:bottom w:val="single" w:sz="4" w:space="0" w:color="auto"/>
              <w:right w:val="single" w:sz="4" w:space="0" w:color="auto"/>
            </w:tcBorders>
          </w:tcPr>
          <w:p w14:paraId="22787A26" w14:textId="18E085AF" w:rsidR="007F4FB3" w:rsidRPr="00A2113F" w:rsidRDefault="007F4FB3" w:rsidP="007F4FB3">
            <w:pPr>
              <w:autoSpaceDE/>
              <w:autoSpaceDN/>
              <w:adjustRightInd/>
              <w:spacing w:before="120"/>
              <w:jc w:val="both"/>
              <w:rPr>
                <w:rFonts w:ascii="Times New Roman" w:eastAsia="ヒラギノ角ゴ Pro W3" w:hAnsi="Times New Roman" w:cs="Times New Roman"/>
                <w:sz w:val="24"/>
                <w:szCs w:val="24"/>
                <w:lang w:val="fr-FR"/>
              </w:rPr>
            </w:pPr>
            <w:r w:rsidRPr="00C413E0">
              <w:rPr>
                <w:rFonts w:ascii="Times New Roman" w:eastAsia="ヒラギノ角ゴ Pro W3" w:hAnsi="Times New Roman" w:cs="Times New Roman"/>
                <w:sz w:val="22"/>
                <w:szCs w:val="22"/>
                <w:lang w:val="fr-FR"/>
              </w:rPr>
              <w:t>3.1</w:t>
            </w:r>
          </w:p>
        </w:tc>
        <w:tc>
          <w:tcPr>
            <w:tcW w:w="3207" w:type="dxa"/>
            <w:tcBorders>
              <w:top w:val="single" w:sz="4" w:space="0" w:color="auto"/>
              <w:left w:val="single" w:sz="4" w:space="0" w:color="auto"/>
              <w:bottom w:val="single" w:sz="4" w:space="0" w:color="auto"/>
              <w:right w:val="single" w:sz="4" w:space="0" w:color="auto"/>
            </w:tcBorders>
          </w:tcPr>
          <w:p w14:paraId="78754CE2"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i/>
                <w:iCs/>
                <w:szCs w:val="22"/>
                <w:lang w:val="fr-CA"/>
              </w:rPr>
              <w:t xml:space="preserve">Systèmes électroniques BES </w:t>
            </w:r>
            <w:r w:rsidRPr="007F4FB3">
              <w:rPr>
                <w:rFonts w:ascii="Times New Roman" w:hAnsi="Times New Roman" w:cs="Times New Roman"/>
                <w:szCs w:val="22"/>
                <w:lang w:val="fr-CA"/>
              </w:rPr>
              <w:t>à impact élevé et :</w:t>
            </w:r>
          </w:p>
          <w:p w14:paraId="471370CA" w14:textId="77777777" w:rsidR="007F4FB3" w:rsidRPr="007F4FB3" w:rsidRDefault="007F4FB3" w:rsidP="007F4FB3">
            <w:pPr>
              <w:pStyle w:val="Paragraphedeliste"/>
              <w:numPr>
                <w:ilvl w:val="0"/>
                <w:numId w:val="26"/>
              </w:numPr>
              <w:spacing w:before="60"/>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EACMS associés ; et</w:t>
            </w:r>
          </w:p>
          <w:p w14:paraId="4FDAC46E" w14:textId="77777777" w:rsidR="007F4FB3" w:rsidRPr="007F4FB3" w:rsidRDefault="007F4FB3" w:rsidP="007F4FB3">
            <w:pPr>
              <w:pStyle w:val="Paragraphedeliste"/>
              <w:numPr>
                <w:ilvl w:val="0"/>
                <w:numId w:val="26"/>
              </w:numPr>
              <w:spacing w:before="60"/>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PACS associés.</w:t>
            </w:r>
          </w:p>
          <w:p w14:paraId="16AEA201"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i/>
                <w:iCs/>
                <w:szCs w:val="22"/>
                <w:lang w:val="fr-CA"/>
              </w:rPr>
              <w:t xml:space="preserve">Systèmes électroniques BES </w:t>
            </w:r>
            <w:r w:rsidRPr="007F4FB3">
              <w:rPr>
                <w:rFonts w:ascii="Times New Roman" w:hAnsi="Times New Roman" w:cs="Times New Roman"/>
                <w:szCs w:val="22"/>
                <w:lang w:val="fr-CA"/>
              </w:rPr>
              <w:t xml:space="preserve">à impact moyen situés aux </w:t>
            </w:r>
            <w:r w:rsidRPr="007F4FB3">
              <w:rPr>
                <w:rFonts w:ascii="Times New Roman" w:hAnsi="Times New Roman" w:cs="Times New Roman"/>
                <w:i/>
                <w:iCs/>
                <w:szCs w:val="22"/>
                <w:lang w:val="fr-CA"/>
              </w:rPr>
              <w:t xml:space="preserve">centres de contrôle </w:t>
            </w:r>
            <w:r w:rsidRPr="007F4FB3">
              <w:rPr>
                <w:rFonts w:ascii="Times New Roman" w:hAnsi="Times New Roman" w:cs="Times New Roman"/>
                <w:szCs w:val="22"/>
                <w:lang w:val="fr-CA"/>
              </w:rPr>
              <w:t>et :</w:t>
            </w:r>
          </w:p>
          <w:p w14:paraId="4489C55F" w14:textId="6B07BA8F" w:rsidR="007F4FB3" w:rsidRPr="007F4FB3" w:rsidRDefault="007F4FB3" w:rsidP="007F4FB3">
            <w:pPr>
              <w:pStyle w:val="Paragraphedeliste"/>
              <w:numPr>
                <w:ilvl w:val="0"/>
                <w:numId w:val="27"/>
              </w:numPr>
              <w:spacing w:before="60"/>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les</w:t>
            </w:r>
            <w:proofErr w:type="gramEnd"/>
            <w:r w:rsidRPr="007F4FB3">
              <w:rPr>
                <w:rFonts w:ascii="Times New Roman" w:hAnsi="Times New Roman" w:cs="Times New Roman"/>
                <w:szCs w:val="22"/>
                <w:lang w:val="fr-CA"/>
              </w:rPr>
              <w:t xml:space="preserve"> EACMS associés ; et</w:t>
            </w:r>
          </w:p>
          <w:p w14:paraId="02F2D16F" w14:textId="4158E097" w:rsidR="007F4FB3" w:rsidRPr="007F4FB3" w:rsidRDefault="007F4FB3" w:rsidP="007F4FB3">
            <w:pPr>
              <w:pStyle w:val="Paragraphedeliste"/>
              <w:numPr>
                <w:ilvl w:val="0"/>
                <w:numId w:val="27"/>
              </w:numPr>
              <w:spacing w:before="60"/>
              <w:jc w:val="both"/>
              <w:rPr>
                <w:rFonts w:ascii="Times New Roman" w:hAnsi="Times New Roman" w:cs="Times New Roman"/>
                <w:szCs w:val="22"/>
                <w:lang w:val="fr-CA"/>
              </w:rPr>
            </w:pPr>
            <w:r w:rsidRPr="007F4FB3">
              <w:rPr>
                <w:rFonts w:ascii="Times New Roman" w:hAnsi="Times New Roman" w:cs="Times New Roman"/>
                <w:szCs w:val="22"/>
                <w:lang w:val="fr-CA"/>
              </w:rPr>
              <w:t>les PACS associés.</w:t>
            </w:r>
          </w:p>
        </w:tc>
        <w:tc>
          <w:tcPr>
            <w:tcW w:w="3147" w:type="dxa"/>
            <w:tcBorders>
              <w:top w:val="single" w:sz="4" w:space="0" w:color="auto"/>
              <w:left w:val="single" w:sz="4" w:space="0" w:color="auto"/>
              <w:bottom w:val="single" w:sz="4" w:space="0" w:color="auto"/>
              <w:right w:val="single" w:sz="4" w:space="0" w:color="auto"/>
            </w:tcBorders>
          </w:tcPr>
          <w:p w14:paraId="7C7E4618"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szCs w:val="22"/>
                <w:lang w:val="fr-CA"/>
              </w:rPr>
              <w:t>Au plus tard 90 jours civils après la réalisation d’un test de plan de rétablissement ou un rétablissement réel :</w:t>
            </w:r>
          </w:p>
          <w:p w14:paraId="13540653" w14:textId="14B384A5" w:rsidR="007F4FB3" w:rsidRPr="007F4FB3" w:rsidRDefault="007F4FB3" w:rsidP="007F4FB3">
            <w:pPr>
              <w:pStyle w:val="Paragraphedeliste"/>
              <w:tabs>
                <w:tab w:val="num" w:pos="652"/>
              </w:tabs>
              <w:spacing w:before="60"/>
              <w:ind w:left="652" w:hanging="652"/>
              <w:contextualSpacing/>
              <w:jc w:val="both"/>
              <w:rPr>
                <w:rFonts w:ascii="Times New Roman" w:hAnsi="Times New Roman" w:cs="Times New Roman"/>
                <w:szCs w:val="22"/>
                <w:lang w:val="fr-CA"/>
              </w:rPr>
            </w:pPr>
            <w:r>
              <w:rPr>
                <w:rFonts w:ascii="Times New Roman" w:hAnsi="Times New Roman" w:cs="Times New Roman"/>
                <w:szCs w:val="22"/>
                <w:lang w:val="fr-CA"/>
              </w:rPr>
              <w:t>3.1.1</w:t>
            </w:r>
            <w:r w:rsidRPr="007F4FB3">
              <w:rPr>
                <w:rFonts w:ascii="Times New Roman" w:hAnsi="Times New Roman" w:cs="Times New Roman"/>
                <w:szCs w:val="22"/>
                <w:lang w:val="fr-CA"/>
              </w:rPr>
              <w:t xml:space="preserve">. </w:t>
            </w:r>
            <w:r w:rsidRPr="007F4FB3">
              <w:rPr>
                <w:rFonts w:ascii="Times New Roman" w:hAnsi="Times New Roman" w:cs="Times New Roman"/>
                <w:vanish/>
                <w:szCs w:val="22"/>
                <w:lang w:val="fr-CA"/>
              </w:rPr>
              <w:t xml:space="preserve">3.1.1. </w:t>
            </w:r>
            <w:proofErr w:type="gramStart"/>
            <w:r w:rsidRPr="007F4FB3">
              <w:rPr>
                <w:rFonts w:ascii="Times New Roman" w:hAnsi="Times New Roman" w:cs="Times New Roman"/>
                <w:szCs w:val="22"/>
                <w:lang w:val="fr-CA"/>
              </w:rPr>
              <w:t>documenter</w:t>
            </w:r>
            <w:proofErr w:type="gramEnd"/>
            <w:r w:rsidRPr="007F4FB3">
              <w:rPr>
                <w:rFonts w:ascii="Times New Roman" w:hAnsi="Times New Roman" w:cs="Times New Roman"/>
                <w:szCs w:val="22"/>
                <w:lang w:val="fr-CA"/>
              </w:rPr>
              <w:t xml:space="preserve"> toutes les leçons apprises se rapportant au test de plan de rétablissement ou au rétablissement réel, ou documenter l’absence de leçons apprises ;</w:t>
            </w:r>
          </w:p>
          <w:p w14:paraId="40D75375" w14:textId="76EF6585" w:rsidR="007F4FB3" w:rsidRPr="00BC32FA" w:rsidRDefault="007F4FB3" w:rsidP="00BC32FA">
            <w:pPr>
              <w:pStyle w:val="Paragraphedeliste"/>
              <w:tabs>
                <w:tab w:val="num" w:pos="652"/>
              </w:tabs>
              <w:spacing w:before="60"/>
              <w:ind w:left="652" w:hanging="652"/>
              <w:contextualSpacing/>
              <w:jc w:val="both"/>
              <w:rPr>
                <w:rFonts w:ascii="Times New Roman" w:hAnsi="Times New Roman" w:cs="Times New Roman"/>
                <w:szCs w:val="22"/>
                <w:lang w:val="fr-CA"/>
              </w:rPr>
            </w:pPr>
            <w:r>
              <w:rPr>
                <w:rFonts w:ascii="Times New Roman" w:hAnsi="Times New Roman" w:cs="Times New Roman"/>
                <w:szCs w:val="22"/>
                <w:lang w:val="fr-CA"/>
              </w:rPr>
              <w:t>3.1.2</w:t>
            </w:r>
            <w:r w:rsidRPr="007F4FB3">
              <w:rPr>
                <w:rFonts w:ascii="Times New Roman" w:hAnsi="Times New Roman" w:cs="Times New Roman"/>
                <w:szCs w:val="22"/>
                <w:lang w:val="fr-CA"/>
              </w:rPr>
              <w:t xml:space="preserve">. </w:t>
            </w:r>
            <w:r w:rsidRPr="007F4FB3">
              <w:rPr>
                <w:rFonts w:ascii="Times New Roman" w:hAnsi="Times New Roman" w:cs="Times New Roman"/>
                <w:vanish/>
                <w:szCs w:val="22"/>
                <w:lang w:val="fr-CA"/>
              </w:rPr>
              <w:t xml:space="preserve">3.1.2. </w:t>
            </w:r>
            <w:proofErr w:type="gramStart"/>
            <w:r w:rsidRPr="007F4FB3">
              <w:rPr>
                <w:rFonts w:ascii="Times New Roman" w:hAnsi="Times New Roman" w:cs="Times New Roman"/>
                <w:szCs w:val="22"/>
                <w:lang w:val="fr-CA"/>
              </w:rPr>
              <w:t>mettre</w:t>
            </w:r>
            <w:proofErr w:type="gramEnd"/>
            <w:r w:rsidRPr="007F4FB3">
              <w:rPr>
                <w:rFonts w:ascii="Times New Roman" w:hAnsi="Times New Roman" w:cs="Times New Roman"/>
                <w:szCs w:val="22"/>
                <w:lang w:val="fr-CA"/>
              </w:rPr>
              <w:t xml:space="preserve"> à jour le plan de rétablissement en tenant compte des leçons apprises documentées associées au plan ; et</w:t>
            </w:r>
          </w:p>
          <w:p w14:paraId="10716F93" w14:textId="1599477D" w:rsidR="007F4FB3" w:rsidRDefault="007F4FB3" w:rsidP="007F4FB3">
            <w:pPr>
              <w:pStyle w:val="Paragraphedeliste"/>
              <w:tabs>
                <w:tab w:val="num" w:pos="652"/>
              </w:tabs>
              <w:spacing w:before="60"/>
              <w:ind w:left="652" w:hanging="652"/>
              <w:contextualSpacing/>
              <w:jc w:val="both"/>
              <w:rPr>
                <w:rFonts w:ascii="Times New Roman" w:hAnsi="Times New Roman" w:cs="Times New Roman"/>
                <w:szCs w:val="22"/>
                <w:lang w:val="fr-CA"/>
              </w:rPr>
            </w:pPr>
            <w:r>
              <w:rPr>
                <w:rFonts w:ascii="Times New Roman" w:hAnsi="Times New Roman" w:cs="Times New Roman"/>
                <w:szCs w:val="22"/>
                <w:lang w:val="fr-CA"/>
              </w:rPr>
              <w:t>3.1.3</w:t>
            </w:r>
            <w:r w:rsidRPr="007F4FB3">
              <w:rPr>
                <w:rFonts w:ascii="Times New Roman" w:hAnsi="Times New Roman" w:cs="Times New Roman"/>
                <w:szCs w:val="22"/>
                <w:lang w:val="fr-CA"/>
              </w:rPr>
              <w:t xml:space="preserve">. </w:t>
            </w:r>
            <w:r w:rsidRPr="007F4FB3">
              <w:rPr>
                <w:rFonts w:ascii="Times New Roman" w:hAnsi="Times New Roman" w:cs="Times New Roman"/>
                <w:vanish/>
                <w:szCs w:val="22"/>
                <w:lang w:val="fr-CA"/>
              </w:rPr>
              <w:t xml:space="preserve">3.1.2. </w:t>
            </w:r>
            <w:proofErr w:type="gramStart"/>
            <w:r>
              <w:rPr>
                <w:rFonts w:ascii="Times New Roman" w:hAnsi="Times New Roman" w:cs="Times New Roman"/>
                <w:szCs w:val="22"/>
                <w:lang w:val="fr-CA"/>
              </w:rPr>
              <w:t>aviser</w:t>
            </w:r>
            <w:proofErr w:type="gramEnd"/>
            <w:r>
              <w:rPr>
                <w:rFonts w:ascii="Times New Roman" w:hAnsi="Times New Roman" w:cs="Times New Roman"/>
                <w:szCs w:val="22"/>
                <w:lang w:val="fr-CA"/>
              </w:rPr>
              <w:t xml:space="preserve"> chaque personne ou groupe qui joue un rôle défini dans le plan de rétablissement des mises à jour qui ont été apportées au plan de rétablissement en tenant compte des leçons apprises documentées.</w:t>
            </w:r>
          </w:p>
          <w:p w14:paraId="385949B2" w14:textId="27C2752C" w:rsidR="007F4FB3" w:rsidRPr="007F4FB3" w:rsidRDefault="007F4FB3" w:rsidP="007F4FB3">
            <w:pPr>
              <w:spacing w:before="120"/>
              <w:jc w:val="both"/>
              <w:rPr>
                <w:rFonts w:ascii="Times New Roman" w:eastAsia="ヒラギノ角ゴ Pro W3" w:hAnsi="Times New Roman" w:cs="Times New Roman"/>
                <w:szCs w:val="24"/>
                <w:lang w:val="fr-FR"/>
              </w:rPr>
            </w:pPr>
          </w:p>
        </w:tc>
        <w:tc>
          <w:tcPr>
            <w:tcW w:w="3698" w:type="dxa"/>
            <w:tcBorders>
              <w:top w:val="single" w:sz="4" w:space="0" w:color="auto"/>
              <w:left w:val="single" w:sz="4" w:space="0" w:color="auto"/>
              <w:bottom w:val="single" w:sz="4" w:space="0" w:color="auto"/>
              <w:right w:val="single" w:sz="4" w:space="0" w:color="auto"/>
            </w:tcBorders>
          </w:tcPr>
          <w:p w14:paraId="74A1A67A" w14:textId="77777777" w:rsidR="007F4FB3" w:rsidRPr="007F4FB3" w:rsidRDefault="007F4FB3" w:rsidP="007F4FB3">
            <w:pPr>
              <w:spacing w:before="120"/>
              <w:jc w:val="both"/>
              <w:rPr>
                <w:rFonts w:ascii="Times New Roman" w:hAnsi="Times New Roman" w:cs="Times New Roman"/>
                <w:szCs w:val="22"/>
                <w:lang w:val="fr-CA"/>
              </w:rPr>
            </w:pPr>
            <w:r w:rsidRPr="007F4FB3">
              <w:rPr>
                <w:rFonts w:ascii="Times New Roman" w:hAnsi="Times New Roman" w:cs="Times New Roman"/>
                <w:szCs w:val="22"/>
                <w:lang w:val="fr-CA"/>
              </w:rPr>
              <w:t>Exemples non limitatifs de pièces justificatives :</w:t>
            </w:r>
          </w:p>
          <w:p w14:paraId="787C7E9E" w14:textId="77777777" w:rsidR="007F4FB3" w:rsidRPr="007F4FB3" w:rsidRDefault="007F4FB3" w:rsidP="007F4FB3">
            <w:pPr>
              <w:pStyle w:val="Paragraphedeliste"/>
              <w:numPr>
                <w:ilvl w:val="0"/>
                <w:numId w:val="28"/>
              </w:numPr>
              <w:spacing w:before="60"/>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documents</w:t>
            </w:r>
            <w:proofErr w:type="gramEnd"/>
            <w:r w:rsidRPr="007F4FB3">
              <w:rPr>
                <w:rFonts w:ascii="Times New Roman" w:hAnsi="Times New Roman" w:cs="Times New Roman"/>
                <w:szCs w:val="22"/>
                <w:lang w:val="fr-CA"/>
              </w:rPr>
              <w:t xml:space="preserve"> datés consignant les lacunes relevées ou les leçons apprises pour chaque test de plan de rétablissement ou chaque rétablissement suivant un incident réel, ou documents datés attestant l’absence de leçons apprises ;</w:t>
            </w:r>
          </w:p>
          <w:p w14:paraId="5B126D9B" w14:textId="77777777" w:rsidR="007F4FB3" w:rsidRPr="007F4FB3" w:rsidRDefault="007F4FB3" w:rsidP="007F4FB3">
            <w:pPr>
              <w:pStyle w:val="Paragraphedeliste"/>
              <w:numPr>
                <w:ilvl w:val="0"/>
                <w:numId w:val="28"/>
              </w:numPr>
              <w:spacing w:before="60"/>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plan</w:t>
            </w:r>
            <w:proofErr w:type="gramEnd"/>
            <w:r w:rsidRPr="007F4FB3">
              <w:rPr>
                <w:rFonts w:ascii="Times New Roman" w:hAnsi="Times New Roman" w:cs="Times New Roman"/>
                <w:szCs w:val="22"/>
                <w:lang w:val="fr-CA"/>
              </w:rPr>
              <w:t xml:space="preserve"> de rétablissement daté et révisé indiquant toutes les modifications apportées en tenant compte des leçons apprises ; et</w:t>
            </w:r>
          </w:p>
          <w:p w14:paraId="6D03B709" w14:textId="77777777" w:rsidR="007F4FB3" w:rsidRPr="007F4FB3" w:rsidRDefault="007F4FB3" w:rsidP="007F4FB3">
            <w:pPr>
              <w:pStyle w:val="Paragraphedeliste"/>
              <w:numPr>
                <w:ilvl w:val="0"/>
                <w:numId w:val="28"/>
              </w:numPr>
              <w:spacing w:before="60"/>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preuve</w:t>
            </w:r>
            <w:proofErr w:type="gramEnd"/>
            <w:r w:rsidRPr="007F4FB3">
              <w:rPr>
                <w:rFonts w:ascii="Times New Roman" w:hAnsi="Times New Roman" w:cs="Times New Roman"/>
                <w:szCs w:val="22"/>
                <w:lang w:val="fr-CA"/>
              </w:rPr>
              <w:t xml:space="preserve"> de distribution de plan révisé, par exemple :</w:t>
            </w:r>
          </w:p>
          <w:p w14:paraId="4291CB68" w14:textId="77777777" w:rsidR="007F4FB3" w:rsidRPr="007F4FB3" w:rsidRDefault="007F4FB3" w:rsidP="007F4FB3">
            <w:pPr>
              <w:pStyle w:val="Paragraphedeliste"/>
              <w:numPr>
                <w:ilvl w:val="0"/>
                <w:numId w:val="29"/>
              </w:numPr>
              <w:spacing w:before="60"/>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courriels</w:t>
            </w:r>
            <w:proofErr w:type="gramEnd"/>
            <w:r w:rsidRPr="007F4FB3">
              <w:rPr>
                <w:rFonts w:ascii="Times New Roman" w:hAnsi="Times New Roman" w:cs="Times New Roman"/>
                <w:szCs w:val="22"/>
                <w:lang w:val="fr-CA"/>
              </w:rPr>
              <w:t xml:space="preserve"> ;</w:t>
            </w:r>
          </w:p>
          <w:p w14:paraId="6E35276D" w14:textId="77777777" w:rsidR="007F4FB3" w:rsidRPr="007F4FB3" w:rsidRDefault="007F4FB3" w:rsidP="007F4FB3">
            <w:pPr>
              <w:pStyle w:val="Paragraphedeliste"/>
              <w:numPr>
                <w:ilvl w:val="0"/>
                <w:numId w:val="29"/>
              </w:numPr>
              <w:spacing w:before="60"/>
              <w:jc w:val="both"/>
              <w:rPr>
                <w:rFonts w:ascii="Times New Roman" w:hAnsi="Times New Roman" w:cs="Times New Roman"/>
                <w:szCs w:val="22"/>
                <w:lang w:val="fr-CA"/>
              </w:rPr>
            </w:pPr>
            <w:r w:rsidRPr="007F4FB3">
              <w:rPr>
                <w:rFonts w:ascii="Times New Roman" w:hAnsi="Times New Roman" w:cs="Times New Roman"/>
                <w:szCs w:val="22"/>
                <w:lang w:val="fr-CA"/>
              </w:rPr>
              <w:t>US Postal Service ou autre service postal ;</w:t>
            </w:r>
          </w:p>
          <w:p w14:paraId="083667DA" w14:textId="17D6A7DD" w:rsidR="007F4FB3" w:rsidRPr="007F4FB3" w:rsidRDefault="007F4FB3" w:rsidP="007F4FB3">
            <w:pPr>
              <w:pStyle w:val="Paragraphedeliste"/>
              <w:numPr>
                <w:ilvl w:val="0"/>
                <w:numId w:val="29"/>
              </w:numPr>
              <w:spacing w:before="60"/>
              <w:jc w:val="both"/>
              <w:rPr>
                <w:rFonts w:ascii="Times New Roman" w:hAnsi="Times New Roman" w:cs="Times New Roman"/>
                <w:szCs w:val="22"/>
                <w:lang w:val="fr-CA"/>
              </w:rPr>
            </w:pPr>
            <w:proofErr w:type="gramStart"/>
            <w:r w:rsidRPr="007F4FB3">
              <w:rPr>
                <w:rFonts w:ascii="Times New Roman" w:hAnsi="Times New Roman" w:cs="Times New Roman"/>
                <w:szCs w:val="22"/>
                <w:lang w:val="fr-CA"/>
              </w:rPr>
              <w:t>système</w:t>
            </w:r>
            <w:proofErr w:type="gramEnd"/>
            <w:r w:rsidRPr="007F4FB3">
              <w:rPr>
                <w:rFonts w:ascii="Times New Roman" w:hAnsi="Times New Roman" w:cs="Times New Roman"/>
                <w:szCs w:val="22"/>
                <w:lang w:val="fr-CA"/>
              </w:rPr>
              <w:t xml:space="preserve"> de distribution électronique ; ou</w:t>
            </w:r>
          </w:p>
          <w:p w14:paraId="546CF83F" w14:textId="63517067" w:rsidR="007F4FB3" w:rsidRPr="007F4FB3" w:rsidRDefault="007F4FB3" w:rsidP="007F4FB3">
            <w:pPr>
              <w:pStyle w:val="Paragraphedeliste"/>
              <w:numPr>
                <w:ilvl w:val="0"/>
                <w:numId w:val="29"/>
              </w:numPr>
              <w:spacing w:before="60"/>
              <w:jc w:val="both"/>
              <w:rPr>
                <w:rFonts w:ascii="Times New Roman" w:hAnsi="Times New Roman" w:cs="Times New Roman"/>
                <w:szCs w:val="22"/>
                <w:lang w:val="fr-CA"/>
              </w:rPr>
            </w:pPr>
            <w:r w:rsidRPr="007F4FB3">
              <w:rPr>
                <w:rFonts w:ascii="Times New Roman" w:hAnsi="Times New Roman" w:cs="Times New Roman"/>
                <w:szCs w:val="22"/>
                <w:lang w:val="fr-CA"/>
              </w:rPr>
              <w:t>feuilles de présence aux formations.</w:t>
            </w:r>
          </w:p>
        </w:tc>
      </w:tr>
    </w:tbl>
    <w:p w14:paraId="3BB8CA23" w14:textId="77777777" w:rsidR="006154C1" w:rsidRDefault="006154C1"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0E9EBBE5"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EF0045">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CF455C" w14:paraId="0D2D3F50" w14:textId="77777777" w:rsidTr="00C30780">
        <w:tc>
          <w:tcPr>
            <w:tcW w:w="10892" w:type="dxa"/>
            <w:gridSpan w:val="6"/>
            <w:shd w:val="clear" w:color="auto" w:fill="DCDCFF"/>
            <w:vAlign w:val="bottom"/>
          </w:tcPr>
          <w:p w14:paraId="376DDFBE" w14:textId="1F007705" w:rsidR="00EA7114" w:rsidRPr="00922A4F" w:rsidRDefault="00EA7114" w:rsidP="002560E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CF455C" w14:paraId="7E3919AD" w14:textId="77777777" w:rsidTr="00C30780">
        <w:tc>
          <w:tcPr>
            <w:tcW w:w="2275" w:type="dxa"/>
            <w:shd w:val="clear" w:color="auto" w:fill="DCDCFF"/>
            <w:vAlign w:val="bottom"/>
          </w:tcPr>
          <w:p w14:paraId="1BE297E3" w14:textId="77777777" w:rsidR="00EA7114" w:rsidRPr="00922A4F" w:rsidRDefault="00EA7114"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2560E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2560E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CF455C" w14:paraId="2AC77BB2" w14:textId="77777777" w:rsidTr="00C30780">
        <w:tc>
          <w:tcPr>
            <w:tcW w:w="2275" w:type="dxa"/>
            <w:shd w:val="clear" w:color="auto" w:fill="CDFFCD"/>
          </w:tcPr>
          <w:p w14:paraId="6F9B0B43"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r>
      <w:tr w:rsidR="00EA7114" w:rsidRPr="00CF455C" w14:paraId="703798FA" w14:textId="77777777" w:rsidTr="00C30780">
        <w:tc>
          <w:tcPr>
            <w:tcW w:w="2275" w:type="dxa"/>
            <w:shd w:val="clear" w:color="auto" w:fill="CDFFCD"/>
          </w:tcPr>
          <w:p w14:paraId="41E1343B"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2560E3">
            <w:pPr>
              <w:keepNext/>
              <w:autoSpaceDE/>
              <w:autoSpaceDN/>
              <w:adjustRightInd/>
              <w:jc w:val="both"/>
              <w:rPr>
                <w:rFonts w:ascii="Times New Roman" w:hAnsi="Times New Roman" w:cs="Times New Roman"/>
                <w:sz w:val="22"/>
                <w:szCs w:val="22"/>
                <w:lang w:val="fr-CA"/>
              </w:rPr>
            </w:pPr>
          </w:p>
        </w:tc>
      </w:tr>
      <w:tr w:rsidR="00EA7114" w:rsidRPr="00CF455C" w14:paraId="5B72A072" w14:textId="77777777" w:rsidTr="00C30780">
        <w:tc>
          <w:tcPr>
            <w:tcW w:w="2275" w:type="dxa"/>
            <w:shd w:val="clear" w:color="auto" w:fill="CDFFCD"/>
          </w:tcPr>
          <w:p w14:paraId="1FF49E64" w14:textId="77777777" w:rsidR="00EA7114" w:rsidRPr="00922A4F" w:rsidRDefault="00EA7114" w:rsidP="00F0259C">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2560E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2560E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2560E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2560E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2560E3">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CF455C" w14:paraId="1506636A" w14:textId="77777777" w:rsidTr="00253C44">
        <w:tc>
          <w:tcPr>
            <w:tcW w:w="10910" w:type="dxa"/>
            <w:shd w:val="clear" w:color="auto" w:fill="auto"/>
          </w:tcPr>
          <w:p w14:paraId="3006EEDD" w14:textId="77777777" w:rsidR="00EA7114" w:rsidRPr="00922A4F" w:rsidRDefault="00EA7114" w:rsidP="002560E3">
            <w:pPr>
              <w:widowControl w:val="0"/>
              <w:jc w:val="both"/>
              <w:rPr>
                <w:rFonts w:ascii="Times New Roman" w:hAnsi="Times New Roman" w:cs="Times New Roman"/>
                <w:sz w:val="22"/>
                <w:szCs w:val="22"/>
                <w:lang w:val="fr-CA"/>
              </w:rPr>
            </w:pPr>
          </w:p>
        </w:tc>
      </w:tr>
      <w:tr w:rsidR="00EA7114" w:rsidRPr="00CF455C" w14:paraId="47B97DA2" w14:textId="77777777" w:rsidTr="00253C44">
        <w:tc>
          <w:tcPr>
            <w:tcW w:w="10910" w:type="dxa"/>
            <w:shd w:val="clear" w:color="auto" w:fill="auto"/>
          </w:tcPr>
          <w:p w14:paraId="312085CB" w14:textId="77777777" w:rsidR="00EA7114" w:rsidRPr="00922A4F" w:rsidRDefault="00EA7114" w:rsidP="002560E3">
            <w:pPr>
              <w:widowControl w:val="0"/>
              <w:jc w:val="both"/>
              <w:rPr>
                <w:rFonts w:ascii="Times New Roman" w:hAnsi="Times New Roman" w:cs="Times New Roman"/>
                <w:sz w:val="22"/>
                <w:szCs w:val="22"/>
                <w:lang w:val="fr-CA"/>
              </w:rPr>
            </w:pPr>
          </w:p>
        </w:tc>
      </w:tr>
      <w:tr w:rsidR="00EA7114" w:rsidRPr="00CF455C" w14:paraId="010AC910" w14:textId="77777777" w:rsidTr="00253C44">
        <w:tc>
          <w:tcPr>
            <w:tcW w:w="10910" w:type="dxa"/>
            <w:shd w:val="clear" w:color="auto" w:fill="auto"/>
          </w:tcPr>
          <w:p w14:paraId="3215953B" w14:textId="77777777" w:rsidR="00EA7114" w:rsidRPr="00922A4F" w:rsidRDefault="00EA7114" w:rsidP="002560E3">
            <w:pPr>
              <w:widowControl w:val="0"/>
              <w:jc w:val="both"/>
              <w:rPr>
                <w:rFonts w:ascii="Times New Roman" w:hAnsi="Times New Roman" w:cs="Times New Roman"/>
                <w:sz w:val="22"/>
                <w:szCs w:val="22"/>
                <w:lang w:val="fr-CA"/>
              </w:rPr>
            </w:pPr>
          </w:p>
        </w:tc>
      </w:tr>
    </w:tbl>
    <w:p w14:paraId="4272E688" w14:textId="77777777" w:rsidR="007F4FB3" w:rsidRDefault="007F4FB3" w:rsidP="007F4FB3">
      <w:pPr>
        <w:autoSpaceDE/>
        <w:autoSpaceDN/>
        <w:adjustRightInd/>
        <w:rPr>
          <w:rFonts w:ascii="Times New Roman" w:hAnsi="Times New Roman" w:cs="Times New Roman"/>
          <w:b/>
          <w:bCs/>
          <w:sz w:val="24"/>
          <w:szCs w:val="24"/>
          <w:lang w:val="fr-CA"/>
        </w:rPr>
      </w:pPr>
    </w:p>
    <w:p w14:paraId="68F67348" w14:textId="52EA3B8A" w:rsidR="00EA7114" w:rsidRPr="00922A4F" w:rsidRDefault="00EA7114" w:rsidP="007F4FB3">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4B0C1B">
        <w:rPr>
          <w:rFonts w:ascii="Times New Roman" w:hAnsi="Times New Roman" w:cs="Times New Roman"/>
          <w:b/>
          <w:bCs/>
          <w:sz w:val="24"/>
          <w:szCs w:val="24"/>
          <w:lang w:val="fr-CA"/>
        </w:rPr>
        <w:t>CIP</w:t>
      </w:r>
      <w:r>
        <w:rPr>
          <w:rFonts w:ascii="Times New Roman" w:hAnsi="Times New Roman" w:cs="Times New Roman"/>
          <w:b/>
          <w:bCs/>
          <w:sz w:val="24"/>
          <w:szCs w:val="24"/>
          <w:lang w:val="fr-CA"/>
        </w:rPr>
        <w:t>-</w:t>
      </w:r>
      <w:r w:rsidR="007F4FB3">
        <w:rPr>
          <w:rFonts w:ascii="Times New Roman" w:hAnsi="Times New Roman" w:cs="Times New Roman"/>
          <w:b/>
          <w:bCs/>
          <w:sz w:val="24"/>
          <w:szCs w:val="24"/>
          <w:lang w:val="fr-CA"/>
        </w:rPr>
        <w:t>009-6</w:t>
      </w:r>
      <w:r>
        <w:rPr>
          <w:rFonts w:ascii="Times New Roman" w:hAnsi="Times New Roman" w:cs="Times New Roman"/>
          <w:b/>
          <w:bCs/>
          <w:sz w:val="24"/>
          <w:szCs w:val="24"/>
          <w:lang w:val="fr-CA"/>
        </w:rPr>
        <w:t>, E3</w:t>
      </w:r>
      <w:r w:rsidR="000B3A58">
        <w:rPr>
          <w:rFonts w:ascii="Times New Roman" w:hAnsi="Times New Roman" w:cs="Times New Roman"/>
          <w:b/>
          <w:bCs/>
          <w:sz w:val="24"/>
          <w:szCs w:val="24"/>
          <w:lang w:val="fr-CA"/>
        </w:rPr>
        <w:t>, alinéa 3.1</w:t>
      </w:r>
    </w:p>
    <w:p w14:paraId="75C91042" w14:textId="77777777" w:rsidR="007F4FB3" w:rsidRPr="00922A4F" w:rsidRDefault="00EA7114" w:rsidP="007F4FB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7F4FB3" w:rsidRPr="00CF455C" w14:paraId="61E7BA80" w14:textId="77777777" w:rsidTr="00543821">
        <w:tc>
          <w:tcPr>
            <w:tcW w:w="378" w:type="dxa"/>
          </w:tcPr>
          <w:p w14:paraId="3D81AC89" w14:textId="77777777" w:rsidR="007F4FB3" w:rsidRPr="00922A4F" w:rsidRDefault="007F4FB3" w:rsidP="00543821">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2C4E7A6" w14:textId="77777777" w:rsidR="007F4FB3" w:rsidRPr="00A82BC6" w:rsidRDefault="007F4FB3" w:rsidP="00543821">
            <w:pPr>
              <w:jc w:val="both"/>
              <w:rPr>
                <w:rFonts w:ascii="Times New Roman" w:hAnsi="Times New Roman" w:cs="Times New Roman"/>
                <w:lang w:val="fr-CA"/>
              </w:rPr>
            </w:pPr>
            <w:r w:rsidRPr="00A82BC6">
              <w:rPr>
                <w:rFonts w:ascii="Times New Roman" w:hAnsi="Times New Roman" w:cs="Times New Roman"/>
                <w:color w:val="auto"/>
                <w:lang w:val="fr-CA"/>
              </w:rPr>
              <w:t xml:space="preserve">Vérifier qu’au </w:t>
            </w:r>
            <w:r w:rsidRPr="00A82BC6">
              <w:rPr>
                <w:rFonts w:ascii="Times New Roman" w:hAnsi="Times New Roman" w:cs="Times New Roman"/>
                <w:lang w:val="fr-CA"/>
              </w:rPr>
              <w:t>plus tard 90 jours civils après la réalisation d’un test de plan de rétablissement ou un rétablissement réel, l’entité responsable a :</w:t>
            </w:r>
          </w:p>
          <w:p w14:paraId="46F7AA04" w14:textId="77777777" w:rsidR="007F4FB3" w:rsidRPr="00A82BC6" w:rsidRDefault="007F4FB3" w:rsidP="007F4FB3">
            <w:pPr>
              <w:pStyle w:val="Paragraphedeliste"/>
              <w:numPr>
                <w:ilvl w:val="0"/>
                <w:numId w:val="30"/>
              </w:numPr>
              <w:spacing w:before="60"/>
              <w:jc w:val="both"/>
              <w:rPr>
                <w:rFonts w:ascii="Times New Roman" w:hAnsi="Times New Roman" w:cs="Times New Roman"/>
                <w:color w:val="auto"/>
                <w:lang w:val="fr-CA"/>
              </w:rPr>
            </w:pPr>
            <w:proofErr w:type="gramStart"/>
            <w:r w:rsidRPr="00A82BC6">
              <w:rPr>
                <w:rFonts w:ascii="Times New Roman" w:hAnsi="Times New Roman" w:cs="Times New Roman"/>
                <w:lang w:val="fr-CA"/>
              </w:rPr>
              <w:t>documenté</w:t>
            </w:r>
            <w:proofErr w:type="gramEnd"/>
            <w:r w:rsidRPr="00A82BC6">
              <w:rPr>
                <w:rFonts w:ascii="Times New Roman" w:hAnsi="Times New Roman" w:cs="Times New Roman"/>
                <w:lang w:val="fr-CA"/>
              </w:rPr>
              <w:t xml:space="preserve"> toutes les leçons apprises se rapportant au test de plan de rétablissement ou au rétablissement réel, ou documenter l’absence de leçons apprises ;</w:t>
            </w:r>
          </w:p>
          <w:p w14:paraId="264225B5" w14:textId="77777777" w:rsidR="007F4FB3" w:rsidRPr="00A82BC6" w:rsidRDefault="007F4FB3" w:rsidP="007F4FB3">
            <w:pPr>
              <w:pStyle w:val="Paragraphedeliste"/>
              <w:numPr>
                <w:ilvl w:val="0"/>
                <w:numId w:val="30"/>
              </w:numPr>
              <w:spacing w:before="60"/>
              <w:jc w:val="both"/>
              <w:rPr>
                <w:rFonts w:ascii="Times New Roman" w:hAnsi="Times New Roman" w:cs="Times New Roman"/>
                <w:color w:val="auto"/>
                <w:lang w:val="fr-CA"/>
              </w:rPr>
            </w:pPr>
            <w:proofErr w:type="gramStart"/>
            <w:r w:rsidRPr="00A82BC6">
              <w:rPr>
                <w:rFonts w:ascii="Times New Roman" w:hAnsi="Times New Roman" w:cs="Times New Roman"/>
                <w:lang w:val="fr-CA"/>
              </w:rPr>
              <w:t>mis</w:t>
            </w:r>
            <w:proofErr w:type="gramEnd"/>
            <w:r w:rsidRPr="00A82BC6">
              <w:rPr>
                <w:rFonts w:ascii="Times New Roman" w:hAnsi="Times New Roman" w:cs="Times New Roman"/>
                <w:lang w:val="fr-CA"/>
              </w:rPr>
              <w:t xml:space="preserve"> à jour le plan de rétablissement en tenant compte des leçons apprises documentées associées au plan ; et</w:t>
            </w:r>
          </w:p>
          <w:p w14:paraId="52AD6AD1" w14:textId="77777777" w:rsidR="007F4FB3" w:rsidRPr="00A82BC6" w:rsidRDefault="007F4FB3" w:rsidP="007F4FB3">
            <w:pPr>
              <w:pStyle w:val="Paragraphedeliste"/>
              <w:numPr>
                <w:ilvl w:val="0"/>
                <w:numId w:val="30"/>
              </w:numPr>
              <w:spacing w:before="60"/>
              <w:jc w:val="both"/>
              <w:rPr>
                <w:rFonts w:ascii="Times New Roman" w:hAnsi="Times New Roman" w:cs="Times New Roman"/>
                <w:color w:val="auto"/>
                <w:lang w:val="fr-CA"/>
              </w:rPr>
            </w:pPr>
            <w:r w:rsidRPr="00A82BC6">
              <w:rPr>
                <w:rFonts w:ascii="Times New Roman" w:hAnsi="Times New Roman" w:cs="Times New Roman"/>
                <w:lang w:val="fr-CA"/>
              </w:rPr>
              <w:t>avisé chaque personne ou groupe qui joue un rôle défini dans le plan de rétablissement des mises à jour qui ont été apportées au plan de rétablissement en tenant compte des leçons apprises documentées.</w:t>
            </w:r>
          </w:p>
        </w:tc>
      </w:tr>
      <w:tr w:rsidR="007F4FB3" w:rsidRPr="00922A4F" w14:paraId="7404012D" w14:textId="77777777" w:rsidTr="00543821">
        <w:tc>
          <w:tcPr>
            <w:tcW w:w="11016" w:type="dxa"/>
            <w:gridSpan w:val="2"/>
            <w:tcBorders>
              <w:bottom w:val="single" w:sz="4" w:space="0" w:color="auto"/>
            </w:tcBorders>
            <w:shd w:val="clear" w:color="auto" w:fill="DCDCFF"/>
          </w:tcPr>
          <w:p w14:paraId="11EAB3E5" w14:textId="77777777" w:rsidR="007F4FB3" w:rsidRPr="003366EB" w:rsidRDefault="007F4FB3" w:rsidP="00543821">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p>
        </w:tc>
      </w:tr>
    </w:tbl>
    <w:p w14:paraId="58AE02E6" w14:textId="77777777" w:rsidR="007F4FB3" w:rsidRPr="00922A4F" w:rsidRDefault="007F4FB3" w:rsidP="007F4FB3">
      <w:pPr>
        <w:widowControl w:val="0"/>
        <w:spacing w:line="266" w:lineRule="exact"/>
        <w:outlineLvl w:val="1"/>
        <w:rPr>
          <w:rFonts w:ascii="Times New Roman" w:hAnsi="Times New Roman" w:cs="Times New Roman"/>
          <w:b/>
          <w:bCs/>
          <w:sz w:val="24"/>
          <w:szCs w:val="24"/>
          <w:lang w:val="fr-CA"/>
        </w:rPr>
      </w:pPr>
    </w:p>
    <w:p w14:paraId="274BAB8B" w14:textId="4AF8C325" w:rsidR="00EA7114" w:rsidRPr="00922A4F" w:rsidRDefault="00EA7114" w:rsidP="007F4FB3">
      <w:pPr>
        <w:tabs>
          <w:tab w:val="left" w:pos="1080"/>
        </w:tabs>
        <w:jc w:val="both"/>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65D08D20"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CC2F1A6" w14:textId="09B68F57" w:rsidR="000B3A58" w:rsidRDefault="000B3A5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BA5C25D" w14:textId="77777777" w:rsidR="00D97562" w:rsidRPr="00922A4F" w:rsidRDefault="00D97562"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DF38EC5" w14:textId="0156CD08" w:rsidR="007F4FB3" w:rsidRPr="006416D7" w:rsidRDefault="007F4FB3" w:rsidP="007F4FB3">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E3 Alinéa 3.2</w:t>
      </w:r>
    </w:p>
    <w:p w14:paraId="73B8DA34" w14:textId="77777777" w:rsidR="007F4FB3" w:rsidRDefault="007F4FB3" w:rsidP="007F4FB3">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7F4FB3" w:rsidRPr="00CF455C" w14:paraId="01FADD4C" w14:textId="77777777" w:rsidTr="00543821">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597F767" w14:textId="77777777" w:rsidR="007F4FB3" w:rsidRPr="00A2113F" w:rsidRDefault="007F4FB3" w:rsidP="00CC410E">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E3 (CIP-</w:t>
            </w:r>
            <w:r>
              <w:rPr>
                <w:rFonts w:ascii="Times New Roman" w:hAnsi="Times New Roman" w:cs="Times New Roman"/>
                <w:b/>
                <w:color w:val="FFFFFF"/>
                <w:sz w:val="24"/>
                <w:szCs w:val="24"/>
                <w:lang w:val="fr-FR"/>
              </w:rPr>
              <w:t>009-6</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Examen, mise à jour et communication d’un plan de rétablissement</w:t>
            </w:r>
          </w:p>
        </w:tc>
      </w:tr>
      <w:tr w:rsidR="007F4FB3" w:rsidRPr="00A2113F" w14:paraId="5F747330" w14:textId="77777777" w:rsidTr="00543821">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0086CE7" w14:textId="77777777" w:rsidR="007F4FB3" w:rsidRPr="00A2113F" w:rsidRDefault="007F4FB3" w:rsidP="00543821">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E46878E"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62CB0E74"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22F65700" w14:textId="77777777" w:rsidR="007F4FB3" w:rsidRPr="00A2113F" w:rsidRDefault="007F4FB3" w:rsidP="00541E9A">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7F4FB3" w:rsidRPr="00CF455C" w14:paraId="0C4AFB3E" w14:textId="77777777" w:rsidTr="00543821">
        <w:trPr>
          <w:cantSplit/>
          <w:jc w:val="center"/>
        </w:trPr>
        <w:tc>
          <w:tcPr>
            <w:tcW w:w="883" w:type="dxa"/>
            <w:tcBorders>
              <w:top w:val="single" w:sz="4" w:space="0" w:color="auto"/>
              <w:left w:val="single" w:sz="4" w:space="0" w:color="auto"/>
              <w:bottom w:val="single" w:sz="4" w:space="0" w:color="auto"/>
              <w:right w:val="single" w:sz="4" w:space="0" w:color="auto"/>
            </w:tcBorders>
          </w:tcPr>
          <w:p w14:paraId="1173F0A0" w14:textId="0DFEE767" w:rsidR="007F4FB3" w:rsidRPr="007F4FB3" w:rsidRDefault="007F4FB3" w:rsidP="007F4FB3">
            <w:pPr>
              <w:autoSpaceDE/>
              <w:autoSpaceDN/>
              <w:adjustRightInd/>
              <w:spacing w:before="120"/>
              <w:jc w:val="both"/>
              <w:rPr>
                <w:rFonts w:ascii="Times New Roman" w:eastAsia="ヒラギノ角ゴ Pro W3" w:hAnsi="Times New Roman" w:cs="Times New Roman"/>
                <w:lang w:val="fr-FR"/>
              </w:rPr>
            </w:pPr>
            <w:r w:rsidRPr="007F4FB3">
              <w:rPr>
                <w:rFonts w:ascii="Times New Roman" w:eastAsia="ヒラギノ角ゴ Pro W3" w:hAnsi="Times New Roman" w:cs="Times New Roman"/>
                <w:lang w:val="fr-FR"/>
              </w:rPr>
              <w:t>3.2</w:t>
            </w:r>
          </w:p>
        </w:tc>
        <w:tc>
          <w:tcPr>
            <w:tcW w:w="3207" w:type="dxa"/>
            <w:tcBorders>
              <w:top w:val="single" w:sz="4" w:space="0" w:color="auto"/>
              <w:left w:val="single" w:sz="4" w:space="0" w:color="auto"/>
              <w:bottom w:val="single" w:sz="4" w:space="0" w:color="auto"/>
              <w:right w:val="single" w:sz="4" w:space="0" w:color="auto"/>
            </w:tcBorders>
          </w:tcPr>
          <w:p w14:paraId="28A615EA" w14:textId="77777777" w:rsidR="007F4FB3" w:rsidRPr="007F4FB3" w:rsidRDefault="007F4FB3" w:rsidP="007F4FB3">
            <w:pPr>
              <w:spacing w:before="120"/>
              <w:jc w:val="both"/>
              <w:rPr>
                <w:rFonts w:ascii="Times New Roman" w:hAnsi="Times New Roman" w:cs="Times New Roman"/>
                <w:lang w:val="fr-CA"/>
              </w:rPr>
            </w:pPr>
            <w:r w:rsidRPr="007F4FB3">
              <w:rPr>
                <w:rFonts w:ascii="Times New Roman" w:hAnsi="Times New Roman" w:cs="Times New Roman"/>
                <w:i/>
                <w:iCs/>
                <w:lang w:val="fr-CA"/>
              </w:rPr>
              <w:t xml:space="preserve">Systèmes électroniques BES </w:t>
            </w:r>
            <w:r w:rsidRPr="007F4FB3">
              <w:rPr>
                <w:rFonts w:ascii="Times New Roman" w:hAnsi="Times New Roman" w:cs="Times New Roman"/>
                <w:lang w:val="fr-CA"/>
              </w:rPr>
              <w:t>à impact élevé et :</w:t>
            </w:r>
          </w:p>
          <w:p w14:paraId="06A38DA6" w14:textId="77777777" w:rsidR="007F4FB3" w:rsidRPr="007F4FB3" w:rsidRDefault="007F4FB3" w:rsidP="007F4FB3">
            <w:pPr>
              <w:pStyle w:val="Paragraphedeliste"/>
              <w:numPr>
                <w:ilvl w:val="0"/>
                <w:numId w:val="31"/>
              </w:numPr>
              <w:spacing w:before="60"/>
              <w:jc w:val="both"/>
              <w:rPr>
                <w:rFonts w:ascii="Times New Roman" w:hAnsi="Times New Roman" w:cs="Times New Roman"/>
                <w:lang w:val="fr-CA"/>
              </w:rPr>
            </w:pPr>
            <w:proofErr w:type="gramStart"/>
            <w:r w:rsidRPr="007F4FB3">
              <w:rPr>
                <w:rFonts w:ascii="Times New Roman" w:hAnsi="Times New Roman" w:cs="Times New Roman"/>
                <w:lang w:val="fr-CA"/>
              </w:rPr>
              <w:t>les</w:t>
            </w:r>
            <w:proofErr w:type="gramEnd"/>
            <w:r w:rsidRPr="007F4FB3">
              <w:rPr>
                <w:rFonts w:ascii="Times New Roman" w:hAnsi="Times New Roman" w:cs="Times New Roman"/>
                <w:lang w:val="fr-CA"/>
              </w:rPr>
              <w:t xml:space="preserve"> EACMS</w:t>
            </w:r>
            <w:r w:rsidRPr="007F4FB3">
              <w:rPr>
                <w:rFonts w:ascii="Times New Roman" w:hAnsi="Times New Roman" w:cs="Times New Roman"/>
                <w:i/>
                <w:lang w:val="fr-CA"/>
              </w:rPr>
              <w:t xml:space="preserve"> </w:t>
            </w:r>
            <w:r w:rsidRPr="007F4FB3">
              <w:rPr>
                <w:rFonts w:ascii="Times New Roman" w:hAnsi="Times New Roman" w:cs="Times New Roman"/>
                <w:lang w:val="fr-CA"/>
              </w:rPr>
              <w:t>associés ; et</w:t>
            </w:r>
          </w:p>
          <w:p w14:paraId="4B7DD266" w14:textId="77777777" w:rsidR="007F4FB3" w:rsidRPr="007F4FB3" w:rsidRDefault="007F4FB3" w:rsidP="007F4FB3">
            <w:pPr>
              <w:pStyle w:val="Paragraphedeliste"/>
              <w:numPr>
                <w:ilvl w:val="0"/>
                <w:numId w:val="31"/>
              </w:numPr>
              <w:spacing w:before="60"/>
              <w:jc w:val="both"/>
              <w:rPr>
                <w:rFonts w:ascii="Times New Roman" w:hAnsi="Times New Roman" w:cs="Times New Roman"/>
                <w:lang w:val="fr-CA"/>
              </w:rPr>
            </w:pPr>
            <w:proofErr w:type="gramStart"/>
            <w:r w:rsidRPr="007F4FB3">
              <w:rPr>
                <w:rFonts w:ascii="Times New Roman" w:hAnsi="Times New Roman" w:cs="Times New Roman"/>
                <w:lang w:val="fr-CA"/>
              </w:rPr>
              <w:t>les</w:t>
            </w:r>
            <w:proofErr w:type="gramEnd"/>
            <w:r w:rsidRPr="007F4FB3">
              <w:rPr>
                <w:rFonts w:ascii="Times New Roman" w:hAnsi="Times New Roman" w:cs="Times New Roman"/>
                <w:lang w:val="fr-CA"/>
              </w:rPr>
              <w:t xml:space="preserve"> PACS associés.</w:t>
            </w:r>
          </w:p>
          <w:p w14:paraId="34FD7CA1" w14:textId="77777777" w:rsidR="007F4FB3" w:rsidRPr="007F4FB3" w:rsidRDefault="007F4FB3" w:rsidP="007F4FB3">
            <w:pPr>
              <w:spacing w:before="120"/>
              <w:jc w:val="both"/>
              <w:rPr>
                <w:rFonts w:ascii="Times New Roman" w:hAnsi="Times New Roman" w:cs="Times New Roman"/>
                <w:lang w:val="fr-CA"/>
              </w:rPr>
            </w:pPr>
            <w:r w:rsidRPr="007F4FB3">
              <w:rPr>
                <w:rFonts w:ascii="Times New Roman" w:hAnsi="Times New Roman" w:cs="Times New Roman"/>
                <w:i/>
                <w:iCs/>
                <w:lang w:val="fr-CA"/>
              </w:rPr>
              <w:t xml:space="preserve">Systèmes électroniques BES </w:t>
            </w:r>
            <w:r w:rsidRPr="007F4FB3">
              <w:rPr>
                <w:rFonts w:ascii="Times New Roman" w:hAnsi="Times New Roman" w:cs="Times New Roman"/>
                <w:lang w:val="fr-CA"/>
              </w:rPr>
              <w:t xml:space="preserve">à impact moyen situés aux </w:t>
            </w:r>
            <w:r w:rsidRPr="007F4FB3">
              <w:rPr>
                <w:rFonts w:ascii="Times New Roman" w:hAnsi="Times New Roman" w:cs="Times New Roman"/>
                <w:i/>
                <w:iCs/>
                <w:lang w:val="fr-CA"/>
              </w:rPr>
              <w:t xml:space="preserve">centres de contrôle </w:t>
            </w:r>
            <w:r w:rsidRPr="007F4FB3">
              <w:rPr>
                <w:rFonts w:ascii="Times New Roman" w:hAnsi="Times New Roman" w:cs="Times New Roman"/>
                <w:lang w:val="fr-CA"/>
              </w:rPr>
              <w:t>et :</w:t>
            </w:r>
          </w:p>
          <w:p w14:paraId="7BA303B4" w14:textId="0E786497" w:rsidR="007F4FB3" w:rsidRDefault="007F4FB3" w:rsidP="007F4FB3">
            <w:pPr>
              <w:pStyle w:val="Paragraphedeliste"/>
              <w:numPr>
                <w:ilvl w:val="0"/>
                <w:numId w:val="32"/>
              </w:numPr>
              <w:spacing w:before="60"/>
              <w:jc w:val="both"/>
              <w:rPr>
                <w:rFonts w:ascii="Times New Roman" w:hAnsi="Times New Roman" w:cs="Times New Roman"/>
                <w:lang w:val="fr-CA"/>
              </w:rPr>
            </w:pPr>
            <w:proofErr w:type="gramStart"/>
            <w:r w:rsidRPr="007F4FB3">
              <w:rPr>
                <w:rFonts w:ascii="Times New Roman" w:hAnsi="Times New Roman" w:cs="Times New Roman"/>
                <w:lang w:val="fr-CA"/>
              </w:rPr>
              <w:t>les</w:t>
            </w:r>
            <w:proofErr w:type="gramEnd"/>
            <w:r w:rsidRPr="007F4FB3">
              <w:rPr>
                <w:rFonts w:ascii="Times New Roman" w:hAnsi="Times New Roman" w:cs="Times New Roman"/>
                <w:lang w:val="fr-CA"/>
              </w:rPr>
              <w:t xml:space="preserve"> EACMS associés ; et</w:t>
            </w:r>
          </w:p>
          <w:p w14:paraId="05B33FBD" w14:textId="7EBFEE59" w:rsidR="007F4FB3" w:rsidRPr="007F4FB3" w:rsidRDefault="007F4FB3" w:rsidP="007F4FB3">
            <w:pPr>
              <w:pStyle w:val="Paragraphedeliste"/>
              <w:numPr>
                <w:ilvl w:val="0"/>
                <w:numId w:val="32"/>
              </w:numPr>
              <w:spacing w:before="60"/>
              <w:jc w:val="both"/>
              <w:rPr>
                <w:rFonts w:ascii="Times New Roman" w:hAnsi="Times New Roman" w:cs="Times New Roman"/>
                <w:lang w:val="fr-CA"/>
              </w:rPr>
            </w:pPr>
            <w:r w:rsidRPr="007F4FB3">
              <w:rPr>
                <w:rFonts w:ascii="Times New Roman" w:hAnsi="Times New Roman" w:cs="Times New Roman"/>
                <w:lang w:val="fr-CA"/>
              </w:rPr>
              <w:t>les PACS associés.</w:t>
            </w:r>
          </w:p>
        </w:tc>
        <w:tc>
          <w:tcPr>
            <w:tcW w:w="3147" w:type="dxa"/>
            <w:tcBorders>
              <w:top w:val="single" w:sz="4" w:space="0" w:color="auto"/>
              <w:left w:val="single" w:sz="4" w:space="0" w:color="auto"/>
              <w:bottom w:val="single" w:sz="4" w:space="0" w:color="auto"/>
              <w:right w:val="single" w:sz="4" w:space="0" w:color="auto"/>
            </w:tcBorders>
          </w:tcPr>
          <w:p w14:paraId="0D8C0EBB" w14:textId="77777777" w:rsidR="007F4FB3" w:rsidRPr="007F4FB3" w:rsidRDefault="007F4FB3" w:rsidP="007F4FB3">
            <w:pPr>
              <w:spacing w:before="120"/>
              <w:jc w:val="both"/>
              <w:rPr>
                <w:rFonts w:ascii="Times New Roman" w:hAnsi="Times New Roman" w:cs="Times New Roman"/>
                <w:lang w:val="fr-CA"/>
              </w:rPr>
            </w:pPr>
            <w:r w:rsidRPr="007F4FB3">
              <w:rPr>
                <w:rFonts w:ascii="Times New Roman" w:hAnsi="Times New Roman" w:cs="Times New Roman"/>
                <w:lang w:val="fr-CA"/>
              </w:rPr>
              <w:t>Au plus tard 60 jours civils après un changement aux rôles ou responsabilités, aux intervenants ou à une technologie que l’entité responsable juge qu’il pourrait avoir un impact sur la capacité d’exécuter le plan de rétablissement :</w:t>
            </w:r>
          </w:p>
          <w:p w14:paraId="511DE404" w14:textId="40992ED8" w:rsidR="007F4FB3" w:rsidRDefault="007F4FB3" w:rsidP="007F4FB3">
            <w:pPr>
              <w:pStyle w:val="Paragraphedeliste"/>
              <w:numPr>
                <w:ilvl w:val="2"/>
                <w:numId w:val="28"/>
              </w:numPr>
              <w:spacing w:before="60"/>
              <w:jc w:val="both"/>
              <w:rPr>
                <w:rFonts w:ascii="Times New Roman" w:hAnsi="Times New Roman" w:cs="Times New Roman"/>
                <w:lang w:val="fr-CA"/>
              </w:rPr>
            </w:pPr>
            <w:proofErr w:type="gramStart"/>
            <w:r w:rsidRPr="007F4FB3">
              <w:rPr>
                <w:rFonts w:ascii="Times New Roman" w:hAnsi="Times New Roman" w:cs="Times New Roman"/>
                <w:lang w:val="fr-CA"/>
              </w:rPr>
              <w:t>mettre</w:t>
            </w:r>
            <w:proofErr w:type="gramEnd"/>
            <w:r w:rsidRPr="007F4FB3">
              <w:rPr>
                <w:rFonts w:ascii="Times New Roman" w:hAnsi="Times New Roman" w:cs="Times New Roman"/>
                <w:lang w:val="fr-CA"/>
              </w:rPr>
              <w:t xml:space="preserve"> à jour le plan de rétablissement ; et</w:t>
            </w:r>
          </w:p>
          <w:p w14:paraId="28BBD5B8" w14:textId="202B0F76" w:rsidR="007F4FB3" w:rsidRPr="007F4FB3" w:rsidRDefault="007F4FB3" w:rsidP="007F4FB3">
            <w:pPr>
              <w:pStyle w:val="Paragraphedeliste"/>
              <w:numPr>
                <w:ilvl w:val="2"/>
                <w:numId w:val="28"/>
              </w:numPr>
              <w:spacing w:before="60"/>
              <w:jc w:val="both"/>
              <w:rPr>
                <w:rFonts w:ascii="Times New Roman" w:hAnsi="Times New Roman" w:cs="Times New Roman"/>
                <w:lang w:val="fr-CA"/>
              </w:rPr>
            </w:pPr>
            <w:r w:rsidRPr="007F4FB3">
              <w:rPr>
                <w:rFonts w:ascii="Times New Roman" w:hAnsi="Times New Roman" w:cs="Times New Roman"/>
                <w:lang w:val="fr-CA"/>
              </w:rPr>
              <w:t>aviser des mises à jour chaque personne ou groupe jouant un rôle défini dans le plan de rétablissement.</w:t>
            </w:r>
          </w:p>
        </w:tc>
        <w:tc>
          <w:tcPr>
            <w:tcW w:w="3698" w:type="dxa"/>
            <w:tcBorders>
              <w:top w:val="single" w:sz="4" w:space="0" w:color="auto"/>
              <w:left w:val="single" w:sz="4" w:space="0" w:color="auto"/>
              <w:bottom w:val="single" w:sz="4" w:space="0" w:color="auto"/>
              <w:right w:val="single" w:sz="4" w:space="0" w:color="auto"/>
            </w:tcBorders>
          </w:tcPr>
          <w:p w14:paraId="2051786B" w14:textId="77777777" w:rsidR="007F4FB3" w:rsidRPr="007F4FB3" w:rsidRDefault="007F4FB3" w:rsidP="007F4FB3">
            <w:pPr>
              <w:spacing w:before="120"/>
              <w:jc w:val="both"/>
              <w:rPr>
                <w:rFonts w:ascii="Times New Roman" w:hAnsi="Times New Roman" w:cs="Times New Roman"/>
                <w:lang w:val="fr-CA"/>
              </w:rPr>
            </w:pPr>
            <w:r w:rsidRPr="007F4FB3">
              <w:rPr>
                <w:rFonts w:ascii="Times New Roman" w:hAnsi="Times New Roman" w:cs="Times New Roman"/>
                <w:lang w:val="fr-CA"/>
              </w:rPr>
              <w:t>Exemples non limitatifs de pièces justificatives :</w:t>
            </w:r>
          </w:p>
          <w:p w14:paraId="708553E5" w14:textId="77777777" w:rsidR="007F4FB3" w:rsidRPr="007F4FB3" w:rsidRDefault="007F4FB3" w:rsidP="007F4FB3">
            <w:pPr>
              <w:pStyle w:val="Paragraphedeliste"/>
              <w:numPr>
                <w:ilvl w:val="0"/>
                <w:numId w:val="33"/>
              </w:numPr>
              <w:spacing w:before="60"/>
              <w:jc w:val="both"/>
              <w:rPr>
                <w:rFonts w:ascii="Times New Roman" w:hAnsi="Times New Roman" w:cs="Times New Roman"/>
                <w:lang w:val="fr-CA"/>
              </w:rPr>
            </w:pPr>
            <w:proofErr w:type="gramStart"/>
            <w:r w:rsidRPr="007F4FB3">
              <w:rPr>
                <w:rFonts w:ascii="Times New Roman" w:hAnsi="Times New Roman" w:cs="Times New Roman"/>
                <w:lang w:val="fr-CA"/>
              </w:rPr>
              <w:t>plan</w:t>
            </w:r>
            <w:proofErr w:type="gramEnd"/>
            <w:r w:rsidRPr="007F4FB3">
              <w:rPr>
                <w:rFonts w:ascii="Times New Roman" w:hAnsi="Times New Roman" w:cs="Times New Roman"/>
                <w:lang w:val="fr-CA"/>
              </w:rPr>
              <w:t xml:space="preserve"> de rétablissement, révisé et daté, comprenant les changements apportés aux rôles ou responsabilités, aux intervenants ou à une technologie ; et</w:t>
            </w:r>
          </w:p>
          <w:p w14:paraId="45F06CC8" w14:textId="77777777" w:rsidR="007F4FB3" w:rsidRPr="007F4FB3" w:rsidRDefault="007F4FB3" w:rsidP="007F4FB3">
            <w:pPr>
              <w:pStyle w:val="Paragraphedeliste"/>
              <w:numPr>
                <w:ilvl w:val="0"/>
                <w:numId w:val="33"/>
              </w:numPr>
              <w:spacing w:before="60"/>
              <w:jc w:val="both"/>
              <w:rPr>
                <w:rFonts w:ascii="Times New Roman" w:hAnsi="Times New Roman" w:cs="Times New Roman"/>
                <w:lang w:val="fr-CA"/>
              </w:rPr>
            </w:pPr>
            <w:proofErr w:type="gramStart"/>
            <w:r w:rsidRPr="007F4FB3">
              <w:rPr>
                <w:rFonts w:ascii="Times New Roman" w:hAnsi="Times New Roman" w:cs="Times New Roman"/>
                <w:lang w:val="fr-CA"/>
              </w:rPr>
              <w:t>preuve</w:t>
            </w:r>
            <w:proofErr w:type="gramEnd"/>
            <w:r w:rsidRPr="007F4FB3">
              <w:rPr>
                <w:rFonts w:ascii="Times New Roman" w:hAnsi="Times New Roman" w:cs="Times New Roman"/>
                <w:lang w:val="fr-CA"/>
              </w:rPr>
              <w:t xml:space="preserve"> de distribution du plan révisé, par exemple :</w:t>
            </w:r>
          </w:p>
          <w:p w14:paraId="338A0069" w14:textId="77777777" w:rsidR="007F4FB3" w:rsidRPr="007F4FB3" w:rsidRDefault="007F4FB3" w:rsidP="007F4FB3">
            <w:pPr>
              <w:pStyle w:val="Paragraphedeliste"/>
              <w:numPr>
                <w:ilvl w:val="0"/>
                <w:numId w:val="29"/>
              </w:numPr>
              <w:spacing w:before="60"/>
              <w:jc w:val="both"/>
              <w:rPr>
                <w:rFonts w:ascii="Times New Roman" w:hAnsi="Times New Roman" w:cs="Times New Roman"/>
                <w:lang w:val="fr-CA"/>
              </w:rPr>
            </w:pPr>
            <w:proofErr w:type="gramStart"/>
            <w:r w:rsidRPr="007F4FB3">
              <w:rPr>
                <w:rFonts w:ascii="Times New Roman" w:hAnsi="Times New Roman" w:cs="Times New Roman"/>
                <w:lang w:val="fr-CA"/>
              </w:rPr>
              <w:t>courriels</w:t>
            </w:r>
            <w:proofErr w:type="gramEnd"/>
            <w:r w:rsidRPr="007F4FB3">
              <w:rPr>
                <w:rFonts w:ascii="Times New Roman" w:hAnsi="Times New Roman" w:cs="Times New Roman"/>
                <w:lang w:val="fr-CA"/>
              </w:rPr>
              <w:t xml:space="preserve"> ;</w:t>
            </w:r>
          </w:p>
          <w:p w14:paraId="503E881F" w14:textId="77777777" w:rsidR="007F4FB3" w:rsidRPr="007F4FB3" w:rsidRDefault="007F4FB3" w:rsidP="007F4FB3">
            <w:pPr>
              <w:pStyle w:val="Paragraphedeliste"/>
              <w:numPr>
                <w:ilvl w:val="0"/>
                <w:numId w:val="29"/>
              </w:numPr>
              <w:spacing w:before="60"/>
              <w:jc w:val="both"/>
              <w:rPr>
                <w:rFonts w:ascii="Times New Roman" w:hAnsi="Times New Roman" w:cs="Times New Roman"/>
                <w:lang w:val="fr-CA"/>
              </w:rPr>
            </w:pPr>
            <w:r w:rsidRPr="007F4FB3">
              <w:rPr>
                <w:rFonts w:ascii="Times New Roman" w:hAnsi="Times New Roman" w:cs="Times New Roman"/>
                <w:lang w:val="fr-CA"/>
              </w:rPr>
              <w:t>US Postal Service ou autre service postal ;</w:t>
            </w:r>
          </w:p>
          <w:p w14:paraId="09F8EE26" w14:textId="77777777" w:rsidR="007F4FB3" w:rsidRPr="007F4FB3" w:rsidRDefault="007F4FB3" w:rsidP="007F4FB3">
            <w:pPr>
              <w:pStyle w:val="Paragraphedeliste"/>
              <w:numPr>
                <w:ilvl w:val="0"/>
                <w:numId w:val="29"/>
              </w:numPr>
              <w:spacing w:before="60"/>
              <w:jc w:val="both"/>
              <w:rPr>
                <w:rFonts w:ascii="Times New Roman" w:hAnsi="Times New Roman" w:cs="Times New Roman"/>
                <w:lang w:val="fr-CA"/>
              </w:rPr>
            </w:pPr>
            <w:proofErr w:type="gramStart"/>
            <w:r w:rsidRPr="007F4FB3">
              <w:rPr>
                <w:rFonts w:ascii="Times New Roman" w:hAnsi="Times New Roman" w:cs="Times New Roman"/>
                <w:lang w:val="fr-CA"/>
              </w:rPr>
              <w:t>système</w:t>
            </w:r>
            <w:proofErr w:type="gramEnd"/>
            <w:r w:rsidRPr="007F4FB3">
              <w:rPr>
                <w:rFonts w:ascii="Times New Roman" w:hAnsi="Times New Roman" w:cs="Times New Roman"/>
                <w:lang w:val="fr-CA"/>
              </w:rPr>
              <w:t xml:space="preserve"> de distribution électronique ; ou</w:t>
            </w:r>
          </w:p>
          <w:p w14:paraId="03772173" w14:textId="2DD4D5F6" w:rsidR="007F4FB3" w:rsidRPr="007F4FB3" w:rsidRDefault="007F4FB3" w:rsidP="007F4FB3">
            <w:pPr>
              <w:pStyle w:val="Paragraphedeliste"/>
              <w:numPr>
                <w:ilvl w:val="0"/>
                <w:numId w:val="29"/>
              </w:numPr>
              <w:spacing w:before="60"/>
              <w:jc w:val="both"/>
              <w:rPr>
                <w:rFonts w:ascii="Times New Roman" w:hAnsi="Times New Roman" w:cs="Times New Roman"/>
                <w:lang w:val="fr-CA"/>
              </w:rPr>
            </w:pPr>
            <w:r w:rsidRPr="007F4FB3">
              <w:rPr>
                <w:rFonts w:ascii="Times New Roman" w:hAnsi="Times New Roman" w:cs="Times New Roman"/>
                <w:lang w:val="fr-CA"/>
              </w:rPr>
              <w:t>feuilles de présence aux formations.</w:t>
            </w:r>
          </w:p>
        </w:tc>
      </w:tr>
    </w:tbl>
    <w:p w14:paraId="3395316C" w14:textId="77777777" w:rsidR="007F4FB3" w:rsidRDefault="007F4FB3" w:rsidP="007F4FB3">
      <w:pPr>
        <w:jc w:val="both"/>
        <w:rPr>
          <w:rFonts w:ascii="Times New Roman" w:hAnsi="Times New Roman" w:cs="Times New Roman"/>
          <w:color w:val="000000"/>
          <w:sz w:val="24"/>
          <w:szCs w:val="24"/>
          <w:lang w:val="fr-CA"/>
        </w:rPr>
      </w:pPr>
    </w:p>
    <w:p w14:paraId="7D95C30A" w14:textId="77777777" w:rsidR="007F4FB3" w:rsidRPr="00922A4F" w:rsidRDefault="007F4FB3" w:rsidP="007F4FB3">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568496C" w14:textId="77777777" w:rsidR="007F4FB3" w:rsidRPr="00922A4F" w:rsidRDefault="007F4FB3" w:rsidP="007F4FB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CD59890" w14:textId="77777777" w:rsidR="007F4FB3" w:rsidRPr="00922A4F" w:rsidRDefault="007F4FB3" w:rsidP="007F4FB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694AAE8B" w14:textId="77777777" w:rsidR="007F4FB3" w:rsidRPr="00922A4F" w:rsidRDefault="007F4FB3" w:rsidP="007F4FB3">
      <w:pPr>
        <w:widowControl w:val="0"/>
        <w:shd w:val="clear" w:color="auto" w:fill="CDFFCD"/>
        <w:jc w:val="both"/>
        <w:rPr>
          <w:rFonts w:ascii="Times New Roman" w:hAnsi="Times New Roman" w:cs="Times New Roman"/>
          <w:bCs/>
          <w:sz w:val="22"/>
          <w:szCs w:val="22"/>
          <w:lang w:val="fr-CA"/>
        </w:rPr>
      </w:pPr>
    </w:p>
    <w:p w14:paraId="7116E95A" w14:textId="77777777" w:rsidR="007F4FB3" w:rsidRPr="00922A4F" w:rsidRDefault="007F4FB3" w:rsidP="007F4FB3">
      <w:pPr>
        <w:widowControl w:val="0"/>
        <w:shd w:val="clear" w:color="auto" w:fill="CDFFCD"/>
        <w:jc w:val="both"/>
        <w:rPr>
          <w:rFonts w:ascii="Times New Roman" w:hAnsi="Times New Roman" w:cs="Times New Roman"/>
          <w:bCs/>
          <w:sz w:val="22"/>
          <w:szCs w:val="22"/>
          <w:lang w:val="fr-CA"/>
        </w:rPr>
      </w:pPr>
    </w:p>
    <w:p w14:paraId="17032041" w14:textId="77777777" w:rsidR="007F4FB3" w:rsidRPr="00922A4F" w:rsidRDefault="007F4FB3" w:rsidP="007F4FB3">
      <w:pPr>
        <w:pStyle w:val="RqtSection"/>
        <w:jc w:val="both"/>
        <w:rPr>
          <w:rFonts w:ascii="Times New Roman" w:hAnsi="Times New Roman"/>
          <w:lang w:val="fr-CA"/>
        </w:rPr>
      </w:pPr>
    </w:p>
    <w:p w14:paraId="6DF90925" w14:textId="77777777" w:rsidR="007F4FB3" w:rsidRPr="00922A4F" w:rsidRDefault="007F4FB3" w:rsidP="007F4FB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7F4FB3" w:rsidRPr="00CF455C" w14:paraId="1A021A86" w14:textId="77777777" w:rsidTr="00543821">
        <w:tc>
          <w:tcPr>
            <w:tcW w:w="10892" w:type="dxa"/>
            <w:gridSpan w:val="6"/>
            <w:shd w:val="clear" w:color="auto" w:fill="DCDCFF"/>
            <w:vAlign w:val="bottom"/>
          </w:tcPr>
          <w:p w14:paraId="05E0BEBD" w14:textId="77777777" w:rsidR="007F4FB3" w:rsidRPr="00922A4F" w:rsidRDefault="007F4FB3" w:rsidP="00543821">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7F4FB3" w:rsidRPr="00CF455C" w14:paraId="161BAA84" w14:textId="77777777" w:rsidTr="00543821">
        <w:tc>
          <w:tcPr>
            <w:tcW w:w="2275" w:type="dxa"/>
            <w:shd w:val="clear" w:color="auto" w:fill="DCDCFF"/>
            <w:vAlign w:val="bottom"/>
          </w:tcPr>
          <w:p w14:paraId="5DC0538E"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652565D"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FC7F738"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563D320"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1A71371"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1A1C551" w14:textId="77777777" w:rsidR="007F4FB3" w:rsidRPr="00922A4F" w:rsidRDefault="007F4FB3" w:rsidP="00543821">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7F4FB3" w:rsidRPr="00CF455C" w14:paraId="3B2F7CFF" w14:textId="77777777" w:rsidTr="00543821">
        <w:tc>
          <w:tcPr>
            <w:tcW w:w="2275" w:type="dxa"/>
            <w:shd w:val="clear" w:color="auto" w:fill="CDFFCD"/>
          </w:tcPr>
          <w:p w14:paraId="3E69479F"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7ED650B"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94A3F60"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06DFA53"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62921B0"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2FE271F"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r>
      <w:tr w:rsidR="007F4FB3" w:rsidRPr="00CF455C" w14:paraId="1E7A83D5" w14:textId="77777777" w:rsidTr="00543821">
        <w:tc>
          <w:tcPr>
            <w:tcW w:w="2275" w:type="dxa"/>
            <w:shd w:val="clear" w:color="auto" w:fill="CDFFCD"/>
          </w:tcPr>
          <w:p w14:paraId="27DB06F9"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8A74B1D"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4F9440A"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9B42FCA"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09A3166"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65E7CD"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r>
      <w:tr w:rsidR="007F4FB3" w:rsidRPr="00CF455C" w14:paraId="20FBE948" w14:textId="77777777" w:rsidTr="00543821">
        <w:tc>
          <w:tcPr>
            <w:tcW w:w="2275" w:type="dxa"/>
            <w:shd w:val="clear" w:color="auto" w:fill="CDFFCD"/>
          </w:tcPr>
          <w:p w14:paraId="5D204C7B" w14:textId="77777777" w:rsidR="007F4FB3" w:rsidRPr="00922A4F" w:rsidRDefault="007F4FB3" w:rsidP="0054382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B22FD2D"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8576FCE"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D68FE1D"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FE974EE"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A37927F" w14:textId="77777777" w:rsidR="007F4FB3" w:rsidRPr="00922A4F" w:rsidRDefault="007F4FB3" w:rsidP="00543821">
            <w:pPr>
              <w:autoSpaceDE/>
              <w:autoSpaceDN/>
              <w:adjustRightInd/>
              <w:jc w:val="both"/>
              <w:rPr>
                <w:rFonts w:ascii="Times New Roman" w:hAnsi="Times New Roman" w:cs="Times New Roman"/>
                <w:sz w:val="22"/>
                <w:szCs w:val="22"/>
                <w:lang w:val="fr-CA"/>
              </w:rPr>
            </w:pPr>
          </w:p>
        </w:tc>
      </w:tr>
    </w:tbl>
    <w:p w14:paraId="7B312C25" w14:textId="77777777" w:rsidR="007F4FB3" w:rsidRPr="00922A4F" w:rsidRDefault="007F4FB3" w:rsidP="007F4FB3">
      <w:pPr>
        <w:widowControl w:val="0"/>
        <w:jc w:val="both"/>
        <w:rPr>
          <w:rFonts w:ascii="Times New Roman" w:hAnsi="Times New Roman" w:cs="Times New Roman"/>
          <w:color w:val="000000"/>
          <w:sz w:val="24"/>
          <w:szCs w:val="24"/>
          <w:lang w:val="fr-CA"/>
        </w:rPr>
      </w:pPr>
    </w:p>
    <w:p w14:paraId="2877821A" w14:textId="77777777" w:rsidR="007F4FB3" w:rsidRPr="00922A4F" w:rsidRDefault="007F4FB3" w:rsidP="007F4FB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7F4FB3" w:rsidRPr="00CF455C" w14:paraId="67962262" w14:textId="77777777" w:rsidTr="00543821">
        <w:tc>
          <w:tcPr>
            <w:tcW w:w="10910" w:type="dxa"/>
            <w:shd w:val="clear" w:color="auto" w:fill="auto"/>
          </w:tcPr>
          <w:p w14:paraId="0BC6E043" w14:textId="77777777" w:rsidR="007F4FB3" w:rsidRPr="00922A4F" w:rsidRDefault="007F4FB3" w:rsidP="00543821">
            <w:pPr>
              <w:widowControl w:val="0"/>
              <w:jc w:val="both"/>
              <w:rPr>
                <w:rFonts w:ascii="Times New Roman" w:hAnsi="Times New Roman" w:cs="Times New Roman"/>
                <w:sz w:val="22"/>
                <w:szCs w:val="22"/>
                <w:lang w:val="fr-CA"/>
              </w:rPr>
            </w:pPr>
          </w:p>
        </w:tc>
      </w:tr>
      <w:tr w:rsidR="007F4FB3" w:rsidRPr="00CF455C" w14:paraId="196B7E4E" w14:textId="77777777" w:rsidTr="00543821">
        <w:tc>
          <w:tcPr>
            <w:tcW w:w="10910" w:type="dxa"/>
            <w:shd w:val="clear" w:color="auto" w:fill="auto"/>
          </w:tcPr>
          <w:p w14:paraId="05B204B6" w14:textId="77777777" w:rsidR="007F4FB3" w:rsidRPr="00922A4F" w:rsidRDefault="007F4FB3" w:rsidP="00543821">
            <w:pPr>
              <w:widowControl w:val="0"/>
              <w:jc w:val="both"/>
              <w:rPr>
                <w:rFonts w:ascii="Times New Roman" w:hAnsi="Times New Roman" w:cs="Times New Roman"/>
                <w:sz w:val="22"/>
                <w:szCs w:val="22"/>
                <w:lang w:val="fr-CA"/>
              </w:rPr>
            </w:pPr>
          </w:p>
        </w:tc>
      </w:tr>
      <w:tr w:rsidR="007F4FB3" w:rsidRPr="00CF455C" w14:paraId="66D50ED5" w14:textId="77777777" w:rsidTr="00543821">
        <w:tc>
          <w:tcPr>
            <w:tcW w:w="10910" w:type="dxa"/>
            <w:shd w:val="clear" w:color="auto" w:fill="auto"/>
          </w:tcPr>
          <w:p w14:paraId="4BD9350D" w14:textId="77777777" w:rsidR="007F4FB3" w:rsidRPr="00922A4F" w:rsidRDefault="007F4FB3" w:rsidP="00543821">
            <w:pPr>
              <w:widowControl w:val="0"/>
              <w:jc w:val="both"/>
              <w:rPr>
                <w:rFonts w:ascii="Times New Roman" w:hAnsi="Times New Roman" w:cs="Times New Roman"/>
                <w:sz w:val="22"/>
                <w:szCs w:val="22"/>
                <w:lang w:val="fr-CA"/>
              </w:rPr>
            </w:pPr>
          </w:p>
        </w:tc>
      </w:tr>
    </w:tbl>
    <w:p w14:paraId="16A6FCCA" w14:textId="77777777" w:rsidR="007F4FB3" w:rsidRDefault="007F4FB3" w:rsidP="007F4FB3">
      <w:pPr>
        <w:autoSpaceDE/>
        <w:autoSpaceDN/>
        <w:adjustRightInd/>
        <w:rPr>
          <w:rFonts w:ascii="Times New Roman" w:hAnsi="Times New Roman" w:cs="Times New Roman"/>
          <w:b/>
          <w:bCs/>
          <w:sz w:val="24"/>
          <w:szCs w:val="24"/>
          <w:lang w:val="fr-CA"/>
        </w:rPr>
      </w:pPr>
    </w:p>
    <w:p w14:paraId="35624269" w14:textId="77777777" w:rsidR="007F4FB3" w:rsidRDefault="007F4FB3" w:rsidP="007F4FB3">
      <w:pPr>
        <w:autoSpaceDE/>
        <w:autoSpaceDN/>
        <w:adjustRightInd/>
        <w:rPr>
          <w:rFonts w:ascii="Times New Roman" w:hAnsi="Times New Roman" w:cs="Times New Roman"/>
          <w:b/>
          <w:bCs/>
          <w:sz w:val="24"/>
          <w:szCs w:val="24"/>
          <w:lang w:val="fr-CA"/>
        </w:rPr>
      </w:pPr>
    </w:p>
    <w:p w14:paraId="237E2F07" w14:textId="77777777" w:rsidR="007F4FB3" w:rsidRDefault="007F4FB3" w:rsidP="007F4FB3">
      <w:pPr>
        <w:autoSpaceDE/>
        <w:autoSpaceDN/>
        <w:adjustRightInd/>
        <w:rPr>
          <w:rFonts w:ascii="Times New Roman" w:hAnsi="Times New Roman" w:cs="Times New Roman"/>
          <w:b/>
          <w:bCs/>
          <w:sz w:val="24"/>
          <w:szCs w:val="24"/>
          <w:lang w:val="fr-CA"/>
        </w:rPr>
      </w:pPr>
    </w:p>
    <w:p w14:paraId="3911765E" w14:textId="77777777" w:rsidR="007F4FB3" w:rsidRDefault="007F4FB3" w:rsidP="007F4FB3">
      <w:pPr>
        <w:autoSpaceDE/>
        <w:autoSpaceDN/>
        <w:adjustRightInd/>
        <w:rPr>
          <w:rFonts w:ascii="Times New Roman" w:hAnsi="Times New Roman" w:cs="Times New Roman"/>
          <w:b/>
          <w:bCs/>
          <w:sz w:val="24"/>
          <w:szCs w:val="24"/>
          <w:lang w:val="fr-CA"/>
        </w:rPr>
      </w:pPr>
    </w:p>
    <w:p w14:paraId="168C515F" w14:textId="77777777" w:rsidR="007F4FB3" w:rsidRDefault="007F4FB3" w:rsidP="007F4FB3">
      <w:pPr>
        <w:autoSpaceDE/>
        <w:autoSpaceDN/>
        <w:adjustRightInd/>
        <w:rPr>
          <w:rFonts w:ascii="Times New Roman" w:hAnsi="Times New Roman" w:cs="Times New Roman"/>
          <w:b/>
          <w:bCs/>
          <w:sz w:val="24"/>
          <w:szCs w:val="24"/>
          <w:lang w:val="fr-CA"/>
        </w:rPr>
      </w:pPr>
    </w:p>
    <w:p w14:paraId="798D6F6E" w14:textId="77777777" w:rsidR="007F4FB3" w:rsidRDefault="007F4FB3" w:rsidP="007F4FB3">
      <w:pPr>
        <w:autoSpaceDE/>
        <w:autoSpaceDN/>
        <w:adjustRightInd/>
        <w:rPr>
          <w:rFonts w:ascii="Times New Roman" w:hAnsi="Times New Roman" w:cs="Times New Roman"/>
          <w:b/>
          <w:bCs/>
          <w:sz w:val="24"/>
          <w:szCs w:val="24"/>
          <w:lang w:val="fr-CA"/>
        </w:rPr>
      </w:pPr>
    </w:p>
    <w:p w14:paraId="066BF2CD" w14:textId="77777777" w:rsidR="007F4FB3" w:rsidRDefault="007F4FB3" w:rsidP="007F4FB3">
      <w:pPr>
        <w:autoSpaceDE/>
        <w:autoSpaceDN/>
        <w:adjustRightInd/>
        <w:rPr>
          <w:rFonts w:ascii="Times New Roman" w:hAnsi="Times New Roman" w:cs="Times New Roman"/>
          <w:b/>
          <w:bCs/>
          <w:sz w:val="24"/>
          <w:szCs w:val="24"/>
          <w:lang w:val="fr-CA"/>
        </w:rPr>
      </w:pPr>
    </w:p>
    <w:p w14:paraId="26F31B31" w14:textId="77777777" w:rsidR="007F4FB3" w:rsidRDefault="007F4FB3" w:rsidP="007F4FB3">
      <w:pPr>
        <w:autoSpaceDE/>
        <w:autoSpaceDN/>
        <w:adjustRightInd/>
        <w:rPr>
          <w:rFonts w:ascii="Times New Roman" w:hAnsi="Times New Roman" w:cs="Times New Roman"/>
          <w:b/>
          <w:bCs/>
          <w:sz w:val="24"/>
          <w:szCs w:val="24"/>
          <w:lang w:val="fr-CA"/>
        </w:rPr>
      </w:pPr>
    </w:p>
    <w:p w14:paraId="1F3C8B14" w14:textId="2925B73B" w:rsidR="007F4FB3" w:rsidRPr="00922A4F" w:rsidRDefault="007F4FB3" w:rsidP="007F4FB3">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CIP-009-6, E3, alinéa 3.2</w:t>
      </w:r>
    </w:p>
    <w:p w14:paraId="02DC5ED9" w14:textId="77777777" w:rsidR="007F4FB3" w:rsidRPr="00922A4F" w:rsidRDefault="007F4FB3" w:rsidP="007F4FB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7F4FB3" w:rsidRPr="00CF455C" w14:paraId="0269F579" w14:textId="77777777" w:rsidTr="00543821">
        <w:tc>
          <w:tcPr>
            <w:tcW w:w="378" w:type="dxa"/>
          </w:tcPr>
          <w:p w14:paraId="5B2F50AB" w14:textId="77777777" w:rsidR="007F4FB3" w:rsidRPr="00922A4F" w:rsidRDefault="007F4FB3" w:rsidP="00543821">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4136A5E9" w14:textId="77777777" w:rsidR="007F4FB3" w:rsidRPr="0065268B" w:rsidRDefault="007F4FB3" w:rsidP="00543821">
            <w:pPr>
              <w:widowControl w:val="0"/>
              <w:tabs>
                <w:tab w:val="left" w:pos="0"/>
                <w:tab w:val="left" w:pos="900"/>
                <w:tab w:val="left" w:pos="6360"/>
              </w:tabs>
              <w:jc w:val="both"/>
              <w:rPr>
                <w:rFonts w:ascii="Times New Roman" w:hAnsi="Times New Roman" w:cs="Times New Roman"/>
                <w:lang w:val="fr-CA"/>
              </w:rPr>
            </w:pPr>
            <w:r w:rsidRPr="0065268B">
              <w:rPr>
                <w:rFonts w:ascii="Times New Roman" w:hAnsi="Times New Roman" w:cs="Times New Roman"/>
                <w:color w:val="auto"/>
                <w:lang w:val="fr-CA"/>
              </w:rPr>
              <w:t xml:space="preserve">Vérifier qu’au plus </w:t>
            </w:r>
            <w:r w:rsidRPr="0065268B">
              <w:rPr>
                <w:rFonts w:ascii="Times New Roman" w:hAnsi="Times New Roman" w:cs="Times New Roman"/>
                <w:lang w:val="fr-CA"/>
              </w:rPr>
              <w:t>60 jours civils après un changement aux rôles ou responsabilités, aux intervenants ou à une technologie que l’entité responsable juge comme ayant un impact sur la capacité d’exécuter le plan de rétablissement, l’entité responsable a :</w:t>
            </w:r>
          </w:p>
          <w:p w14:paraId="6887BACD" w14:textId="77777777" w:rsidR="007F4FB3" w:rsidRPr="0065268B" w:rsidRDefault="007F4FB3" w:rsidP="007F4FB3">
            <w:pPr>
              <w:pStyle w:val="Paragraphedeliste"/>
              <w:widowControl w:val="0"/>
              <w:numPr>
                <w:ilvl w:val="0"/>
                <w:numId w:val="34"/>
              </w:numPr>
              <w:tabs>
                <w:tab w:val="left" w:pos="0"/>
                <w:tab w:val="left" w:pos="900"/>
                <w:tab w:val="left" w:pos="6360"/>
              </w:tabs>
              <w:jc w:val="both"/>
              <w:rPr>
                <w:rFonts w:ascii="Times New Roman" w:hAnsi="Times New Roman" w:cs="Times New Roman"/>
                <w:lang w:val="fr-CA"/>
              </w:rPr>
            </w:pPr>
            <w:proofErr w:type="gramStart"/>
            <w:r w:rsidRPr="0065268B">
              <w:rPr>
                <w:rFonts w:ascii="Times New Roman" w:hAnsi="Times New Roman" w:cs="Times New Roman"/>
                <w:lang w:val="fr-CA"/>
              </w:rPr>
              <w:t>mis</w:t>
            </w:r>
            <w:proofErr w:type="gramEnd"/>
            <w:r w:rsidRPr="0065268B">
              <w:rPr>
                <w:rFonts w:ascii="Times New Roman" w:hAnsi="Times New Roman" w:cs="Times New Roman"/>
                <w:lang w:val="fr-CA"/>
              </w:rPr>
              <w:t xml:space="preserve"> à jour le plan de rétablissement; et</w:t>
            </w:r>
          </w:p>
          <w:p w14:paraId="3A163E8A" w14:textId="77777777" w:rsidR="007F4FB3" w:rsidRPr="0065268B" w:rsidRDefault="007F4FB3" w:rsidP="007F4FB3">
            <w:pPr>
              <w:pStyle w:val="Paragraphedeliste"/>
              <w:widowControl w:val="0"/>
              <w:numPr>
                <w:ilvl w:val="0"/>
                <w:numId w:val="34"/>
              </w:numPr>
              <w:tabs>
                <w:tab w:val="left" w:pos="0"/>
                <w:tab w:val="left" w:pos="900"/>
                <w:tab w:val="left" w:pos="6360"/>
              </w:tabs>
              <w:jc w:val="both"/>
              <w:rPr>
                <w:rFonts w:ascii="Times New Roman" w:hAnsi="Times New Roman" w:cs="Times New Roman"/>
                <w:lang w:val="fr-CA"/>
              </w:rPr>
            </w:pPr>
            <w:r w:rsidRPr="0065268B">
              <w:rPr>
                <w:rFonts w:ascii="Times New Roman" w:hAnsi="Times New Roman" w:cs="Times New Roman"/>
                <w:lang w:val="fr-CA"/>
              </w:rPr>
              <w:t>avisé des mises à jour chaque personne ou groupe jouant un rôle défini dans le plan de rétablissement.</w:t>
            </w:r>
          </w:p>
        </w:tc>
      </w:tr>
      <w:tr w:rsidR="007F4FB3" w:rsidRPr="00922A4F" w14:paraId="75401821" w14:textId="77777777" w:rsidTr="00543821">
        <w:tc>
          <w:tcPr>
            <w:tcW w:w="11016" w:type="dxa"/>
            <w:gridSpan w:val="2"/>
            <w:tcBorders>
              <w:bottom w:val="single" w:sz="4" w:space="0" w:color="auto"/>
            </w:tcBorders>
            <w:shd w:val="clear" w:color="auto" w:fill="DCDCFF"/>
          </w:tcPr>
          <w:p w14:paraId="35FAE56B" w14:textId="77777777" w:rsidR="007F4FB3" w:rsidRPr="003366EB" w:rsidRDefault="007F4FB3" w:rsidP="00543821">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36EAAE2A" w14:textId="44D6FA2F" w:rsidR="007F4FB3" w:rsidRDefault="007F4FB3" w:rsidP="007F4FB3">
      <w:pPr>
        <w:widowControl w:val="0"/>
        <w:spacing w:line="266" w:lineRule="exact"/>
        <w:outlineLvl w:val="1"/>
        <w:rPr>
          <w:rFonts w:ascii="Times New Roman" w:hAnsi="Times New Roman" w:cs="Times New Roman"/>
          <w:b/>
          <w:bCs/>
          <w:sz w:val="24"/>
          <w:szCs w:val="24"/>
          <w:lang w:val="fr-CA"/>
        </w:rPr>
      </w:pPr>
    </w:p>
    <w:p w14:paraId="0648C9A6" w14:textId="77777777" w:rsidR="00147918" w:rsidRPr="00922A4F" w:rsidRDefault="00147918" w:rsidP="007F4FB3">
      <w:pPr>
        <w:widowControl w:val="0"/>
        <w:spacing w:line="266" w:lineRule="exact"/>
        <w:outlineLvl w:val="1"/>
        <w:rPr>
          <w:rFonts w:ascii="Times New Roman" w:hAnsi="Times New Roman" w:cs="Times New Roman"/>
          <w:b/>
          <w:bCs/>
          <w:sz w:val="24"/>
          <w:szCs w:val="24"/>
          <w:lang w:val="fr-CA"/>
        </w:rPr>
      </w:pPr>
    </w:p>
    <w:p w14:paraId="7A30241E" w14:textId="19C2CDB3" w:rsidR="007F4FB3" w:rsidRPr="00922A4F" w:rsidRDefault="007F4FB3" w:rsidP="007F4FB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3E68025" w14:textId="4D6F4A64" w:rsidR="007F4FB3" w:rsidRDefault="007F4FB3" w:rsidP="007F4F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185CB59" w14:textId="77777777" w:rsidR="00147918" w:rsidRDefault="00147918" w:rsidP="007F4F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CCEDEFC" w14:textId="77777777" w:rsidR="007F4FB3" w:rsidRPr="00922A4F" w:rsidRDefault="007F4FB3" w:rsidP="007F4F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74D57B2" w14:textId="77777777" w:rsidR="007F4FB3" w:rsidRPr="00922A4F" w:rsidRDefault="007F4FB3" w:rsidP="007F4F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275A0F8" w14:textId="77777777" w:rsidR="007F4FB3" w:rsidRPr="007F4FB3" w:rsidRDefault="007F4FB3">
      <w:pPr>
        <w:autoSpaceDE/>
        <w:autoSpaceDN/>
        <w:adjustRightInd/>
        <w:rPr>
          <w:rFonts w:ascii="Times New Roman" w:hAnsi="Times New Roman" w:cs="Times New Roman"/>
          <w:b/>
          <w:sz w:val="24"/>
          <w:szCs w:val="22"/>
          <w:lang w:val="fr-CA"/>
        </w:rPr>
      </w:pPr>
      <w:r w:rsidRPr="007F4FB3">
        <w:rPr>
          <w:rFonts w:ascii="Times New Roman" w:hAnsi="Times New Roman" w:cs="Times New Roman"/>
          <w:b/>
          <w:sz w:val="24"/>
          <w:szCs w:val="22"/>
          <w:lang w:val="fr-CA"/>
        </w:rPr>
        <w:br w:type="page"/>
      </w:r>
    </w:p>
    <w:p w14:paraId="7EE30C93" w14:textId="722E3A0B"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185E4CB2"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970C28">
        <w:rPr>
          <w:rFonts w:ascii="Times New Roman" w:hAnsi="Times New Roman" w:cs="Times New Roman"/>
          <w:sz w:val="24"/>
          <w:szCs w:val="22"/>
          <w:lang w:val="fr-CA"/>
        </w:rPr>
        <w:t>CIP</w:t>
      </w:r>
      <w:r w:rsidR="00602787" w:rsidRPr="00F807AB">
        <w:rPr>
          <w:rFonts w:ascii="Times New Roman" w:hAnsi="Times New Roman" w:cs="Times New Roman"/>
          <w:sz w:val="24"/>
          <w:szCs w:val="22"/>
          <w:lang w:val="fr-CA"/>
        </w:rPr>
        <w:t>-</w:t>
      </w:r>
      <w:r w:rsidR="007F4FB3">
        <w:rPr>
          <w:rFonts w:ascii="Times New Roman" w:hAnsi="Times New Roman" w:cs="Times New Roman"/>
          <w:sz w:val="24"/>
          <w:szCs w:val="22"/>
          <w:lang w:val="fr-CA"/>
        </w:rPr>
        <w:t>009-6</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3372CC" w:rsidRDefault="007F298B" w:rsidP="00F00C86">
      <w:pPr>
        <w:autoSpaceDE/>
        <w:autoSpaceDN/>
        <w:adjustRightInd/>
        <w:jc w:val="both"/>
        <w:rPr>
          <w:rFonts w:ascii="Times New Roman" w:hAnsi="Times New Roman" w:cs="Times New Roman"/>
          <w:sz w:val="24"/>
          <w:szCs w:val="22"/>
          <w:lang w:val="fr-CA"/>
        </w:rPr>
      </w:pPr>
    </w:p>
    <w:p w14:paraId="529CF669" w14:textId="56412FD6" w:rsidR="00C04EB9" w:rsidRPr="003372CC" w:rsidRDefault="003372CC" w:rsidP="00F00C86">
      <w:pPr>
        <w:autoSpaceDE/>
        <w:autoSpaceDN/>
        <w:adjustRightInd/>
        <w:jc w:val="both"/>
        <w:rPr>
          <w:rFonts w:ascii="Times New Roman" w:hAnsi="Times New Roman" w:cs="Times New Roman"/>
          <w:sz w:val="24"/>
          <w:szCs w:val="22"/>
          <w:lang w:val="fr-CA"/>
        </w:rPr>
      </w:pPr>
      <w:r w:rsidRPr="003372CC">
        <w:rPr>
          <w:rFonts w:ascii="Times New Roman" w:hAnsi="Times New Roman" w:cs="Times New Roman"/>
          <w:sz w:val="24"/>
          <w:szCs w:val="22"/>
          <w:lang w:val="fr-CA"/>
        </w:rPr>
        <w:object w:dxaOrig="1538" w:dyaOrig="993" w14:anchorId="1DD4F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05pt;height:49.7pt" o:ole="">
            <v:imagedata r:id="rId16" o:title=""/>
          </v:shape>
          <o:OLEObject Type="Embed" ProgID="AcroExch.Document.DC" ShapeID="_x0000_i1027" DrawAspect="Icon" ObjectID="_1705814627" r:id="rId17"/>
        </w:object>
      </w:r>
    </w:p>
    <w:p w14:paraId="110B36DB" w14:textId="24C26FFC" w:rsidR="00E72DAB" w:rsidRPr="003372CC"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7D3D91" w:rsidRPr="00922A4F" w14:paraId="09B457AA" w14:textId="77777777" w:rsidTr="000552DE">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4"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CF455C" w14:paraId="492E7133" w14:textId="77777777" w:rsidTr="000552DE">
        <w:tc>
          <w:tcPr>
            <w:tcW w:w="1101" w:type="dxa"/>
            <w:vAlign w:val="center"/>
          </w:tcPr>
          <w:p w14:paraId="6693BA4B" w14:textId="77777777" w:rsidR="007D3D91" w:rsidRPr="00922A4F" w:rsidRDefault="007D3D91" w:rsidP="000552DE">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1EC6C339" w:rsidR="007D3D91" w:rsidRPr="00922A4F" w:rsidRDefault="007F4FB3" w:rsidP="000552DE">
            <w:pPr>
              <w:rPr>
                <w:rFonts w:ascii="Times New Roman" w:hAnsi="Times New Roman" w:cs="Times New Roman"/>
                <w:sz w:val="24"/>
                <w:szCs w:val="24"/>
                <w:lang w:val="fr-CA"/>
              </w:rPr>
            </w:pPr>
            <w:r>
              <w:rPr>
                <w:rFonts w:ascii="Times New Roman" w:hAnsi="Times New Roman" w:cs="Times New Roman"/>
                <w:sz w:val="24"/>
                <w:szCs w:val="24"/>
                <w:lang w:val="fr-CA"/>
              </w:rPr>
              <w:t>Juin 2018</w:t>
            </w:r>
          </w:p>
        </w:tc>
        <w:tc>
          <w:tcPr>
            <w:tcW w:w="1984" w:type="dxa"/>
            <w:vAlign w:val="center"/>
          </w:tcPr>
          <w:p w14:paraId="6C4C2051" w14:textId="77777777" w:rsidR="007D3D91" w:rsidRPr="00922A4F" w:rsidRDefault="007D3D91" w:rsidP="000552DE">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F80BF0F" w14:textId="77777777" w:rsidR="007D3D91" w:rsidRPr="00922A4F" w:rsidRDefault="007D3D91" w:rsidP="000552DE">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2560E3" w14:paraId="29D8AF5C" w14:textId="77777777" w:rsidTr="000552DE">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37831A03" w:rsidR="007D3D91" w:rsidRPr="00922A4F" w:rsidRDefault="007F4FB3" w:rsidP="000552DE">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tcPr>
          <w:p w14:paraId="09978D29" w14:textId="031C7CE9" w:rsidR="007D3D91" w:rsidRPr="00922A4F" w:rsidRDefault="000552DE" w:rsidP="000552DE">
            <w:pPr>
              <w:rPr>
                <w:rFonts w:ascii="Times New Roman" w:hAnsi="Times New Roman" w:cs="Times New Roman"/>
                <w:sz w:val="24"/>
                <w:szCs w:val="24"/>
                <w:lang w:val="fr-CA"/>
              </w:rPr>
            </w:pPr>
            <w:r>
              <w:rPr>
                <w:rFonts w:ascii="Times New Roman" w:hAnsi="Times New Roman" w:cs="Times New Roman"/>
                <w:sz w:val="24"/>
                <w:szCs w:val="24"/>
                <w:lang w:val="fr-CA"/>
              </w:rPr>
              <w:t>Février</w:t>
            </w:r>
            <w:r w:rsidR="007F4FB3">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4" w:type="dxa"/>
            <w:tcBorders>
              <w:top w:val="single" w:sz="4" w:space="0" w:color="000000"/>
              <w:left w:val="single" w:sz="4" w:space="0" w:color="000000"/>
              <w:bottom w:val="single" w:sz="4" w:space="0" w:color="000000"/>
              <w:right w:val="single" w:sz="4" w:space="0" w:color="000000"/>
            </w:tcBorders>
          </w:tcPr>
          <w:p w14:paraId="160F1B0A" w14:textId="7FBB0D4C" w:rsidR="007D3D91" w:rsidRPr="00922A4F" w:rsidRDefault="007F4FB3" w:rsidP="000552DE">
            <w:pPr>
              <w:rPr>
                <w:rFonts w:ascii="Times New Roman" w:hAnsi="Times New Roman" w:cs="Times New Roman"/>
                <w:sz w:val="24"/>
                <w:szCs w:val="24"/>
                <w:lang w:val="fr-CA"/>
              </w:rPr>
            </w:pPr>
            <w:r>
              <w:rPr>
                <w:rFonts w:ascii="Times New Roman" w:hAnsi="Times New Roman" w:cs="Times New Roman"/>
                <w:sz w:val="24"/>
                <w:szCs w:val="24"/>
                <w:lang w:val="fr-CA"/>
              </w:rPr>
              <w:t>Ré</w:t>
            </w:r>
            <w:r w:rsidR="000552DE">
              <w:rPr>
                <w:rFonts w:ascii="Times New Roman" w:hAnsi="Times New Roman" w:cs="Times New Roman"/>
                <w:sz w:val="24"/>
                <w:szCs w:val="24"/>
                <w:lang w:val="fr-CA"/>
              </w:rPr>
              <w:t>gie de l’énergie</w:t>
            </w:r>
          </w:p>
        </w:tc>
        <w:tc>
          <w:tcPr>
            <w:tcW w:w="6208" w:type="dxa"/>
            <w:tcBorders>
              <w:top w:val="single" w:sz="4" w:space="0" w:color="000000"/>
              <w:left w:val="single" w:sz="4" w:space="0" w:color="000000"/>
              <w:bottom w:val="single" w:sz="4" w:space="0" w:color="000000"/>
              <w:right w:val="single" w:sz="4" w:space="0" w:color="000000"/>
            </w:tcBorders>
          </w:tcPr>
          <w:p w14:paraId="5C8D0A80" w14:textId="19733872" w:rsidR="007D3D91" w:rsidRPr="00922A4F" w:rsidRDefault="007F4FB3" w:rsidP="000552DE">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2560E3" w14:paraId="08EF0E48" w14:textId="77777777" w:rsidTr="000552DE">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2560E3" w14:paraId="474A08EE" w14:textId="77777777" w:rsidTr="000552DE">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2560E3" w14:paraId="70958954" w14:textId="77777777" w:rsidTr="000552DE">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2560E3" w14:paraId="76DD8FEC" w14:textId="77777777" w:rsidTr="000552DE">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2560E3" w14:paraId="56E220F3" w14:textId="77777777" w:rsidTr="000552DE">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2560E3" w14:paraId="5B931851" w14:textId="77777777" w:rsidTr="000552DE">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4F232715"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2560E3" w:rsidRDefault="002560E3">
      <w:r>
        <w:separator/>
      </w:r>
    </w:p>
  </w:endnote>
  <w:endnote w:type="continuationSeparator" w:id="0">
    <w:p w14:paraId="4B55B893" w14:textId="77777777" w:rsidR="002560E3" w:rsidRDefault="0025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F4C3D55" w:rsidR="002560E3" w:rsidRPr="00525A4E" w:rsidRDefault="002560E3"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_CIP-009-6_v2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CF455C">
      <w:rPr>
        <w:rFonts w:ascii="Times New Roman" w:hAnsi="Times New Roman" w:cs="Times New Roman"/>
        <w:color w:val="000000"/>
        <w:sz w:val="18"/>
        <w:szCs w:val="18"/>
        <w:lang w:val="fr-CA"/>
      </w:rPr>
      <w:t>février</w:t>
    </w:r>
    <w:r>
      <w:rPr>
        <w:rFonts w:ascii="Times New Roman" w:hAnsi="Times New Roman" w:cs="Times New Roman"/>
        <w:color w:val="000000"/>
        <w:sz w:val="18"/>
        <w:szCs w:val="18"/>
        <w:lang w:val="fr-CA"/>
      </w:rPr>
      <w:t xml:space="preserve"> 202</w:t>
    </w:r>
    <w:r w:rsidR="00CF455C">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CC410E">
      <w:rPr>
        <w:rStyle w:val="Numrodepage"/>
        <w:rFonts w:ascii="Times New Roman" w:hAnsi="Times New Roman" w:cs="Times New Roman"/>
        <w:noProof/>
        <w:lang w:val="fr-CA"/>
      </w:rPr>
      <w:t>21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2560E3" w:rsidRDefault="002560E3">
      <w:r>
        <w:separator/>
      </w:r>
    </w:p>
  </w:footnote>
  <w:footnote w:type="continuationSeparator" w:id="0">
    <w:p w14:paraId="6E1E538C" w14:textId="77777777" w:rsidR="002560E3" w:rsidRDefault="002560E3">
      <w:r>
        <w:continuationSeparator/>
      </w:r>
    </w:p>
  </w:footnote>
  <w:footnote w:id="1">
    <w:p w14:paraId="14AC2751" w14:textId="20395FAE" w:rsidR="002560E3" w:rsidRPr="00D9418E" w:rsidRDefault="002560E3"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CF455C">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2560E3" w:rsidRDefault="002560E3" w:rsidP="00C53B00">
    <w:pPr>
      <w:widowControl w:val="0"/>
      <w:spacing w:line="240" w:lineRule="exact"/>
      <w:rPr>
        <w:rFonts w:cs="Times New Roman"/>
      </w:rPr>
    </w:pPr>
  </w:p>
  <w:p w14:paraId="594358E8" w14:textId="3D27422D" w:rsidR="002560E3" w:rsidRPr="00F46EF1" w:rsidRDefault="002560E3"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2560E3" w:rsidRDefault="002560E3"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2560E3" w:rsidRPr="00C53B00" w:rsidRDefault="002560E3"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E7"/>
    <w:multiLevelType w:val="multilevel"/>
    <w:tmpl w:val="8F8ED5CA"/>
    <w:lvl w:ilvl="0">
      <w:start w:val="1"/>
      <w:numFmt w:val="decimal"/>
      <w:lvlText w:val="%1."/>
      <w:lvlJc w:val="left"/>
      <w:pPr>
        <w:ind w:left="360" w:hanging="360"/>
      </w:pPr>
      <w:rPr>
        <w:rFonts w:hint="default"/>
      </w:r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375012"/>
    <w:multiLevelType w:val="hybridMultilevel"/>
    <w:tmpl w:val="6DB072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0D563B"/>
    <w:multiLevelType w:val="hybridMultilevel"/>
    <w:tmpl w:val="FCC007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D146072"/>
    <w:multiLevelType w:val="hybridMultilevel"/>
    <w:tmpl w:val="92B6BE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A320CD"/>
    <w:multiLevelType w:val="hybridMultilevel"/>
    <w:tmpl w:val="11A2CF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AA6839"/>
    <w:multiLevelType w:val="hybridMultilevel"/>
    <w:tmpl w:val="5232D6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9F0230"/>
    <w:multiLevelType w:val="hybridMultilevel"/>
    <w:tmpl w:val="97A4DD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2177FE6"/>
    <w:multiLevelType w:val="hybridMultilevel"/>
    <w:tmpl w:val="C4AA34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97223AB"/>
    <w:multiLevelType w:val="hybridMultilevel"/>
    <w:tmpl w:val="1E76E5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B324C23"/>
    <w:multiLevelType w:val="hybridMultilevel"/>
    <w:tmpl w:val="1B560BB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0"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D43F05"/>
    <w:multiLevelType w:val="hybridMultilevel"/>
    <w:tmpl w:val="C26E73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4" w15:restartNumberingAfterBreak="0">
    <w:nsid w:val="3AFE6E0B"/>
    <w:multiLevelType w:val="hybridMultilevel"/>
    <w:tmpl w:val="EF808A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FAC6FA6"/>
    <w:multiLevelType w:val="hybridMultilevel"/>
    <w:tmpl w:val="28CEE7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9E64133"/>
    <w:multiLevelType w:val="hybridMultilevel"/>
    <w:tmpl w:val="F1107C7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B9B32F7"/>
    <w:multiLevelType w:val="hybridMultilevel"/>
    <w:tmpl w:val="175EC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C564D5C"/>
    <w:multiLevelType w:val="hybridMultilevel"/>
    <w:tmpl w:val="B57A88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ECD62E7"/>
    <w:multiLevelType w:val="hybridMultilevel"/>
    <w:tmpl w:val="4BA675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92B1E3E"/>
    <w:multiLevelType w:val="hybridMultilevel"/>
    <w:tmpl w:val="4FE679D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C65459B"/>
    <w:multiLevelType w:val="hybridMultilevel"/>
    <w:tmpl w:val="E0F0F92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66244966"/>
    <w:multiLevelType w:val="hybridMultilevel"/>
    <w:tmpl w:val="0FFA4BC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5" w15:restartNumberingAfterBreak="0">
    <w:nsid w:val="692A41F1"/>
    <w:multiLevelType w:val="hybridMultilevel"/>
    <w:tmpl w:val="3FF2B6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9622C8A"/>
    <w:multiLevelType w:val="hybridMultilevel"/>
    <w:tmpl w:val="D03E63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AFE6BDD"/>
    <w:multiLevelType w:val="hybridMultilevel"/>
    <w:tmpl w:val="6CFC9F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FB84461"/>
    <w:multiLevelType w:val="hybridMultilevel"/>
    <w:tmpl w:val="E5A22A9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6F44879"/>
    <w:multiLevelType w:val="hybridMultilevel"/>
    <w:tmpl w:val="864E02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C0E748C"/>
    <w:multiLevelType w:val="hybridMultilevel"/>
    <w:tmpl w:val="904A0C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abstractNum w:abstractNumId="33" w15:restartNumberingAfterBreak="0">
    <w:nsid w:val="7E747CE0"/>
    <w:multiLevelType w:val="hybridMultilevel"/>
    <w:tmpl w:val="005AFE80"/>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2"/>
  </w:num>
  <w:num w:numId="2">
    <w:abstractNumId w:val="13"/>
  </w:num>
  <w:num w:numId="3">
    <w:abstractNumId w:val="24"/>
  </w:num>
  <w:num w:numId="4">
    <w:abstractNumId w:val="10"/>
  </w:num>
  <w:num w:numId="5">
    <w:abstractNumId w:val="30"/>
  </w:num>
  <w:num w:numId="6">
    <w:abstractNumId w:val="12"/>
  </w:num>
  <w:num w:numId="7">
    <w:abstractNumId w:val="20"/>
  </w:num>
  <w:num w:numId="8">
    <w:abstractNumId w:val="7"/>
  </w:num>
  <w:num w:numId="9">
    <w:abstractNumId w:val="6"/>
  </w:num>
  <w:num w:numId="10">
    <w:abstractNumId w:val="25"/>
  </w:num>
  <w:num w:numId="11">
    <w:abstractNumId w:val="2"/>
  </w:num>
  <w:num w:numId="12">
    <w:abstractNumId w:val="11"/>
  </w:num>
  <w:num w:numId="13">
    <w:abstractNumId w:val="17"/>
  </w:num>
  <w:num w:numId="14">
    <w:abstractNumId w:val="21"/>
  </w:num>
  <w:num w:numId="15">
    <w:abstractNumId w:val="27"/>
  </w:num>
  <w:num w:numId="16">
    <w:abstractNumId w:val="29"/>
  </w:num>
  <w:num w:numId="17">
    <w:abstractNumId w:val="16"/>
  </w:num>
  <w:num w:numId="18">
    <w:abstractNumId w:val="1"/>
  </w:num>
  <w:num w:numId="19">
    <w:abstractNumId w:val="14"/>
  </w:num>
  <w:num w:numId="20">
    <w:abstractNumId w:val="15"/>
  </w:num>
  <w:num w:numId="21">
    <w:abstractNumId w:val="33"/>
  </w:num>
  <w:num w:numId="22">
    <w:abstractNumId w:val="18"/>
  </w:num>
  <w:num w:numId="23">
    <w:abstractNumId w:val="8"/>
  </w:num>
  <w:num w:numId="24">
    <w:abstractNumId w:val="5"/>
  </w:num>
  <w:num w:numId="25">
    <w:abstractNumId w:val="23"/>
  </w:num>
  <w:num w:numId="26">
    <w:abstractNumId w:val="31"/>
  </w:num>
  <w:num w:numId="27">
    <w:abstractNumId w:val="19"/>
  </w:num>
  <w:num w:numId="28">
    <w:abstractNumId w:val="0"/>
  </w:num>
  <w:num w:numId="29">
    <w:abstractNumId w:val="9"/>
  </w:num>
  <w:num w:numId="30">
    <w:abstractNumId w:val="3"/>
  </w:num>
  <w:num w:numId="31">
    <w:abstractNumId w:val="26"/>
  </w:num>
  <w:num w:numId="32">
    <w:abstractNumId w:val="4"/>
  </w:num>
  <w:num w:numId="33">
    <w:abstractNumId w:val="22"/>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fr-CA"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05E8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52DE"/>
    <w:rsid w:val="000555CE"/>
    <w:rsid w:val="00055D74"/>
    <w:rsid w:val="00056F78"/>
    <w:rsid w:val="0005764D"/>
    <w:rsid w:val="000605B2"/>
    <w:rsid w:val="0006106F"/>
    <w:rsid w:val="00061C48"/>
    <w:rsid w:val="000639A2"/>
    <w:rsid w:val="00065649"/>
    <w:rsid w:val="00065DBC"/>
    <w:rsid w:val="00067C1A"/>
    <w:rsid w:val="00067CD2"/>
    <w:rsid w:val="00074D5E"/>
    <w:rsid w:val="00075199"/>
    <w:rsid w:val="00076250"/>
    <w:rsid w:val="00076B11"/>
    <w:rsid w:val="00080743"/>
    <w:rsid w:val="00082263"/>
    <w:rsid w:val="000839F6"/>
    <w:rsid w:val="000852F4"/>
    <w:rsid w:val="000854D1"/>
    <w:rsid w:val="000862DA"/>
    <w:rsid w:val="00087CB0"/>
    <w:rsid w:val="0009136A"/>
    <w:rsid w:val="000922D8"/>
    <w:rsid w:val="00094088"/>
    <w:rsid w:val="00094900"/>
    <w:rsid w:val="000A3BB5"/>
    <w:rsid w:val="000A3EAC"/>
    <w:rsid w:val="000A5DF1"/>
    <w:rsid w:val="000A5F04"/>
    <w:rsid w:val="000B31CD"/>
    <w:rsid w:val="000B3A58"/>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A1B"/>
    <w:rsid w:val="000E3FEF"/>
    <w:rsid w:val="000E6345"/>
    <w:rsid w:val="000F3837"/>
    <w:rsid w:val="000F52CC"/>
    <w:rsid w:val="000F5583"/>
    <w:rsid w:val="000F59AC"/>
    <w:rsid w:val="000F64A3"/>
    <w:rsid w:val="001008EB"/>
    <w:rsid w:val="00102995"/>
    <w:rsid w:val="001040F7"/>
    <w:rsid w:val="00104B2B"/>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918"/>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5ABB"/>
    <w:rsid w:val="001B6E7C"/>
    <w:rsid w:val="001C00B4"/>
    <w:rsid w:val="001C247B"/>
    <w:rsid w:val="001C4393"/>
    <w:rsid w:val="001C5969"/>
    <w:rsid w:val="001D2740"/>
    <w:rsid w:val="001D737C"/>
    <w:rsid w:val="001E1A57"/>
    <w:rsid w:val="001E2EB0"/>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0E3"/>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01D2"/>
    <w:rsid w:val="002D1184"/>
    <w:rsid w:val="002D14E1"/>
    <w:rsid w:val="002D6D9F"/>
    <w:rsid w:val="002D7177"/>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2CC"/>
    <w:rsid w:val="003374C5"/>
    <w:rsid w:val="00341998"/>
    <w:rsid w:val="0034409F"/>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475B"/>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0C1B"/>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1E9A"/>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154C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57DF7"/>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4FB3"/>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6657"/>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0C28"/>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6F0A"/>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3E20"/>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1A0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2FA"/>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5AC8"/>
    <w:rsid w:val="00CB6531"/>
    <w:rsid w:val="00CB6B9B"/>
    <w:rsid w:val="00CB71C0"/>
    <w:rsid w:val="00CC0E92"/>
    <w:rsid w:val="00CC218A"/>
    <w:rsid w:val="00CC2460"/>
    <w:rsid w:val="00CC28A1"/>
    <w:rsid w:val="00CC410E"/>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455C"/>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3887"/>
    <w:rsid w:val="00D85745"/>
    <w:rsid w:val="00D858E3"/>
    <w:rsid w:val="00D86D28"/>
    <w:rsid w:val="00D8700B"/>
    <w:rsid w:val="00D90ABC"/>
    <w:rsid w:val="00D91A1C"/>
    <w:rsid w:val="00D91EF7"/>
    <w:rsid w:val="00D935F3"/>
    <w:rsid w:val="00D9418E"/>
    <w:rsid w:val="00D94902"/>
    <w:rsid w:val="00D9756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1844"/>
    <w:rsid w:val="00ED2FB7"/>
    <w:rsid w:val="00ED4B07"/>
    <w:rsid w:val="00ED6764"/>
    <w:rsid w:val="00EE0958"/>
    <w:rsid w:val="00EE28DD"/>
    <w:rsid w:val="00EE2F1D"/>
    <w:rsid w:val="00EE5348"/>
    <w:rsid w:val="00EE6C44"/>
    <w:rsid w:val="00EF0045"/>
    <w:rsid w:val="00EF0391"/>
    <w:rsid w:val="00EF40CF"/>
    <w:rsid w:val="00EF493A"/>
    <w:rsid w:val="00EF6004"/>
    <w:rsid w:val="00EF6A99"/>
    <w:rsid w:val="00EF7650"/>
    <w:rsid w:val="00EF7C34"/>
    <w:rsid w:val="00F00C86"/>
    <w:rsid w:val="00F01B54"/>
    <w:rsid w:val="00F0259C"/>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09B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3"/>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 ds:uri="http://purl.org/dc/dcmitype/"/>
  </ds:schemaRefs>
</ds:datastoreItem>
</file>

<file path=customXml/itemProps5.xml><?xml version="1.0" encoding="utf-8"?>
<ds:datastoreItem xmlns:ds="http://schemas.openxmlformats.org/officeDocument/2006/customXml" ds:itemID="{BB068D84-4A36-4408-AA7C-133754D3E2BC}">
  <ds:schemaRefs>
    <ds:schemaRef ds:uri="http://schemas.openxmlformats.org/officeDocument/2006/bibliography"/>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4435</Words>
  <Characters>25838</Characters>
  <Application>Microsoft Office Word</Application>
  <DocSecurity>0</DocSecurity>
  <Lines>215</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30213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7</cp:revision>
  <cp:lastPrinted>2009-04-09T15:02:00Z</cp:lastPrinted>
  <dcterms:created xsi:type="dcterms:W3CDTF">2022-02-08T13:34:00Z</dcterms:created>
  <dcterms:modified xsi:type="dcterms:W3CDTF">2022-02-08T13:37:00Z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