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0BADD53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CAF5471" w14:textId="6B9CA768"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17782B6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7CD0157C" w:rsidR="005079E8" w:rsidRPr="00920E8C" w:rsidRDefault="0062448D"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PRC-012-2 — Automatismes de réseau</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r>
              <w:rPr>
                <w:rFonts w:ascii="Times New Roman" w:hAnsi="Times New Roman" w:cs="Times New Roman"/>
                <w:b/>
                <w:bCs/>
              </w:rPr>
              <w:t>Numéro de l’audit</w:t>
            </w:r>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Rnnnn-YYYYMMDD</w:t>
            </w:r>
          </w:p>
        </w:tc>
      </w:tr>
      <w:tr w:rsidR="00C72E23" w:rsidRPr="00CE1F2E" w14:paraId="72081C95" w14:textId="77777777" w:rsidTr="003C69B1">
        <w:tc>
          <w:tcPr>
            <w:tcW w:w="4820" w:type="dxa"/>
          </w:tcPr>
          <w:p w14:paraId="08B9E2AF" w14:textId="72B21E31" w:rsidR="005079E8" w:rsidRPr="00CE1F2E" w:rsidRDefault="005079E8" w:rsidP="00224189">
            <w:pPr>
              <w:widowControl w:val="0"/>
              <w:tabs>
                <w:tab w:val="left" w:pos="0"/>
              </w:tabs>
              <w:rPr>
                <w:rFonts w:ascii="Times New Roman" w:hAnsi="Times New Roman" w:cs="Times New Roman"/>
                <w:i/>
                <w:iCs/>
              </w:rPr>
            </w:pPr>
            <w:r w:rsidRPr="00CE1F2E">
              <w:rPr>
                <w:rFonts w:ascii="Times New Roman" w:hAnsi="Times New Roman" w:cs="Times New Roman"/>
                <w:b/>
                <w:bCs/>
              </w:rPr>
              <w:t>Entité visée:</w:t>
            </w:r>
          </w:p>
        </w:tc>
        <w:tc>
          <w:tcPr>
            <w:tcW w:w="5980" w:type="dxa"/>
            <w:vAlign w:val="center"/>
          </w:tcPr>
          <w:p w14:paraId="5E39FF68" w14:textId="5519CA93" w:rsidR="005079E8" w:rsidRPr="00CE1F2E" w:rsidRDefault="006A619B" w:rsidP="00224189">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Nom de l’entité visée</w:t>
            </w:r>
          </w:p>
        </w:tc>
      </w:tr>
      <w:tr w:rsidR="00C72E23" w:rsidRPr="00CE1F2E" w14:paraId="62975B8B" w14:textId="77777777" w:rsidTr="003C69B1">
        <w:tc>
          <w:tcPr>
            <w:tcW w:w="4820" w:type="dxa"/>
          </w:tcPr>
          <w:p w14:paraId="3C3D7E3C" w14:textId="72829E56" w:rsidR="005079E8" w:rsidRPr="00CE1F2E" w:rsidRDefault="005079E8" w:rsidP="00224189">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r w:rsidRPr="00CE1F2E">
              <w:rPr>
                <w:rFonts w:ascii="Times New Roman" w:hAnsi="Times New Roman" w:cs="Times New Roman"/>
                <w:bCs/>
                <w:color w:val="A6A6A6" w:themeColor="background1" w:themeShade="A6"/>
              </w:rPr>
              <w:t>NIRnnnn</w:t>
            </w:r>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 de l’énergie</w:t>
            </w:r>
          </w:p>
        </w:tc>
      </w:tr>
      <w:tr w:rsidR="00C72E23" w:rsidRPr="007F2C4E" w14:paraId="3E73BC77" w14:textId="77777777" w:rsidTr="003C69B1">
        <w:tc>
          <w:tcPr>
            <w:tcW w:w="4820" w:type="dxa"/>
          </w:tcPr>
          <w:p w14:paraId="4063DF21" w14:textId="56C50F18" w:rsidR="005079E8" w:rsidRPr="00CE1F2E" w:rsidRDefault="005079E8" w:rsidP="0062448D">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0062448D">
              <w:rPr>
                <w:rStyle w:val="Appelnotedebasdep"/>
                <w:b w:val="0"/>
                <w:bCs/>
                <w:lang w:val="fr-CA"/>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224189">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7F2C4E" w14:paraId="04F0D2EA" w14:textId="77777777" w:rsidTr="003C69B1">
        <w:tc>
          <w:tcPr>
            <w:tcW w:w="4820" w:type="dxa"/>
          </w:tcPr>
          <w:p w14:paraId="7911FEAA" w14:textId="27D39321" w:rsidR="005079E8" w:rsidRPr="00CE1F2E" w:rsidRDefault="005079E8" w:rsidP="00224189">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r w:rsidRPr="00CE1F2E">
              <w:rPr>
                <w:rFonts w:ascii="Times New Roman" w:hAnsi="Times New Roman" w:cs="Times New Roman"/>
                <w:b/>
                <w:bCs/>
              </w:rPr>
              <w:t>Noms des auditeurs:</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Fournis par le NPCC</w:t>
            </w:r>
          </w:p>
        </w:tc>
      </w:tr>
    </w:tbl>
    <w:p w14:paraId="20AE5C62" w14:textId="77777777"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2295ECE" w14:textId="77777777"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77777777" w:rsidR="00A90193" w:rsidRPr="00922A4F" w:rsidRDefault="00A90193" w:rsidP="004951DF">
      <w:pPr>
        <w:pStyle w:val="SectHead"/>
        <w:rPr>
          <w:rFonts w:ascii="Times New Roman" w:hAnsi="Times New Roman" w:cs="Times New Roman"/>
          <w:szCs w:val="24"/>
          <w:lang w:val="fr-CA"/>
        </w:rPr>
      </w:pPr>
    </w:p>
    <w:tbl>
      <w:tblPr>
        <w:tblStyle w:val="Grilledutableau"/>
        <w:tblW w:w="0" w:type="auto"/>
        <w:shd w:val="clear" w:color="auto" w:fill="DCDCFF"/>
        <w:tblLayout w:type="fixed"/>
        <w:tblLook w:val="04A0" w:firstRow="1" w:lastRow="0" w:firstColumn="1" w:lastColumn="0" w:noHBand="0" w:noVBand="1"/>
      </w:tblPr>
      <w:tblGrid>
        <w:gridCol w:w="605"/>
        <w:gridCol w:w="851"/>
        <w:gridCol w:w="851"/>
        <w:gridCol w:w="851"/>
        <w:gridCol w:w="851"/>
        <w:gridCol w:w="851"/>
        <w:gridCol w:w="851"/>
        <w:gridCol w:w="851"/>
        <w:gridCol w:w="851"/>
        <w:gridCol w:w="858"/>
        <w:gridCol w:w="851"/>
        <w:gridCol w:w="851"/>
        <w:gridCol w:w="853"/>
      </w:tblGrid>
      <w:tr w:rsidR="00A10B10" w:rsidRPr="00922A4F" w14:paraId="2421DC17" w14:textId="77777777" w:rsidTr="00A10B10">
        <w:tc>
          <w:tcPr>
            <w:tcW w:w="605" w:type="dxa"/>
            <w:shd w:val="clear" w:color="auto" w:fill="DCDCFF"/>
          </w:tcPr>
          <w:p w14:paraId="1EE9F8B0" w14:textId="77777777" w:rsidR="00A10B10" w:rsidRPr="00922A4F" w:rsidRDefault="00A10B10" w:rsidP="00224189">
            <w:pPr>
              <w:jc w:val="center"/>
              <w:rPr>
                <w:rFonts w:ascii="Times New Roman" w:hAnsi="Times New Roman" w:cs="Times New Roman"/>
                <w:b/>
                <w:sz w:val="24"/>
                <w:szCs w:val="24"/>
                <w:lang w:val="fr-CA"/>
              </w:rPr>
            </w:pPr>
          </w:p>
        </w:tc>
        <w:tc>
          <w:tcPr>
            <w:tcW w:w="851" w:type="dxa"/>
            <w:shd w:val="clear" w:color="auto" w:fill="DCDCFF"/>
          </w:tcPr>
          <w:p w14:paraId="10F64771"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BA</w:t>
            </w:r>
          </w:p>
        </w:tc>
        <w:tc>
          <w:tcPr>
            <w:tcW w:w="851" w:type="dxa"/>
            <w:shd w:val="clear" w:color="auto" w:fill="DCDCFF"/>
          </w:tcPr>
          <w:p w14:paraId="531F62D0"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DP</w:t>
            </w:r>
          </w:p>
        </w:tc>
        <w:tc>
          <w:tcPr>
            <w:tcW w:w="851" w:type="dxa"/>
            <w:shd w:val="clear" w:color="auto" w:fill="DCDCFF"/>
          </w:tcPr>
          <w:p w14:paraId="761E9835"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w:t>
            </w:r>
          </w:p>
        </w:tc>
        <w:tc>
          <w:tcPr>
            <w:tcW w:w="851" w:type="dxa"/>
            <w:shd w:val="clear" w:color="auto" w:fill="DCDCFF"/>
          </w:tcPr>
          <w:p w14:paraId="0EC21082"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GOP</w:t>
            </w:r>
          </w:p>
        </w:tc>
        <w:tc>
          <w:tcPr>
            <w:tcW w:w="851" w:type="dxa"/>
            <w:shd w:val="clear" w:color="auto" w:fill="DCDCFF"/>
          </w:tcPr>
          <w:p w14:paraId="46000A64"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LSE</w:t>
            </w:r>
          </w:p>
        </w:tc>
        <w:tc>
          <w:tcPr>
            <w:tcW w:w="851" w:type="dxa"/>
            <w:shd w:val="clear" w:color="auto" w:fill="DCDCFF"/>
          </w:tcPr>
          <w:p w14:paraId="0A9B7CE4"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PA</w:t>
            </w:r>
          </w:p>
        </w:tc>
        <w:tc>
          <w:tcPr>
            <w:tcW w:w="851" w:type="dxa"/>
            <w:shd w:val="clear" w:color="auto" w:fill="DCDCFF"/>
          </w:tcPr>
          <w:p w14:paraId="0A12F326"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RC</w:t>
            </w:r>
          </w:p>
        </w:tc>
        <w:tc>
          <w:tcPr>
            <w:tcW w:w="851" w:type="dxa"/>
            <w:shd w:val="clear" w:color="auto" w:fill="DCDCFF"/>
          </w:tcPr>
          <w:p w14:paraId="1406B4C0"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RP</w:t>
            </w:r>
          </w:p>
        </w:tc>
        <w:tc>
          <w:tcPr>
            <w:tcW w:w="858" w:type="dxa"/>
            <w:shd w:val="clear" w:color="auto" w:fill="DCDCFF"/>
          </w:tcPr>
          <w:p w14:paraId="6050E936"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w:t>
            </w:r>
          </w:p>
        </w:tc>
        <w:tc>
          <w:tcPr>
            <w:tcW w:w="851" w:type="dxa"/>
            <w:shd w:val="clear" w:color="auto" w:fill="DCDCFF"/>
          </w:tcPr>
          <w:p w14:paraId="1B0FB70D"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TOP</w:t>
            </w:r>
          </w:p>
        </w:tc>
        <w:tc>
          <w:tcPr>
            <w:tcW w:w="851" w:type="dxa"/>
            <w:shd w:val="clear" w:color="auto" w:fill="DCDCFF"/>
          </w:tcPr>
          <w:p w14:paraId="44EE3FEB"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TP</w:t>
            </w:r>
          </w:p>
        </w:tc>
        <w:tc>
          <w:tcPr>
            <w:tcW w:w="853" w:type="dxa"/>
            <w:shd w:val="clear" w:color="auto" w:fill="DCDCFF"/>
          </w:tcPr>
          <w:p w14:paraId="0316FE2E" w14:textId="77777777" w:rsidR="00A10B10" w:rsidRPr="00922A4F" w:rsidRDefault="00A10B10" w:rsidP="00224189">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TSP</w:t>
            </w:r>
          </w:p>
        </w:tc>
      </w:tr>
      <w:tr w:rsidR="00A10B10" w:rsidRPr="00922A4F" w14:paraId="51F41566" w14:textId="77777777" w:rsidTr="00A10B10">
        <w:tc>
          <w:tcPr>
            <w:tcW w:w="605" w:type="dxa"/>
            <w:shd w:val="clear" w:color="auto" w:fill="DCDCFF"/>
          </w:tcPr>
          <w:p w14:paraId="42052CBC" w14:textId="2182A30F" w:rsidR="00A10B10" w:rsidRPr="00922A4F" w:rsidRDefault="00A10B10" w:rsidP="00224189">
            <w:pPr>
              <w:rPr>
                <w:rFonts w:ascii="Times New Roman" w:hAnsi="Times New Roman" w:cs="Times New Roman"/>
                <w:b/>
                <w:sz w:val="24"/>
                <w:szCs w:val="24"/>
                <w:lang w:val="fr-CA"/>
              </w:rPr>
            </w:pPr>
            <w:r>
              <w:rPr>
                <w:rFonts w:ascii="Times New Roman" w:hAnsi="Times New Roman" w:cs="Times New Roman"/>
                <w:b/>
                <w:sz w:val="24"/>
                <w:szCs w:val="24"/>
                <w:lang w:val="fr-CA"/>
              </w:rPr>
              <w:t>E</w:t>
            </w:r>
            <w:r w:rsidRPr="00922A4F">
              <w:rPr>
                <w:rFonts w:ascii="Times New Roman" w:hAnsi="Times New Roman" w:cs="Times New Roman"/>
                <w:b/>
                <w:sz w:val="24"/>
                <w:szCs w:val="24"/>
                <w:lang w:val="fr-CA"/>
              </w:rPr>
              <w:t>1</w:t>
            </w:r>
          </w:p>
        </w:tc>
        <w:tc>
          <w:tcPr>
            <w:tcW w:w="851" w:type="dxa"/>
            <w:shd w:val="clear" w:color="auto" w:fill="DCDCFF"/>
          </w:tcPr>
          <w:p w14:paraId="5B91F2A0" w14:textId="77777777" w:rsidR="00A10B10" w:rsidRPr="00922A4F" w:rsidRDefault="00A10B10" w:rsidP="00224189">
            <w:pPr>
              <w:jc w:val="center"/>
              <w:rPr>
                <w:rFonts w:ascii="Times New Roman" w:hAnsi="Times New Roman" w:cs="Times New Roman"/>
                <w:sz w:val="24"/>
                <w:szCs w:val="24"/>
                <w:lang w:val="fr-CA"/>
              </w:rPr>
            </w:pPr>
          </w:p>
        </w:tc>
        <w:tc>
          <w:tcPr>
            <w:tcW w:w="851" w:type="dxa"/>
            <w:shd w:val="clear" w:color="auto" w:fill="DCDCFF"/>
          </w:tcPr>
          <w:p w14:paraId="0915C529" w14:textId="2AACB6B8"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Style w:val="Appelnotedebasdep"/>
                <w:lang w:val="fr-CA"/>
              </w:rPr>
              <w:footnoteReference w:id="2"/>
            </w:r>
          </w:p>
        </w:tc>
        <w:tc>
          <w:tcPr>
            <w:tcW w:w="851" w:type="dxa"/>
            <w:shd w:val="clear" w:color="auto" w:fill="DCDCFF"/>
          </w:tcPr>
          <w:p w14:paraId="233971FD" w14:textId="05D0B215"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6DD6C44F"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6335FCE3"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293389C7"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39394DB1"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66665431" w14:textId="77777777" w:rsidR="00A10B10" w:rsidRPr="0062448D" w:rsidRDefault="00A10B10" w:rsidP="00224189">
            <w:pPr>
              <w:jc w:val="center"/>
              <w:rPr>
                <w:rFonts w:ascii="Times New Roman" w:hAnsi="Times New Roman" w:cs="Times New Roman"/>
                <w:b/>
                <w:sz w:val="24"/>
                <w:szCs w:val="24"/>
                <w:lang w:val="fr-CA"/>
              </w:rPr>
            </w:pPr>
          </w:p>
        </w:tc>
        <w:tc>
          <w:tcPr>
            <w:tcW w:w="858" w:type="dxa"/>
            <w:shd w:val="clear" w:color="auto" w:fill="DCDCFF"/>
          </w:tcPr>
          <w:p w14:paraId="7EB8D448" w14:textId="67791ED4"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13B4D15C" w14:textId="77777777" w:rsidR="00A10B10" w:rsidRPr="00922A4F" w:rsidRDefault="00A10B10" w:rsidP="00224189">
            <w:pPr>
              <w:jc w:val="center"/>
              <w:rPr>
                <w:rFonts w:ascii="Times New Roman" w:hAnsi="Times New Roman" w:cs="Times New Roman"/>
                <w:sz w:val="24"/>
                <w:szCs w:val="24"/>
                <w:lang w:val="fr-CA"/>
              </w:rPr>
            </w:pPr>
          </w:p>
        </w:tc>
        <w:tc>
          <w:tcPr>
            <w:tcW w:w="851" w:type="dxa"/>
            <w:shd w:val="clear" w:color="auto" w:fill="DCDCFF"/>
          </w:tcPr>
          <w:p w14:paraId="1AD06C00" w14:textId="77777777" w:rsidR="00A10B10" w:rsidRPr="00922A4F" w:rsidRDefault="00A10B10" w:rsidP="00224189">
            <w:pPr>
              <w:jc w:val="center"/>
              <w:rPr>
                <w:rFonts w:ascii="Times New Roman" w:hAnsi="Times New Roman" w:cs="Times New Roman"/>
                <w:sz w:val="24"/>
                <w:szCs w:val="24"/>
                <w:lang w:val="fr-CA"/>
              </w:rPr>
            </w:pPr>
          </w:p>
        </w:tc>
        <w:tc>
          <w:tcPr>
            <w:tcW w:w="853" w:type="dxa"/>
            <w:shd w:val="clear" w:color="auto" w:fill="DCDCFF"/>
          </w:tcPr>
          <w:p w14:paraId="48CBEA9B" w14:textId="77777777" w:rsidR="00A10B10" w:rsidRPr="00922A4F" w:rsidRDefault="00A10B10" w:rsidP="00224189">
            <w:pPr>
              <w:jc w:val="center"/>
              <w:rPr>
                <w:rFonts w:ascii="Times New Roman" w:hAnsi="Times New Roman" w:cs="Times New Roman"/>
                <w:sz w:val="24"/>
                <w:szCs w:val="24"/>
                <w:lang w:val="fr-CA"/>
              </w:rPr>
            </w:pPr>
          </w:p>
        </w:tc>
      </w:tr>
      <w:tr w:rsidR="00A10B10" w:rsidRPr="00922A4F" w14:paraId="021058A1" w14:textId="77777777" w:rsidTr="00A10B10">
        <w:tc>
          <w:tcPr>
            <w:tcW w:w="605" w:type="dxa"/>
            <w:shd w:val="clear" w:color="auto" w:fill="DCDCFF"/>
          </w:tcPr>
          <w:p w14:paraId="1BE5C2C6" w14:textId="3B6154D8" w:rsidR="00A10B10" w:rsidRPr="00922A4F" w:rsidRDefault="00A10B10" w:rsidP="00224189">
            <w:pPr>
              <w:rPr>
                <w:rFonts w:ascii="Times New Roman" w:hAnsi="Times New Roman" w:cs="Times New Roman"/>
                <w:b/>
                <w:sz w:val="24"/>
                <w:szCs w:val="24"/>
                <w:lang w:val="fr-CA"/>
              </w:rPr>
            </w:pPr>
            <w:r>
              <w:rPr>
                <w:rFonts w:ascii="Times New Roman" w:hAnsi="Times New Roman" w:cs="Times New Roman"/>
                <w:b/>
                <w:sz w:val="24"/>
                <w:szCs w:val="24"/>
                <w:lang w:val="fr-CA"/>
              </w:rPr>
              <w:t>E2</w:t>
            </w:r>
          </w:p>
        </w:tc>
        <w:tc>
          <w:tcPr>
            <w:tcW w:w="851" w:type="dxa"/>
            <w:shd w:val="clear" w:color="auto" w:fill="DCDCFF"/>
          </w:tcPr>
          <w:p w14:paraId="586DDBCD" w14:textId="77777777" w:rsidR="00A10B10" w:rsidRPr="00922A4F" w:rsidRDefault="00A10B10" w:rsidP="00224189">
            <w:pPr>
              <w:jc w:val="center"/>
              <w:rPr>
                <w:rFonts w:ascii="Times New Roman" w:hAnsi="Times New Roman" w:cs="Times New Roman"/>
                <w:sz w:val="24"/>
                <w:szCs w:val="24"/>
                <w:lang w:val="fr-CA"/>
              </w:rPr>
            </w:pPr>
          </w:p>
        </w:tc>
        <w:tc>
          <w:tcPr>
            <w:tcW w:w="851" w:type="dxa"/>
            <w:shd w:val="clear" w:color="auto" w:fill="DCDCFF"/>
          </w:tcPr>
          <w:p w14:paraId="09963851"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62FB4408"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5C6DC11E"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79969069"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202EF74B"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44D1C87F" w14:textId="384AE752"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p>
        </w:tc>
        <w:tc>
          <w:tcPr>
            <w:tcW w:w="851" w:type="dxa"/>
            <w:shd w:val="clear" w:color="auto" w:fill="DCDCFF"/>
          </w:tcPr>
          <w:p w14:paraId="3F057838" w14:textId="77777777" w:rsidR="00A10B10" w:rsidRPr="0062448D" w:rsidRDefault="00A10B10" w:rsidP="00224189">
            <w:pPr>
              <w:jc w:val="center"/>
              <w:rPr>
                <w:rFonts w:ascii="Times New Roman" w:hAnsi="Times New Roman" w:cs="Times New Roman"/>
                <w:b/>
                <w:sz w:val="24"/>
                <w:szCs w:val="24"/>
                <w:lang w:val="fr-CA"/>
              </w:rPr>
            </w:pPr>
          </w:p>
        </w:tc>
        <w:tc>
          <w:tcPr>
            <w:tcW w:w="858" w:type="dxa"/>
            <w:shd w:val="clear" w:color="auto" w:fill="DCDCFF"/>
          </w:tcPr>
          <w:p w14:paraId="4FE1CC24"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24616C14" w14:textId="77777777" w:rsidR="00A10B10" w:rsidRPr="00922A4F" w:rsidRDefault="00A10B10" w:rsidP="00224189">
            <w:pPr>
              <w:jc w:val="center"/>
              <w:rPr>
                <w:rFonts w:ascii="Times New Roman" w:hAnsi="Times New Roman" w:cs="Times New Roman"/>
                <w:sz w:val="24"/>
                <w:szCs w:val="24"/>
                <w:lang w:val="fr-CA"/>
              </w:rPr>
            </w:pPr>
          </w:p>
        </w:tc>
        <w:tc>
          <w:tcPr>
            <w:tcW w:w="851" w:type="dxa"/>
            <w:shd w:val="clear" w:color="auto" w:fill="DCDCFF"/>
          </w:tcPr>
          <w:p w14:paraId="487BFD6D" w14:textId="77777777" w:rsidR="00A10B10" w:rsidRPr="00922A4F" w:rsidRDefault="00A10B10" w:rsidP="00224189">
            <w:pPr>
              <w:jc w:val="center"/>
              <w:rPr>
                <w:rFonts w:ascii="Times New Roman" w:hAnsi="Times New Roman" w:cs="Times New Roman"/>
                <w:sz w:val="24"/>
                <w:szCs w:val="24"/>
                <w:lang w:val="fr-CA"/>
              </w:rPr>
            </w:pPr>
          </w:p>
        </w:tc>
        <w:tc>
          <w:tcPr>
            <w:tcW w:w="853" w:type="dxa"/>
            <w:shd w:val="clear" w:color="auto" w:fill="DCDCFF"/>
          </w:tcPr>
          <w:p w14:paraId="57B62759" w14:textId="77777777" w:rsidR="00A10B10" w:rsidRPr="00922A4F" w:rsidRDefault="00A10B10" w:rsidP="00224189">
            <w:pPr>
              <w:jc w:val="center"/>
              <w:rPr>
                <w:rFonts w:ascii="Times New Roman" w:hAnsi="Times New Roman" w:cs="Times New Roman"/>
                <w:sz w:val="24"/>
                <w:szCs w:val="24"/>
                <w:lang w:val="fr-CA"/>
              </w:rPr>
            </w:pPr>
          </w:p>
        </w:tc>
      </w:tr>
      <w:tr w:rsidR="00A10B10" w:rsidRPr="00922A4F" w14:paraId="716C229A" w14:textId="77777777" w:rsidTr="00A10B10">
        <w:tc>
          <w:tcPr>
            <w:tcW w:w="605" w:type="dxa"/>
            <w:shd w:val="clear" w:color="auto" w:fill="DCDCFF"/>
          </w:tcPr>
          <w:p w14:paraId="4824BD0E" w14:textId="41AA0F8D" w:rsidR="00A10B10" w:rsidRPr="00922A4F" w:rsidRDefault="00A10B10" w:rsidP="00224189">
            <w:pPr>
              <w:rPr>
                <w:rFonts w:ascii="Times New Roman" w:hAnsi="Times New Roman" w:cs="Times New Roman"/>
                <w:b/>
                <w:sz w:val="24"/>
                <w:szCs w:val="24"/>
                <w:lang w:val="fr-CA"/>
              </w:rPr>
            </w:pPr>
            <w:r>
              <w:rPr>
                <w:rFonts w:ascii="Times New Roman" w:hAnsi="Times New Roman" w:cs="Times New Roman"/>
                <w:b/>
                <w:sz w:val="24"/>
                <w:szCs w:val="24"/>
                <w:lang w:val="fr-CA"/>
              </w:rPr>
              <w:t>E3</w:t>
            </w:r>
          </w:p>
        </w:tc>
        <w:tc>
          <w:tcPr>
            <w:tcW w:w="851" w:type="dxa"/>
            <w:shd w:val="clear" w:color="auto" w:fill="DCDCFF"/>
          </w:tcPr>
          <w:p w14:paraId="44758E24" w14:textId="77777777" w:rsidR="00A10B10" w:rsidRPr="00922A4F" w:rsidRDefault="00A10B10" w:rsidP="00224189">
            <w:pPr>
              <w:jc w:val="center"/>
              <w:rPr>
                <w:rFonts w:ascii="Times New Roman" w:hAnsi="Times New Roman" w:cs="Times New Roman"/>
                <w:sz w:val="24"/>
                <w:szCs w:val="24"/>
                <w:lang w:val="fr-CA"/>
              </w:rPr>
            </w:pPr>
          </w:p>
        </w:tc>
        <w:tc>
          <w:tcPr>
            <w:tcW w:w="851" w:type="dxa"/>
            <w:shd w:val="clear" w:color="auto" w:fill="DCDCFF"/>
          </w:tcPr>
          <w:p w14:paraId="6CDAD391" w14:textId="527636F3"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21F34F5F" w14:textId="571D5B5E"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0E38C65B"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331E588B"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2E378AEA"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23D8F240" w14:textId="77777777" w:rsidR="00A10B10" w:rsidRPr="0062448D" w:rsidRDefault="00A10B10" w:rsidP="00224189">
            <w:pPr>
              <w:jc w:val="center"/>
              <w:rPr>
                <w:rFonts w:ascii="Times New Roman" w:hAnsi="Times New Roman" w:cs="Times New Roman"/>
                <w:b/>
                <w:sz w:val="24"/>
                <w:szCs w:val="24"/>
                <w:lang w:val="fr-CA"/>
              </w:rPr>
            </w:pPr>
          </w:p>
        </w:tc>
        <w:tc>
          <w:tcPr>
            <w:tcW w:w="851" w:type="dxa"/>
            <w:shd w:val="clear" w:color="auto" w:fill="DCDCFF"/>
          </w:tcPr>
          <w:p w14:paraId="54D2406A" w14:textId="77777777" w:rsidR="00A10B10" w:rsidRPr="0062448D" w:rsidRDefault="00A10B10" w:rsidP="00224189">
            <w:pPr>
              <w:jc w:val="center"/>
              <w:rPr>
                <w:rFonts w:ascii="Times New Roman" w:hAnsi="Times New Roman" w:cs="Times New Roman"/>
                <w:b/>
                <w:sz w:val="24"/>
                <w:szCs w:val="24"/>
                <w:lang w:val="fr-CA"/>
              </w:rPr>
            </w:pPr>
          </w:p>
        </w:tc>
        <w:tc>
          <w:tcPr>
            <w:tcW w:w="858" w:type="dxa"/>
            <w:shd w:val="clear" w:color="auto" w:fill="DCDCFF"/>
          </w:tcPr>
          <w:p w14:paraId="20FE0112" w14:textId="57696B08" w:rsidR="00A10B10"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4B7BCBDB" w14:textId="77777777" w:rsidR="00A10B10" w:rsidRPr="00922A4F" w:rsidRDefault="00A10B10" w:rsidP="00224189">
            <w:pPr>
              <w:jc w:val="center"/>
              <w:rPr>
                <w:rFonts w:ascii="Times New Roman" w:hAnsi="Times New Roman" w:cs="Times New Roman"/>
                <w:sz w:val="24"/>
                <w:szCs w:val="24"/>
                <w:lang w:val="fr-CA"/>
              </w:rPr>
            </w:pPr>
          </w:p>
        </w:tc>
        <w:tc>
          <w:tcPr>
            <w:tcW w:w="851" w:type="dxa"/>
            <w:shd w:val="clear" w:color="auto" w:fill="DCDCFF"/>
          </w:tcPr>
          <w:p w14:paraId="674872DD" w14:textId="77777777" w:rsidR="00A10B10" w:rsidRPr="00922A4F" w:rsidRDefault="00A10B10" w:rsidP="00224189">
            <w:pPr>
              <w:jc w:val="center"/>
              <w:rPr>
                <w:rFonts w:ascii="Times New Roman" w:hAnsi="Times New Roman" w:cs="Times New Roman"/>
                <w:sz w:val="24"/>
                <w:szCs w:val="24"/>
                <w:lang w:val="fr-CA"/>
              </w:rPr>
            </w:pPr>
          </w:p>
        </w:tc>
        <w:tc>
          <w:tcPr>
            <w:tcW w:w="853" w:type="dxa"/>
            <w:shd w:val="clear" w:color="auto" w:fill="DCDCFF"/>
          </w:tcPr>
          <w:p w14:paraId="616B6E1C" w14:textId="77777777" w:rsidR="00A10B10" w:rsidRPr="00922A4F" w:rsidRDefault="00A10B10" w:rsidP="00224189">
            <w:pPr>
              <w:jc w:val="center"/>
              <w:rPr>
                <w:rFonts w:ascii="Times New Roman" w:hAnsi="Times New Roman" w:cs="Times New Roman"/>
                <w:sz w:val="24"/>
                <w:szCs w:val="24"/>
                <w:lang w:val="fr-CA"/>
              </w:rPr>
            </w:pPr>
          </w:p>
        </w:tc>
      </w:tr>
      <w:tr w:rsidR="0062448D" w:rsidRPr="00922A4F" w14:paraId="7FA7FE77" w14:textId="77777777" w:rsidTr="00A10B10">
        <w:tc>
          <w:tcPr>
            <w:tcW w:w="605" w:type="dxa"/>
            <w:shd w:val="clear" w:color="auto" w:fill="DCDCFF"/>
          </w:tcPr>
          <w:p w14:paraId="3515969C" w14:textId="40C9C077" w:rsidR="0062448D" w:rsidRDefault="0062448D" w:rsidP="00224189">
            <w:pPr>
              <w:rPr>
                <w:rFonts w:ascii="Times New Roman" w:hAnsi="Times New Roman" w:cs="Times New Roman"/>
                <w:b/>
                <w:sz w:val="24"/>
                <w:szCs w:val="24"/>
                <w:lang w:val="fr-CA"/>
              </w:rPr>
            </w:pPr>
            <w:r>
              <w:rPr>
                <w:rFonts w:ascii="Times New Roman" w:hAnsi="Times New Roman" w:cs="Times New Roman"/>
                <w:b/>
                <w:sz w:val="24"/>
                <w:szCs w:val="24"/>
                <w:lang w:val="fr-CA"/>
              </w:rPr>
              <w:t>E4</w:t>
            </w:r>
          </w:p>
        </w:tc>
        <w:tc>
          <w:tcPr>
            <w:tcW w:w="851" w:type="dxa"/>
            <w:shd w:val="clear" w:color="auto" w:fill="DCDCFF"/>
          </w:tcPr>
          <w:p w14:paraId="183F9C7E"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5B633BA1"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08F36FA0"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7E0E0252"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7A7C02A4"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027E3B5A" w14:textId="2C4CD221"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p>
        </w:tc>
        <w:tc>
          <w:tcPr>
            <w:tcW w:w="851" w:type="dxa"/>
            <w:shd w:val="clear" w:color="auto" w:fill="DCDCFF"/>
          </w:tcPr>
          <w:p w14:paraId="3FB7A338"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02FD65AE" w14:textId="77777777" w:rsidR="0062448D" w:rsidRPr="0062448D" w:rsidRDefault="0062448D" w:rsidP="00224189">
            <w:pPr>
              <w:jc w:val="center"/>
              <w:rPr>
                <w:rFonts w:ascii="Times New Roman" w:hAnsi="Times New Roman" w:cs="Times New Roman"/>
                <w:b/>
                <w:sz w:val="24"/>
                <w:szCs w:val="24"/>
                <w:lang w:val="fr-CA"/>
              </w:rPr>
            </w:pPr>
          </w:p>
        </w:tc>
        <w:tc>
          <w:tcPr>
            <w:tcW w:w="858" w:type="dxa"/>
            <w:shd w:val="clear" w:color="auto" w:fill="DCDCFF"/>
          </w:tcPr>
          <w:p w14:paraId="4E326F85"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7FED1AB4"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462676FB" w14:textId="77777777" w:rsidR="0062448D" w:rsidRPr="00922A4F" w:rsidRDefault="0062448D" w:rsidP="00224189">
            <w:pPr>
              <w:jc w:val="center"/>
              <w:rPr>
                <w:rFonts w:ascii="Times New Roman" w:hAnsi="Times New Roman" w:cs="Times New Roman"/>
                <w:sz w:val="24"/>
                <w:szCs w:val="24"/>
                <w:lang w:val="fr-CA"/>
              </w:rPr>
            </w:pPr>
          </w:p>
        </w:tc>
        <w:tc>
          <w:tcPr>
            <w:tcW w:w="853" w:type="dxa"/>
            <w:shd w:val="clear" w:color="auto" w:fill="DCDCFF"/>
          </w:tcPr>
          <w:p w14:paraId="4CAF644F" w14:textId="77777777" w:rsidR="0062448D" w:rsidRPr="00922A4F" w:rsidRDefault="0062448D" w:rsidP="00224189">
            <w:pPr>
              <w:jc w:val="center"/>
              <w:rPr>
                <w:rFonts w:ascii="Times New Roman" w:hAnsi="Times New Roman" w:cs="Times New Roman"/>
                <w:sz w:val="24"/>
                <w:szCs w:val="24"/>
                <w:lang w:val="fr-CA"/>
              </w:rPr>
            </w:pPr>
          </w:p>
        </w:tc>
      </w:tr>
      <w:tr w:rsidR="0062448D" w:rsidRPr="00922A4F" w14:paraId="36EA6B70" w14:textId="77777777" w:rsidTr="00A10B10">
        <w:tc>
          <w:tcPr>
            <w:tcW w:w="605" w:type="dxa"/>
            <w:shd w:val="clear" w:color="auto" w:fill="DCDCFF"/>
          </w:tcPr>
          <w:p w14:paraId="339AA780" w14:textId="0E9F52F8" w:rsidR="0062448D" w:rsidRDefault="0062448D" w:rsidP="00224189">
            <w:pPr>
              <w:rPr>
                <w:rFonts w:ascii="Times New Roman" w:hAnsi="Times New Roman" w:cs="Times New Roman"/>
                <w:b/>
                <w:sz w:val="24"/>
                <w:szCs w:val="24"/>
                <w:lang w:val="fr-CA"/>
              </w:rPr>
            </w:pPr>
            <w:r>
              <w:rPr>
                <w:rFonts w:ascii="Times New Roman" w:hAnsi="Times New Roman" w:cs="Times New Roman"/>
                <w:b/>
                <w:sz w:val="24"/>
                <w:szCs w:val="24"/>
                <w:lang w:val="fr-CA"/>
              </w:rPr>
              <w:t>E5</w:t>
            </w:r>
          </w:p>
        </w:tc>
        <w:tc>
          <w:tcPr>
            <w:tcW w:w="851" w:type="dxa"/>
            <w:shd w:val="clear" w:color="auto" w:fill="DCDCFF"/>
          </w:tcPr>
          <w:p w14:paraId="4F189990"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7DC80EC3" w14:textId="62E959E8"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7EEB4CCA" w14:textId="694C286D"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23EDEEA0"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79E832BC"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5BEF427E"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04D6C0B5"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3DAB8691" w14:textId="77777777" w:rsidR="0062448D" w:rsidRPr="0062448D" w:rsidRDefault="0062448D" w:rsidP="00224189">
            <w:pPr>
              <w:jc w:val="center"/>
              <w:rPr>
                <w:rFonts w:ascii="Times New Roman" w:hAnsi="Times New Roman" w:cs="Times New Roman"/>
                <w:b/>
                <w:sz w:val="24"/>
                <w:szCs w:val="24"/>
                <w:lang w:val="fr-CA"/>
              </w:rPr>
            </w:pPr>
          </w:p>
        </w:tc>
        <w:tc>
          <w:tcPr>
            <w:tcW w:w="858" w:type="dxa"/>
            <w:shd w:val="clear" w:color="auto" w:fill="DCDCFF"/>
          </w:tcPr>
          <w:p w14:paraId="785645F5" w14:textId="42F89688"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20C6CDAE"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05CD417D" w14:textId="77777777" w:rsidR="0062448D" w:rsidRPr="00922A4F" w:rsidRDefault="0062448D" w:rsidP="00224189">
            <w:pPr>
              <w:jc w:val="center"/>
              <w:rPr>
                <w:rFonts w:ascii="Times New Roman" w:hAnsi="Times New Roman" w:cs="Times New Roman"/>
                <w:sz w:val="24"/>
                <w:szCs w:val="24"/>
                <w:lang w:val="fr-CA"/>
              </w:rPr>
            </w:pPr>
          </w:p>
        </w:tc>
        <w:tc>
          <w:tcPr>
            <w:tcW w:w="853" w:type="dxa"/>
            <w:shd w:val="clear" w:color="auto" w:fill="DCDCFF"/>
          </w:tcPr>
          <w:p w14:paraId="2E561182" w14:textId="77777777" w:rsidR="0062448D" w:rsidRPr="00922A4F" w:rsidRDefault="0062448D" w:rsidP="00224189">
            <w:pPr>
              <w:jc w:val="center"/>
              <w:rPr>
                <w:rFonts w:ascii="Times New Roman" w:hAnsi="Times New Roman" w:cs="Times New Roman"/>
                <w:sz w:val="24"/>
                <w:szCs w:val="24"/>
                <w:lang w:val="fr-CA"/>
              </w:rPr>
            </w:pPr>
          </w:p>
        </w:tc>
      </w:tr>
      <w:tr w:rsidR="0062448D" w:rsidRPr="00922A4F" w14:paraId="03AC34A3" w14:textId="77777777" w:rsidTr="00A10B10">
        <w:tc>
          <w:tcPr>
            <w:tcW w:w="605" w:type="dxa"/>
            <w:shd w:val="clear" w:color="auto" w:fill="DCDCFF"/>
          </w:tcPr>
          <w:p w14:paraId="6B511091" w14:textId="5459CF2B" w:rsidR="0062448D" w:rsidRDefault="0062448D" w:rsidP="00224189">
            <w:pPr>
              <w:rPr>
                <w:rFonts w:ascii="Times New Roman" w:hAnsi="Times New Roman" w:cs="Times New Roman"/>
                <w:b/>
                <w:sz w:val="24"/>
                <w:szCs w:val="24"/>
                <w:lang w:val="fr-CA"/>
              </w:rPr>
            </w:pPr>
            <w:r>
              <w:rPr>
                <w:rFonts w:ascii="Times New Roman" w:hAnsi="Times New Roman" w:cs="Times New Roman"/>
                <w:b/>
                <w:sz w:val="24"/>
                <w:szCs w:val="24"/>
                <w:lang w:val="fr-CA"/>
              </w:rPr>
              <w:t>E6</w:t>
            </w:r>
          </w:p>
        </w:tc>
        <w:tc>
          <w:tcPr>
            <w:tcW w:w="851" w:type="dxa"/>
            <w:shd w:val="clear" w:color="auto" w:fill="DCDCFF"/>
          </w:tcPr>
          <w:p w14:paraId="1FF58350"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28BB58A0" w14:textId="3E6FDFE2"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3643AD52" w14:textId="6A1AEA2A"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5D5CE94C"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506EDF87"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48820C7E"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40261E6E"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116A47F1" w14:textId="77777777" w:rsidR="0062448D" w:rsidRPr="0062448D" w:rsidRDefault="0062448D" w:rsidP="00224189">
            <w:pPr>
              <w:jc w:val="center"/>
              <w:rPr>
                <w:rFonts w:ascii="Times New Roman" w:hAnsi="Times New Roman" w:cs="Times New Roman"/>
                <w:b/>
                <w:sz w:val="24"/>
                <w:szCs w:val="24"/>
                <w:lang w:val="fr-CA"/>
              </w:rPr>
            </w:pPr>
          </w:p>
        </w:tc>
        <w:tc>
          <w:tcPr>
            <w:tcW w:w="858" w:type="dxa"/>
            <w:shd w:val="clear" w:color="auto" w:fill="DCDCFF"/>
          </w:tcPr>
          <w:p w14:paraId="3556A432" w14:textId="538387C3"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57E5DC1E"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283A4F74" w14:textId="77777777" w:rsidR="0062448D" w:rsidRPr="00922A4F" w:rsidRDefault="0062448D" w:rsidP="00224189">
            <w:pPr>
              <w:jc w:val="center"/>
              <w:rPr>
                <w:rFonts w:ascii="Times New Roman" w:hAnsi="Times New Roman" w:cs="Times New Roman"/>
                <w:sz w:val="24"/>
                <w:szCs w:val="24"/>
                <w:lang w:val="fr-CA"/>
              </w:rPr>
            </w:pPr>
          </w:p>
        </w:tc>
        <w:tc>
          <w:tcPr>
            <w:tcW w:w="853" w:type="dxa"/>
            <w:shd w:val="clear" w:color="auto" w:fill="DCDCFF"/>
          </w:tcPr>
          <w:p w14:paraId="6006E5D6" w14:textId="77777777" w:rsidR="0062448D" w:rsidRPr="00922A4F" w:rsidRDefault="0062448D" w:rsidP="00224189">
            <w:pPr>
              <w:jc w:val="center"/>
              <w:rPr>
                <w:rFonts w:ascii="Times New Roman" w:hAnsi="Times New Roman" w:cs="Times New Roman"/>
                <w:sz w:val="24"/>
                <w:szCs w:val="24"/>
                <w:lang w:val="fr-CA"/>
              </w:rPr>
            </w:pPr>
          </w:p>
        </w:tc>
      </w:tr>
      <w:tr w:rsidR="0062448D" w:rsidRPr="00922A4F" w14:paraId="33CC430F" w14:textId="77777777" w:rsidTr="00A10B10">
        <w:tc>
          <w:tcPr>
            <w:tcW w:w="605" w:type="dxa"/>
            <w:shd w:val="clear" w:color="auto" w:fill="DCDCFF"/>
          </w:tcPr>
          <w:p w14:paraId="2A72B533" w14:textId="44FF5623" w:rsidR="0062448D" w:rsidRDefault="0062448D" w:rsidP="00224189">
            <w:pPr>
              <w:rPr>
                <w:rFonts w:ascii="Times New Roman" w:hAnsi="Times New Roman" w:cs="Times New Roman"/>
                <w:b/>
                <w:sz w:val="24"/>
                <w:szCs w:val="24"/>
                <w:lang w:val="fr-CA"/>
              </w:rPr>
            </w:pPr>
            <w:r>
              <w:rPr>
                <w:rFonts w:ascii="Times New Roman" w:hAnsi="Times New Roman" w:cs="Times New Roman"/>
                <w:b/>
                <w:sz w:val="24"/>
                <w:szCs w:val="24"/>
                <w:lang w:val="fr-CA"/>
              </w:rPr>
              <w:t>E7</w:t>
            </w:r>
          </w:p>
        </w:tc>
        <w:tc>
          <w:tcPr>
            <w:tcW w:w="851" w:type="dxa"/>
            <w:shd w:val="clear" w:color="auto" w:fill="DCDCFF"/>
          </w:tcPr>
          <w:p w14:paraId="0D9E2ED0"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08768768" w14:textId="454204F2"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463549D8" w14:textId="29FE71AA"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055EABA1"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1BEAEFE5"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1F01E4B5"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26AFB64B"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3DF11A1D" w14:textId="77777777" w:rsidR="0062448D" w:rsidRPr="0062448D" w:rsidRDefault="0062448D" w:rsidP="00224189">
            <w:pPr>
              <w:jc w:val="center"/>
              <w:rPr>
                <w:rFonts w:ascii="Times New Roman" w:hAnsi="Times New Roman" w:cs="Times New Roman"/>
                <w:b/>
                <w:sz w:val="24"/>
                <w:szCs w:val="24"/>
                <w:lang w:val="fr-CA"/>
              </w:rPr>
            </w:pPr>
          </w:p>
        </w:tc>
        <w:tc>
          <w:tcPr>
            <w:tcW w:w="858" w:type="dxa"/>
            <w:shd w:val="clear" w:color="auto" w:fill="DCDCFF"/>
          </w:tcPr>
          <w:p w14:paraId="65838D38" w14:textId="45D51B4F"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02CD9083"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232DAC09" w14:textId="77777777" w:rsidR="0062448D" w:rsidRPr="00922A4F" w:rsidRDefault="0062448D" w:rsidP="00224189">
            <w:pPr>
              <w:jc w:val="center"/>
              <w:rPr>
                <w:rFonts w:ascii="Times New Roman" w:hAnsi="Times New Roman" w:cs="Times New Roman"/>
                <w:sz w:val="24"/>
                <w:szCs w:val="24"/>
                <w:lang w:val="fr-CA"/>
              </w:rPr>
            </w:pPr>
          </w:p>
        </w:tc>
        <w:tc>
          <w:tcPr>
            <w:tcW w:w="853" w:type="dxa"/>
            <w:shd w:val="clear" w:color="auto" w:fill="DCDCFF"/>
          </w:tcPr>
          <w:p w14:paraId="2A2DA2D3" w14:textId="77777777" w:rsidR="0062448D" w:rsidRPr="00922A4F" w:rsidRDefault="0062448D" w:rsidP="00224189">
            <w:pPr>
              <w:jc w:val="center"/>
              <w:rPr>
                <w:rFonts w:ascii="Times New Roman" w:hAnsi="Times New Roman" w:cs="Times New Roman"/>
                <w:sz w:val="24"/>
                <w:szCs w:val="24"/>
                <w:lang w:val="fr-CA"/>
              </w:rPr>
            </w:pPr>
          </w:p>
        </w:tc>
      </w:tr>
      <w:tr w:rsidR="0062448D" w:rsidRPr="00922A4F" w14:paraId="2C7A304D" w14:textId="77777777" w:rsidTr="00A10B10">
        <w:tc>
          <w:tcPr>
            <w:tcW w:w="605" w:type="dxa"/>
            <w:shd w:val="clear" w:color="auto" w:fill="DCDCFF"/>
          </w:tcPr>
          <w:p w14:paraId="37CA9A61" w14:textId="41296F6B" w:rsidR="0062448D" w:rsidRDefault="0062448D" w:rsidP="00224189">
            <w:pPr>
              <w:rPr>
                <w:rFonts w:ascii="Times New Roman" w:hAnsi="Times New Roman" w:cs="Times New Roman"/>
                <w:b/>
                <w:sz w:val="24"/>
                <w:szCs w:val="24"/>
                <w:lang w:val="fr-CA"/>
              </w:rPr>
            </w:pPr>
            <w:r>
              <w:rPr>
                <w:rFonts w:ascii="Times New Roman" w:hAnsi="Times New Roman" w:cs="Times New Roman"/>
                <w:b/>
                <w:sz w:val="24"/>
                <w:szCs w:val="24"/>
                <w:lang w:val="fr-CA"/>
              </w:rPr>
              <w:t>E8</w:t>
            </w:r>
          </w:p>
        </w:tc>
        <w:tc>
          <w:tcPr>
            <w:tcW w:w="851" w:type="dxa"/>
            <w:shd w:val="clear" w:color="auto" w:fill="DCDCFF"/>
          </w:tcPr>
          <w:p w14:paraId="72914231"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49A55287" w14:textId="6994F998" w:rsidR="0062448D" w:rsidRPr="0062448D" w:rsidRDefault="0062448D" w:rsidP="0062448D">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665BE147" w14:textId="38A80291"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6DDE51A2"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04EEA2D3"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51E92C94"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795FFEE2"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72C20B20" w14:textId="77777777" w:rsidR="0062448D" w:rsidRPr="0062448D" w:rsidRDefault="0062448D" w:rsidP="00224189">
            <w:pPr>
              <w:jc w:val="center"/>
              <w:rPr>
                <w:rFonts w:ascii="Times New Roman" w:hAnsi="Times New Roman" w:cs="Times New Roman"/>
                <w:b/>
                <w:sz w:val="24"/>
                <w:szCs w:val="24"/>
                <w:lang w:val="fr-CA"/>
              </w:rPr>
            </w:pPr>
          </w:p>
        </w:tc>
        <w:tc>
          <w:tcPr>
            <w:tcW w:w="858" w:type="dxa"/>
            <w:shd w:val="clear" w:color="auto" w:fill="DCDCFF"/>
          </w:tcPr>
          <w:p w14:paraId="1931C18A" w14:textId="33880996"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r w:rsidRPr="0062448D">
              <w:rPr>
                <w:rFonts w:ascii="Times New Roman" w:hAnsi="Times New Roman" w:cs="Times New Roman"/>
                <w:b/>
                <w:sz w:val="24"/>
                <w:szCs w:val="24"/>
                <w:vertAlign w:val="superscript"/>
                <w:lang w:val="fr-CA"/>
              </w:rPr>
              <w:t>2</w:t>
            </w:r>
          </w:p>
        </w:tc>
        <w:tc>
          <w:tcPr>
            <w:tcW w:w="851" w:type="dxa"/>
            <w:shd w:val="clear" w:color="auto" w:fill="DCDCFF"/>
          </w:tcPr>
          <w:p w14:paraId="24DA88CD"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6EBEE6C1" w14:textId="77777777" w:rsidR="0062448D" w:rsidRPr="00922A4F" w:rsidRDefault="0062448D" w:rsidP="00224189">
            <w:pPr>
              <w:jc w:val="center"/>
              <w:rPr>
                <w:rFonts w:ascii="Times New Roman" w:hAnsi="Times New Roman" w:cs="Times New Roman"/>
                <w:sz w:val="24"/>
                <w:szCs w:val="24"/>
                <w:lang w:val="fr-CA"/>
              </w:rPr>
            </w:pPr>
          </w:p>
        </w:tc>
        <w:tc>
          <w:tcPr>
            <w:tcW w:w="853" w:type="dxa"/>
            <w:shd w:val="clear" w:color="auto" w:fill="DCDCFF"/>
          </w:tcPr>
          <w:p w14:paraId="2CA7627D" w14:textId="77777777" w:rsidR="0062448D" w:rsidRPr="00922A4F" w:rsidRDefault="0062448D" w:rsidP="00224189">
            <w:pPr>
              <w:jc w:val="center"/>
              <w:rPr>
                <w:rFonts w:ascii="Times New Roman" w:hAnsi="Times New Roman" w:cs="Times New Roman"/>
                <w:sz w:val="24"/>
                <w:szCs w:val="24"/>
                <w:lang w:val="fr-CA"/>
              </w:rPr>
            </w:pPr>
          </w:p>
        </w:tc>
      </w:tr>
      <w:tr w:rsidR="0062448D" w:rsidRPr="00922A4F" w14:paraId="1332CBB1" w14:textId="77777777" w:rsidTr="00A10B10">
        <w:tc>
          <w:tcPr>
            <w:tcW w:w="605" w:type="dxa"/>
            <w:shd w:val="clear" w:color="auto" w:fill="DCDCFF"/>
          </w:tcPr>
          <w:p w14:paraId="0BB3AEF1" w14:textId="22F516A5" w:rsidR="0062448D" w:rsidRDefault="0062448D" w:rsidP="00224189">
            <w:pPr>
              <w:rPr>
                <w:rFonts w:ascii="Times New Roman" w:hAnsi="Times New Roman" w:cs="Times New Roman"/>
                <w:b/>
                <w:sz w:val="24"/>
                <w:szCs w:val="24"/>
                <w:lang w:val="fr-CA"/>
              </w:rPr>
            </w:pPr>
            <w:r>
              <w:rPr>
                <w:rFonts w:ascii="Times New Roman" w:hAnsi="Times New Roman" w:cs="Times New Roman"/>
                <w:b/>
                <w:sz w:val="24"/>
                <w:szCs w:val="24"/>
                <w:lang w:val="fr-CA"/>
              </w:rPr>
              <w:t>E9</w:t>
            </w:r>
          </w:p>
        </w:tc>
        <w:tc>
          <w:tcPr>
            <w:tcW w:w="851" w:type="dxa"/>
            <w:shd w:val="clear" w:color="auto" w:fill="DCDCFF"/>
          </w:tcPr>
          <w:p w14:paraId="074B16B1"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66B22E2F"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5CA2AF84"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6834511D"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3A18B089"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603939EE"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0E704837" w14:textId="2B134150" w:rsidR="0062448D" w:rsidRPr="0062448D" w:rsidRDefault="0062448D" w:rsidP="00224189">
            <w:pPr>
              <w:jc w:val="center"/>
              <w:rPr>
                <w:rFonts w:ascii="Times New Roman" w:hAnsi="Times New Roman" w:cs="Times New Roman"/>
                <w:b/>
                <w:sz w:val="24"/>
                <w:szCs w:val="24"/>
                <w:lang w:val="fr-CA"/>
              </w:rPr>
            </w:pPr>
            <w:r w:rsidRPr="0062448D">
              <w:rPr>
                <w:rFonts w:ascii="Times New Roman" w:hAnsi="Times New Roman" w:cs="Times New Roman"/>
                <w:b/>
                <w:sz w:val="24"/>
                <w:szCs w:val="24"/>
                <w:lang w:val="fr-CA"/>
              </w:rPr>
              <w:t>X</w:t>
            </w:r>
          </w:p>
        </w:tc>
        <w:tc>
          <w:tcPr>
            <w:tcW w:w="851" w:type="dxa"/>
            <w:shd w:val="clear" w:color="auto" w:fill="DCDCFF"/>
          </w:tcPr>
          <w:p w14:paraId="048F16EA" w14:textId="77777777" w:rsidR="0062448D" w:rsidRPr="0062448D" w:rsidRDefault="0062448D" w:rsidP="00224189">
            <w:pPr>
              <w:jc w:val="center"/>
              <w:rPr>
                <w:rFonts w:ascii="Times New Roman" w:hAnsi="Times New Roman" w:cs="Times New Roman"/>
                <w:b/>
                <w:sz w:val="24"/>
                <w:szCs w:val="24"/>
                <w:lang w:val="fr-CA"/>
              </w:rPr>
            </w:pPr>
          </w:p>
        </w:tc>
        <w:tc>
          <w:tcPr>
            <w:tcW w:w="858" w:type="dxa"/>
            <w:shd w:val="clear" w:color="auto" w:fill="DCDCFF"/>
          </w:tcPr>
          <w:p w14:paraId="006EB394" w14:textId="77777777" w:rsidR="0062448D" w:rsidRPr="0062448D" w:rsidRDefault="0062448D" w:rsidP="00224189">
            <w:pPr>
              <w:jc w:val="center"/>
              <w:rPr>
                <w:rFonts w:ascii="Times New Roman" w:hAnsi="Times New Roman" w:cs="Times New Roman"/>
                <w:b/>
                <w:sz w:val="24"/>
                <w:szCs w:val="24"/>
                <w:lang w:val="fr-CA"/>
              </w:rPr>
            </w:pPr>
          </w:p>
        </w:tc>
        <w:tc>
          <w:tcPr>
            <w:tcW w:w="851" w:type="dxa"/>
            <w:shd w:val="clear" w:color="auto" w:fill="DCDCFF"/>
          </w:tcPr>
          <w:p w14:paraId="31EBDA75" w14:textId="77777777" w:rsidR="0062448D" w:rsidRPr="00922A4F" w:rsidRDefault="0062448D" w:rsidP="00224189">
            <w:pPr>
              <w:jc w:val="center"/>
              <w:rPr>
                <w:rFonts w:ascii="Times New Roman" w:hAnsi="Times New Roman" w:cs="Times New Roman"/>
                <w:sz w:val="24"/>
                <w:szCs w:val="24"/>
                <w:lang w:val="fr-CA"/>
              </w:rPr>
            </w:pPr>
          </w:p>
        </w:tc>
        <w:tc>
          <w:tcPr>
            <w:tcW w:w="851" w:type="dxa"/>
            <w:shd w:val="clear" w:color="auto" w:fill="DCDCFF"/>
          </w:tcPr>
          <w:p w14:paraId="40287BFE" w14:textId="77777777" w:rsidR="0062448D" w:rsidRPr="00922A4F" w:rsidRDefault="0062448D" w:rsidP="00224189">
            <w:pPr>
              <w:jc w:val="center"/>
              <w:rPr>
                <w:rFonts w:ascii="Times New Roman" w:hAnsi="Times New Roman" w:cs="Times New Roman"/>
                <w:sz w:val="24"/>
                <w:szCs w:val="24"/>
                <w:lang w:val="fr-CA"/>
              </w:rPr>
            </w:pPr>
          </w:p>
        </w:tc>
        <w:tc>
          <w:tcPr>
            <w:tcW w:w="853" w:type="dxa"/>
            <w:shd w:val="clear" w:color="auto" w:fill="DCDCFF"/>
          </w:tcPr>
          <w:p w14:paraId="6C299B2C" w14:textId="77777777" w:rsidR="0062448D" w:rsidRPr="00922A4F" w:rsidRDefault="0062448D" w:rsidP="00224189">
            <w:pPr>
              <w:jc w:val="center"/>
              <w:rPr>
                <w:rFonts w:ascii="Times New Roman" w:hAnsi="Times New Roman" w:cs="Times New Roman"/>
                <w:sz w:val="24"/>
                <w:szCs w:val="24"/>
                <w:lang w:val="fr-CA"/>
              </w:rPr>
            </w:pPr>
          </w:p>
        </w:tc>
      </w:tr>
    </w:tbl>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7F2C4E"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2DBB84FE" w14:textId="77777777" w:rsidR="001462A3" w:rsidRPr="00922A4F" w:rsidRDefault="001462A3" w:rsidP="001462A3">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p>
    <w:p w14:paraId="1A220894" w14:textId="7142E0EB" w:rsidR="00D45795" w:rsidRPr="00922A4F" w:rsidRDefault="00D45795" w:rsidP="00EA1CB0">
      <w:pPr>
        <w:widowControl w:val="0"/>
        <w:tabs>
          <w:tab w:val="left" w:pos="284"/>
        </w:tabs>
        <w:jc w:val="both"/>
        <w:rPr>
          <w:rFonts w:ascii="Times New Roman" w:hAnsi="Times New Roman" w:cs="Times New Roman"/>
          <w:color w:val="000000"/>
          <w:sz w:val="24"/>
          <w:szCs w:val="24"/>
          <w:lang w:val="fr-CA"/>
        </w:rPr>
      </w:pPr>
    </w:p>
    <w:p w14:paraId="26AFE737" w14:textId="77777777" w:rsidR="00B67303" w:rsidRPr="00922A4F" w:rsidRDefault="00B67303" w:rsidP="00D45795">
      <w:pPr>
        <w:widowControl w:val="0"/>
        <w:tabs>
          <w:tab w:val="left" w:pos="284"/>
        </w:tabs>
        <w:ind w:left="284"/>
        <w:jc w:val="both"/>
        <w:rPr>
          <w:rFonts w:ascii="Times New Roman" w:hAnsi="Times New Roman" w:cs="Times New Roman"/>
          <w:i/>
          <w:color w:val="000000"/>
          <w:lang w:val="fr-CA"/>
        </w:rPr>
      </w:pPr>
      <w:r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43"/>
        <w:gridCol w:w="1425"/>
        <w:gridCol w:w="6131"/>
        <w:gridCol w:w="2491"/>
      </w:tblGrid>
      <w:tr w:rsidR="00CC0E92" w:rsidRPr="00922A4F" w14:paraId="1AF402D0" w14:textId="77777777" w:rsidTr="00222BDB">
        <w:tc>
          <w:tcPr>
            <w:tcW w:w="743" w:type="dxa"/>
            <w:tcBorders>
              <w:bottom w:val="single" w:sz="4" w:space="0" w:color="auto"/>
            </w:tcBorders>
            <w:shd w:val="clear" w:color="auto" w:fill="DCDCFF"/>
          </w:tcPr>
          <w:p w14:paraId="5A2BEAEB"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r w:rsidR="00CC0E92" w:rsidRPr="00922A4F">
              <w:rPr>
                <w:rFonts w:ascii="Times New Roman" w:hAnsi="Times New Roman" w:cs="Times New Roman"/>
                <w:b/>
                <w:bCs/>
                <w:lang w:val="fr-CA"/>
              </w:rPr>
              <w:t>.</w:t>
            </w:r>
          </w:p>
        </w:tc>
        <w:tc>
          <w:tcPr>
            <w:tcW w:w="1440" w:type="dxa"/>
            <w:shd w:val="clear" w:color="auto" w:fill="DCDCFF"/>
          </w:tcPr>
          <w:p w14:paraId="61E00FE9" w14:textId="0AA4BD17" w:rsidR="00CC0E92" w:rsidRPr="00922A4F" w:rsidRDefault="00FE75D9" w:rsidP="00FE75D9">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296" w:type="dxa"/>
            <w:shd w:val="clear" w:color="auto" w:fill="DCDCFF"/>
          </w:tcPr>
          <w:p w14:paraId="6BCF55FA" w14:textId="77777777" w:rsidR="00CC0E92" w:rsidRPr="00922A4F" w:rsidRDefault="00BC3633" w:rsidP="00BC3633">
            <w:pPr>
              <w:widowControl w:val="0"/>
              <w:tabs>
                <w:tab w:val="left" w:pos="1470"/>
                <w:tab w:val="center" w:pos="3040"/>
              </w:tabs>
              <w:jc w:val="center"/>
              <w:rPr>
                <w:rFonts w:ascii="Times New Roman" w:hAnsi="Times New Roman" w:cs="Times New Roman"/>
                <w:b/>
                <w:bCs/>
                <w:lang w:val="fr-CA"/>
              </w:rPr>
            </w:pPr>
            <w:r w:rsidRPr="00922A4F">
              <w:rPr>
                <w:rFonts w:ascii="Times New Roman" w:hAnsi="Times New Roman" w:cs="Times New Roman"/>
                <w:b/>
                <w:bCs/>
                <w:lang w:val="fr-CA"/>
              </w:rPr>
              <w:t>Résumé et d</w:t>
            </w:r>
            <w:r w:rsidR="00CC0E92" w:rsidRPr="00922A4F">
              <w:rPr>
                <w:rFonts w:ascii="Times New Roman" w:hAnsi="Times New Roman" w:cs="Times New Roman"/>
                <w:b/>
                <w:bCs/>
                <w:lang w:val="fr-CA"/>
              </w:rPr>
              <w:t>ocumentation</w:t>
            </w:r>
          </w:p>
        </w:tc>
        <w:tc>
          <w:tcPr>
            <w:tcW w:w="2537" w:type="dxa"/>
            <w:shd w:val="clear" w:color="auto" w:fill="DCDCFF"/>
          </w:tcPr>
          <w:p w14:paraId="0C224D16" w14:textId="77777777" w:rsidR="00CC0E92" w:rsidRPr="00922A4F" w:rsidRDefault="000C6DA6" w:rsidP="00BC3633">
            <w:pPr>
              <w:widowControl w:val="0"/>
              <w:jc w:val="center"/>
              <w:rPr>
                <w:rFonts w:ascii="Times New Roman" w:hAnsi="Times New Roman" w:cs="Times New Roman"/>
                <w:b/>
                <w:bCs/>
                <w:lang w:val="fr-CA"/>
              </w:rPr>
            </w:pPr>
            <w:r w:rsidRPr="00922A4F">
              <w:rPr>
                <w:rFonts w:ascii="Times New Roman" w:hAnsi="Times New Roman" w:cs="Times New Roman"/>
                <w:b/>
                <w:bCs/>
                <w:lang w:val="fr-CA"/>
              </w:rPr>
              <w:t>Fonctions</w:t>
            </w:r>
            <w:r w:rsidR="00CC0E92" w:rsidRPr="00922A4F">
              <w:rPr>
                <w:rFonts w:ascii="Times New Roman" w:hAnsi="Times New Roman" w:cs="Times New Roman"/>
                <w:b/>
                <w:bCs/>
                <w:lang w:val="fr-CA"/>
              </w:rPr>
              <w:t xml:space="preserve"> </w:t>
            </w:r>
            <w:r w:rsidR="00BC3633" w:rsidRPr="00922A4F">
              <w:rPr>
                <w:rFonts w:ascii="Times New Roman" w:hAnsi="Times New Roman" w:cs="Times New Roman"/>
                <w:b/>
                <w:bCs/>
                <w:lang w:val="fr-CA"/>
              </w:rPr>
              <w:t>surveillées</w:t>
            </w:r>
          </w:p>
        </w:tc>
      </w:tr>
      <w:tr w:rsidR="00CC0E92" w:rsidRPr="00922A4F" w14:paraId="5C612D30" w14:textId="77777777" w:rsidTr="007B7559">
        <w:tc>
          <w:tcPr>
            <w:tcW w:w="743" w:type="dxa"/>
            <w:shd w:val="clear" w:color="auto" w:fill="DCDCFF"/>
            <w:vAlign w:val="center"/>
          </w:tcPr>
          <w:p w14:paraId="1E1C936C" w14:textId="77777777" w:rsidR="00CC0E92" w:rsidRPr="00922A4F" w:rsidRDefault="00EA1CB0"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w:t>
            </w:r>
            <w:r w:rsidR="00CC0E92" w:rsidRPr="00922A4F">
              <w:rPr>
                <w:rFonts w:ascii="Times New Roman" w:hAnsi="Times New Roman" w:cs="Times New Roman"/>
                <w:b/>
                <w:bCs/>
                <w:sz w:val="22"/>
                <w:szCs w:val="22"/>
                <w:lang w:val="fr-CA"/>
              </w:rPr>
              <w:t>1</w:t>
            </w:r>
          </w:p>
        </w:tc>
        <w:tc>
          <w:tcPr>
            <w:tcW w:w="1440" w:type="dxa"/>
          </w:tcPr>
          <w:p w14:paraId="49505001" w14:textId="77777777" w:rsidR="00CC0E92" w:rsidRPr="00922A4F" w:rsidRDefault="00CC0E92" w:rsidP="00CC0E92">
            <w:pPr>
              <w:widowControl w:val="0"/>
              <w:rPr>
                <w:rFonts w:ascii="Times New Roman" w:hAnsi="Times New Roman" w:cs="Times New Roman"/>
                <w:bCs/>
                <w:sz w:val="22"/>
                <w:szCs w:val="22"/>
                <w:lang w:val="fr-CA"/>
              </w:rPr>
            </w:pPr>
          </w:p>
        </w:tc>
        <w:tc>
          <w:tcPr>
            <w:tcW w:w="6296" w:type="dxa"/>
          </w:tcPr>
          <w:p w14:paraId="291A11ED" w14:textId="77777777" w:rsidR="00CC0E92" w:rsidRPr="00922A4F" w:rsidRDefault="00CC0E92" w:rsidP="00CC0E92">
            <w:pPr>
              <w:widowControl w:val="0"/>
              <w:rPr>
                <w:rFonts w:ascii="Times New Roman" w:hAnsi="Times New Roman" w:cs="Times New Roman"/>
                <w:bCs/>
                <w:sz w:val="22"/>
                <w:szCs w:val="22"/>
                <w:lang w:val="fr-CA"/>
              </w:rPr>
            </w:pPr>
          </w:p>
        </w:tc>
        <w:tc>
          <w:tcPr>
            <w:tcW w:w="2537" w:type="dxa"/>
          </w:tcPr>
          <w:p w14:paraId="682E8996" w14:textId="77777777" w:rsidR="00CC0E92" w:rsidRPr="00922A4F" w:rsidRDefault="00CC0E92" w:rsidP="00CC0E92">
            <w:pPr>
              <w:widowControl w:val="0"/>
              <w:rPr>
                <w:rFonts w:ascii="Times New Roman" w:hAnsi="Times New Roman" w:cs="Times New Roman"/>
                <w:bCs/>
                <w:sz w:val="22"/>
                <w:szCs w:val="22"/>
                <w:lang w:val="fr-CA"/>
              </w:rPr>
            </w:pPr>
          </w:p>
        </w:tc>
      </w:tr>
      <w:tr w:rsidR="007B7559" w:rsidRPr="00922A4F" w14:paraId="707C16E6" w14:textId="77777777" w:rsidTr="007B7559">
        <w:tc>
          <w:tcPr>
            <w:tcW w:w="743" w:type="dxa"/>
            <w:shd w:val="clear" w:color="auto" w:fill="DCDCFF"/>
            <w:vAlign w:val="center"/>
          </w:tcPr>
          <w:p w14:paraId="170F6148"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E2</w:t>
            </w:r>
          </w:p>
        </w:tc>
        <w:tc>
          <w:tcPr>
            <w:tcW w:w="1440" w:type="dxa"/>
          </w:tcPr>
          <w:p w14:paraId="4413CEA3" w14:textId="77777777" w:rsidR="007B7559" w:rsidRPr="00922A4F" w:rsidRDefault="007B7559" w:rsidP="00CC0E92">
            <w:pPr>
              <w:widowControl w:val="0"/>
              <w:rPr>
                <w:rFonts w:ascii="Times New Roman" w:hAnsi="Times New Roman" w:cs="Times New Roman"/>
                <w:bCs/>
                <w:sz w:val="22"/>
                <w:szCs w:val="22"/>
                <w:lang w:val="fr-CA"/>
              </w:rPr>
            </w:pPr>
          </w:p>
        </w:tc>
        <w:tc>
          <w:tcPr>
            <w:tcW w:w="6296" w:type="dxa"/>
          </w:tcPr>
          <w:p w14:paraId="46EB27FE" w14:textId="77777777" w:rsidR="007B7559" w:rsidRPr="00922A4F" w:rsidRDefault="007B7559" w:rsidP="00CC0E92">
            <w:pPr>
              <w:widowControl w:val="0"/>
              <w:rPr>
                <w:rFonts w:ascii="Times New Roman" w:hAnsi="Times New Roman" w:cs="Times New Roman"/>
                <w:bCs/>
                <w:sz w:val="22"/>
                <w:szCs w:val="22"/>
                <w:lang w:val="fr-CA"/>
              </w:rPr>
            </w:pPr>
          </w:p>
        </w:tc>
        <w:tc>
          <w:tcPr>
            <w:tcW w:w="2537" w:type="dxa"/>
          </w:tcPr>
          <w:p w14:paraId="466A20E0" w14:textId="77777777" w:rsidR="007B7559" w:rsidRPr="00922A4F" w:rsidRDefault="007B7559" w:rsidP="00CC0E92">
            <w:pPr>
              <w:widowControl w:val="0"/>
              <w:rPr>
                <w:rFonts w:ascii="Times New Roman" w:hAnsi="Times New Roman" w:cs="Times New Roman"/>
                <w:bCs/>
                <w:sz w:val="22"/>
                <w:szCs w:val="22"/>
                <w:lang w:val="fr-CA"/>
              </w:rPr>
            </w:pPr>
          </w:p>
        </w:tc>
      </w:tr>
      <w:tr w:rsidR="007B7559" w:rsidRPr="00922A4F" w14:paraId="53BA20BB" w14:textId="77777777" w:rsidTr="007B7559">
        <w:tc>
          <w:tcPr>
            <w:tcW w:w="743" w:type="dxa"/>
            <w:shd w:val="clear" w:color="auto" w:fill="DCDCFF"/>
            <w:vAlign w:val="center"/>
          </w:tcPr>
          <w:p w14:paraId="63877A7A"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E3</w:t>
            </w:r>
          </w:p>
        </w:tc>
        <w:tc>
          <w:tcPr>
            <w:tcW w:w="1440" w:type="dxa"/>
          </w:tcPr>
          <w:p w14:paraId="5F727D26" w14:textId="77777777" w:rsidR="007B7559" w:rsidRPr="00922A4F" w:rsidRDefault="007B7559" w:rsidP="00CC0E92">
            <w:pPr>
              <w:widowControl w:val="0"/>
              <w:rPr>
                <w:rFonts w:ascii="Times New Roman" w:hAnsi="Times New Roman" w:cs="Times New Roman"/>
                <w:bCs/>
                <w:sz w:val="22"/>
                <w:szCs w:val="22"/>
                <w:lang w:val="fr-CA"/>
              </w:rPr>
            </w:pPr>
          </w:p>
        </w:tc>
        <w:tc>
          <w:tcPr>
            <w:tcW w:w="6296" w:type="dxa"/>
          </w:tcPr>
          <w:p w14:paraId="46380B0C" w14:textId="77777777" w:rsidR="007B7559" w:rsidRPr="00922A4F" w:rsidRDefault="007B7559" w:rsidP="00CC0E92">
            <w:pPr>
              <w:widowControl w:val="0"/>
              <w:rPr>
                <w:rFonts w:ascii="Times New Roman" w:hAnsi="Times New Roman" w:cs="Times New Roman"/>
                <w:bCs/>
                <w:sz w:val="22"/>
                <w:szCs w:val="22"/>
                <w:lang w:val="fr-CA"/>
              </w:rPr>
            </w:pPr>
          </w:p>
        </w:tc>
        <w:tc>
          <w:tcPr>
            <w:tcW w:w="2537" w:type="dxa"/>
          </w:tcPr>
          <w:p w14:paraId="6F0CA8F1" w14:textId="77777777" w:rsidR="007B7559" w:rsidRPr="00922A4F" w:rsidRDefault="007B7559" w:rsidP="00CC0E92">
            <w:pPr>
              <w:widowControl w:val="0"/>
              <w:rPr>
                <w:rFonts w:ascii="Times New Roman" w:hAnsi="Times New Roman" w:cs="Times New Roman"/>
                <w:bCs/>
                <w:sz w:val="22"/>
                <w:szCs w:val="22"/>
                <w:lang w:val="fr-CA"/>
              </w:rPr>
            </w:pPr>
          </w:p>
        </w:tc>
      </w:tr>
      <w:tr w:rsidR="0062448D" w:rsidRPr="00922A4F" w14:paraId="6AB0F6C9" w14:textId="77777777" w:rsidTr="007B7559">
        <w:tc>
          <w:tcPr>
            <w:tcW w:w="743" w:type="dxa"/>
            <w:shd w:val="clear" w:color="auto" w:fill="DCDCFF"/>
            <w:vAlign w:val="center"/>
          </w:tcPr>
          <w:p w14:paraId="4ACE3BD6" w14:textId="662C9F8C" w:rsidR="0062448D" w:rsidRPr="00922A4F" w:rsidRDefault="0062448D"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E4</w:t>
            </w:r>
          </w:p>
        </w:tc>
        <w:tc>
          <w:tcPr>
            <w:tcW w:w="1440" w:type="dxa"/>
          </w:tcPr>
          <w:p w14:paraId="64DA612D" w14:textId="77777777" w:rsidR="0062448D" w:rsidRPr="00922A4F" w:rsidRDefault="0062448D" w:rsidP="00CC0E92">
            <w:pPr>
              <w:widowControl w:val="0"/>
              <w:rPr>
                <w:rFonts w:ascii="Times New Roman" w:hAnsi="Times New Roman" w:cs="Times New Roman"/>
                <w:bCs/>
                <w:sz w:val="22"/>
                <w:szCs w:val="22"/>
                <w:lang w:val="fr-CA"/>
              </w:rPr>
            </w:pPr>
          </w:p>
        </w:tc>
        <w:tc>
          <w:tcPr>
            <w:tcW w:w="6296" w:type="dxa"/>
          </w:tcPr>
          <w:p w14:paraId="28CEE36D" w14:textId="77777777" w:rsidR="0062448D" w:rsidRPr="00922A4F" w:rsidRDefault="0062448D" w:rsidP="00CC0E92">
            <w:pPr>
              <w:widowControl w:val="0"/>
              <w:rPr>
                <w:rFonts w:ascii="Times New Roman" w:hAnsi="Times New Roman" w:cs="Times New Roman"/>
                <w:bCs/>
                <w:sz w:val="22"/>
                <w:szCs w:val="22"/>
                <w:lang w:val="fr-CA"/>
              </w:rPr>
            </w:pPr>
          </w:p>
        </w:tc>
        <w:tc>
          <w:tcPr>
            <w:tcW w:w="2537" w:type="dxa"/>
          </w:tcPr>
          <w:p w14:paraId="23F78B8A" w14:textId="77777777" w:rsidR="0062448D" w:rsidRPr="00922A4F" w:rsidRDefault="0062448D" w:rsidP="00CC0E92">
            <w:pPr>
              <w:widowControl w:val="0"/>
              <w:rPr>
                <w:rFonts w:ascii="Times New Roman" w:hAnsi="Times New Roman" w:cs="Times New Roman"/>
                <w:bCs/>
                <w:sz w:val="22"/>
                <w:szCs w:val="22"/>
                <w:lang w:val="fr-CA"/>
              </w:rPr>
            </w:pPr>
          </w:p>
        </w:tc>
      </w:tr>
      <w:tr w:rsidR="0062448D" w:rsidRPr="00922A4F" w14:paraId="6788D1ED" w14:textId="77777777" w:rsidTr="007B7559">
        <w:tc>
          <w:tcPr>
            <w:tcW w:w="743" w:type="dxa"/>
            <w:shd w:val="clear" w:color="auto" w:fill="DCDCFF"/>
            <w:vAlign w:val="center"/>
          </w:tcPr>
          <w:p w14:paraId="323D91C5" w14:textId="7CA487A7" w:rsidR="0062448D" w:rsidRPr="00922A4F" w:rsidRDefault="0062448D"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E5</w:t>
            </w:r>
          </w:p>
        </w:tc>
        <w:tc>
          <w:tcPr>
            <w:tcW w:w="1440" w:type="dxa"/>
          </w:tcPr>
          <w:p w14:paraId="7F0E098E" w14:textId="77777777" w:rsidR="0062448D" w:rsidRPr="00922A4F" w:rsidRDefault="0062448D" w:rsidP="00CC0E92">
            <w:pPr>
              <w:widowControl w:val="0"/>
              <w:rPr>
                <w:rFonts w:ascii="Times New Roman" w:hAnsi="Times New Roman" w:cs="Times New Roman"/>
                <w:bCs/>
                <w:sz w:val="22"/>
                <w:szCs w:val="22"/>
                <w:lang w:val="fr-CA"/>
              </w:rPr>
            </w:pPr>
          </w:p>
        </w:tc>
        <w:tc>
          <w:tcPr>
            <w:tcW w:w="6296" w:type="dxa"/>
          </w:tcPr>
          <w:p w14:paraId="5891885E" w14:textId="77777777" w:rsidR="0062448D" w:rsidRPr="00922A4F" w:rsidRDefault="0062448D" w:rsidP="00CC0E92">
            <w:pPr>
              <w:widowControl w:val="0"/>
              <w:rPr>
                <w:rFonts w:ascii="Times New Roman" w:hAnsi="Times New Roman" w:cs="Times New Roman"/>
                <w:bCs/>
                <w:sz w:val="22"/>
                <w:szCs w:val="22"/>
                <w:lang w:val="fr-CA"/>
              </w:rPr>
            </w:pPr>
          </w:p>
        </w:tc>
        <w:tc>
          <w:tcPr>
            <w:tcW w:w="2537" w:type="dxa"/>
          </w:tcPr>
          <w:p w14:paraId="62295AAF" w14:textId="77777777" w:rsidR="0062448D" w:rsidRPr="00922A4F" w:rsidRDefault="0062448D" w:rsidP="00CC0E92">
            <w:pPr>
              <w:widowControl w:val="0"/>
              <w:rPr>
                <w:rFonts w:ascii="Times New Roman" w:hAnsi="Times New Roman" w:cs="Times New Roman"/>
                <w:bCs/>
                <w:sz w:val="22"/>
                <w:szCs w:val="22"/>
                <w:lang w:val="fr-CA"/>
              </w:rPr>
            </w:pPr>
          </w:p>
        </w:tc>
      </w:tr>
      <w:tr w:rsidR="0062448D" w:rsidRPr="00922A4F" w14:paraId="6A868381" w14:textId="77777777" w:rsidTr="007B7559">
        <w:tc>
          <w:tcPr>
            <w:tcW w:w="743" w:type="dxa"/>
            <w:shd w:val="clear" w:color="auto" w:fill="DCDCFF"/>
            <w:vAlign w:val="center"/>
          </w:tcPr>
          <w:p w14:paraId="1114B495" w14:textId="50F017A2" w:rsidR="0062448D" w:rsidRPr="00922A4F" w:rsidRDefault="0062448D"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E6</w:t>
            </w:r>
          </w:p>
        </w:tc>
        <w:tc>
          <w:tcPr>
            <w:tcW w:w="1440" w:type="dxa"/>
          </w:tcPr>
          <w:p w14:paraId="62606DC7" w14:textId="77777777" w:rsidR="0062448D" w:rsidRPr="00922A4F" w:rsidRDefault="0062448D" w:rsidP="00CC0E92">
            <w:pPr>
              <w:widowControl w:val="0"/>
              <w:rPr>
                <w:rFonts w:ascii="Times New Roman" w:hAnsi="Times New Roman" w:cs="Times New Roman"/>
                <w:bCs/>
                <w:sz w:val="22"/>
                <w:szCs w:val="22"/>
                <w:lang w:val="fr-CA"/>
              </w:rPr>
            </w:pPr>
          </w:p>
        </w:tc>
        <w:tc>
          <w:tcPr>
            <w:tcW w:w="6296" w:type="dxa"/>
          </w:tcPr>
          <w:p w14:paraId="2860473B" w14:textId="77777777" w:rsidR="0062448D" w:rsidRPr="00922A4F" w:rsidRDefault="0062448D" w:rsidP="00CC0E92">
            <w:pPr>
              <w:widowControl w:val="0"/>
              <w:rPr>
                <w:rFonts w:ascii="Times New Roman" w:hAnsi="Times New Roman" w:cs="Times New Roman"/>
                <w:bCs/>
                <w:sz w:val="22"/>
                <w:szCs w:val="22"/>
                <w:lang w:val="fr-CA"/>
              </w:rPr>
            </w:pPr>
          </w:p>
        </w:tc>
        <w:tc>
          <w:tcPr>
            <w:tcW w:w="2537" w:type="dxa"/>
          </w:tcPr>
          <w:p w14:paraId="10997768" w14:textId="77777777" w:rsidR="0062448D" w:rsidRPr="00922A4F" w:rsidRDefault="0062448D" w:rsidP="00CC0E92">
            <w:pPr>
              <w:widowControl w:val="0"/>
              <w:rPr>
                <w:rFonts w:ascii="Times New Roman" w:hAnsi="Times New Roman" w:cs="Times New Roman"/>
                <w:bCs/>
                <w:sz w:val="22"/>
                <w:szCs w:val="22"/>
                <w:lang w:val="fr-CA"/>
              </w:rPr>
            </w:pPr>
          </w:p>
        </w:tc>
      </w:tr>
      <w:tr w:rsidR="0062448D" w:rsidRPr="00922A4F" w14:paraId="6B9B3ED1" w14:textId="77777777" w:rsidTr="007B7559">
        <w:tc>
          <w:tcPr>
            <w:tcW w:w="743" w:type="dxa"/>
            <w:shd w:val="clear" w:color="auto" w:fill="DCDCFF"/>
            <w:vAlign w:val="center"/>
          </w:tcPr>
          <w:p w14:paraId="262BA0EE" w14:textId="6C3F1BDC" w:rsidR="0062448D" w:rsidRPr="00922A4F" w:rsidRDefault="0062448D"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E7</w:t>
            </w:r>
          </w:p>
        </w:tc>
        <w:tc>
          <w:tcPr>
            <w:tcW w:w="1440" w:type="dxa"/>
          </w:tcPr>
          <w:p w14:paraId="72C98307" w14:textId="77777777" w:rsidR="0062448D" w:rsidRPr="00922A4F" w:rsidRDefault="0062448D" w:rsidP="00CC0E92">
            <w:pPr>
              <w:widowControl w:val="0"/>
              <w:rPr>
                <w:rFonts w:ascii="Times New Roman" w:hAnsi="Times New Roman" w:cs="Times New Roman"/>
                <w:bCs/>
                <w:sz w:val="22"/>
                <w:szCs w:val="22"/>
                <w:lang w:val="fr-CA"/>
              </w:rPr>
            </w:pPr>
          </w:p>
        </w:tc>
        <w:tc>
          <w:tcPr>
            <w:tcW w:w="6296" w:type="dxa"/>
          </w:tcPr>
          <w:p w14:paraId="37B4A911" w14:textId="77777777" w:rsidR="0062448D" w:rsidRPr="00922A4F" w:rsidRDefault="0062448D" w:rsidP="00CC0E92">
            <w:pPr>
              <w:widowControl w:val="0"/>
              <w:rPr>
                <w:rFonts w:ascii="Times New Roman" w:hAnsi="Times New Roman" w:cs="Times New Roman"/>
                <w:bCs/>
                <w:sz w:val="22"/>
                <w:szCs w:val="22"/>
                <w:lang w:val="fr-CA"/>
              </w:rPr>
            </w:pPr>
          </w:p>
        </w:tc>
        <w:tc>
          <w:tcPr>
            <w:tcW w:w="2537" w:type="dxa"/>
          </w:tcPr>
          <w:p w14:paraId="28C6BF07" w14:textId="77777777" w:rsidR="0062448D" w:rsidRPr="00922A4F" w:rsidRDefault="0062448D" w:rsidP="00CC0E92">
            <w:pPr>
              <w:widowControl w:val="0"/>
              <w:rPr>
                <w:rFonts w:ascii="Times New Roman" w:hAnsi="Times New Roman" w:cs="Times New Roman"/>
                <w:bCs/>
                <w:sz w:val="22"/>
                <w:szCs w:val="22"/>
                <w:lang w:val="fr-CA"/>
              </w:rPr>
            </w:pPr>
          </w:p>
        </w:tc>
      </w:tr>
      <w:tr w:rsidR="0062448D" w:rsidRPr="00922A4F" w14:paraId="46E58FDE" w14:textId="77777777" w:rsidTr="007B7559">
        <w:tc>
          <w:tcPr>
            <w:tcW w:w="743" w:type="dxa"/>
            <w:shd w:val="clear" w:color="auto" w:fill="DCDCFF"/>
            <w:vAlign w:val="center"/>
          </w:tcPr>
          <w:p w14:paraId="05FA62FA" w14:textId="32D63D9D" w:rsidR="0062448D" w:rsidRPr="00922A4F" w:rsidRDefault="0062448D"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E8</w:t>
            </w:r>
          </w:p>
        </w:tc>
        <w:tc>
          <w:tcPr>
            <w:tcW w:w="1440" w:type="dxa"/>
          </w:tcPr>
          <w:p w14:paraId="71B3C3D8" w14:textId="77777777" w:rsidR="0062448D" w:rsidRPr="00922A4F" w:rsidRDefault="0062448D" w:rsidP="00CC0E92">
            <w:pPr>
              <w:widowControl w:val="0"/>
              <w:rPr>
                <w:rFonts w:ascii="Times New Roman" w:hAnsi="Times New Roman" w:cs="Times New Roman"/>
                <w:bCs/>
                <w:sz w:val="22"/>
                <w:szCs w:val="22"/>
                <w:lang w:val="fr-CA"/>
              </w:rPr>
            </w:pPr>
          </w:p>
        </w:tc>
        <w:tc>
          <w:tcPr>
            <w:tcW w:w="6296" w:type="dxa"/>
          </w:tcPr>
          <w:p w14:paraId="186D2A0F" w14:textId="77777777" w:rsidR="0062448D" w:rsidRPr="00922A4F" w:rsidRDefault="0062448D" w:rsidP="00CC0E92">
            <w:pPr>
              <w:widowControl w:val="0"/>
              <w:rPr>
                <w:rFonts w:ascii="Times New Roman" w:hAnsi="Times New Roman" w:cs="Times New Roman"/>
                <w:bCs/>
                <w:sz w:val="22"/>
                <w:szCs w:val="22"/>
                <w:lang w:val="fr-CA"/>
              </w:rPr>
            </w:pPr>
          </w:p>
        </w:tc>
        <w:tc>
          <w:tcPr>
            <w:tcW w:w="2537" w:type="dxa"/>
          </w:tcPr>
          <w:p w14:paraId="2EF34D34" w14:textId="77777777" w:rsidR="0062448D" w:rsidRPr="00922A4F" w:rsidRDefault="0062448D" w:rsidP="00CC0E92">
            <w:pPr>
              <w:widowControl w:val="0"/>
              <w:rPr>
                <w:rFonts w:ascii="Times New Roman" w:hAnsi="Times New Roman" w:cs="Times New Roman"/>
                <w:bCs/>
                <w:sz w:val="22"/>
                <w:szCs w:val="22"/>
                <w:lang w:val="fr-CA"/>
              </w:rPr>
            </w:pPr>
          </w:p>
        </w:tc>
      </w:tr>
      <w:tr w:rsidR="0062448D" w:rsidRPr="00922A4F" w14:paraId="7E1E20F5" w14:textId="77777777" w:rsidTr="007B7559">
        <w:tc>
          <w:tcPr>
            <w:tcW w:w="743" w:type="dxa"/>
            <w:shd w:val="clear" w:color="auto" w:fill="DCDCFF"/>
            <w:vAlign w:val="center"/>
          </w:tcPr>
          <w:p w14:paraId="2F896366" w14:textId="4BAE6158" w:rsidR="0062448D" w:rsidRPr="00922A4F" w:rsidRDefault="0062448D"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E9</w:t>
            </w:r>
          </w:p>
        </w:tc>
        <w:tc>
          <w:tcPr>
            <w:tcW w:w="1440" w:type="dxa"/>
          </w:tcPr>
          <w:p w14:paraId="44B706A3" w14:textId="77777777" w:rsidR="0062448D" w:rsidRPr="00922A4F" w:rsidRDefault="0062448D" w:rsidP="00CC0E92">
            <w:pPr>
              <w:widowControl w:val="0"/>
              <w:rPr>
                <w:rFonts w:ascii="Times New Roman" w:hAnsi="Times New Roman" w:cs="Times New Roman"/>
                <w:bCs/>
                <w:sz w:val="22"/>
                <w:szCs w:val="22"/>
                <w:lang w:val="fr-CA"/>
              </w:rPr>
            </w:pPr>
          </w:p>
        </w:tc>
        <w:tc>
          <w:tcPr>
            <w:tcW w:w="6296" w:type="dxa"/>
          </w:tcPr>
          <w:p w14:paraId="3C86791A" w14:textId="77777777" w:rsidR="0062448D" w:rsidRPr="00922A4F" w:rsidRDefault="0062448D" w:rsidP="00CC0E92">
            <w:pPr>
              <w:widowControl w:val="0"/>
              <w:rPr>
                <w:rFonts w:ascii="Times New Roman" w:hAnsi="Times New Roman" w:cs="Times New Roman"/>
                <w:bCs/>
                <w:sz w:val="22"/>
                <w:szCs w:val="22"/>
                <w:lang w:val="fr-CA"/>
              </w:rPr>
            </w:pPr>
          </w:p>
        </w:tc>
        <w:tc>
          <w:tcPr>
            <w:tcW w:w="2537" w:type="dxa"/>
          </w:tcPr>
          <w:p w14:paraId="0DE0A4C7" w14:textId="77777777" w:rsidR="0062448D" w:rsidRPr="00922A4F" w:rsidRDefault="0062448D" w:rsidP="00CC0E92">
            <w:pPr>
              <w:widowControl w:val="0"/>
              <w:rPr>
                <w:rFonts w:ascii="Times New Roman" w:hAnsi="Times New Roman" w:cs="Times New Roman"/>
                <w:bCs/>
                <w:sz w:val="22"/>
                <w:szCs w:val="22"/>
                <w:lang w:val="fr-CA"/>
              </w:rPr>
            </w:pPr>
          </w:p>
        </w:tc>
      </w:tr>
    </w:tbl>
    <w:p w14:paraId="26869774"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 xml:space="preserve"> </w:t>
      </w: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CC0E92">
        <w:tc>
          <w:tcPr>
            <w:tcW w:w="738"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CC0E92">
        <w:tc>
          <w:tcPr>
            <w:tcW w:w="738"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4FAAE97" w14:textId="77777777" w:rsidTr="00CC0E92">
        <w:tc>
          <w:tcPr>
            <w:tcW w:w="738" w:type="dxa"/>
          </w:tcPr>
          <w:p w14:paraId="44C03659"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1CF1D810"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2206153" w14:textId="77777777" w:rsidTr="00CC0E92">
        <w:tc>
          <w:tcPr>
            <w:tcW w:w="738" w:type="dxa"/>
          </w:tcPr>
          <w:p w14:paraId="200882F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0195FD3B" w14:textId="77777777" w:rsidR="00CC0E92" w:rsidRPr="00922A4F" w:rsidRDefault="00CC0E92" w:rsidP="00CC0E92">
            <w:pPr>
              <w:widowControl w:val="0"/>
              <w:rPr>
                <w:rFonts w:ascii="Times New Roman" w:hAnsi="Times New Roman" w:cs="Times New Roman"/>
                <w:bCs/>
                <w:sz w:val="22"/>
                <w:szCs w:val="22"/>
                <w:lang w:val="fr-CA"/>
              </w:rPr>
            </w:pPr>
          </w:p>
        </w:tc>
      </w:tr>
    </w:tbl>
    <w:p w14:paraId="5F42A364"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CC0E92">
        <w:tc>
          <w:tcPr>
            <w:tcW w:w="738"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CC0E92">
        <w:tc>
          <w:tcPr>
            <w:tcW w:w="738"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97503C0" w14:textId="77777777" w:rsidTr="00CC0E92">
        <w:tc>
          <w:tcPr>
            <w:tcW w:w="738" w:type="dxa"/>
          </w:tcPr>
          <w:p w14:paraId="09BE3BE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620C35B3"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1850CC26" w14:textId="77777777" w:rsidTr="00CC0E92">
        <w:tc>
          <w:tcPr>
            <w:tcW w:w="738" w:type="dxa"/>
          </w:tcPr>
          <w:p w14:paraId="691D898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D32FE41" w14:textId="77777777" w:rsidR="00CC0E92" w:rsidRPr="00922A4F" w:rsidRDefault="00CC0E92" w:rsidP="00CC0E92">
            <w:pPr>
              <w:widowControl w:val="0"/>
              <w:rPr>
                <w:rFonts w:ascii="Times New Roman" w:hAnsi="Times New Roman" w:cs="Times New Roman"/>
                <w:bCs/>
                <w:sz w:val="22"/>
                <w:szCs w:val="22"/>
                <w:lang w:val="fr-CA"/>
              </w:rPr>
            </w:pPr>
          </w:p>
        </w:tc>
      </w:tr>
    </w:tbl>
    <w:p w14:paraId="6EB47AAF"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CC0E92">
        <w:tc>
          <w:tcPr>
            <w:tcW w:w="738"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CC0E92">
        <w:tc>
          <w:tcPr>
            <w:tcW w:w="738"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4879CAA8" w14:textId="77777777" w:rsidTr="00CC0E92">
        <w:tc>
          <w:tcPr>
            <w:tcW w:w="738" w:type="dxa"/>
          </w:tcPr>
          <w:p w14:paraId="18A5B54D"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829038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AC584AC" w14:textId="77777777" w:rsidTr="00CC0E92">
        <w:tc>
          <w:tcPr>
            <w:tcW w:w="738" w:type="dxa"/>
          </w:tcPr>
          <w:p w14:paraId="03605CBC"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2D259A3" w14:textId="77777777" w:rsidR="00CC0E92" w:rsidRPr="00922A4F" w:rsidRDefault="00CC0E92"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7777777" w:rsidR="005166D8" w:rsidRPr="00922A4F" w:rsidRDefault="005166D8" w:rsidP="00F00C86">
      <w:pPr>
        <w:autoSpaceDE/>
        <w:autoSpaceDN/>
        <w:adjustRightInd/>
        <w:jc w:val="both"/>
        <w:outlineLvl w:val="0"/>
        <w:rPr>
          <w:rFonts w:ascii="Times New Roman" w:hAnsi="Times New Roman" w:cs="Times New Roman"/>
          <w:b/>
          <w:sz w:val="24"/>
          <w:szCs w:val="24"/>
          <w:lang w:val="fr-CA"/>
        </w:rPr>
      </w:pPr>
    </w:p>
    <w:p w14:paraId="6F101933" w14:textId="77777777" w:rsidR="0062448D" w:rsidRPr="000D3127" w:rsidRDefault="0062448D" w:rsidP="0062448D">
      <w:pPr>
        <w:pStyle w:val="Paragraphedeliste"/>
        <w:numPr>
          <w:ilvl w:val="0"/>
          <w:numId w:val="21"/>
        </w:numPr>
        <w:autoSpaceDE/>
        <w:autoSpaceDN/>
        <w:adjustRightInd/>
        <w:jc w:val="both"/>
        <w:outlineLvl w:val="0"/>
        <w:rPr>
          <w:rFonts w:ascii="Times New Roman" w:hAnsi="Times New Roman" w:cs="Times New Roman"/>
          <w:sz w:val="24"/>
          <w:szCs w:val="24"/>
          <w:lang w:val="fr-CA"/>
        </w:rPr>
      </w:pPr>
      <w:r w:rsidRPr="000D3127">
        <w:rPr>
          <w:rFonts w:ascii="Times New Roman" w:hAnsi="Times New Roman" w:cs="Times New Roman"/>
          <w:sz w:val="24"/>
          <w:szCs w:val="24"/>
          <w:lang w:val="fr-CA"/>
        </w:rPr>
        <w:t xml:space="preserve">Avant de mettre en service un </w:t>
      </w:r>
      <w:r w:rsidRPr="000D3127">
        <w:rPr>
          <w:rFonts w:ascii="Times New Roman" w:hAnsi="Times New Roman" w:cs="Times New Roman"/>
          <w:i/>
          <w:sz w:val="24"/>
          <w:szCs w:val="24"/>
          <w:lang w:val="fr-CA"/>
        </w:rPr>
        <w:t xml:space="preserve">automatisme de réseau </w:t>
      </w:r>
      <w:r w:rsidRPr="000D3127">
        <w:rPr>
          <w:rFonts w:ascii="Times New Roman" w:hAnsi="Times New Roman" w:cs="Times New Roman"/>
          <w:sz w:val="24"/>
          <w:szCs w:val="24"/>
          <w:lang w:val="fr-CA"/>
        </w:rPr>
        <w:t xml:space="preserve">nouveau ou dont le fonctionnement a été modifié ou avant </w:t>
      </w:r>
      <w:r w:rsidRPr="00E31A9F">
        <w:rPr>
          <w:rFonts w:ascii="Times New Roman" w:hAnsi="Times New Roman" w:cs="Times New Roman"/>
          <w:sz w:val="24"/>
          <w:szCs w:val="24"/>
          <w:lang w:val="fr-CA"/>
        </w:rPr>
        <w:t xml:space="preserve">de retirer un </w:t>
      </w:r>
      <w:r w:rsidRPr="00E31A9F">
        <w:rPr>
          <w:rFonts w:ascii="Times New Roman" w:hAnsi="Times New Roman" w:cs="Times New Roman"/>
          <w:i/>
          <w:sz w:val="24"/>
          <w:szCs w:val="24"/>
          <w:lang w:val="fr-CA"/>
        </w:rPr>
        <w:t xml:space="preserve">automatisme de réseau </w:t>
      </w:r>
      <w:r w:rsidRPr="000D3127">
        <w:rPr>
          <w:rFonts w:ascii="Times New Roman" w:hAnsi="Times New Roman" w:cs="Times New Roman"/>
          <w:sz w:val="24"/>
          <w:szCs w:val="24"/>
          <w:lang w:val="fr-CA"/>
        </w:rPr>
        <w:t>existant, chaque entité propriétaire d’</w:t>
      </w:r>
      <w:r w:rsidRPr="000D3127">
        <w:rPr>
          <w:rFonts w:ascii="Times New Roman" w:hAnsi="Times New Roman" w:cs="Times New Roman"/>
          <w:i/>
          <w:sz w:val="24"/>
          <w:szCs w:val="24"/>
          <w:lang w:val="fr-CA"/>
        </w:rPr>
        <w:t xml:space="preserve">automatisme de réseau </w:t>
      </w:r>
      <w:r w:rsidRPr="000D3127">
        <w:rPr>
          <w:rFonts w:ascii="Times New Roman" w:hAnsi="Times New Roman" w:cs="Times New Roman"/>
          <w:sz w:val="24"/>
          <w:szCs w:val="24"/>
          <w:lang w:val="fr-CA"/>
        </w:rPr>
        <w:t xml:space="preserve">doit fournir pour examen l’information spécifiée à l’annexe 1 à tout </w:t>
      </w:r>
      <w:r w:rsidRPr="000D3127">
        <w:rPr>
          <w:rFonts w:ascii="Times New Roman" w:hAnsi="Times New Roman" w:cs="Times New Roman"/>
          <w:i/>
          <w:sz w:val="24"/>
          <w:szCs w:val="24"/>
          <w:lang w:val="fr-CA"/>
        </w:rPr>
        <w:t xml:space="preserve">coordonnateur de la fiabilité </w:t>
      </w:r>
      <w:r w:rsidRPr="000D3127">
        <w:rPr>
          <w:rFonts w:ascii="Times New Roman" w:hAnsi="Times New Roman" w:cs="Times New Roman"/>
          <w:sz w:val="24"/>
          <w:szCs w:val="24"/>
          <w:lang w:val="fr-CA"/>
        </w:rPr>
        <w:t>dans la zone duquel est situé l’</w:t>
      </w:r>
      <w:r w:rsidRPr="000D3127">
        <w:rPr>
          <w:rFonts w:ascii="Times New Roman" w:hAnsi="Times New Roman" w:cs="Times New Roman"/>
          <w:i/>
          <w:sz w:val="24"/>
          <w:szCs w:val="24"/>
          <w:lang w:val="fr-CA"/>
        </w:rPr>
        <w:t>automatisme de</w:t>
      </w:r>
      <w:r w:rsidRPr="000D3127">
        <w:rPr>
          <w:rFonts w:ascii="Times New Roman" w:hAnsi="Times New Roman" w:cs="Times New Roman"/>
          <w:i/>
          <w:spacing w:val="-11"/>
          <w:sz w:val="24"/>
          <w:szCs w:val="24"/>
          <w:lang w:val="fr-CA"/>
        </w:rPr>
        <w:t xml:space="preserve"> </w:t>
      </w:r>
      <w:r w:rsidRPr="000D3127">
        <w:rPr>
          <w:rFonts w:ascii="Times New Roman" w:hAnsi="Times New Roman" w:cs="Times New Roman"/>
          <w:i/>
          <w:sz w:val="24"/>
          <w:szCs w:val="24"/>
          <w:lang w:val="fr-CA"/>
        </w:rPr>
        <w:t>réseau</w:t>
      </w:r>
      <w:r w:rsidRPr="000D3127">
        <w:rPr>
          <w:rFonts w:ascii="Times New Roman" w:hAnsi="Times New Roman" w:cs="Times New Roman"/>
          <w:sz w:val="24"/>
          <w:szCs w:val="24"/>
          <w:lang w:val="fr-CA"/>
        </w:rPr>
        <w:t>.</w:t>
      </w:r>
    </w:p>
    <w:p w14:paraId="08026453" w14:textId="214CF43B" w:rsidR="00DC1431" w:rsidRPr="0062448D" w:rsidRDefault="0062448D" w:rsidP="0062448D">
      <w:pPr>
        <w:spacing w:before="2"/>
        <w:ind w:left="567"/>
        <w:rPr>
          <w:rFonts w:ascii="Times New Roman" w:hAnsi="Times New Roman" w:cs="Times New Roman"/>
          <w:i/>
          <w:sz w:val="24"/>
          <w:szCs w:val="24"/>
          <w:lang w:val="fr-CA"/>
        </w:rPr>
      </w:pPr>
      <w:r w:rsidRPr="00113AC3">
        <w:rPr>
          <w:rFonts w:ascii="Times New Roman" w:hAnsi="Times New Roman" w:cs="Times New Roman"/>
          <w:i/>
          <w:sz w:val="24"/>
          <w:szCs w:val="24"/>
          <w:lang w:val="fr-CA"/>
        </w:rPr>
        <w:t>[Facteur de risque de non-conformité : moyen] [Horizon : planification de l’exploitation]</w:t>
      </w:r>
    </w:p>
    <w:p w14:paraId="5ECF681E" w14:textId="77777777"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55DA27EE" w14:textId="052E6228" w:rsidR="00D2299F" w:rsidRPr="0062448D" w:rsidRDefault="0062448D" w:rsidP="0062448D">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6B10B3">
        <w:rPr>
          <w:rFonts w:ascii="Times New Roman" w:hAnsi="Times New Roman" w:cs="Times New Roman"/>
          <w:sz w:val="24"/>
          <w:szCs w:val="24"/>
          <w:lang w:val="fr-CA"/>
        </w:rPr>
        <w:t>Exemples non limi</w:t>
      </w:r>
      <w:r>
        <w:rPr>
          <w:rFonts w:ascii="Times New Roman" w:hAnsi="Times New Roman" w:cs="Times New Roman"/>
          <w:sz w:val="24"/>
          <w:szCs w:val="24"/>
          <w:lang w:val="fr-CA"/>
        </w:rPr>
        <w:t>tatifs de pièces justificatives </w:t>
      </w:r>
      <w:r w:rsidRPr="006B10B3">
        <w:rPr>
          <w:rFonts w:ascii="Times New Roman" w:hAnsi="Times New Roman" w:cs="Times New Roman"/>
          <w:sz w:val="24"/>
          <w:szCs w:val="24"/>
          <w:lang w:val="fr-CA"/>
        </w:rPr>
        <w:t xml:space="preserve">: copie de la documentation spécifiée à l’annexe 1 et communications datées avec le ou les </w:t>
      </w:r>
      <w:r w:rsidRPr="006B10B3">
        <w:rPr>
          <w:rFonts w:ascii="Times New Roman" w:hAnsi="Times New Roman" w:cs="Times New Roman"/>
          <w:i/>
          <w:sz w:val="24"/>
          <w:szCs w:val="24"/>
          <w:lang w:val="fr-CA"/>
        </w:rPr>
        <w:t xml:space="preserve">coordonnateurs de la fiabilité </w:t>
      </w:r>
      <w:r w:rsidRPr="006B10B3">
        <w:rPr>
          <w:rFonts w:ascii="Times New Roman" w:hAnsi="Times New Roman" w:cs="Times New Roman"/>
          <w:sz w:val="24"/>
          <w:szCs w:val="24"/>
          <w:lang w:val="fr-CA"/>
        </w:rPr>
        <w:t xml:space="preserve">chargés </w:t>
      </w:r>
      <w:r w:rsidRPr="006B10B3">
        <w:rPr>
          <w:rFonts w:ascii="Times New Roman" w:hAnsi="Times New Roman" w:cs="Times New Roman"/>
          <w:spacing w:val="-4"/>
          <w:sz w:val="24"/>
          <w:szCs w:val="24"/>
          <w:lang w:val="fr-CA"/>
        </w:rPr>
        <w:t xml:space="preserve">de </w:t>
      </w:r>
      <w:r w:rsidRPr="006B10B3">
        <w:rPr>
          <w:rFonts w:ascii="Times New Roman" w:hAnsi="Times New Roman" w:cs="Times New Roman"/>
          <w:sz w:val="24"/>
          <w:szCs w:val="24"/>
          <w:lang w:val="fr-CA"/>
        </w:rPr>
        <w:t>l’examen dans le cadre de l’exigence E1.</w:t>
      </w:r>
    </w:p>
    <w:p w14:paraId="2D3AB7EB" w14:textId="54C65F71" w:rsidR="000B40FF" w:rsidRDefault="000B40FF" w:rsidP="00F00C86">
      <w:pPr>
        <w:autoSpaceDE/>
        <w:autoSpaceDN/>
        <w:adjustRightInd/>
        <w:jc w:val="both"/>
        <w:outlineLvl w:val="0"/>
        <w:rPr>
          <w:rFonts w:ascii="Times New Roman" w:hAnsi="Times New Roman" w:cs="Times New Roman"/>
          <w:sz w:val="24"/>
          <w:szCs w:val="24"/>
          <w:lang w:val="fr-CA"/>
        </w:rPr>
      </w:pPr>
    </w:p>
    <w:p w14:paraId="40AE7FC6" w14:textId="77777777"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00944CB" w14:textId="77777777" w:rsidR="00EF0391" w:rsidRPr="00922A4F" w:rsidRDefault="00EF0391" w:rsidP="00F00C86">
      <w:pPr>
        <w:pStyle w:val="RqtSection"/>
        <w:jc w:val="both"/>
        <w:rPr>
          <w:rFonts w:ascii="Times New Roman" w:hAnsi="Times New Roman"/>
          <w:highlight w:val="yellow"/>
          <w:lang w:val="fr-CA"/>
        </w:rPr>
      </w:pPr>
    </w:p>
    <w:p w14:paraId="7EA0CDE6" w14:textId="057348C1" w:rsidR="00EF6A99" w:rsidRPr="00922A4F" w:rsidRDefault="00971EE1" w:rsidP="00F00C86">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w:t>
      </w:r>
      <w:r w:rsidR="00EF0391" w:rsidRPr="00922A4F">
        <w:rPr>
          <w:rFonts w:ascii="Times New Roman" w:hAnsi="Times New Roman"/>
          <w:lang w:val="fr-CA"/>
        </w:rPr>
        <w:t>requise</w:t>
      </w:r>
      <w:r>
        <w:rPr>
          <w:rFonts w:ascii="Times New Roman" w:hAnsi="Times New Roman"/>
          <w:lang w:val="fr-CA"/>
        </w:rPr>
        <w:t>s</w:t>
      </w:r>
      <w:r w:rsidR="00EF0391" w:rsidRPr="00922A4F">
        <w:rPr>
          <w:rFonts w:ascii="Times New Roman" w:hAnsi="Times New Roman"/>
          <w:lang w:val="fr-CA"/>
        </w:rPr>
        <w:t>:</w:t>
      </w:r>
    </w:p>
    <w:tbl>
      <w:tblPr>
        <w:tblStyle w:val="Grilledutableau"/>
        <w:tblW w:w="10768" w:type="dxa"/>
        <w:shd w:val="clear" w:color="auto" w:fill="DCDCFF"/>
        <w:tblLook w:val="04A0" w:firstRow="1" w:lastRow="0" w:firstColumn="1" w:lastColumn="0" w:noHBand="0" w:noVBand="1"/>
      </w:tblPr>
      <w:tblGrid>
        <w:gridCol w:w="10768"/>
      </w:tblGrid>
      <w:tr w:rsidR="00EF6A99" w:rsidRPr="007F2C4E" w14:paraId="1D0B291B" w14:textId="77777777" w:rsidTr="00BB48A6">
        <w:tc>
          <w:tcPr>
            <w:tcW w:w="10768" w:type="dxa"/>
            <w:shd w:val="clear" w:color="auto" w:fill="DCDCFF"/>
          </w:tcPr>
          <w:p w14:paraId="7A07EC8F" w14:textId="2EBD5E23" w:rsidR="00EF6A99" w:rsidRPr="00922A4F" w:rsidRDefault="00EF0391" w:rsidP="00E209FC">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sidR="00923455">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sidR="00CD1CCF">
              <w:rPr>
                <w:rFonts w:ascii="Times New Roman" w:hAnsi="Times New Roman" w:cs="Times New Roman"/>
                <w:b/>
                <w:bCs/>
                <w:sz w:val="24"/>
                <w:szCs w:val="24"/>
                <w:lang w:val="fr-CA"/>
              </w:rPr>
              <w:t>pièce</w:t>
            </w:r>
            <w:r w:rsidR="00923455">
              <w:rPr>
                <w:rFonts w:ascii="Times New Roman" w:hAnsi="Times New Roman" w:cs="Times New Roman"/>
                <w:b/>
                <w:bCs/>
                <w:sz w:val="24"/>
                <w:szCs w:val="24"/>
                <w:lang w:val="fr-CA"/>
              </w:rPr>
              <w:t>s</w:t>
            </w:r>
            <w:r w:rsidR="00CD1CCF">
              <w:rPr>
                <w:rFonts w:ascii="Times New Roman" w:hAnsi="Times New Roman" w:cs="Times New Roman"/>
                <w:b/>
                <w:bCs/>
                <w:sz w:val="24"/>
                <w:szCs w:val="24"/>
                <w:lang w:val="fr-CA"/>
              </w:rPr>
              <w:t xml:space="preserve"> justificative</w:t>
            </w:r>
            <w:r w:rsidR="00923455">
              <w:rPr>
                <w:rFonts w:ascii="Times New Roman" w:hAnsi="Times New Roman" w:cs="Times New Roman"/>
                <w:b/>
                <w:bCs/>
                <w:sz w:val="24"/>
                <w:szCs w:val="24"/>
                <w:lang w:val="fr-CA"/>
              </w:rPr>
              <w:t>s</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suivante</w:t>
            </w:r>
            <w:r w:rsidR="00923455">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sidR="00CD1CCF">
              <w:rPr>
                <w:rFonts w:ascii="Times New Roman" w:hAnsi="Times New Roman" w:cs="Times New Roman"/>
                <w:b/>
                <w:bCs/>
                <w:sz w:val="24"/>
                <w:szCs w:val="24"/>
                <w:lang w:val="fr-CA"/>
              </w:rPr>
              <w:t>pièce justificative</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afin d</w:t>
            </w:r>
            <w:r w:rsidR="00692E6B">
              <w:rPr>
                <w:rFonts w:ascii="Times New Roman" w:hAnsi="Times New Roman" w:cs="Times New Roman"/>
                <w:b/>
                <w:bCs/>
                <w:sz w:val="24"/>
                <w:szCs w:val="24"/>
                <w:lang w:val="fr-CA"/>
              </w:rPr>
              <w:t>’attester</w:t>
            </w:r>
            <w:r w:rsidR="00E209FC">
              <w:rPr>
                <w:rFonts w:ascii="Times New Roman" w:hAnsi="Times New Roman" w:cs="Times New Roman"/>
                <w:b/>
                <w:bCs/>
                <w:sz w:val="24"/>
                <w:szCs w:val="24"/>
                <w:lang w:val="fr-CA"/>
              </w:rPr>
              <w:t xml:space="preserve"> de</w:t>
            </w:r>
            <w:r w:rsidRPr="00922A4F">
              <w:rPr>
                <w:rFonts w:ascii="Times New Roman" w:hAnsi="Times New Roman" w:cs="Times New Roman"/>
                <w:b/>
                <w:bCs/>
                <w:sz w:val="24"/>
                <w:szCs w:val="24"/>
                <w:lang w:val="fr-CA"/>
              </w:rPr>
              <w:t xml:space="preserve"> la conformité.</w:t>
            </w:r>
          </w:p>
        </w:tc>
      </w:tr>
      <w:tr w:rsidR="0062448D" w:rsidRPr="007F2C4E" w14:paraId="496415B4" w14:textId="77777777" w:rsidTr="00BB48A6">
        <w:tc>
          <w:tcPr>
            <w:tcW w:w="10768" w:type="dxa"/>
            <w:shd w:val="clear" w:color="auto" w:fill="DCDCFF"/>
          </w:tcPr>
          <w:p w14:paraId="3855A9E9" w14:textId="69101870" w:rsidR="0062448D" w:rsidRPr="00C13E14" w:rsidRDefault="0062448D" w:rsidP="0062448D">
            <w:pPr>
              <w:widowControl w:val="0"/>
              <w:jc w:val="both"/>
              <w:rPr>
                <w:rFonts w:ascii="Times New Roman" w:hAnsi="Times New Roman" w:cs="Times New Roman"/>
                <w:sz w:val="24"/>
                <w:szCs w:val="24"/>
                <w:lang w:val="fr-CA"/>
              </w:rPr>
            </w:pPr>
            <w:r w:rsidRPr="006B10B3">
              <w:rPr>
                <w:rFonts w:ascii="Times New Roman" w:hAnsi="Times New Roman" w:cs="Times New Roman"/>
                <w:sz w:val="24"/>
                <w:szCs w:val="24"/>
                <w:lang w:val="fr-CA"/>
              </w:rPr>
              <w:t xml:space="preserve">Une liste de tous les </w:t>
            </w:r>
            <w:r w:rsidRPr="00113AC3">
              <w:rPr>
                <w:rFonts w:ascii="Times New Roman" w:hAnsi="Times New Roman" w:cs="Times New Roman"/>
                <w:i/>
                <w:sz w:val="24"/>
                <w:szCs w:val="24"/>
                <w:lang w:val="fr-CA"/>
              </w:rPr>
              <w:t>automatisme</w:t>
            </w:r>
            <w:r>
              <w:rPr>
                <w:rFonts w:ascii="Times New Roman" w:hAnsi="Times New Roman" w:cs="Times New Roman"/>
                <w:i/>
                <w:sz w:val="24"/>
                <w:szCs w:val="24"/>
                <w:lang w:val="fr-CA"/>
              </w:rPr>
              <w:t>s</w:t>
            </w:r>
            <w:r w:rsidRPr="00113AC3">
              <w:rPr>
                <w:rFonts w:ascii="Times New Roman" w:hAnsi="Times New Roman" w:cs="Times New Roman"/>
                <w:i/>
                <w:sz w:val="24"/>
                <w:szCs w:val="24"/>
                <w:lang w:val="fr-CA"/>
              </w:rPr>
              <w:t xml:space="preserve"> de réseau</w:t>
            </w:r>
            <w:r w:rsidRPr="006B10B3">
              <w:rPr>
                <w:rFonts w:ascii="Times New Roman" w:hAnsi="Times New Roman" w:cs="Times New Roman"/>
                <w:sz w:val="24"/>
                <w:szCs w:val="24"/>
                <w:lang w:val="fr-CA"/>
              </w:rPr>
              <w:t xml:space="preserve"> nouveaux ou </w:t>
            </w:r>
            <w:r>
              <w:rPr>
                <w:rFonts w:ascii="Times New Roman" w:hAnsi="Times New Roman" w:cs="Times New Roman"/>
                <w:sz w:val="24"/>
                <w:szCs w:val="24"/>
                <w:lang w:val="fr-CA"/>
              </w:rPr>
              <w:t>dont le</w:t>
            </w:r>
            <w:r w:rsidRPr="006B10B3">
              <w:rPr>
                <w:rFonts w:ascii="Times New Roman" w:hAnsi="Times New Roman" w:cs="Times New Roman"/>
                <w:sz w:val="24"/>
                <w:szCs w:val="24"/>
                <w:lang w:val="fr-CA"/>
              </w:rPr>
              <w:t xml:space="preserve"> fonctionnement</w:t>
            </w:r>
            <w:r>
              <w:rPr>
                <w:rFonts w:ascii="Times New Roman" w:hAnsi="Times New Roman" w:cs="Times New Roman"/>
                <w:sz w:val="24"/>
                <w:szCs w:val="24"/>
                <w:lang w:val="fr-CA"/>
              </w:rPr>
              <w:t xml:space="preserve"> a été modifié</w:t>
            </w:r>
            <w:r w:rsidRPr="006B10B3">
              <w:rPr>
                <w:rFonts w:ascii="Times New Roman" w:hAnsi="Times New Roman" w:cs="Times New Roman"/>
                <w:sz w:val="24"/>
                <w:szCs w:val="24"/>
                <w:lang w:val="fr-CA"/>
              </w:rPr>
              <w:t>, y compris les dates de mise en service respectives</w:t>
            </w:r>
            <w:r>
              <w:rPr>
                <w:rFonts w:ascii="Times New Roman" w:hAnsi="Times New Roman" w:cs="Times New Roman"/>
                <w:sz w:val="24"/>
                <w:szCs w:val="24"/>
                <w:lang w:val="fr-CA"/>
              </w:rPr>
              <w:t xml:space="preserve"> au cours de la période de surveillance de la conformité.</w:t>
            </w:r>
          </w:p>
        </w:tc>
      </w:tr>
      <w:tr w:rsidR="0062448D" w:rsidRPr="007F2C4E" w14:paraId="74434E08" w14:textId="77777777" w:rsidTr="00BB48A6">
        <w:tc>
          <w:tcPr>
            <w:tcW w:w="10768" w:type="dxa"/>
            <w:shd w:val="clear" w:color="auto" w:fill="DCDCFF"/>
          </w:tcPr>
          <w:p w14:paraId="2FB2AA7D" w14:textId="29867C9F" w:rsidR="0062448D" w:rsidRPr="00C13E14" w:rsidRDefault="0062448D" w:rsidP="0062448D">
            <w:pPr>
              <w:widowControl w:val="0"/>
              <w:jc w:val="both"/>
              <w:rPr>
                <w:rFonts w:ascii="Times New Roman" w:hAnsi="Times New Roman" w:cs="Times New Roman"/>
                <w:sz w:val="24"/>
                <w:szCs w:val="24"/>
                <w:lang w:val="fr-CA"/>
              </w:rPr>
            </w:pPr>
            <w:r w:rsidRPr="006B10B3">
              <w:rPr>
                <w:rFonts w:ascii="Times New Roman" w:hAnsi="Times New Roman" w:cs="Times New Roman"/>
                <w:sz w:val="24"/>
                <w:szCs w:val="24"/>
                <w:lang w:val="fr-CA"/>
              </w:rPr>
              <w:t xml:space="preserve">Une liste de tous les </w:t>
            </w:r>
            <w:r w:rsidRPr="00113AC3">
              <w:rPr>
                <w:rFonts w:ascii="Times New Roman" w:hAnsi="Times New Roman" w:cs="Times New Roman"/>
                <w:i/>
                <w:sz w:val="24"/>
                <w:szCs w:val="24"/>
                <w:lang w:val="fr-CA"/>
              </w:rPr>
              <w:t>automatisme</w:t>
            </w:r>
            <w:r>
              <w:rPr>
                <w:rFonts w:ascii="Times New Roman" w:hAnsi="Times New Roman" w:cs="Times New Roman"/>
                <w:i/>
                <w:sz w:val="24"/>
                <w:szCs w:val="24"/>
                <w:lang w:val="fr-CA"/>
              </w:rPr>
              <w:t>s</w:t>
            </w:r>
            <w:r w:rsidRPr="00113AC3">
              <w:rPr>
                <w:rFonts w:ascii="Times New Roman" w:hAnsi="Times New Roman" w:cs="Times New Roman"/>
                <w:i/>
                <w:sz w:val="24"/>
                <w:szCs w:val="24"/>
                <w:lang w:val="fr-CA"/>
              </w:rPr>
              <w:t xml:space="preserve"> de réseau</w:t>
            </w:r>
            <w:r>
              <w:rPr>
                <w:rFonts w:ascii="Times New Roman" w:hAnsi="Times New Roman" w:cs="Times New Roman"/>
                <w:sz w:val="24"/>
                <w:szCs w:val="24"/>
                <w:lang w:val="fr-CA"/>
              </w:rPr>
              <w:t xml:space="preserve"> retirés</w:t>
            </w:r>
            <w:r w:rsidRPr="006B10B3">
              <w:rPr>
                <w:rFonts w:ascii="Times New Roman" w:hAnsi="Times New Roman" w:cs="Times New Roman"/>
                <w:sz w:val="24"/>
                <w:szCs w:val="24"/>
                <w:lang w:val="fr-CA"/>
              </w:rPr>
              <w:t>,</w:t>
            </w:r>
            <w:r>
              <w:rPr>
                <w:rFonts w:ascii="Times New Roman" w:hAnsi="Times New Roman" w:cs="Times New Roman"/>
                <w:sz w:val="24"/>
                <w:szCs w:val="24"/>
                <w:lang w:val="fr-CA"/>
              </w:rPr>
              <w:t xml:space="preserve"> y compris les dates de retrait</w:t>
            </w:r>
            <w:r w:rsidRPr="006B10B3">
              <w:rPr>
                <w:rFonts w:ascii="Times New Roman" w:hAnsi="Times New Roman" w:cs="Times New Roman"/>
                <w:sz w:val="24"/>
                <w:szCs w:val="24"/>
                <w:lang w:val="fr-CA"/>
              </w:rPr>
              <w:t xml:space="preserve"> respectives</w:t>
            </w:r>
            <w:r>
              <w:rPr>
                <w:rFonts w:ascii="Times New Roman" w:hAnsi="Times New Roman" w:cs="Times New Roman"/>
                <w:sz w:val="24"/>
                <w:szCs w:val="24"/>
                <w:lang w:val="fr-CA"/>
              </w:rPr>
              <w:t xml:space="preserve"> au cours de la période de surveillance de la conformité.</w:t>
            </w:r>
          </w:p>
        </w:tc>
      </w:tr>
      <w:tr w:rsidR="0062448D" w:rsidRPr="007F2C4E" w14:paraId="0FF985E6" w14:textId="77777777" w:rsidTr="00BB48A6">
        <w:tc>
          <w:tcPr>
            <w:tcW w:w="10768" w:type="dxa"/>
            <w:shd w:val="clear" w:color="auto" w:fill="DCDCFF"/>
          </w:tcPr>
          <w:p w14:paraId="5034ADBA" w14:textId="2767A3E0" w:rsidR="0062448D" w:rsidRPr="00C13E14" w:rsidRDefault="0062448D" w:rsidP="0062448D">
            <w:pPr>
              <w:widowControl w:val="0"/>
              <w:jc w:val="both"/>
              <w:rPr>
                <w:rFonts w:ascii="Times New Roman" w:hAnsi="Times New Roman" w:cs="Times New Roman"/>
                <w:sz w:val="24"/>
                <w:szCs w:val="24"/>
                <w:lang w:val="fr-CA"/>
              </w:rPr>
            </w:pPr>
            <w:r w:rsidRPr="004A2C85">
              <w:rPr>
                <w:rFonts w:ascii="Times New Roman" w:hAnsi="Times New Roman" w:cs="Times New Roman"/>
                <w:sz w:val="24"/>
                <w:szCs w:val="24"/>
                <w:lang w:val="fr-CA"/>
              </w:rPr>
              <w:t>Une copie</w:t>
            </w:r>
            <w:r>
              <w:rPr>
                <w:rFonts w:ascii="Times New Roman" w:hAnsi="Times New Roman" w:cs="Times New Roman"/>
                <w:sz w:val="24"/>
                <w:szCs w:val="24"/>
                <w:lang w:val="fr-CA"/>
              </w:rPr>
              <w:t xml:space="preserve"> </w:t>
            </w:r>
            <w:r w:rsidRPr="004A2C85">
              <w:rPr>
                <w:rFonts w:ascii="Times New Roman" w:hAnsi="Times New Roman" w:cs="Times New Roman"/>
                <w:sz w:val="24"/>
                <w:szCs w:val="24"/>
                <w:lang w:val="fr-CA"/>
              </w:rPr>
              <w:t>de la documen</w:t>
            </w:r>
            <w:r>
              <w:rPr>
                <w:rFonts w:ascii="Times New Roman" w:hAnsi="Times New Roman" w:cs="Times New Roman"/>
                <w:sz w:val="24"/>
                <w:szCs w:val="24"/>
                <w:lang w:val="fr-CA"/>
              </w:rPr>
              <w:t>tation de l’annexe</w:t>
            </w:r>
            <w:r w:rsidRPr="004A2C85">
              <w:rPr>
                <w:rFonts w:ascii="Times New Roman" w:hAnsi="Times New Roman" w:cs="Times New Roman"/>
                <w:sz w:val="24"/>
                <w:szCs w:val="24"/>
                <w:lang w:val="fr-CA"/>
              </w:rPr>
              <w:t xml:space="preserve"> 1 et des communicat</w:t>
            </w:r>
            <w:r>
              <w:rPr>
                <w:rFonts w:ascii="Times New Roman" w:hAnsi="Times New Roman" w:cs="Times New Roman"/>
                <w:sz w:val="24"/>
                <w:szCs w:val="24"/>
                <w:lang w:val="fr-CA"/>
              </w:rPr>
              <w:t xml:space="preserve">ions datées avec le ou les </w:t>
            </w:r>
            <w:r w:rsidRPr="004A2C85">
              <w:rPr>
                <w:rFonts w:ascii="Times New Roman" w:hAnsi="Times New Roman" w:cs="Times New Roman"/>
                <w:i/>
                <w:sz w:val="24"/>
                <w:szCs w:val="24"/>
                <w:lang w:val="fr-CA"/>
              </w:rPr>
              <w:t>coordonnateurs de la fiabilité</w:t>
            </w:r>
            <w:r>
              <w:rPr>
                <w:rFonts w:ascii="Times New Roman" w:hAnsi="Times New Roman" w:cs="Times New Roman"/>
                <w:sz w:val="24"/>
                <w:szCs w:val="24"/>
                <w:lang w:val="fr-CA"/>
              </w:rPr>
              <w:t xml:space="preserve"> chargés de l’examen</w:t>
            </w:r>
            <w:r w:rsidRPr="004A2C85">
              <w:rPr>
                <w:rFonts w:ascii="Times New Roman" w:hAnsi="Times New Roman" w:cs="Times New Roman"/>
                <w:sz w:val="24"/>
                <w:szCs w:val="24"/>
                <w:lang w:val="fr-CA"/>
              </w:rPr>
              <w:t>.</w:t>
            </w:r>
          </w:p>
        </w:tc>
      </w:tr>
    </w:tbl>
    <w:p w14:paraId="72928D69" w14:textId="77777777" w:rsidR="00EF6A99" w:rsidRPr="00922A4F" w:rsidRDefault="00EF6A99" w:rsidP="00F00C86">
      <w:pPr>
        <w:widowControl w:val="0"/>
        <w:spacing w:line="266" w:lineRule="exact"/>
        <w:jc w:val="both"/>
        <w:rPr>
          <w:rFonts w:ascii="Times New Roman" w:hAnsi="Times New Roman" w:cs="Times New Roman"/>
          <w:b/>
          <w:bCs/>
          <w:color w:val="000000"/>
          <w:sz w:val="24"/>
          <w:szCs w:val="24"/>
          <w:lang w:val="fr-CA"/>
        </w:rPr>
      </w:pPr>
    </w:p>
    <w:p w14:paraId="7B47F292" w14:textId="096D87CD"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7F2C4E"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7F2C4E"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7F2C4E"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7F2C4E"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7F2C4E" w14:paraId="71A4A39A" w14:textId="77777777" w:rsidTr="00BB48A6">
        <w:tc>
          <w:tcPr>
            <w:tcW w:w="2275" w:type="dxa"/>
            <w:shd w:val="clear" w:color="auto" w:fill="CDFFCD"/>
          </w:tcPr>
          <w:p w14:paraId="52C16503" w14:textId="77777777" w:rsidR="00CC0E92" w:rsidRPr="00922A4F" w:rsidRDefault="00CC0E92" w:rsidP="00053D58">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7F2C4E"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7F2C4E"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7F2C4E"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2E4A8762" w14:textId="77777777" w:rsidR="008D3210" w:rsidRPr="00922A4F" w:rsidRDefault="008D3210" w:rsidP="00F00C86">
      <w:pPr>
        <w:widowControl w:val="0"/>
        <w:spacing w:line="266" w:lineRule="exact"/>
        <w:jc w:val="both"/>
        <w:outlineLvl w:val="1"/>
        <w:rPr>
          <w:rFonts w:ascii="Times New Roman" w:hAnsi="Times New Roman" w:cs="Times New Roman"/>
          <w:b/>
          <w:bCs/>
          <w:sz w:val="24"/>
          <w:szCs w:val="24"/>
          <w:lang w:val="fr-CA"/>
        </w:rPr>
      </w:pPr>
    </w:p>
    <w:p w14:paraId="6E39581C" w14:textId="77777777" w:rsidR="0062448D" w:rsidRDefault="0062448D" w:rsidP="00F00C86">
      <w:pPr>
        <w:widowControl w:val="0"/>
        <w:spacing w:line="266" w:lineRule="exact"/>
        <w:jc w:val="both"/>
        <w:outlineLvl w:val="1"/>
        <w:rPr>
          <w:rFonts w:ascii="Times New Roman" w:hAnsi="Times New Roman" w:cs="Times New Roman"/>
          <w:b/>
          <w:bCs/>
          <w:sz w:val="24"/>
          <w:szCs w:val="24"/>
          <w:lang w:val="fr-CA"/>
        </w:rPr>
      </w:pPr>
    </w:p>
    <w:p w14:paraId="605AC10B" w14:textId="77777777" w:rsidR="0062448D" w:rsidRDefault="0062448D" w:rsidP="00F00C86">
      <w:pPr>
        <w:widowControl w:val="0"/>
        <w:spacing w:line="266" w:lineRule="exact"/>
        <w:jc w:val="both"/>
        <w:outlineLvl w:val="1"/>
        <w:rPr>
          <w:rFonts w:ascii="Times New Roman" w:hAnsi="Times New Roman" w:cs="Times New Roman"/>
          <w:b/>
          <w:bCs/>
          <w:sz w:val="24"/>
          <w:szCs w:val="24"/>
          <w:lang w:val="fr-CA"/>
        </w:rPr>
      </w:pPr>
    </w:p>
    <w:p w14:paraId="627CBBFD" w14:textId="77777777" w:rsidR="0062448D" w:rsidRDefault="0062448D" w:rsidP="00F00C86">
      <w:pPr>
        <w:widowControl w:val="0"/>
        <w:spacing w:line="266" w:lineRule="exact"/>
        <w:jc w:val="both"/>
        <w:outlineLvl w:val="1"/>
        <w:rPr>
          <w:rFonts w:ascii="Times New Roman" w:hAnsi="Times New Roman" w:cs="Times New Roman"/>
          <w:b/>
          <w:bCs/>
          <w:sz w:val="24"/>
          <w:szCs w:val="24"/>
          <w:lang w:val="fr-CA"/>
        </w:rPr>
      </w:pPr>
    </w:p>
    <w:p w14:paraId="0911645E" w14:textId="77777777" w:rsidR="0062448D" w:rsidRDefault="0062448D" w:rsidP="00F00C86">
      <w:pPr>
        <w:widowControl w:val="0"/>
        <w:spacing w:line="266" w:lineRule="exact"/>
        <w:jc w:val="both"/>
        <w:outlineLvl w:val="1"/>
        <w:rPr>
          <w:rFonts w:ascii="Times New Roman" w:hAnsi="Times New Roman" w:cs="Times New Roman"/>
          <w:b/>
          <w:bCs/>
          <w:sz w:val="24"/>
          <w:szCs w:val="24"/>
          <w:lang w:val="fr-CA"/>
        </w:rPr>
      </w:pPr>
    </w:p>
    <w:p w14:paraId="5A1D8530" w14:textId="77777777" w:rsidR="0062448D" w:rsidRDefault="0062448D" w:rsidP="00F00C86">
      <w:pPr>
        <w:widowControl w:val="0"/>
        <w:spacing w:line="266" w:lineRule="exact"/>
        <w:jc w:val="both"/>
        <w:outlineLvl w:val="1"/>
        <w:rPr>
          <w:rFonts w:ascii="Times New Roman" w:hAnsi="Times New Roman" w:cs="Times New Roman"/>
          <w:b/>
          <w:bCs/>
          <w:sz w:val="24"/>
          <w:szCs w:val="24"/>
          <w:lang w:val="fr-CA"/>
        </w:rPr>
      </w:pPr>
    </w:p>
    <w:p w14:paraId="7C387AD0" w14:textId="4F0C19C9" w:rsidR="00EB3C59" w:rsidRPr="00922A4F" w:rsidRDefault="00EB3C59" w:rsidP="00F00C86">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sidR="0062448D">
        <w:rPr>
          <w:rFonts w:ascii="Times New Roman" w:hAnsi="Times New Roman" w:cs="Times New Roman"/>
          <w:b/>
          <w:bCs/>
          <w:sz w:val="24"/>
          <w:szCs w:val="24"/>
          <w:lang w:val="fr-CA"/>
        </w:rPr>
        <w:t>PRC-012-2</w:t>
      </w:r>
      <w:r w:rsidR="00246E02" w:rsidRPr="00922A4F">
        <w:rPr>
          <w:rFonts w:ascii="Times New Roman" w:hAnsi="Times New Roman" w:cs="Times New Roman"/>
          <w:b/>
          <w:bCs/>
          <w:sz w:val="24"/>
          <w:szCs w:val="24"/>
          <w:lang w:val="fr-CA"/>
        </w:rPr>
        <w:t>, E1</w:t>
      </w:r>
    </w:p>
    <w:p w14:paraId="1DCC70F4" w14:textId="77777777" w:rsidR="00CC0E92" w:rsidRPr="00922A4F" w:rsidRDefault="00CC218A" w:rsidP="00F00C86">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4"/>
        <w:gridCol w:w="10416"/>
      </w:tblGrid>
      <w:tr w:rsidR="006444BE" w:rsidRPr="007F2C4E" w14:paraId="51FF3DC1" w14:textId="77777777" w:rsidTr="00CC0E92">
        <w:tc>
          <w:tcPr>
            <w:tcW w:w="378" w:type="dxa"/>
          </w:tcPr>
          <w:p w14:paraId="47160FFD" w14:textId="77777777" w:rsidR="006444BE" w:rsidRPr="00922A4F" w:rsidRDefault="006444BE" w:rsidP="00F00C86">
            <w:pPr>
              <w:widowControl w:val="0"/>
              <w:tabs>
                <w:tab w:val="left" w:pos="0"/>
                <w:tab w:val="left" w:pos="900"/>
                <w:tab w:val="left" w:pos="6360"/>
              </w:tabs>
              <w:jc w:val="both"/>
              <w:rPr>
                <w:rFonts w:ascii="Times New Roman" w:hAnsi="Times New Roman" w:cs="Times New Roman"/>
                <w:bCs/>
                <w:lang w:val="fr-CA"/>
              </w:rPr>
            </w:pPr>
          </w:p>
        </w:tc>
        <w:tc>
          <w:tcPr>
            <w:tcW w:w="10638" w:type="dxa"/>
            <w:tcBorders>
              <w:bottom w:val="single" w:sz="4" w:space="0" w:color="auto"/>
            </w:tcBorders>
            <w:shd w:val="clear" w:color="auto" w:fill="DCDCFF"/>
          </w:tcPr>
          <w:p w14:paraId="34704476" w14:textId="7C82C24A" w:rsidR="006444BE" w:rsidRPr="003366EB" w:rsidRDefault="0062448D" w:rsidP="00F00C86">
            <w:pPr>
              <w:widowControl w:val="0"/>
              <w:tabs>
                <w:tab w:val="left" w:pos="0"/>
                <w:tab w:val="left" w:pos="900"/>
                <w:tab w:val="left" w:pos="6360"/>
              </w:tabs>
              <w:jc w:val="both"/>
              <w:rPr>
                <w:rFonts w:ascii="Times New Roman" w:hAnsi="Times New Roman" w:cs="Times New Roman"/>
                <w:color w:val="auto"/>
                <w:highlight w:val="cyan"/>
                <w:lang w:val="fr-CA"/>
              </w:rPr>
            </w:pPr>
            <w:r>
              <w:rPr>
                <w:rFonts w:ascii="Times New Roman" w:hAnsi="Times New Roman" w:cs="Times New Roman"/>
                <w:color w:val="auto"/>
                <w:lang w:val="fr-CA"/>
              </w:rPr>
              <w:t>Passer en revue</w:t>
            </w:r>
            <w:r w:rsidRPr="004A2C85">
              <w:rPr>
                <w:rFonts w:ascii="Times New Roman" w:hAnsi="Times New Roman" w:cs="Times New Roman"/>
                <w:color w:val="auto"/>
                <w:lang w:val="fr-CA"/>
              </w:rPr>
              <w:t xml:space="preserve"> et vérifier que la documentation de </w:t>
            </w:r>
            <w:r>
              <w:rPr>
                <w:rFonts w:ascii="Times New Roman" w:hAnsi="Times New Roman" w:cs="Times New Roman"/>
                <w:color w:val="auto"/>
                <w:lang w:val="fr-CA"/>
              </w:rPr>
              <w:t>l’annexe 1 de l’</w:t>
            </w:r>
            <w:r w:rsidRPr="004A2C85">
              <w:rPr>
                <w:rFonts w:ascii="Times New Roman" w:hAnsi="Times New Roman" w:cs="Times New Roman"/>
                <w:color w:val="auto"/>
                <w:lang w:val="fr-CA"/>
              </w:rPr>
              <w:t>entité existe, qu</w:t>
            </w:r>
            <w:r>
              <w:rPr>
                <w:rFonts w:ascii="Times New Roman" w:hAnsi="Times New Roman" w:cs="Times New Roman"/>
                <w:color w:val="auto"/>
                <w:lang w:val="fr-CA"/>
              </w:rPr>
              <w:t>’elle est complète et qu’</w:t>
            </w:r>
            <w:r w:rsidRPr="004A2C85">
              <w:rPr>
                <w:rFonts w:ascii="Times New Roman" w:hAnsi="Times New Roman" w:cs="Times New Roman"/>
                <w:color w:val="auto"/>
                <w:lang w:val="fr-CA"/>
              </w:rPr>
              <w:t xml:space="preserve">elle a été envoyée </w:t>
            </w:r>
            <w:r>
              <w:rPr>
                <w:rFonts w:ascii="Times New Roman" w:hAnsi="Times New Roman" w:cs="Times New Roman"/>
                <w:color w:val="auto"/>
                <w:lang w:val="fr-CA"/>
              </w:rPr>
              <w:t xml:space="preserve">à ou </w:t>
            </w:r>
            <w:r w:rsidRPr="004A2C85">
              <w:rPr>
                <w:rFonts w:ascii="Times New Roman" w:hAnsi="Times New Roman" w:cs="Times New Roman"/>
                <w:color w:val="auto"/>
                <w:lang w:val="fr-CA"/>
              </w:rPr>
              <w:t xml:space="preserve">aux </w:t>
            </w:r>
            <w:r w:rsidRPr="00E94768">
              <w:rPr>
                <w:rFonts w:ascii="Times New Roman" w:hAnsi="Times New Roman" w:cs="Times New Roman"/>
                <w:i/>
                <w:color w:val="auto"/>
                <w:lang w:val="fr-CA"/>
              </w:rPr>
              <w:t>coordonnateurs de la fiabilité</w:t>
            </w:r>
            <w:r w:rsidRPr="004A2C85">
              <w:rPr>
                <w:rFonts w:ascii="Times New Roman" w:hAnsi="Times New Roman" w:cs="Times New Roman"/>
                <w:color w:val="auto"/>
                <w:lang w:val="fr-CA"/>
              </w:rPr>
              <w:t xml:space="preserve"> </w:t>
            </w:r>
            <w:r>
              <w:rPr>
                <w:rFonts w:ascii="Times New Roman" w:hAnsi="Times New Roman" w:cs="Times New Roman"/>
                <w:color w:val="auto"/>
                <w:lang w:val="fr-CA"/>
              </w:rPr>
              <w:t xml:space="preserve">chargés de l’examen pour chaque </w:t>
            </w:r>
            <w:r>
              <w:rPr>
                <w:rFonts w:ascii="Times New Roman" w:hAnsi="Times New Roman" w:cs="Times New Roman"/>
                <w:i/>
                <w:color w:val="auto"/>
                <w:lang w:val="fr-CA"/>
              </w:rPr>
              <w:t xml:space="preserve">automatisme de réseau </w:t>
            </w:r>
            <w:r w:rsidRPr="00A51F47">
              <w:rPr>
                <w:rFonts w:ascii="Times New Roman" w:hAnsi="Times New Roman" w:cs="Times New Roman"/>
                <w:lang w:val="fr-CA"/>
              </w:rPr>
              <w:t>nouveau</w:t>
            </w:r>
            <w:r w:rsidRPr="004A2C85">
              <w:rPr>
                <w:rFonts w:ascii="Times New Roman" w:hAnsi="Times New Roman" w:cs="Times New Roman"/>
                <w:color w:val="auto"/>
                <w:lang w:val="fr-CA"/>
              </w:rPr>
              <w:t xml:space="preserve">, </w:t>
            </w:r>
            <w:r>
              <w:rPr>
                <w:rFonts w:ascii="Times New Roman" w:hAnsi="Times New Roman" w:cs="Times New Roman"/>
                <w:color w:val="auto"/>
                <w:lang w:val="fr-CA"/>
              </w:rPr>
              <w:t xml:space="preserve">dont le </w:t>
            </w:r>
            <w:r w:rsidRPr="004A2C85">
              <w:rPr>
                <w:rFonts w:ascii="Times New Roman" w:hAnsi="Times New Roman" w:cs="Times New Roman"/>
                <w:color w:val="auto"/>
                <w:lang w:val="fr-CA"/>
              </w:rPr>
              <w:t xml:space="preserve">fonctionnement </w:t>
            </w:r>
            <w:r>
              <w:rPr>
                <w:rFonts w:ascii="Times New Roman" w:hAnsi="Times New Roman" w:cs="Times New Roman"/>
                <w:color w:val="auto"/>
                <w:lang w:val="fr-CA"/>
              </w:rPr>
              <w:t xml:space="preserve">a été </w:t>
            </w:r>
            <w:r w:rsidRPr="004A2C85">
              <w:rPr>
                <w:rFonts w:ascii="Times New Roman" w:hAnsi="Times New Roman" w:cs="Times New Roman"/>
                <w:color w:val="auto"/>
                <w:lang w:val="fr-CA"/>
              </w:rPr>
              <w:t>modifié</w:t>
            </w:r>
            <w:r>
              <w:rPr>
                <w:rFonts w:ascii="Times New Roman" w:hAnsi="Times New Roman" w:cs="Times New Roman"/>
                <w:color w:val="auto"/>
                <w:lang w:val="fr-CA"/>
              </w:rPr>
              <w:t>,</w:t>
            </w:r>
            <w:r w:rsidRPr="004A2C85">
              <w:rPr>
                <w:rFonts w:ascii="Times New Roman" w:hAnsi="Times New Roman" w:cs="Times New Roman"/>
                <w:color w:val="auto"/>
                <w:lang w:val="fr-CA"/>
              </w:rPr>
              <w:t xml:space="preserve"> ou retiré.</w:t>
            </w:r>
          </w:p>
        </w:tc>
      </w:tr>
      <w:tr w:rsidR="00C9584C" w:rsidRPr="007F2C4E" w14:paraId="0AF235FA" w14:textId="77777777" w:rsidTr="00C9584C">
        <w:tc>
          <w:tcPr>
            <w:tcW w:w="11016" w:type="dxa"/>
            <w:gridSpan w:val="2"/>
            <w:tcBorders>
              <w:bottom w:val="single" w:sz="4" w:space="0" w:color="auto"/>
            </w:tcBorders>
            <w:shd w:val="clear" w:color="auto" w:fill="DCDCFF"/>
          </w:tcPr>
          <w:p w14:paraId="1C496639" w14:textId="77777777" w:rsidR="0062448D" w:rsidRDefault="00C9584C" w:rsidP="0062448D">
            <w:pPr>
              <w:widowControl w:val="0"/>
              <w:tabs>
                <w:tab w:val="left" w:pos="0"/>
                <w:tab w:val="left" w:pos="900"/>
                <w:tab w:val="left" w:pos="6360"/>
              </w:tabs>
              <w:jc w:val="both"/>
              <w:rPr>
                <w:rFonts w:ascii="Times New Roman" w:hAnsi="Times New Roman" w:cs="Times New Roman"/>
                <w:bCs/>
                <w:lang w:val="fr-CA"/>
              </w:rPr>
            </w:pPr>
            <w:r w:rsidRPr="00F807AB">
              <w:rPr>
                <w:rFonts w:ascii="Times New Roman" w:hAnsi="Times New Roman" w:cs="Times New Roman"/>
                <w:b/>
                <w:bCs/>
                <w:lang w:val="fr-CA"/>
              </w:rPr>
              <w:t xml:space="preserve">Notes pour l’auditeur: </w:t>
            </w:r>
            <w:r w:rsidR="0062448D">
              <w:rPr>
                <w:rFonts w:ascii="Times New Roman" w:hAnsi="Times New Roman" w:cs="Times New Roman"/>
                <w:bCs/>
                <w:lang w:val="fr-CA"/>
              </w:rPr>
              <w:t>Tous les éléments de l’a</w:t>
            </w:r>
            <w:r w:rsidR="0062448D" w:rsidRPr="004A2C85">
              <w:rPr>
                <w:rFonts w:ascii="Times New Roman" w:hAnsi="Times New Roman" w:cs="Times New Roman"/>
                <w:bCs/>
                <w:lang w:val="fr-CA"/>
              </w:rPr>
              <w:t>nnexe 1 doivent être trai</w:t>
            </w:r>
            <w:r w:rsidR="0062448D">
              <w:rPr>
                <w:rFonts w:ascii="Times New Roman" w:hAnsi="Times New Roman" w:cs="Times New Roman"/>
                <w:bCs/>
                <w:lang w:val="fr-CA"/>
              </w:rPr>
              <w:t>tés dans la documentation de l’a</w:t>
            </w:r>
            <w:r w:rsidR="0062448D" w:rsidRPr="004A2C85">
              <w:rPr>
                <w:rFonts w:ascii="Times New Roman" w:hAnsi="Times New Roman" w:cs="Times New Roman"/>
                <w:bCs/>
                <w:lang w:val="fr-CA"/>
              </w:rPr>
              <w:t>nnexe 1. Les réponses «</w:t>
            </w:r>
            <w:r w:rsidR="0062448D">
              <w:rPr>
                <w:rFonts w:ascii="Times New Roman" w:hAnsi="Times New Roman" w:cs="Times New Roman"/>
                <w:bCs/>
                <w:lang w:val="fr-CA"/>
              </w:rPr>
              <w:t xml:space="preserve"> </w:t>
            </w:r>
            <w:r w:rsidR="0062448D" w:rsidRPr="004A2C85">
              <w:rPr>
                <w:rFonts w:ascii="Times New Roman" w:hAnsi="Times New Roman" w:cs="Times New Roman"/>
                <w:bCs/>
                <w:lang w:val="fr-CA"/>
              </w:rPr>
              <w:t>Sans objet</w:t>
            </w:r>
            <w:r w:rsidR="0062448D">
              <w:rPr>
                <w:rFonts w:ascii="Times New Roman" w:hAnsi="Times New Roman" w:cs="Times New Roman"/>
                <w:bCs/>
                <w:lang w:val="fr-CA"/>
              </w:rPr>
              <w:t xml:space="preserve"> </w:t>
            </w:r>
            <w:r w:rsidR="0062448D" w:rsidRPr="004A2C85">
              <w:rPr>
                <w:rFonts w:ascii="Times New Roman" w:hAnsi="Times New Roman" w:cs="Times New Roman"/>
                <w:bCs/>
                <w:lang w:val="fr-CA"/>
              </w:rPr>
              <w:t>» sont acceptables lorsque les éléments individuels ne sont pas pertinents pour l</w:t>
            </w:r>
            <w:r w:rsidR="0062448D">
              <w:rPr>
                <w:rFonts w:ascii="Times New Roman" w:hAnsi="Times New Roman" w:cs="Times New Roman"/>
                <w:bCs/>
                <w:lang w:val="fr-CA"/>
              </w:rPr>
              <w:t>’</w:t>
            </w:r>
            <w:r w:rsidR="0062448D" w:rsidRPr="00113AC3">
              <w:rPr>
                <w:rFonts w:ascii="Times New Roman" w:hAnsi="Times New Roman" w:cs="Times New Roman"/>
                <w:i/>
                <w:lang w:val="fr-CA"/>
              </w:rPr>
              <w:t>automatisme de réseau</w:t>
            </w:r>
            <w:r w:rsidR="0062448D" w:rsidRPr="004A2C85">
              <w:rPr>
                <w:rFonts w:ascii="Times New Roman" w:hAnsi="Times New Roman" w:cs="Times New Roman"/>
                <w:bCs/>
                <w:lang w:val="fr-CA"/>
              </w:rPr>
              <w:t xml:space="preserve"> spécifique.</w:t>
            </w:r>
          </w:p>
          <w:p w14:paraId="46E35FD0" w14:textId="77777777" w:rsidR="0062448D" w:rsidRDefault="0062448D" w:rsidP="0062448D">
            <w:pPr>
              <w:widowControl w:val="0"/>
              <w:tabs>
                <w:tab w:val="left" w:pos="0"/>
                <w:tab w:val="left" w:pos="900"/>
                <w:tab w:val="left" w:pos="6360"/>
              </w:tabs>
              <w:jc w:val="both"/>
              <w:rPr>
                <w:rFonts w:ascii="Times New Roman" w:hAnsi="Times New Roman" w:cs="Times New Roman"/>
                <w:bCs/>
                <w:lang w:val="fr-CA"/>
              </w:rPr>
            </w:pPr>
          </w:p>
          <w:p w14:paraId="1BDF96DD" w14:textId="77777777" w:rsidR="0062448D" w:rsidRDefault="0062448D" w:rsidP="0062448D">
            <w:pPr>
              <w:widowControl w:val="0"/>
              <w:tabs>
                <w:tab w:val="left" w:pos="0"/>
                <w:tab w:val="left" w:pos="900"/>
                <w:tab w:val="left" w:pos="6360"/>
              </w:tabs>
              <w:jc w:val="both"/>
              <w:rPr>
                <w:rFonts w:ascii="Times New Roman" w:hAnsi="Times New Roman" w:cs="Times New Roman"/>
                <w:bCs/>
                <w:lang w:val="fr-CA"/>
              </w:rPr>
            </w:pPr>
            <w:r w:rsidRPr="004A2C85">
              <w:rPr>
                <w:rFonts w:ascii="Times New Roman" w:hAnsi="Times New Roman" w:cs="Times New Roman"/>
                <w:bCs/>
                <w:lang w:val="fr-CA"/>
              </w:rPr>
              <w:t xml:space="preserve">La première note de bas de page des </w:t>
            </w:r>
            <w:r>
              <w:rPr>
                <w:rFonts w:ascii="Times New Roman" w:hAnsi="Times New Roman" w:cs="Times New Roman"/>
                <w:bCs/>
                <w:lang w:val="fr-CA"/>
              </w:rPr>
              <w:t>annexes</w:t>
            </w:r>
            <w:r w:rsidRPr="004A2C85">
              <w:rPr>
                <w:rFonts w:ascii="Times New Roman" w:hAnsi="Times New Roman" w:cs="Times New Roman"/>
                <w:bCs/>
                <w:lang w:val="fr-CA"/>
              </w:rPr>
              <w:t xml:space="preserve"> 1 et 2 décrit la modification fonctionnelle.</w:t>
            </w:r>
          </w:p>
          <w:p w14:paraId="6BAB7021" w14:textId="77777777" w:rsidR="0062448D" w:rsidRDefault="0062448D" w:rsidP="0062448D">
            <w:pPr>
              <w:widowControl w:val="0"/>
              <w:tabs>
                <w:tab w:val="left" w:pos="0"/>
                <w:tab w:val="left" w:pos="900"/>
                <w:tab w:val="left" w:pos="6360"/>
              </w:tabs>
              <w:jc w:val="both"/>
              <w:rPr>
                <w:rFonts w:ascii="Times New Roman" w:hAnsi="Times New Roman" w:cs="Times New Roman"/>
                <w:bCs/>
                <w:lang w:val="fr-CA"/>
              </w:rPr>
            </w:pPr>
          </w:p>
          <w:p w14:paraId="2AF985A5" w14:textId="77777777" w:rsidR="0062448D" w:rsidRDefault="0062448D" w:rsidP="0062448D">
            <w:pPr>
              <w:widowControl w:val="0"/>
              <w:tabs>
                <w:tab w:val="left" w:pos="0"/>
                <w:tab w:val="left" w:pos="900"/>
                <w:tab w:val="left" w:pos="6360"/>
              </w:tabs>
              <w:jc w:val="both"/>
              <w:rPr>
                <w:rFonts w:ascii="Times New Roman" w:hAnsi="Times New Roman" w:cs="Times New Roman"/>
                <w:bCs/>
                <w:lang w:val="fr-CA"/>
              </w:rPr>
            </w:pPr>
            <w:r w:rsidRPr="004A2C85">
              <w:rPr>
                <w:rFonts w:ascii="Times New Roman" w:hAnsi="Times New Roman" w:cs="Times New Roman"/>
                <w:bCs/>
                <w:lang w:val="fr-CA"/>
              </w:rPr>
              <w:t xml:space="preserve">Pour un </w:t>
            </w:r>
            <w:r w:rsidRPr="00113AC3">
              <w:rPr>
                <w:rFonts w:ascii="Times New Roman" w:hAnsi="Times New Roman" w:cs="Times New Roman"/>
                <w:i/>
                <w:lang w:val="fr-CA"/>
              </w:rPr>
              <w:t>automatisme de réseau</w:t>
            </w:r>
            <w:r w:rsidRPr="004A2C85">
              <w:rPr>
                <w:rFonts w:ascii="Times New Roman" w:hAnsi="Times New Roman" w:cs="Times New Roman"/>
                <w:bCs/>
                <w:lang w:val="fr-CA"/>
              </w:rPr>
              <w:t xml:space="preserve"> qui impl</w:t>
            </w:r>
            <w:r>
              <w:rPr>
                <w:rFonts w:ascii="Times New Roman" w:hAnsi="Times New Roman" w:cs="Times New Roman"/>
                <w:bCs/>
                <w:lang w:val="fr-CA"/>
              </w:rPr>
              <w:t>ique plus d’une seule entité propriétaire d’</w:t>
            </w:r>
            <w:r w:rsidRPr="00113AC3">
              <w:rPr>
                <w:rFonts w:ascii="Times New Roman" w:hAnsi="Times New Roman" w:cs="Times New Roman"/>
                <w:i/>
                <w:lang w:val="fr-CA"/>
              </w:rPr>
              <w:t>automatisme de réseau</w:t>
            </w:r>
            <w:r w:rsidRPr="004A2C85">
              <w:rPr>
                <w:rFonts w:ascii="Times New Roman" w:hAnsi="Times New Roman" w:cs="Times New Roman"/>
                <w:bCs/>
                <w:lang w:val="fr-CA"/>
              </w:rPr>
              <w:t xml:space="preserve">, il est acceptable que les entités </w:t>
            </w:r>
            <w:r>
              <w:rPr>
                <w:rFonts w:ascii="Times New Roman" w:hAnsi="Times New Roman" w:cs="Times New Roman"/>
                <w:bCs/>
                <w:lang w:val="fr-CA"/>
              </w:rPr>
              <w:t>propriétaires d’</w:t>
            </w:r>
            <w:r w:rsidRPr="00113AC3">
              <w:rPr>
                <w:rFonts w:ascii="Times New Roman" w:hAnsi="Times New Roman" w:cs="Times New Roman"/>
                <w:i/>
                <w:lang w:val="fr-CA"/>
              </w:rPr>
              <w:t>automatisme de réseau</w:t>
            </w:r>
            <w:r w:rsidRPr="004A2C85">
              <w:rPr>
                <w:rFonts w:ascii="Times New Roman" w:hAnsi="Times New Roman" w:cs="Times New Roman"/>
                <w:bCs/>
                <w:lang w:val="fr-CA"/>
              </w:rPr>
              <w:t xml:space="preserve"> soumettent une </w:t>
            </w:r>
            <w:r>
              <w:rPr>
                <w:rFonts w:ascii="Times New Roman" w:hAnsi="Times New Roman" w:cs="Times New Roman"/>
                <w:bCs/>
                <w:lang w:val="fr-CA"/>
              </w:rPr>
              <w:t>annexe</w:t>
            </w:r>
            <w:r w:rsidRPr="004A2C85">
              <w:rPr>
                <w:rFonts w:ascii="Times New Roman" w:hAnsi="Times New Roman" w:cs="Times New Roman"/>
                <w:bCs/>
                <w:lang w:val="fr-CA"/>
              </w:rPr>
              <w:t xml:space="preserve"> 1 conjointe qui indique clairement les entités </w:t>
            </w:r>
            <w:r>
              <w:rPr>
                <w:rFonts w:ascii="Times New Roman" w:hAnsi="Times New Roman" w:cs="Times New Roman"/>
                <w:bCs/>
                <w:lang w:val="fr-CA"/>
              </w:rPr>
              <w:t>propriétaires d’</w:t>
            </w:r>
            <w:r w:rsidRPr="00113AC3">
              <w:rPr>
                <w:rFonts w:ascii="Times New Roman" w:hAnsi="Times New Roman" w:cs="Times New Roman"/>
                <w:i/>
                <w:lang w:val="fr-CA"/>
              </w:rPr>
              <w:t>automatisme de réseau</w:t>
            </w:r>
            <w:r w:rsidRPr="004A2C85">
              <w:rPr>
                <w:rFonts w:ascii="Times New Roman" w:hAnsi="Times New Roman" w:cs="Times New Roman"/>
                <w:bCs/>
                <w:lang w:val="fr-CA"/>
              </w:rPr>
              <w:t xml:space="preserve"> </w:t>
            </w:r>
            <w:r>
              <w:rPr>
                <w:rFonts w:ascii="Times New Roman" w:hAnsi="Times New Roman" w:cs="Times New Roman"/>
                <w:bCs/>
                <w:lang w:val="fr-CA"/>
              </w:rPr>
              <w:t xml:space="preserve">y </w:t>
            </w:r>
            <w:r w:rsidRPr="004A2C85">
              <w:rPr>
                <w:rFonts w:ascii="Times New Roman" w:hAnsi="Times New Roman" w:cs="Times New Roman"/>
                <w:bCs/>
                <w:lang w:val="fr-CA"/>
              </w:rPr>
              <w:t>participa</w:t>
            </w:r>
            <w:r>
              <w:rPr>
                <w:rFonts w:ascii="Times New Roman" w:hAnsi="Times New Roman" w:cs="Times New Roman"/>
                <w:bCs/>
                <w:lang w:val="fr-CA"/>
              </w:rPr>
              <w:t>nt et soumettant l’annexe 1</w:t>
            </w:r>
            <w:r w:rsidRPr="004A2C85">
              <w:rPr>
                <w:rFonts w:ascii="Times New Roman" w:hAnsi="Times New Roman" w:cs="Times New Roman"/>
                <w:bCs/>
                <w:lang w:val="fr-CA"/>
              </w:rPr>
              <w:t>.</w:t>
            </w:r>
          </w:p>
          <w:p w14:paraId="4188D4E5" w14:textId="77777777" w:rsidR="0062448D" w:rsidRDefault="0062448D" w:rsidP="0062448D">
            <w:pPr>
              <w:widowControl w:val="0"/>
              <w:tabs>
                <w:tab w:val="left" w:pos="0"/>
                <w:tab w:val="left" w:pos="900"/>
                <w:tab w:val="left" w:pos="6360"/>
              </w:tabs>
              <w:jc w:val="both"/>
              <w:rPr>
                <w:rFonts w:ascii="Times New Roman" w:hAnsi="Times New Roman" w:cs="Times New Roman"/>
                <w:bCs/>
                <w:lang w:val="fr-CA"/>
              </w:rPr>
            </w:pPr>
          </w:p>
          <w:p w14:paraId="02F1A276" w14:textId="395C39BF" w:rsidR="00DE086E" w:rsidRPr="003366EB" w:rsidRDefault="0062448D" w:rsidP="0062448D">
            <w:pPr>
              <w:widowControl w:val="0"/>
              <w:tabs>
                <w:tab w:val="left" w:pos="0"/>
                <w:tab w:val="left" w:pos="900"/>
                <w:tab w:val="left" w:pos="6360"/>
              </w:tabs>
              <w:jc w:val="both"/>
              <w:rPr>
                <w:rFonts w:ascii="Times New Roman" w:hAnsi="Times New Roman" w:cs="Times New Roman"/>
                <w:bCs/>
                <w:highlight w:val="cyan"/>
                <w:lang w:val="fr-CA"/>
              </w:rPr>
            </w:pPr>
            <w:r>
              <w:rPr>
                <w:rFonts w:ascii="Times New Roman" w:hAnsi="Times New Roman" w:cs="Times New Roman"/>
                <w:bCs/>
                <w:lang w:val="fr-CA"/>
              </w:rPr>
              <w:t>Ou bien</w:t>
            </w:r>
            <w:r w:rsidRPr="004A2C85">
              <w:rPr>
                <w:rFonts w:ascii="Times New Roman" w:hAnsi="Times New Roman" w:cs="Times New Roman"/>
                <w:bCs/>
                <w:lang w:val="fr-CA"/>
              </w:rPr>
              <w:t xml:space="preserve">, une </w:t>
            </w:r>
            <w:r>
              <w:rPr>
                <w:rFonts w:ascii="Times New Roman" w:hAnsi="Times New Roman" w:cs="Times New Roman"/>
                <w:bCs/>
                <w:lang w:val="fr-CA"/>
              </w:rPr>
              <w:t>annexe</w:t>
            </w:r>
            <w:r w:rsidRPr="004A2C85">
              <w:rPr>
                <w:rFonts w:ascii="Times New Roman" w:hAnsi="Times New Roman" w:cs="Times New Roman"/>
                <w:bCs/>
                <w:lang w:val="fr-CA"/>
              </w:rPr>
              <w:t xml:space="preserve"> 1 </w:t>
            </w:r>
            <w:r>
              <w:rPr>
                <w:rFonts w:ascii="Times New Roman" w:hAnsi="Times New Roman" w:cs="Times New Roman"/>
                <w:bCs/>
                <w:lang w:val="fr-CA"/>
              </w:rPr>
              <w:t>distincte pour chaque entité propriétaire d’</w:t>
            </w:r>
            <w:r w:rsidRPr="00113AC3">
              <w:rPr>
                <w:rFonts w:ascii="Times New Roman" w:hAnsi="Times New Roman" w:cs="Times New Roman"/>
                <w:i/>
                <w:lang w:val="fr-CA"/>
              </w:rPr>
              <w:t>automatisme de réseau</w:t>
            </w:r>
            <w:r w:rsidRPr="004A2C85">
              <w:rPr>
                <w:rFonts w:ascii="Times New Roman" w:hAnsi="Times New Roman" w:cs="Times New Roman"/>
                <w:bCs/>
                <w:lang w:val="fr-CA"/>
              </w:rPr>
              <w:t xml:space="preserve"> est également acceptable.</w:t>
            </w:r>
          </w:p>
        </w:tc>
      </w:tr>
    </w:tbl>
    <w:p w14:paraId="090D78A4" w14:textId="77777777" w:rsidR="00EF6A99" w:rsidRPr="00922A4F" w:rsidRDefault="00EF6A99" w:rsidP="00F00C86">
      <w:pPr>
        <w:widowControl w:val="0"/>
        <w:spacing w:line="266" w:lineRule="exact"/>
        <w:jc w:val="both"/>
        <w:outlineLvl w:val="1"/>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193D3A2B"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CED3991" w14:textId="13C6677D" w:rsidR="00D91AAA" w:rsidRDefault="00D91AAA"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D7CEAE5" w14:textId="77777777" w:rsidR="00D91AAA" w:rsidRPr="00922A4F" w:rsidRDefault="00D91AAA"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77777777"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ACAA995" w14:textId="1FE008D5"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2571A" w:rsidRPr="00922A4F">
        <w:rPr>
          <w:rFonts w:ascii="Times New Roman" w:hAnsi="Times New Roman" w:cs="Times New Roman"/>
          <w:b/>
          <w:sz w:val="24"/>
          <w:szCs w:val="22"/>
          <w:u w:val="single"/>
          <w:lang w:val="fr-CA"/>
        </w:rPr>
        <w:t>2</w:t>
      </w:r>
      <w:r w:rsidRPr="00922A4F">
        <w:rPr>
          <w:rFonts w:ascii="Times New Roman" w:hAnsi="Times New Roman" w:cs="Times New Roman"/>
          <w:b/>
          <w:sz w:val="24"/>
          <w:szCs w:val="22"/>
          <w:u w:val="single"/>
          <w:lang w:val="fr-CA"/>
        </w:rPr>
        <w:t xml:space="preserve"> Documentation et </w:t>
      </w:r>
      <w:r w:rsidR="000E2928">
        <w:rPr>
          <w:rFonts w:ascii="Times New Roman" w:hAnsi="Times New Roman" w:cs="Times New Roman"/>
          <w:b/>
          <w:sz w:val="24"/>
          <w:szCs w:val="22"/>
          <w:u w:val="single"/>
          <w:lang w:val="fr-CA"/>
        </w:rPr>
        <w:t>pièces justificatives</w:t>
      </w:r>
      <w:r w:rsidR="000E2928"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6BD86C01" w14:textId="77777777" w:rsidR="007920F0" w:rsidRPr="00922A4F" w:rsidRDefault="007920F0" w:rsidP="00F00C86">
      <w:pPr>
        <w:autoSpaceDE/>
        <w:autoSpaceDN/>
        <w:adjustRightInd/>
        <w:jc w:val="both"/>
        <w:outlineLvl w:val="0"/>
        <w:rPr>
          <w:rFonts w:ascii="Times New Roman" w:hAnsi="Times New Roman" w:cs="Times New Roman"/>
          <w:b/>
          <w:sz w:val="24"/>
          <w:szCs w:val="22"/>
          <w:u w:val="single"/>
          <w:lang w:val="fr-CA"/>
        </w:rPr>
      </w:pPr>
    </w:p>
    <w:p w14:paraId="1A97745D" w14:textId="77777777" w:rsidR="00224189" w:rsidRPr="00A6352E" w:rsidRDefault="00224189" w:rsidP="00224189">
      <w:pPr>
        <w:pStyle w:val="Paragraphedeliste"/>
        <w:numPr>
          <w:ilvl w:val="0"/>
          <w:numId w:val="27"/>
        </w:numPr>
        <w:autoSpaceDE/>
        <w:autoSpaceDN/>
        <w:adjustRightInd/>
        <w:jc w:val="both"/>
        <w:outlineLvl w:val="0"/>
        <w:rPr>
          <w:rFonts w:ascii="Times New Roman" w:hAnsi="Times New Roman" w:cs="Times New Roman"/>
          <w:sz w:val="24"/>
          <w:szCs w:val="24"/>
          <w:lang w:val="fr-CA"/>
        </w:rPr>
      </w:pPr>
      <w:r w:rsidRPr="00A6352E">
        <w:rPr>
          <w:rFonts w:ascii="Times New Roman" w:hAnsi="Times New Roman" w:cs="Times New Roman"/>
          <w:sz w:val="24"/>
          <w:szCs w:val="24"/>
          <w:lang w:val="fr-CA"/>
        </w:rPr>
        <w:t xml:space="preserve">Chaque </w:t>
      </w:r>
      <w:r w:rsidRPr="00A6352E">
        <w:rPr>
          <w:rFonts w:ascii="Times New Roman" w:hAnsi="Times New Roman" w:cs="Times New Roman"/>
          <w:i/>
          <w:sz w:val="24"/>
          <w:szCs w:val="24"/>
          <w:lang w:val="fr-CA"/>
        </w:rPr>
        <w:t xml:space="preserve">coordonnateur de la fiabilité </w:t>
      </w:r>
      <w:r w:rsidRPr="00A6352E">
        <w:rPr>
          <w:rFonts w:ascii="Times New Roman" w:hAnsi="Times New Roman" w:cs="Times New Roman"/>
          <w:sz w:val="24"/>
          <w:szCs w:val="24"/>
          <w:lang w:val="fr-CA"/>
        </w:rPr>
        <w:t>qui reçoit l’information spécifiée à l’annexe 1 en vertu de l’exigence E1 doit, dans un délai de quatre mois civils complets suivant la réception ou selon un calendrier établi d’un commun accord, procéder à l’examen de l’</w:t>
      </w:r>
      <w:r w:rsidRPr="00A6352E">
        <w:rPr>
          <w:rFonts w:ascii="Times New Roman" w:hAnsi="Times New Roman" w:cs="Times New Roman"/>
          <w:i/>
          <w:sz w:val="24"/>
          <w:szCs w:val="24"/>
          <w:lang w:val="fr-CA"/>
        </w:rPr>
        <w:t xml:space="preserve">automatisme de réseau </w:t>
      </w:r>
      <w:r w:rsidRPr="00A6352E">
        <w:rPr>
          <w:rFonts w:ascii="Times New Roman" w:hAnsi="Times New Roman" w:cs="Times New Roman"/>
          <w:sz w:val="24"/>
          <w:szCs w:val="24"/>
          <w:lang w:val="fr-CA"/>
        </w:rPr>
        <w:t>conformément à l’annexe 2, et fournir une réponse écrite à chaque entité propriétaire d’</w:t>
      </w:r>
      <w:r w:rsidRPr="00A6352E">
        <w:rPr>
          <w:rFonts w:ascii="Times New Roman" w:hAnsi="Times New Roman" w:cs="Times New Roman"/>
          <w:i/>
          <w:sz w:val="24"/>
          <w:szCs w:val="24"/>
          <w:lang w:val="fr-CA"/>
        </w:rPr>
        <w:t>automatisme de</w:t>
      </w:r>
      <w:r w:rsidRPr="00A6352E">
        <w:rPr>
          <w:rFonts w:ascii="Times New Roman" w:hAnsi="Times New Roman" w:cs="Times New Roman"/>
          <w:i/>
          <w:spacing w:val="-3"/>
          <w:sz w:val="24"/>
          <w:szCs w:val="24"/>
          <w:lang w:val="fr-CA"/>
        </w:rPr>
        <w:t xml:space="preserve"> </w:t>
      </w:r>
      <w:r w:rsidRPr="00A6352E">
        <w:rPr>
          <w:rFonts w:ascii="Times New Roman" w:hAnsi="Times New Roman" w:cs="Times New Roman"/>
          <w:i/>
          <w:sz w:val="24"/>
          <w:szCs w:val="24"/>
          <w:lang w:val="fr-CA"/>
        </w:rPr>
        <w:t>réseau</w:t>
      </w:r>
      <w:r w:rsidRPr="00A6352E">
        <w:rPr>
          <w:rFonts w:ascii="Times New Roman" w:hAnsi="Times New Roman" w:cs="Times New Roman"/>
          <w:sz w:val="24"/>
          <w:szCs w:val="24"/>
          <w:lang w:val="fr-CA"/>
        </w:rPr>
        <w:t>.</w:t>
      </w:r>
    </w:p>
    <w:p w14:paraId="6761F298" w14:textId="6B393435" w:rsidR="007920F0" w:rsidRPr="00224189" w:rsidRDefault="00224189" w:rsidP="00224189">
      <w:pPr>
        <w:spacing w:before="5"/>
        <w:ind w:left="567"/>
        <w:jc w:val="both"/>
        <w:rPr>
          <w:rFonts w:ascii="Times New Roman" w:hAnsi="Times New Roman" w:cs="Times New Roman"/>
          <w:i/>
          <w:sz w:val="24"/>
          <w:szCs w:val="24"/>
          <w:lang w:val="fr-CA"/>
        </w:rPr>
      </w:pPr>
      <w:r w:rsidRPr="00A6352E">
        <w:rPr>
          <w:rFonts w:ascii="Times New Roman" w:hAnsi="Times New Roman" w:cs="Times New Roman"/>
          <w:i/>
          <w:sz w:val="24"/>
          <w:szCs w:val="24"/>
          <w:lang w:val="fr-CA"/>
        </w:rPr>
        <w:t>[Facteur de risque de non-conformité : moyen] [Horizon : planification de l’exploitation]</w:t>
      </w:r>
    </w:p>
    <w:p w14:paraId="33A4B0BF" w14:textId="77777777" w:rsidR="00B058D7" w:rsidRPr="00922A4F" w:rsidRDefault="00B058D7" w:rsidP="00F00C86">
      <w:pPr>
        <w:jc w:val="both"/>
        <w:rPr>
          <w:rFonts w:ascii="Times New Roman" w:hAnsi="Times New Roman" w:cs="Times New Roman"/>
          <w:color w:val="000000"/>
          <w:sz w:val="24"/>
          <w:szCs w:val="24"/>
          <w:lang w:val="fr-CA"/>
        </w:rPr>
      </w:pPr>
    </w:p>
    <w:p w14:paraId="501D6F12" w14:textId="10712169" w:rsidR="005355A4" w:rsidRPr="00224189" w:rsidRDefault="00224189" w:rsidP="00224189">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A6352E">
        <w:rPr>
          <w:rFonts w:ascii="Times New Roman" w:hAnsi="Times New Roman" w:cs="Times New Roman"/>
          <w:sz w:val="24"/>
          <w:szCs w:val="24"/>
          <w:lang w:val="fr-CA"/>
        </w:rPr>
        <w:t>Exemples non limitatifs de pièces justificatives : rapports datés, listes de contrôle ou autres documents décrivant l’examen de l’</w:t>
      </w:r>
      <w:r w:rsidRPr="00A6352E">
        <w:rPr>
          <w:rFonts w:ascii="Times New Roman" w:hAnsi="Times New Roman" w:cs="Times New Roman"/>
          <w:i/>
          <w:sz w:val="24"/>
          <w:szCs w:val="24"/>
          <w:lang w:val="fr-CA"/>
        </w:rPr>
        <w:t>automatisme de réseau</w:t>
      </w:r>
      <w:r w:rsidRPr="00A6352E">
        <w:rPr>
          <w:rFonts w:ascii="Times New Roman" w:hAnsi="Times New Roman" w:cs="Times New Roman"/>
          <w:sz w:val="24"/>
          <w:szCs w:val="24"/>
          <w:lang w:val="fr-CA"/>
        </w:rPr>
        <w:t>, et communications datées avec l’entité propriétaire de l’</w:t>
      </w:r>
      <w:r w:rsidRPr="00A6352E">
        <w:rPr>
          <w:rFonts w:ascii="Times New Roman" w:hAnsi="Times New Roman" w:cs="Times New Roman"/>
          <w:i/>
          <w:sz w:val="24"/>
          <w:szCs w:val="24"/>
          <w:lang w:val="fr-CA"/>
        </w:rPr>
        <w:t>automatisme de réseau</w:t>
      </w:r>
      <w:r w:rsidRPr="00A6352E">
        <w:rPr>
          <w:rFonts w:ascii="Times New Roman" w:hAnsi="Times New Roman" w:cs="Times New Roman"/>
          <w:sz w:val="24"/>
          <w:szCs w:val="24"/>
          <w:lang w:val="fr-CA"/>
        </w:rPr>
        <w:t>, dans le cadre de l’exigence</w:t>
      </w:r>
      <w:r w:rsidRPr="00A6352E">
        <w:rPr>
          <w:rFonts w:ascii="Times New Roman" w:hAnsi="Times New Roman" w:cs="Times New Roman"/>
          <w:spacing w:val="-10"/>
          <w:sz w:val="24"/>
          <w:szCs w:val="24"/>
          <w:lang w:val="fr-CA"/>
        </w:rPr>
        <w:t xml:space="preserve"> </w:t>
      </w:r>
      <w:r w:rsidRPr="00A6352E">
        <w:rPr>
          <w:rFonts w:ascii="Times New Roman" w:hAnsi="Times New Roman" w:cs="Times New Roman"/>
          <w:sz w:val="24"/>
          <w:szCs w:val="24"/>
          <w:lang w:val="fr-CA"/>
        </w:rPr>
        <w:t>E2.</w:t>
      </w:r>
    </w:p>
    <w:p w14:paraId="7931DCF7" w14:textId="27968A70" w:rsidR="000F59AC" w:rsidRDefault="000F59AC" w:rsidP="00F00C86">
      <w:pPr>
        <w:jc w:val="both"/>
        <w:rPr>
          <w:rFonts w:ascii="Times New Roman" w:hAnsi="Times New Roman" w:cs="Times New Roman"/>
          <w:color w:val="000000"/>
          <w:sz w:val="24"/>
          <w:szCs w:val="24"/>
          <w:lang w:val="fr-CA"/>
        </w:rPr>
      </w:pPr>
    </w:p>
    <w:p w14:paraId="08F6F050"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46DD4DA"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48B73FC" w14:textId="7263CD82"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4ED3447"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AFB8EAA"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5984179C" w14:textId="77777777" w:rsidR="00D748B9" w:rsidRDefault="00D748B9" w:rsidP="00E209FC">
      <w:pPr>
        <w:pStyle w:val="RqtSection"/>
        <w:jc w:val="both"/>
        <w:rPr>
          <w:rFonts w:ascii="Times New Roman" w:hAnsi="Times New Roman"/>
          <w:lang w:val="fr-CA"/>
        </w:rPr>
      </w:pPr>
    </w:p>
    <w:p w14:paraId="0D2D60CF" w14:textId="600C78D3" w:rsidR="00E209FC" w:rsidRPr="00922A4F" w:rsidRDefault="00E209FC" w:rsidP="00E209FC">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209FC" w:rsidRPr="007F2C4E" w14:paraId="6FB0B854" w14:textId="77777777" w:rsidTr="00C91BCF">
        <w:tc>
          <w:tcPr>
            <w:tcW w:w="10910" w:type="dxa"/>
            <w:shd w:val="clear" w:color="auto" w:fill="DCDCFF"/>
          </w:tcPr>
          <w:p w14:paraId="20E797A1" w14:textId="77777777" w:rsidR="00E209FC" w:rsidRPr="00922A4F" w:rsidRDefault="00E209FC" w:rsidP="00224189">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24189" w:rsidRPr="007F2C4E" w14:paraId="2E64FC37" w14:textId="77777777" w:rsidTr="00C91BCF">
        <w:tc>
          <w:tcPr>
            <w:tcW w:w="10910" w:type="dxa"/>
            <w:shd w:val="clear" w:color="auto" w:fill="DCDCFF"/>
          </w:tcPr>
          <w:p w14:paraId="699C5B3C" w14:textId="6924591C" w:rsidR="00224189" w:rsidRPr="00C13E14" w:rsidRDefault="00224189" w:rsidP="00224189">
            <w:pPr>
              <w:widowControl w:val="0"/>
              <w:jc w:val="both"/>
              <w:rPr>
                <w:rFonts w:ascii="Times New Roman" w:hAnsi="Times New Roman" w:cs="Times New Roman"/>
                <w:sz w:val="24"/>
                <w:szCs w:val="24"/>
                <w:lang w:val="fr-CA"/>
              </w:rPr>
            </w:pPr>
            <w:r w:rsidRPr="00A6352E">
              <w:rPr>
                <w:rFonts w:ascii="Times New Roman" w:hAnsi="Times New Roman" w:cs="Times New Roman"/>
                <w:sz w:val="24"/>
                <w:szCs w:val="24"/>
                <w:lang w:val="fr-CA"/>
              </w:rPr>
              <w:t xml:space="preserve">Les communications datées avec les entités </w:t>
            </w:r>
            <w:r>
              <w:rPr>
                <w:rFonts w:ascii="Times New Roman" w:hAnsi="Times New Roman" w:cs="Times New Roman"/>
                <w:sz w:val="24"/>
                <w:szCs w:val="24"/>
                <w:lang w:val="fr-CA"/>
              </w:rPr>
              <w:t>propriétaires d’</w:t>
            </w:r>
            <w:r>
              <w:rPr>
                <w:rFonts w:ascii="Times New Roman" w:hAnsi="Times New Roman" w:cs="Times New Roman"/>
                <w:i/>
                <w:sz w:val="24"/>
                <w:szCs w:val="24"/>
                <w:lang w:val="fr-CA"/>
              </w:rPr>
              <w:t>automatisme de réseau</w:t>
            </w:r>
            <w:r w:rsidRPr="00A6352E">
              <w:rPr>
                <w:rFonts w:ascii="Times New Roman" w:hAnsi="Times New Roman" w:cs="Times New Roman"/>
                <w:sz w:val="24"/>
                <w:szCs w:val="24"/>
                <w:lang w:val="fr-CA"/>
              </w:rPr>
              <w:t xml:space="preserve"> </w:t>
            </w:r>
            <w:r>
              <w:rPr>
                <w:rFonts w:ascii="Times New Roman" w:hAnsi="Times New Roman" w:cs="Times New Roman"/>
                <w:sz w:val="24"/>
                <w:szCs w:val="24"/>
                <w:lang w:val="fr-CA"/>
              </w:rPr>
              <w:t>en ce qui a trait</w:t>
            </w:r>
            <w:r w:rsidRPr="00A6352E">
              <w:rPr>
                <w:rFonts w:ascii="Times New Roman" w:hAnsi="Times New Roman" w:cs="Times New Roman"/>
                <w:sz w:val="24"/>
                <w:szCs w:val="24"/>
                <w:lang w:val="fr-CA"/>
              </w:rPr>
              <w:t xml:space="preserve"> (1) </w:t>
            </w:r>
            <w:r>
              <w:rPr>
                <w:rFonts w:ascii="Times New Roman" w:hAnsi="Times New Roman" w:cs="Times New Roman"/>
                <w:sz w:val="24"/>
                <w:szCs w:val="24"/>
                <w:lang w:val="fr-CA"/>
              </w:rPr>
              <w:t xml:space="preserve">à </w:t>
            </w:r>
            <w:r w:rsidRPr="00A6352E">
              <w:rPr>
                <w:rFonts w:ascii="Times New Roman" w:hAnsi="Times New Roman" w:cs="Times New Roman"/>
                <w:sz w:val="24"/>
                <w:szCs w:val="24"/>
                <w:lang w:val="fr-CA"/>
              </w:rPr>
              <w:t>la réception de la documentation de l</w:t>
            </w:r>
            <w:r>
              <w:rPr>
                <w:rFonts w:ascii="Times New Roman" w:hAnsi="Times New Roman" w:cs="Times New Roman"/>
                <w:sz w:val="24"/>
                <w:szCs w:val="24"/>
                <w:lang w:val="fr-CA"/>
              </w:rPr>
              <w:t>’a</w:t>
            </w:r>
            <w:r w:rsidRPr="00A6352E">
              <w:rPr>
                <w:rFonts w:ascii="Times New Roman" w:hAnsi="Times New Roman" w:cs="Times New Roman"/>
                <w:sz w:val="24"/>
                <w:szCs w:val="24"/>
                <w:lang w:val="fr-CA"/>
              </w:rPr>
              <w:t xml:space="preserve">nnexe 1 et (2) </w:t>
            </w:r>
            <w:r>
              <w:rPr>
                <w:rFonts w:ascii="Times New Roman" w:hAnsi="Times New Roman" w:cs="Times New Roman"/>
                <w:sz w:val="24"/>
                <w:szCs w:val="24"/>
                <w:lang w:val="fr-CA"/>
              </w:rPr>
              <w:t>aux</w:t>
            </w:r>
            <w:r w:rsidRPr="00A6352E">
              <w:rPr>
                <w:rFonts w:ascii="Times New Roman" w:hAnsi="Times New Roman" w:cs="Times New Roman"/>
                <w:sz w:val="24"/>
                <w:szCs w:val="24"/>
                <w:lang w:val="fr-CA"/>
              </w:rPr>
              <w:t xml:space="preserve"> commentaires écrits à chaque entité</w:t>
            </w:r>
            <w:r>
              <w:rPr>
                <w:rFonts w:ascii="Times New Roman" w:hAnsi="Times New Roman" w:cs="Times New Roman"/>
                <w:sz w:val="24"/>
                <w:szCs w:val="24"/>
                <w:lang w:val="fr-CA"/>
              </w:rPr>
              <w:t xml:space="preserve"> propriétaire d’</w:t>
            </w:r>
            <w:r>
              <w:rPr>
                <w:rFonts w:ascii="Times New Roman" w:hAnsi="Times New Roman" w:cs="Times New Roman"/>
                <w:i/>
                <w:sz w:val="24"/>
                <w:szCs w:val="24"/>
                <w:lang w:val="fr-CA"/>
              </w:rPr>
              <w:t>automatisme de réseau</w:t>
            </w:r>
            <w:r w:rsidRPr="00A6352E">
              <w:rPr>
                <w:rFonts w:ascii="Times New Roman" w:hAnsi="Times New Roman" w:cs="Times New Roman"/>
                <w:sz w:val="24"/>
                <w:szCs w:val="24"/>
                <w:lang w:val="fr-CA"/>
              </w:rPr>
              <w:t xml:space="preserve"> </w:t>
            </w:r>
            <w:r>
              <w:rPr>
                <w:rFonts w:ascii="Times New Roman" w:hAnsi="Times New Roman" w:cs="Times New Roman"/>
                <w:sz w:val="24"/>
                <w:szCs w:val="24"/>
                <w:lang w:val="fr-CA"/>
              </w:rPr>
              <w:t>décrivant</w:t>
            </w:r>
            <w:r w:rsidRPr="00A6352E">
              <w:rPr>
                <w:rFonts w:ascii="Times New Roman" w:hAnsi="Times New Roman" w:cs="Times New Roman"/>
                <w:sz w:val="24"/>
                <w:szCs w:val="24"/>
                <w:lang w:val="fr-CA"/>
              </w:rPr>
              <w:t xml:space="preserve"> les </w:t>
            </w:r>
            <w:r>
              <w:rPr>
                <w:rFonts w:ascii="Times New Roman" w:hAnsi="Times New Roman" w:cs="Times New Roman"/>
                <w:sz w:val="24"/>
                <w:szCs w:val="24"/>
                <w:lang w:val="fr-CA"/>
              </w:rPr>
              <w:t>constats suite à</w:t>
            </w:r>
            <w:r w:rsidRPr="00A6352E">
              <w:rPr>
                <w:rFonts w:ascii="Times New Roman" w:hAnsi="Times New Roman" w:cs="Times New Roman"/>
                <w:sz w:val="24"/>
                <w:szCs w:val="24"/>
                <w:lang w:val="fr-CA"/>
              </w:rPr>
              <w:t xml:space="preserve"> l</w:t>
            </w:r>
            <w:r>
              <w:rPr>
                <w:rFonts w:ascii="Times New Roman" w:hAnsi="Times New Roman" w:cs="Times New Roman"/>
                <w:sz w:val="24"/>
                <w:szCs w:val="24"/>
                <w:lang w:val="fr-CA"/>
              </w:rPr>
              <w:t>’</w:t>
            </w:r>
            <w:r w:rsidRPr="00A6352E">
              <w:rPr>
                <w:rFonts w:ascii="Times New Roman" w:hAnsi="Times New Roman" w:cs="Times New Roman"/>
                <w:sz w:val="24"/>
                <w:szCs w:val="24"/>
                <w:lang w:val="fr-CA"/>
              </w:rPr>
              <w:t xml:space="preserve">examen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C52CA5">
              <w:rPr>
                <w:rFonts w:ascii="Times New Roman" w:hAnsi="Times New Roman" w:cs="Times New Roman"/>
                <w:sz w:val="24"/>
                <w:szCs w:val="24"/>
                <w:lang w:val="fr-CA"/>
              </w:rPr>
              <w:t>.</w:t>
            </w:r>
          </w:p>
        </w:tc>
      </w:tr>
      <w:tr w:rsidR="00224189" w:rsidRPr="007F2C4E" w14:paraId="32FDD4CA" w14:textId="77777777" w:rsidTr="00C91BCF">
        <w:tc>
          <w:tcPr>
            <w:tcW w:w="10910" w:type="dxa"/>
            <w:shd w:val="clear" w:color="auto" w:fill="DCDCFF"/>
          </w:tcPr>
          <w:p w14:paraId="1B33F2FF" w14:textId="327B8068" w:rsidR="00224189" w:rsidRPr="00C13E14" w:rsidRDefault="00224189" w:rsidP="00224189">
            <w:pPr>
              <w:widowControl w:val="0"/>
              <w:jc w:val="both"/>
              <w:rPr>
                <w:rFonts w:ascii="Times New Roman" w:hAnsi="Times New Roman" w:cs="Times New Roman"/>
                <w:sz w:val="24"/>
                <w:szCs w:val="24"/>
                <w:lang w:val="fr-CA"/>
              </w:rPr>
            </w:pPr>
            <w:r w:rsidRPr="00A6352E">
              <w:rPr>
                <w:rFonts w:ascii="Times New Roman" w:hAnsi="Times New Roman" w:cs="Times New Roman"/>
                <w:sz w:val="24"/>
                <w:szCs w:val="24"/>
                <w:lang w:val="fr-CA"/>
              </w:rPr>
              <w:t xml:space="preserve">Une copie de la documentation </w:t>
            </w:r>
            <w:r>
              <w:rPr>
                <w:rFonts w:ascii="Times New Roman" w:hAnsi="Times New Roman" w:cs="Times New Roman"/>
                <w:sz w:val="24"/>
                <w:szCs w:val="24"/>
                <w:lang w:val="fr-CA"/>
              </w:rPr>
              <w:t>décrivant</w:t>
            </w:r>
            <w:r w:rsidRPr="00A6352E">
              <w:rPr>
                <w:rFonts w:ascii="Times New Roman" w:hAnsi="Times New Roman" w:cs="Times New Roman"/>
                <w:sz w:val="24"/>
                <w:szCs w:val="24"/>
                <w:lang w:val="fr-CA"/>
              </w:rPr>
              <w:t xml:space="preserve"> l</w:t>
            </w:r>
            <w:r>
              <w:rPr>
                <w:rFonts w:ascii="Times New Roman" w:hAnsi="Times New Roman" w:cs="Times New Roman"/>
                <w:sz w:val="24"/>
                <w:szCs w:val="24"/>
                <w:lang w:val="fr-CA"/>
              </w:rPr>
              <w:t>’</w:t>
            </w:r>
            <w:r w:rsidRPr="00A6352E">
              <w:rPr>
                <w:rFonts w:ascii="Times New Roman" w:hAnsi="Times New Roman" w:cs="Times New Roman"/>
                <w:sz w:val="24"/>
                <w:szCs w:val="24"/>
                <w:lang w:val="fr-CA"/>
              </w:rPr>
              <w:t>examen de l’</w:t>
            </w:r>
            <w:r w:rsidRPr="00A6352E">
              <w:rPr>
                <w:rFonts w:ascii="Times New Roman" w:hAnsi="Times New Roman" w:cs="Times New Roman"/>
                <w:i/>
                <w:sz w:val="24"/>
                <w:szCs w:val="24"/>
                <w:lang w:val="fr-CA"/>
              </w:rPr>
              <w:t>automatisme de réseau</w:t>
            </w:r>
            <w:r w:rsidRPr="00A6352E">
              <w:rPr>
                <w:rFonts w:ascii="Times New Roman" w:hAnsi="Times New Roman" w:cs="Times New Roman"/>
                <w:sz w:val="24"/>
                <w:szCs w:val="24"/>
                <w:lang w:val="fr-CA"/>
              </w:rPr>
              <w:t xml:space="preserve"> conformément à l’</w:t>
            </w:r>
            <w:r>
              <w:rPr>
                <w:rFonts w:ascii="Times New Roman" w:hAnsi="Times New Roman" w:cs="Times New Roman"/>
                <w:sz w:val="24"/>
                <w:szCs w:val="24"/>
                <w:lang w:val="fr-CA"/>
              </w:rPr>
              <w:t>a</w:t>
            </w:r>
            <w:r w:rsidRPr="00A6352E">
              <w:rPr>
                <w:rFonts w:ascii="Times New Roman" w:hAnsi="Times New Roman" w:cs="Times New Roman"/>
                <w:sz w:val="24"/>
                <w:szCs w:val="24"/>
                <w:lang w:val="fr-CA"/>
              </w:rPr>
              <w:t>nnexe 2.</w:t>
            </w:r>
          </w:p>
        </w:tc>
      </w:tr>
    </w:tbl>
    <w:p w14:paraId="732CA7A3" w14:textId="77777777" w:rsidR="00E209FC" w:rsidRPr="00922A4F" w:rsidRDefault="00E209FC" w:rsidP="00E209FC">
      <w:pPr>
        <w:widowControl w:val="0"/>
        <w:spacing w:line="266" w:lineRule="exact"/>
        <w:jc w:val="both"/>
        <w:rPr>
          <w:rFonts w:ascii="Times New Roman" w:hAnsi="Times New Roman" w:cs="Times New Roman"/>
          <w:b/>
          <w:bCs/>
          <w:color w:val="000000"/>
          <w:sz w:val="24"/>
          <w:szCs w:val="24"/>
          <w:lang w:val="fr-CA"/>
        </w:rPr>
      </w:pPr>
    </w:p>
    <w:p w14:paraId="13281A5E" w14:textId="77777777" w:rsidR="00E209FC" w:rsidRPr="00922A4F" w:rsidRDefault="00E209FC" w:rsidP="00E209FC">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209FC" w:rsidRPr="007F2C4E" w14:paraId="7C5558E9" w14:textId="77777777" w:rsidTr="00C91BCF">
        <w:tc>
          <w:tcPr>
            <w:tcW w:w="10892" w:type="dxa"/>
            <w:gridSpan w:val="6"/>
            <w:shd w:val="clear" w:color="auto" w:fill="DCDCFF"/>
            <w:vAlign w:val="bottom"/>
          </w:tcPr>
          <w:p w14:paraId="04884F42" w14:textId="190F6C55" w:rsidR="00E209FC" w:rsidRPr="00922A4F" w:rsidRDefault="00E209FC" w:rsidP="0087275A">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209FC" w:rsidRPr="007F2C4E" w14:paraId="12C18D5C" w14:textId="77777777" w:rsidTr="00C91BCF">
        <w:tc>
          <w:tcPr>
            <w:tcW w:w="2275" w:type="dxa"/>
            <w:shd w:val="clear" w:color="auto" w:fill="DCDCFF"/>
            <w:vAlign w:val="bottom"/>
          </w:tcPr>
          <w:p w14:paraId="7140DCDA" w14:textId="77777777" w:rsidR="00E209FC" w:rsidRPr="00922A4F" w:rsidRDefault="00E209FC"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657AEC" w14:textId="77777777" w:rsidR="00E209FC" w:rsidRPr="00922A4F" w:rsidRDefault="00E209FC"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029A6F2" w14:textId="77777777" w:rsidR="00E209FC" w:rsidRPr="00922A4F" w:rsidRDefault="00E209FC"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F66B61" w14:textId="77777777" w:rsidR="00E209FC" w:rsidRPr="00922A4F" w:rsidRDefault="00E209FC"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0823D6F" w14:textId="77777777" w:rsidR="00E209FC" w:rsidRPr="00922A4F" w:rsidRDefault="00E209FC"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F7B92F5" w14:textId="77777777" w:rsidR="00E209FC" w:rsidRPr="00922A4F" w:rsidRDefault="00E209FC" w:rsidP="00224189">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209FC" w:rsidRPr="007F2C4E" w14:paraId="5F94F2F7" w14:textId="77777777" w:rsidTr="00C91BCF">
        <w:tc>
          <w:tcPr>
            <w:tcW w:w="2275" w:type="dxa"/>
            <w:shd w:val="clear" w:color="auto" w:fill="CDFFCD"/>
          </w:tcPr>
          <w:p w14:paraId="2658B96C"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4CE2426"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34D9D52"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9932A0"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737E3D1"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2B8B89"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r>
      <w:tr w:rsidR="00E209FC" w:rsidRPr="007F2C4E" w14:paraId="53053B4E" w14:textId="77777777" w:rsidTr="00C91BCF">
        <w:tc>
          <w:tcPr>
            <w:tcW w:w="2275" w:type="dxa"/>
            <w:shd w:val="clear" w:color="auto" w:fill="CDFFCD"/>
          </w:tcPr>
          <w:p w14:paraId="7039D2A8"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5536A91"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C2C407A"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8B24F46"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B983129"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8A2A79E" w14:textId="77777777" w:rsidR="00E209FC" w:rsidRPr="00922A4F" w:rsidRDefault="00E209FC" w:rsidP="00224189">
            <w:pPr>
              <w:keepNext/>
              <w:autoSpaceDE/>
              <w:autoSpaceDN/>
              <w:adjustRightInd/>
              <w:jc w:val="both"/>
              <w:rPr>
                <w:rFonts w:ascii="Times New Roman" w:hAnsi="Times New Roman" w:cs="Times New Roman"/>
                <w:sz w:val="22"/>
                <w:szCs w:val="22"/>
                <w:lang w:val="fr-CA"/>
              </w:rPr>
            </w:pPr>
          </w:p>
        </w:tc>
      </w:tr>
      <w:tr w:rsidR="00E209FC" w:rsidRPr="007F2C4E" w14:paraId="21C6DB1B" w14:textId="77777777" w:rsidTr="00C91BCF">
        <w:tc>
          <w:tcPr>
            <w:tcW w:w="2275" w:type="dxa"/>
            <w:shd w:val="clear" w:color="auto" w:fill="CDFFCD"/>
          </w:tcPr>
          <w:p w14:paraId="0AC0F030" w14:textId="77777777" w:rsidR="00E209FC" w:rsidRPr="00922A4F" w:rsidRDefault="00E209FC"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6CB148A" w14:textId="77777777" w:rsidR="00E209FC" w:rsidRPr="00922A4F" w:rsidRDefault="00E209FC" w:rsidP="00224189">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7DFC753" w14:textId="77777777" w:rsidR="00E209FC" w:rsidRPr="00922A4F" w:rsidRDefault="00E209FC" w:rsidP="00224189">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EEA926" w14:textId="77777777" w:rsidR="00E209FC" w:rsidRPr="00922A4F" w:rsidRDefault="00E209FC" w:rsidP="00224189">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4DBE328" w14:textId="77777777" w:rsidR="00E209FC" w:rsidRPr="00922A4F" w:rsidRDefault="00E209FC" w:rsidP="00224189">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2A652E4" w14:textId="77777777" w:rsidR="00E209FC" w:rsidRPr="00922A4F" w:rsidRDefault="00E209FC" w:rsidP="00224189">
            <w:pPr>
              <w:autoSpaceDE/>
              <w:autoSpaceDN/>
              <w:adjustRightInd/>
              <w:jc w:val="both"/>
              <w:rPr>
                <w:rFonts w:ascii="Times New Roman" w:hAnsi="Times New Roman" w:cs="Times New Roman"/>
                <w:sz w:val="22"/>
                <w:szCs w:val="22"/>
                <w:lang w:val="fr-CA"/>
              </w:rPr>
            </w:pPr>
          </w:p>
        </w:tc>
      </w:tr>
    </w:tbl>
    <w:p w14:paraId="64D07253" w14:textId="77777777" w:rsidR="00E209FC" w:rsidRPr="00922A4F" w:rsidRDefault="00E209FC" w:rsidP="00E209FC">
      <w:pPr>
        <w:widowControl w:val="0"/>
        <w:jc w:val="both"/>
        <w:rPr>
          <w:rFonts w:ascii="Times New Roman" w:hAnsi="Times New Roman" w:cs="Times New Roman"/>
          <w:color w:val="000000"/>
          <w:sz w:val="24"/>
          <w:szCs w:val="24"/>
          <w:lang w:val="fr-CA"/>
        </w:rPr>
      </w:pPr>
    </w:p>
    <w:p w14:paraId="2BBEB9FD"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209FC" w:rsidRPr="007F2C4E" w14:paraId="2FF57C8F" w14:textId="77777777" w:rsidTr="00C91BCF">
        <w:tc>
          <w:tcPr>
            <w:tcW w:w="10910" w:type="dxa"/>
            <w:shd w:val="clear" w:color="auto" w:fill="auto"/>
          </w:tcPr>
          <w:p w14:paraId="4EF1DE99" w14:textId="77777777" w:rsidR="00E209FC" w:rsidRPr="00922A4F" w:rsidRDefault="00E209FC" w:rsidP="00224189">
            <w:pPr>
              <w:widowControl w:val="0"/>
              <w:jc w:val="both"/>
              <w:rPr>
                <w:rFonts w:ascii="Times New Roman" w:hAnsi="Times New Roman" w:cs="Times New Roman"/>
                <w:sz w:val="22"/>
                <w:szCs w:val="22"/>
                <w:lang w:val="fr-CA"/>
              </w:rPr>
            </w:pPr>
          </w:p>
        </w:tc>
      </w:tr>
      <w:tr w:rsidR="00E209FC" w:rsidRPr="007F2C4E" w14:paraId="7273C095" w14:textId="77777777" w:rsidTr="00C91BCF">
        <w:tc>
          <w:tcPr>
            <w:tcW w:w="10910" w:type="dxa"/>
            <w:shd w:val="clear" w:color="auto" w:fill="auto"/>
          </w:tcPr>
          <w:p w14:paraId="77B83FC8" w14:textId="77777777" w:rsidR="00E209FC" w:rsidRPr="00922A4F" w:rsidRDefault="00E209FC" w:rsidP="00224189">
            <w:pPr>
              <w:widowControl w:val="0"/>
              <w:jc w:val="both"/>
              <w:rPr>
                <w:rFonts w:ascii="Times New Roman" w:hAnsi="Times New Roman" w:cs="Times New Roman"/>
                <w:sz w:val="22"/>
                <w:szCs w:val="22"/>
                <w:lang w:val="fr-CA"/>
              </w:rPr>
            </w:pPr>
          </w:p>
        </w:tc>
      </w:tr>
      <w:tr w:rsidR="00E209FC" w:rsidRPr="007F2C4E" w14:paraId="4525E85A" w14:textId="77777777" w:rsidTr="00C91BCF">
        <w:tc>
          <w:tcPr>
            <w:tcW w:w="10910" w:type="dxa"/>
            <w:shd w:val="clear" w:color="auto" w:fill="auto"/>
          </w:tcPr>
          <w:p w14:paraId="5DB007BE" w14:textId="77777777" w:rsidR="00E209FC" w:rsidRPr="00922A4F" w:rsidRDefault="00E209FC" w:rsidP="00224189">
            <w:pPr>
              <w:widowControl w:val="0"/>
              <w:jc w:val="both"/>
              <w:rPr>
                <w:rFonts w:ascii="Times New Roman" w:hAnsi="Times New Roman" w:cs="Times New Roman"/>
                <w:sz w:val="22"/>
                <w:szCs w:val="22"/>
                <w:lang w:val="fr-CA"/>
              </w:rPr>
            </w:pPr>
          </w:p>
        </w:tc>
      </w:tr>
    </w:tbl>
    <w:p w14:paraId="5A4FA6DA"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3CC0D116" w14:textId="271C8496"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224189">
        <w:rPr>
          <w:rFonts w:ascii="Times New Roman" w:hAnsi="Times New Roman" w:cs="Times New Roman"/>
          <w:b/>
          <w:bCs/>
          <w:sz w:val="24"/>
          <w:szCs w:val="24"/>
          <w:lang w:val="fr-CA"/>
        </w:rPr>
        <w:t>PRC-012-2</w:t>
      </w:r>
      <w:r>
        <w:rPr>
          <w:rFonts w:ascii="Times New Roman" w:hAnsi="Times New Roman" w:cs="Times New Roman"/>
          <w:b/>
          <w:bCs/>
          <w:sz w:val="24"/>
          <w:szCs w:val="24"/>
          <w:lang w:val="fr-CA"/>
        </w:rPr>
        <w:t>, E2</w:t>
      </w:r>
    </w:p>
    <w:p w14:paraId="4C22154E" w14:textId="77777777" w:rsidR="00E209FC" w:rsidRPr="00922A4F" w:rsidRDefault="00E209FC" w:rsidP="00E209FC">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224189" w:rsidRPr="007F2C4E" w14:paraId="52BE1366" w14:textId="77777777" w:rsidTr="00C91BCF">
        <w:tc>
          <w:tcPr>
            <w:tcW w:w="376" w:type="dxa"/>
          </w:tcPr>
          <w:p w14:paraId="77641DD0" w14:textId="77777777" w:rsidR="00224189" w:rsidRPr="00922A4F" w:rsidRDefault="00224189" w:rsidP="00224189">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6D8B5AA" w14:textId="45C7D9FB" w:rsidR="00224189" w:rsidRPr="003366EB" w:rsidRDefault="00224189" w:rsidP="00224189">
            <w:pPr>
              <w:widowControl w:val="0"/>
              <w:tabs>
                <w:tab w:val="left" w:pos="0"/>
                <w:tab w:val="left" w:pos="900"/>
                <w:tab w:val="left" w:pos="6360"/>
              </w:tabs>
              <w:jc w:val="both"/>
              <w:rPr>
                <w:rFonts w:ascii="Times New Roman" w:hAnsi="Times New Roman" w:cs="Times New Roman"/>
                <w:highlight w:val="cyan"/>
                <w:lang w:val="fr-CA"/>
              </w:rPr>
            </w:pPr>
            <w:r w:rsidRPr="005342A5">
              <w:rPr>
                <w:rFonts w:ascii="Times New Roman" w:hAnsi="Times New Roman" w:cs="Times New Roman"/>
                <w:color w:val="auto"/>
                <w:lang w:val="fr-CA"/>
              </w:rPr>
              <w:t>Vérifie</w:t>
            </w:r>
            <w:r>
              <w:rPr>
                <w:rFonts w:ascii="Times New Roman" w:hAnsi="Times New Roman" w:cs="Times New Roman"/>
                <w:color w:val="auto"/>
                <w:lang w:val="fr-CA"/>
              </w:rPr>
              <w:t>r</w:t>
            </w:r>
            <w:r w:rsidRPr="005342A5">
              <w:rPr>
                <w:rFonts w:ascii="Times New Roman" w:hAnsi="Times New Roman" w:cs="Times New Roman"/>
                <w:color w:val="auto"/>
                <w:lang w:val="fr-CA"/>
              </w:rPr>
              <w:t xml:space="preserve"> que les éléments </w:t>
            </w:r>
            <w:r>
              <w:rPr>
                <w:rFonts w:ascii="Times New Roman" w:hAnsi="Times New Roman" w:cs="Times New Roman"/>
                <w:color w:val="auto"/>
                <w:lang w:val="fr-CA"/>
              </w:rPr>
              <w:t>dans</w:t>
            </w:r>
            <w:r w:rsidRPr="005342A5">
              <w:rPr>
                <w:rFonts w:ascii="Times New Roman" w:hAnsi="Times New Roman" w:cs="Times New Roman"/>
                <w:color w:val="auto"/>
                <w:lang w:val="fr-CA"/>
              </w:rPr>
              <w:t xml:space="preserve"> la docu</w:t>
            </w:r>
            <w:r>
              <w:rPr>
                <w:rFonts w:ascii="Times New Roman" w:hAnsi="Times New Roman" w:cs="Times New Roman"/>
                <w:color w:val="auto"/>
                <w:lang w:val="fr-CA"/>
              </w:rPr>
              <w:t xml:space="preserve">mentation de l’annexe </w:t>
            </w:r>
            <w:r w:rsidRPr="005342A5">
              <w:rPr>
                <w:rFonts w:ascii="Times New Roman" w:hAnsi="Times New Roman" w:cs="Times New Roman"/>
                <w:color w:val="auto"/>
                <w:lang w:val="fr-CA"/>
              </w:rPr>
              <w:t>2 ont été pris en compte lors de l</w:t>
            </w:r>
            <w:r>
              <w:rPr>
                <w:rFonts w:ascii="Times New Roman" w:hAnsi="Times New Roman" w:cs="Times New Roman"/>
                <w:color w:val="auto"/>
                <w:lang w:val="fr-CA"/>
              </w:rPr>
              <w:t>’</w:t>
            </w:r>
            <w:r w:rsidRPr="005342A5">
              <w:rPr>
                <w:rFonts w:ascii="Times New Roman" w:hAnsi="Times New Roman" w:cs="Times New Roman"/>
                <w:color w:val="auto"/>
                <w:lang w:val="fr-CA"/>
              </w:rPr>
              <w:t xml:space="preserve">examen </w:t>
            </w:r>
            <w:r>
              <w:rPr>
                <w:rFonts w:ascii="Times New Roman" w:hAnsi="Times New Roman" w:cs="Times New Roman"/>
                <w:color w:val="auto"/>
                <w:lang w:val="fr-CA"/>
              </w:rPr>
              <w:t>de l’</w:t>
            </w:r>
            <w:r>
              <w:rPr>
                <w:rFonts w:ascii="Times New Roman" w:hAnsi="Times New Roman" w:cs="Times New Roman"/>
                <w:i/>
                <w:color w:val="auto"/>
                <w:lang w:val="fr-CA"/>
              </w:rPr>
              <w:t>automatisme de réseau.</w:t>
            </w:r>
          </w:p>
        </w:tc>
      </w:tr>
      <w:tr w:rsidR="00224189" w:rsidRPr="007F2C4E" w14:paraId="5FF35873" w14:textId="77777777" w:rsidTr="00C91BCF">
        <w:tc>
          <w:tcPr>
            <w:tcW w:w="376" w:type="dxa"/>
          </w:tcPr>
          <w:p w14:paraId="529822C8" w14:textId="77777777" w:rsidR="00224189" w:rsidRPr="00922A4F" w:rsidRDefault="00224189" w:rsidP="00224189">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17B3D81" w14:textId="1F025A90" w:rsidR="00224189" w:rsidRPr="003366EB" w:rsidRDefault="00224189" w:rsidP="00224189">
            <w:pPr>
              <w:widowControl w:val="0"/>
              <w:tabs>
                <w:tab w:val="left" w:pos="0"/>
                <w:tab w:val="left" w:pos="900"/>
                <w:tab w:val="left" w:pos="6360"/>
              </w:tabs>
              <w:jc w:val="both"/>
              <w:rPr>
                <w:rFonts w:ascii="Times New Roman" w:hAnsi="Times New Roman" w:cs="Times New Roman"/>
                <w:color w:val="auto"/>
                <w:highlight w:val="cyan"/>
                <w:lang w:val="fr-CA"/>
              </w:rPr>
            </w:pPr>
            <w:r w:rsidRPr="005342A5">
              <w:rPr>
                <w:rFonts w:ascii="Times New Roman" w:hAnsi="Times New Roman" w:cs="Times New Roman"/>
                <w:lang w:val="fr-CA"/>
              </w:rPr>
              <w:t xml:space="preserve">Vérifier que des </w:t>
            </w:r>
            <w:r>
              <w:rPr>
                <w:rFonts w:ascii="Times New Roman" w:hAnsi="Times New Roman" w:cs="Times New Roman"/>
                <w:lang w:val="fr-CA"/>
              </w:rPr>
              <w:t>réponses</w:t>
            </w:r>
            <w:r w:rsidRPr="005342A5">
              <w:rPr>
                <w:rFonts w:ascii="Times New Roman" w:hAnsi="Times New Roman" w:cs="Times New Roman"/>
                <w:lang w:val="fr-CA"/>
              </w:rPr>
              <w:t xml:space="preserve"> écrit</w:t>
            </w:r>
            <w:r>
              <w:rPr>
                <w:rFonts w:ascii="Times New Roman" w:hAnsi="Times New Roman" w:cs="Times New Roman"/>
                <w:lang w:val="fr-CA"/>
              </w:rPr>
              <w:t>e</w:t>
            </w:r>
            <w:r w:rsidRPr="005342A5">
              <w:rPr>
                <w:rFonts w:ascii="Times New Roman" w:hAnsi="Times New Roman" w:cs="Times New Roman"/>
                <w:lang w:val="fr-CA"/>
              </w:rPr>
              <w:t>s ont été envoyé</w:t>
            </w:r>
            <w:r>
              <w:rPr>
                <w:rFonts w:ascii="Times New Roman" w:hAnsi="Times New Roman" w:cs="Times New Roman"/>
                <w:lang w:val="fr-CA"/>
              </w:rPr>
              <w:t>e</w:t>
            </w:r>
            <w:r w:rsidRPr="005342A5">
              <w:rPr>
                <w:rFonts w:ascii="Times New Roman" w:hAnsi="Times New Roman" w:cs="Times New Roman"/>
                <w:lang w:val="fr-CA"/>
              </w:rPr>
              <w:t xml:space="preserve">s à chaque entité </w:t>
            </w:r>
            <w:r>
              <w:rPr>
                <w:rFonts w:ascii="Times New Roman" w:hAnsi="Times New Roman" w:cs="Times New Roman"/>
                <w:lang w:val="fr-CA"/>
              </w:rPr>
              <w:t>propriétaire d’</w:t>
            </w:r>
            <w:r>
              <w:rPr>
                <w:rFonts w:ascii="Times New Roman" w:hAnsi="Times New Roman" w:cs="Times New Roman"/>
                <w:i/>
                <w:lang w:val="fr-CA"/>
              </w:rPr>
              <w:t>automatisme de réseau</w:t>
            </w:r>
            <w:r w:rsidRPr="005342A5">
              <w:rPr>
                <w:rFonts w:ascii="Times New Roman" w:hAnsi="Times New Roman" w:cs="Times New Roman"/>
                <w:lang w:val="fr-CA"/>
              </w:rPr>
              <w:t xml:space="preserve"> qui</w:t>
            </w:r>
            <w:r>
              <w:rPr>
                <w:rFonts w:ascii="Times New Roman" w:hAnsi="Times New Roman" w:cs="Times New Roman"/>
                <w:lang w:val="fr-CA"/>
              </w:rPr>
              <w:t xml:space="preserve"> a fourni la documentation de l’a</w:t>
            </w:r>
            <w:r w:rsidRPr="005342A5">
              <w:rPr>
                <w:rFonts w:ascii="Times New Roman" w:hAnsi="Times New Roman" w:cs="Times New Roman"/>
                <w:lang w:val="fr-CA"/>
              </w:rPr>
              <w:t xml:space="preserve">nnexe 1 dans </w:t>
            </w:r>
            <w:r>
              <w:rPr>
                <w:rFonts w:ascii="Times New Roman" w:hAnsi="Times New Roman" w:cs="Times New Roman"/>
                <w:lang w:val="fr-CA"/>
              </w:rPr>
              <w:t>un délai de</w:t>
            </w:r>
            <w:r w:rsidRPr="005342A5">
              <w:rPr>
                <w:rFonts w:ascii="Times New Roman" w:hAnsi="Times New Roman" w:cs="Times New Roman"/>
                <w:lang w:val="fr-CA"/>
              </w:rPr>
              <w:t xml:space="preserve"> quatre mois civils complets suivant la réception ou selon un calendrier convenu d</w:t>
            </w:r>
            <w:r>
              <w:rPr>
                <w:rFonts w:ascii="Times New Roman" w:hAnsi="Times New Roman" w:cs="Times New Roman"/>
                <w:lang w:val="fr-CA"/>
              </w:rPr>
              <w:t>’</w:t>
            </w:r>
            <w:r w:rsidRPr="005342A5">
              <w:rPr>
                <w:rFonts w:ascii="Times New Roman" w:hAnsi="Times New Roman" w:cs="Times New Roman"/>
                <w:lang w:val="fr-CA"/>
              </w:rPr>
              <w:t>un commun accord.</w:t>
            </w:r>
          </w:p>
        </w:tc>
      </w:tr>
      <w:tr w:rsidR="00E209FC" w:rsidRPr="007F2C4E" w14:paraId="15B0701D" w14:textId="77777777" w:rsidTr="00C91BCF">
        <w:tc>
          <w:tcPr>
            <w:tcW w:w="10910" w:type="dxa"/>
            <w:gridSpan w:val="2"/>
            <w:tcBorders>
              <w:bottom w:val="single" w:sz="4" w:space="0" w:color="auto"/>
            </w:tcBorders>
            <w:shd w:val="clear" w:color="auto" w:fill="DCDCFF"/>
          </w:tcPr>
          <w:p w14:paraId="159524C6" w14:textId="09E947B8" w:rsidR="00E209FC" w:rsidRPr="003366EB" w:rsidRDefault="00E209FC" w:rsidP="00224189">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lastRenderedPageBreak/>
              <w:t xml:space="preserve">Notes pour l’auditeur: </w:t>
            </w:r>
            <w:r w:rsidR="00224189" w:rsidRPr="00BB119A">
              <w:rPr>
                <w:rFonts w:ascii="Times New Roman" w:hAnsi="Times New Roman" w:cs="Times New Roman"/>
                <w:bCs/>
                <w:lang w:val="fr-CA"/>
              </w:rPr>
              <w:t xml:space="preserve">L’examen du </w:t>
            </w:r>
            <w:r w:rsidR="00224189" w:rsidRPr="00BB119A">
              <w:rPr>
                <w:rFonts w:ascii="Times New Roman" w:hAnsi="Times New Roman" w:cs="Times New Roman"/>
                <w:i/>
                <w:lang w:val="fr-CA"/>
              </w:rPr>
              <w:t>coordonnateur de la fiabilité</w:t>
            </w:r>
            <w:r w:rsidR="00224189" w:rsidRPr="00BB119A">
              <w:rPr>
                <w:rFonts w:ascii="Times New Roman" w:hAnsi="Times New Roman" w:cs="Times New Roman"/>
                <w:bCs/>
                <w:lang w:val="fr-CA"/>
              </w:rPr>
              <w:t xml:space="preserve"> ne se limite pas aux éléments de la liste de contrôle et le </w:t>
            </w:r>
            <w:r w:rsidR="00224189" w:rsidRPr="00BB119A">
              <w:rPr>
                <w:rFonts w:ascii="Times New Roman" w:hAnsi="Times New Roman" w:cs="Times New Roman"/>
                <w:i/>
                <w:lang w:val="fr-CA"/>
              </w:rPr>
              <w:t>coordonnateur de la fiabilité</w:t>
            </w:r>
            <w:r w:rsidR="00224189" w:rsidRPr="00BB119A">
              <w:rPr>
                <w:rFonts w:ascii="Times New Roman" w:hAnsi="Times New Roman" w:cs="Times New Roman"/>
                <w:bCs/>
                <w:lang w:val="fr-CA"/>
              </w:rPr>
              <w:t xml:space="preserve"> peut demander des informations supplémentaires sur tout aspect d’un </w:t>
            </w:r>
            <w:r w:rsidR="00224189" w:rsidRPr="00BB119A">
              <w:rPr>
                <w:rFonts w:ascii="Times New Roman" w:hAnsi="Times New Roman" w:cs="Times New Roman"/>
                <w:bCs/>
                <w:i/>
                <w:lang w:val="fr-CA"/>
              </w:rPr>
              <w:t>automatisme de réseau</w:t>
            </w:r>
            <w:r w:rsidR="00224189" w:rsidRPr="00BB119A">
              <w:rPr>
                <w:rFonts w:ascii="Times New Roman" w:hAnsi="Times New Roman" w:cs="Times New Roman"/>
                <w:bCs/>
                <w:lang w:val="fr-CA"/>
              </w:rPr>
              <w:t>.</w:t>
            </w:r>
            <w:r w:rsidR="00224189" w:rsidRPr="005342A5">
              <w:rPr>
                <w:rFonts w:ascii="Times New Roman" w:hAnsi="Times New Roman" w:cs="Times New Roman"/>
                <w:bCs/>
                <w:lang w:val="fr-CA"/>
              </w:rPr>
              <w:t xml:space="preserve"> </w:t>
            </w:r>
            <w:r w:rsidR="00224189" w:rsidRPr="00BB119A">
              <w:rPr>
                <w:rFonts w:ascii="Times New Roman" w:hAnsi="Times New Roman" w:cs="Times New Roman"/>
                <w:bCs/>
                <w:lang w:val="fr-CA"/>
              </w:rPr>
              <w:t>Si un él</w:t>
            </w:r>
            <w:r w:rsidR="00224189">
              <w:rPr>
                <w:rFonts w:ascii="Times New Roman" w:hAnsi="Times New Roman" w:cs="Times New Roman"/>
                <w:bCs/>
                <w:lang w:val="fr-CA"/>
              </w:rPr>
              <w:t>ément de la liste de contrôle n’</w:t>
            </w:r>
            <w:r w:rsidR="00224189" w:rsidRPr="00BB119A">
              <w:rPr>
                <w:rFonts w:ascii="Times New Roman" w:hAnsi="Times New Roman" w:cs="Times New Roman"/>
                <w:bCs/>
                <w:lang w:val="fr-CA"/>
              </w:rPr>
              <w:t xml:space="preserve">est pas pertinent pour un </w:t>
            </w:r>
            <w:r w:rsidR="00224189" w:rsidRPr="00BB119A">
              <w:rPr>
                <w:rFonts w:ascii="Times New Roman" w:hAnsi="Times New Roman" w:cs="Times New Roman"/>
                <w:bCs/>
                <w:i/>
                <w:lang w:val="fr-CA"/>
              </w:rPr>
              <w:t>automatisme de réseau</w:t>
            </w:r>
            <w:r w:rsidR="00224189" w:rsidRPr="00BB119A">
              <w:rPr>
                <w:rFonts w:ascii="Times New Roman" w:hAnsi="Times New Roman" w:cs="Times New Roman"/>
                <w:bCs/>
                <w:lang w:val="fr-CA"/>
              </w:rPr>
              <w:t xml:space="preserve"> précis, il doit être noté « Sans objet ». Si des problèmes de fiabilité sont identifiés au cours de l’examen, les </w:t>
            </w:r>
            <w:r w:rsidR="00224189">
              <w:rPr>
                <w:rFonts w:ascii="Times New Roman" w:hAnsi="Times New Roman" w:cs="Times New Roman"/>
                <w:bCs/>
                <w:lang w:val="fr-CA"/>
              </w:rPr>
              <w:t xml:space="preserve">corrections </w:t>
            </w:r>
            <w:r w:rsidR="00224189" w:rsidRPr="00BB119A">
              <w:rPr>
                <w:rFonts w:ascii="Times New Roman" w:hAnsi="Times New Roman" w:cs="Times New Roman"/>
                <w:bCs/>
                <w:lang w:val="fr-CA"/>
              </w:rPr>
              <w:t>proposées pour chaque problème de fiabilité doivent être documentées en plus des éléments applicables de l’annexe 2 et incluses dans les réponses écrites adressées à chaque entité propriétaire d’</w:t>
            </w:r>
            <w:r w:rsidR="00224189" w:rsidRPr="00BB119A">
              <w:rPr>
                <w:rFonts w:ascii="Times New Roman" w:hAnsi="Times New Roman" w:cs="Times New Roman"/>
                <w:bCs/>
                <w:i/>
                <w:lang w:val="fr-CA"/>
              </w:rPr>
              <w:t>automatisme de réseau</w:t>
            </w:r>
            <w:r w:rsidR="00224189" w:rsidRPr="00BB119A">
              <w:rPr>
                <w:rFonts w:ascii="Times New Roman" w:hAnsi="Times New Roman" w:cs="Times New Roman"/>
                <w:bCs/>
                <w:lang w:val="fr-CA"/>
              </w:rPr>
              <w:t>.</w:t>
            </w:r>
            <w:r w:rsidR="00224189" w:rsidRPr="005342A5">
              <w:rPr>
                <w:rFonts w:ascii="Times New Roman" w:hAnsi="Times New Roman" w:cs="Times New Roman"/>
                <w:bCs/>
                <w:lang w:val="fr-CA"/>
              </w:rPr>
              <w:t xml:space="preserve"> Des </w:t>
            </w:r>
            <w:r w:rsidR="00224189">
              <w:rPr>
                <w:rFonts w:ascii="Times New Roman" w:hAnsi="Times New Roman" w:cs="Times New Roman"/>
                <w:bCs/>
                <w:lang w:val="fr-CA"/>
              </w:rPr>
              <w:t>réponses</w:t>
            </w:r>
            <w:r w:rsidR="00224189" w:rsidRPr="005342A5">
              <w:rPr>
                <w:rFonts w:ascii="Times New Roman" w:hAnsi="Times New Roman" w:cs="Times New Roman"/>
                <w:bCs/>
                <w:lang w:val="fr-CA"/>
              </w:rPr>
              <w:t xml:space="preserve"> écrit</w:t>
            </w:r>
            <w:r w:rsidR="00224189">
              <w:rPr>
                <w:rFonts w:ascii="Times New Roman" w:hAnsi="Times New Roman" w:cs="Times New Roman"/>
                <w:bCs/>
                <w:lang w:val="fr-CA"/>
              </w:rPr>
              <w:t>e</w:t>
            </w:r>
            <w:r w:rsidR="00224189" w:rsidRPr="005342A5">
              <w:rPr>
                <w:rFonts w:ascii="Times New Roman" w:hAnsi="Times New Roman" w:cs="Times New Roman"/>
                <w:bCs/>
                <w:lang w:val="fr-CA"/>
              </w:rPr>
              <w:t>s doivent être envoyé</w:t>
            </w:r>
            <w:r w:rsidR="00224189">
              <w:rPr>
                <w:rFonts w:ascii="Times New Roman" w:hAnsi="Times New Roman" w:cs="Times New Roman"/>
                <w:bCs/>
                <w:lang w:val="fr-CA"/>
              </w:rPr>
              <w:t>e</w:t>
            </w:r>
            <w:r w:rsidR="00224189" w:rsidRPr="005342A5">
              <w:rPr>
                <w:rFonts w:ascii="Times New Roman" w:hAnsi="Times New Roman" w:cs="Times New Roman"/>
                <w:bCs/>
                <w:lang w:val="fr-CA"/>
              </w:rPr>
              <w:t>s même si aucun problème de fiabi</w:t>
            </w:r>
            <w:r w:rsidR="00224189">
              <w:rPr>
                <w:rFonts w:ascii="Times New Roman" w:hAnsi="Times New Roman" w:cs="Times New Roman"/>
                <w:bCs/>
                <w:lang w:val="fr-CA"/>
              </w:rPr>
              <w:t>lité n’est identifié pour l’</w:t>
            </w:r>
            <w:r w:rsidR="00224189">
              <w:rPr>
                <w:rFonts w:ascii="Times New Roman" w:hAnsi="Times New Roman" w:cs="Times New Roman"/>
                <w:bCs/>
                <w:i/>
                <w:lang w:val="fr-CA"/>
              </w:rPr>
              <w:t>automatisme de réseau</w:t>
            </w:r>
            <w:r w:rsidR="00224189" w:rsidRPr="005342A5">
              <w:rPr>
                <w:rFonts w:ascii="Times New Roman" w:hAnsi="Times New Roman" w:cs="Times New Roman"/>
                <w:bCs/>
                <w:lang w:val="fr-CA"/>
              </w:rPr>
              <w:t xml:space="preserve">. </w:t>
            </w:r>
            <w:r w:rsidR="00224189">
              <w:rPr>
                <w:rFonts w:ascii="Times New Roman" w:hAnsi="Times New Roman" w:cs="Times New Roman"/>
                <w:bCs/>
                <w:lang w:val="fr-CA"/>
              </w:rPr>
              <w:t xml:space="preserve">La réponse </w:t>
            </w:r>
            <w:r w:rsidR="00224189" w:rsidRPr="005342A5">
              <w:rPr>
                <w:rFonts w:ascii="Times New Roman" w:hAnsi="Times New Roman" w:cs="Times New Roman"/>
                <w:bCs/>
                <w:lang w:val="fr-CA"/>
              </w:rPr>
              <w:t xml:space="preserve">du </w:t>
            </w:r>
            <w:r w:rsidR="00224189" w:rsidRPr="00376A8E">
              <w:rPr>
                <w:rFonts w:ascii="Times New Roman" w:hAnsi="Times New Roman" w:cs="Times New Roman"/>
                <w:bCs/>
                <w:i/>
                <w:lang w:val="fr-CA"/>
              </w:rPr>
              <w:t>coordonnateur de la fiabilité</w:t>
            </w:r>
            <w:r w:rsidR="00224189" w:rsidRPr="005342A5">
              <w:rPr>
                <w:rFonts w:ascii="Times New Roman" w:hAnsi="Times New Roman" w:cs="Times New Roman"/>
                <w:bCs/>
                <w:lang w:val="fr-CA"/>
              </w:rPr>
              <w:t xml:space="preserve"> </w:t>
            </w:r>
            <w:r w:rsidR="00224189">
              <w:rPr>
                <w:rFonts w:ascii="Times New Roman" w:hAnsi="Times New Roman" w:cs="Times New Roman"/>
                <w:bCs/>
                <w:lang w:val="fr-CA"/>
              </w:rPr>
              <w:t xml:space="preserve">à la suite de l’examen </w:t>
            </w:r>
            <w:r w:rsidR="00224189" w:rsidRPr="005342A5">
              <w:rPr>
                <w:rFonts w:ascii="Times New Roman" w:hAnsi="Times New Roman" w:cs="Times New Roman"/>
                <w:bCs/>
                <w:lang w:val="fr-CA"/>
              </w:rPr>
              <w:t xml:space="preserve">selon </w:t>
            </w:r>
            <w:r w:rsidR="00224189">
              <w:rPr>
                <w:rFonts w:ascii="Times New Roman" w:hAnsi="Times New Roman" w:cs="Times New Roman"/>
                <w:bCs/>
                <w:lang w:val="fr-CA"/>
              </w:rPr>
              <w:t>laquelle</w:t>
            </w:r>
            <w:r w:rsidR="00224189" w:rsidRPr="005342A5">
              <w:rPr>
                <w:rFonts w:ascii="Times New Roman" w:hAnsi="Times New Roman" w:cs="Times New Roman"/>
                <w:bCs/>
                <w:lang w:val="fr-CA"/>
              </w:rPr>
              <w:t xml:space="preserve"> aucun</w:t>
            </w:r>
            <w:r w:rsidR="00224189" w:rsidRPr="005342A5">
              <w:rPr>
                <w:rFonts w:ascii="Times New Roman" w:hAnsi="Times New Roman" w:cs="Times New Roman"/>
                <w:b/>
                <w:bCs/>
                <w:lang w:val="fr-CA"/>
              </w:rPr>
              <w:t xml:space="preserve"> </w:t>
            </w:r>
            <w:r w:rsidR="00224189" w:rsidRPr="005342A5">
              <w:rPr>
                <w:rFonts w:ascii="Times New Roman" w:hAnsi="Times New Roman" w:cs="Times New Roman"/>
                <w:bCs/>
                <w:lang w:val="fr-CA"/>
              </w:rPr>
              <w:t>problème de fiabilité n’a été identifié est synonyme d’approbation de l’</w:t>
            </w:r>
            <w:r w:rsidR="00224189" w:rsidRPr="005342A5">
              <w:rPr>
                <w:rFonts w:ascii="Times New Roman" w:hAnsi="Times New Roman" w:cs="Times New Roman"/>
                <w:bCs/>
                <w:i/>
                <w:lang w:val="fr-CA"/>
              </w:rPr>
              <w:t>automatisme de réseau</w:t>
            </w:r>
            <w:r w:rsidR="00224189" w:rsidRPr="005342A5">
              <w:rPr>
                <w:rFonts w:ascii="Times New Roman" w:hAnsi="Times New Roman" w:cs="Times New Roman"/>
                <w:b/>
                <w:bCs/>
                <w:lang w:val="fr-CA"/>
              </w:rPr>
              <w:t>.</w:t>
            </w:r>
          </w:p>
        </w:tc>
      </w:tr>
    </w:tbl>
    <w:p w14:paraId="2CC9B425"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5110BE57" w14:textId="77777777" w:rsidR="00E209FC" w:rsidRPr="00922A4F" w:rsidRDefault="00E209FC" w:rsidP="00E209FC">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C5A5F"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D93AC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5549C69B"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0A5504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7A967998" w14:textId="77777777" w:rsidR="00E209FC" w:rsidRPr="00C76C73"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51ED2B5" w14:textId="195A3080"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04CC2" w:rsidRPr="00922A4F">
        <w:rPr>
          <w:rFonts w:ascii="Times New Roman" w:hAnsi="Times New Roman" w:cs="Times New Roman"/>
          <w:b/>
          <w:sz w:val="24"/>
          <w:szCs w:val="22"/>
          <w:u w:val="single"/>
          <w:lang w:val="fr-CA"/>
        </w:rPr>
        <w:t>3</w:t>
      </w:r>
      <w:r w:rsidRPr="00922A4F">
        <w:rPr>
          <w:rFonts w:ascii="Times New Roman" w:hAnsi="Times New Roman" w:cs="Times New Roman"/>
          <w:b/>
          <w:sz w:val="24"/>
          <w:szCs w:val="22"/>
          <w:u w:val="single"/>
          <w:lang w:val="fr-CA"/>
        </w:rPr>
        <w:t xml:space="preserve"> Documentation et </w:t>
      </w:r>
      <w:r w:rsidR="000E2928">
        <w:rPr>
          <w:rFonts w:ascii="Times New Roman" w:hAnsi="Times New Roman" w:cs="Times New Roman"/>
          <w:b/>
          <w:sz w:val="24"/>
          <w:szCs w:val="22"/>
          <w:u w:val="single"/>
          <w:lang w:val="fr-CA"/>
        </w:rPr>
        <w:t>pièces justificatives</w:t>
      </w:r>
      <w:r w:rsidR="000E2928"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5A8624DF" w14:textId="77777777" w:rsidR="00FD51EC" w:rsidRPr="00922A4F" w:rsidRDefault="00FD51EC" w:rsidP="00F00C86">
      <w:pPr>
        <w:autoSpaceDE/>
        <w:autoSpaceDN/>
        <w:adjustRightInd/>
        <w:jc w:val="both"/>
        <w:outlineLvl w:val="0"/>
        <w:rPr>
          <w:rFonts w:ascii="Times New Roman" w:hAnsi="Times New Roman" w:cs="Times New Roman"/>
          <w:b/>
          <w:sz w:val="24"/>
          <w:szCs w:val="22"/>
          <w:u w:val="single"/>
          <w:lang w:val="fr-CA"/>
        </w:rPr>
      </w:pPr>
    </w:p>
    <w:p w14:paraId="53175586" w14:textId="77777777" w:rsidR="00224189" w:rsidRPr="00707E74" w:rsidRDefault="00224189" w:rsidP="00224189">
      <w:pPr>
        <w:pStyle w:val="Paragraphedeliste"/>
        <w:numPr>
          <w:ilvl w:val="0"/>
          <w:numId w:val="28"/>
        </w:numPr>
        <w:autoSpaceDE/>
        <w:autoSpaceDN/>
        <w:adjustRightInd/>
        <w:jc w:val="both"/>
        <w:outlineLvl w:val="0"/>
        <w:rPr>
          <w:rFonts w:ascii="Times New Roman" w:hAnsi="Times New Roman" w:cs="Times New Roman"/>
          <w:sz w:val="24"/>
          <w:szCs w:val="24"/>
          <w:lang w:val="fr-CA"/>
        </w:rPr>
      </w:pPr>
      <w:r w:rsidRPr="00707E74">
        <w:rPr>
          <w:rFonts w:ascii="Times New Roman" w:hAnsi="Times New Roman" w:cs="Times New Roman"/>
          <w:sz w:val="24"/>
          <w:szCs w:val="24"/>
          <w:lang w:val="fr-CA"/>
        </w:rPr>
        <w:t xml:space="preserve">Avant de mettre en service un </w:t>
      </w:r>
      <w:r w:rsidRPr="00707E74">
        <w:rPr>
          <w:rFonts w:ascii="Times New Roman" w:hAnsi="Times New Roman" w:cs="Times New Roman"/>
          <w:i/>
          <w:sz w:val="24"/>
          <w:szCs w:val="24"/>
          <w:lang w:val="fr-CA"/>
        </w:rPr>
        <w:t xml:space="preserve">automatisme de réseau </w:t>
      </w:r>
      <w:r w:rsidRPr="00707E74">
        <w:rPr>
          <w:rFonts w:ascii="Times New Roman" w:hAnsi="Times New Roman" w:cs="Times New Roman"/>
          <w:sz w:val="24"/>
          <w:szCs w:val="24"/>
          <w:lang w:val="fr-CA"/>
        </w:rPr>
        <w:t xml:space="preserve">nouveau ou dont le fonctionnement a été modifié ou avant de retirer un </w:t>
      </w:r>
      <w:r w:rsidRPr="00707E74">
        <w:rPr>
          <w:rFonts w:ascii="Times New Roman" w:hAnsi="Times New Roman" w:cs="Times New Roman"/>
          <w:i/>
          <w:sz w:val="24"/>
          <w:szCs w:val="24"/>
          <w:lang w:val="fr-CA"/>
        </w:rPr>
        <w:t xml:space="preserve">automatisme de réseau </w:t>
      </w:r>
      <w:r w:rsidRPr="00707E74">
        <w:rPr>
          <w:rFonts w:ascii="Times New Roman" w:hAnsi="Times New Roman" w:cs="Times New Roman"/>
          <w:sz w:val="24"/>
          <w:szCs w:val="24"/>
          <w:lang w:val="fr-CA"/>
        </w:rPr>
        <w:t>existant, chaque entité propriétaire d’</w:t>
      </w:r>
      <w:r w:rsidRPr="00707E74">
        <w:rPr>
          <w:rFonts w:ascii="Times New Roman" w:hAnsi="Times New Roman" w:cs="Times New Roman"/>
          <w:i/>
          <w:sz w:val="24"/>
          <w:szCs w:val="24"/>
          <w:lang w:val="fr-CA"/>
        </w:rPr>
        <w:t xml:space="preserve">automatisme de réseau </w:t>
      </w:r>
      <w:r w:rsidRPr="00707E74">
        <w:rPr>
          <w:rFonts w:ascii="Times New Roman" w:hAnsi="Times New Roman" w:cs="Times New Roman"/>
          <w:sz w:val="24"/>
          <w:szCs w:val="24"/>
          <w:lang w:val="fr-CA"/>
        </w:rPr>
        <w:t xml:space="preserve">qui reçoit d’un </w:t>
      </w:r>
      <w:r w:rsidRPr="00707E74">
        <w:rPr>
          <w:rFonts w:ascii="Times New Roman" w:hAnsi="Times New Roman" w:cs="Times New Roman"/>
          <w:i/>
          <w:sz w:val="24"/>
          <w:szCs w:val="24"/>
          <w:lang w:val="fr-CA"/>
        </w:rPr>
        <w:t xml:space="preserve">coordonnateur de la fiabilité </w:t>
      </w:r>
      <w:r w:rsidRPr="00707E74">
        <w:rPr>
          <w:rFonts w:ascii="Times New Roman" w:hAnsi="Times New Roman" w:cs="Times New Roman"/>
          <w:sz w:val="24"/>
          <w:szCs w:val="24"/>
          <w:lang w:val="fr-CA"/>
        </w:rPr>
        <w:t xml:space="preserve">chargé de l’examen un constat de problèmes de fiabilité doit corriger chacun de ces problèmes à la satisfaction de chaque </w:t>
      </w:r>
      <w:r w:rsidRPr="00707E74">
        <w:rPr>
          <w:rFonts w:ascii="Times New Roman" w:hAnsi="Times New Roman" w:cs="Times New Roman"/>
          <w:i/>
          <w:sz w:val="24"/>
          <w:szCs w:val="24"/>
          <w:lang w:val="fr-CA"/>
        </w:rPr>
        <w:t xml:space="preserve">coordonnateur de la fiabilité </w:t>
      </w:r>
      <w:r w:rsidRPr="00707E74">
        <w:rPr>
          <w:rFonts w:ascii="Times New Roman" w:hAnsi="Times New Roman" w:cs="Times New Roman"/>
          <w:sz w:val="24"/>
          <w:szCs w:val="24"/>
          <w:lang w:val="fr-CA"/>
        </w:rPr>
        <w:t>chargé de</w:t>
      </w:r>
      <w:r w:rsidRPr="00707E74">
        <w:rPr>
          <w:rFonts w:ascii="Times New Roman" w:hAnsi="Times New Roman" w:cs="Times New Roman"/>
          <w:spacing w:val="-2"/>
          <w:sz w:val="24"/>
          <w:szCs w:val="24"/>
          <w:lang w:val="fr-CA"/>
        </w:rPr>
        <w:t xml:space="preserve"> </w:t>
      </w:r>
      <w:r w:rsidRPr="00707E74">
        <w:rPr>
          <w:rFonts w:ascii="Times New Roman" w:hAnsi="Times New Roman" w:cs="Times New Roman"/>
          <w:sz w:val="24"/>
          <w:szCs w:val="24"/>
          <w:lang w:val="fr-CA"/>
        </w:rPr>
        <w:t>l’examen.</w:t>
      </w:r>
    </w:p>
    <w:p w14:paraId="674164EA" w14:textId="282B4FAF" w:rsidR="00FD51EC" w:rsidRPr="00224189" w:rsidRDefault="00224189" w:rsidP="00224189">
      <w:pPr>
        <w:spacing w:before="5"/>
        <w:ind w:left="567"/>
        <w:rPr>
          <w:rFonts w:ascii="Times New Roman" w:hAnsi="Times New Roman" w:cs="Times New Roman"/>
          <w:i/>
          <w:sz w:val="24"/>
          <w:szCs w:val="24"/>
          <w:lang w:val="fr-CA"/>
        </w:rPr>
      </w:pPr>
      <w:r w:rsidRPr="00707E74">
        <w:rPr>
          <w:rFonts w:ascii="Times New Roman" w:hAnsi="Times New Roman" w:cs="Times New Roman"/>
          <w:i/>
          <w:sz w:val="24"/>
          <w:szCs w:val="24"/>
          <w:lang w:val="fr-CA"/>
        </w:rPr>
        <w:t>[Facteur de risque de non-conformité : moyen] [Horizon : planification de l’exploitation]</w:t>
      </w:r>
    </w:p>
    <w:p w14:paraId="52C9400B" w14:textId="77777777" w:rsidR="000854D1" w:rsidRPr="00922A4F" w:rsidRDefault="000854D1" w:rsidP="00F00C86">
      <w:pPr>
        <w:autoSpaceDE/>
        <w:autoSpaceDN/>
        <w:adjustRightInd/>
        <w:spacing w:after="60"/>
        <w:jc w:val="both"/>
        <w:outlineLvl w:val="0"/>
        <w:rPr>
          <w:rFonts w:ascii="Times New Roman" w:hAnsi="Times New Roman" w:cs="Times New Roman"/>
          <w:sz w:val="24"/>
          <w:szCs w:val="22"/>
          <w:lang w:val="fr-CA"/>
        </w:rPr>
      </w:pPr>
    </w:p>
    <w:p w14:paraId="0DAADA70" w14:textId="43E0EFEE" w:rsidR="00927C96" w:rsidRPr="00224189" w:rsidRDefault="00224189" w:rsidP="00224189">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707E74">
        <w:rPr>
          <w:rFonts w:ascii="Times New Roman" w:hAnsi="Times New Roman" w:cs="Times New Roman"/>
          <w:sz w:val="24"/>
          <w:szCs w:val="24"/>
          <w:lang w:val="fr-CA"/>
        </w:rPr>
        <w:t xml:space="preserve">Exemples non limitatifs de pièces justificatives : documents datés et communications avec le </w:t>
      </w:r>
      <w:r w:rsidRPr="00707E74">
        <w:rPr>
          <w:rFonts w:ascii="Times New Roman" w:hAnsi="Times New Roman" w:cs="Times New Roman"/>
          <w:i/>
          <w:sz w:val="24"/>
          <w:szCs w:val="24"/>
          <w:lang w:val="fr-CA"/>
        </w:rPr>
        <w:t xml:space="preserve">coordonnateur de la fiabilité </w:t>
      </w:r>
      <w:r w:rsidRPr="00707E74">
        <w:rPr>
          <w:rFonts w:ascii="Times New Roman" w:hAnsi="Times New Roman" w:cs="Times New Roman"/>
          <w:sz w:val="24"/>
          <w:szCs w:val="24"/>
          <w:lang w:val="fr-CA"/>
        </w:rPr>
        <w:t>chargé de l’examen confirmant qu’aucun problème de fiabilité n’a été constaté lors de l’examen ou que tous les problèmes de fiabilité signalés ont été corrigés conformément à l’exigence</w:t>
      </w:r>
      <w:r w:rsidRPr="00707E74">
        <w:rPr>
          <w:rFonts w:ascii="Times New Roman" w:hAnsi="Times New Roman" w:cs="Times New Roman"/>
          <w:spacing w:val="-6"/>
          <w:sz w:val="24"/>
          <w:szCs w:val="24"/>
          <w:lang w:val="fr-CA"/>
        </w:rPr>
        <w:t xml:space="preserve"> </w:t>
      </w:r>
      <w:r w:rsidRPr="00707E74">
        <w:rPr>
          <w:rFonts w:ascii="Times New Roman" w:hAnsi="Times New Roman" w:cs="Times New Roman"/>
          <w:sz w:val="24"/>
          <w:szCs w:val="24"/>
          <w:lang w:val="fr-CA"/>
        </w:rPr>
        <w:t>E3.</w:t>
      </w:r>
    </w:p>
    <w:p w14:paraId="6E8AB880" w14:textId="5DE600BA" w:rsidR="002050C1" w:rsidRDefault="002050C1" w:rsidP="00F00C86">
      <w:pPr>
        <w:jc w:val="both"/>
        <w:rPr>
          <w:rFonts w:ascii="Times New Roman" w:hAnsi="Times New Roman" w:cs="Times New Roman"/>
          <w:color w:val="000000"/>
          <w:sz w:val="24"/>
          <w:szCs w:val="24"/>
          <w:lang w:val="fr-CA"/>
        </w:rPr>
      </w:pPr>
    </w:p>
    <w:p w14:paraId="5AD50115"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89762C3"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2B4AE68" w14:textId="5EBB71E2"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8937DE9"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1D521AFB"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71E1BFA9" w14:textId="77777777" w:rsidR="000854D1" w:rsidRPr="00922A4F" w:rsidRDefault="000854D1" w:rsidP="00F00C86">
      <w:pPr>
        <w:pStyle w:val="RqtSection"/>
        <w:jc w:val="both"/>
        <w:rPr>
          <w:rFonts w:ascii="Times New Roman" w:hAnsi="Times New Roman"/>
          <w:lang w:val="fr-CA"/>
        </w:rPr>
      </w:pPr>
    </w:p>
    <w:p w14:paraId="747B65B4" w14:textId="77777777" w:rsidR="00EA7114" w:rsidRPr="00922A4F" w:rsidRDefault="00EA7114" w:rsidP="00EA7114">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A7114" w:rsidRPr="007F2C4E" w14:paraId="5134D96A" w14:textId="77777777" w:rsidTr="00C30780">
        <w:tc>
          <w:tcPr>
            <w:tcW w:w="10910" w:type="dxa"/>
            <w:shd w:val="clear" w:color="auto" w:fill="DCDCFF"/>
          </w:tcPr>
          <w:p w14:paraId="3CF9AB7E" w14:textId="77777777" w:rsidR="00EA7114" w:rsidRPr="00922A4F" w:rsidRDefault="00EA7114" w:rsidP="00224189">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24189" w:rsidRPr="007F2C4E" w14:paraId="69EF8A67" w14:textId="77777777" w:rsidTr="00C30780">
        <w:tc>
          <w:tcPr>
            <w:tcW w:w="10910" w:type="dxa"/>
            <w:shd w:val="clear" w:color="auto" w:fill="DCDCFF"/>
          </w:tcPr>
          <w:p w14:paraId="3DD9DC91" w14:textId="269D680C" w:rsidR="00224189" w:rsidRPr="00C13E14" w:rsidRDefault="00224189" w:rsidP="00224189">
            <w:pPr>
              <w:widowControl w:val="0"/>
              <w:jc w:val="both"/>
              <w:rPr>
                <w:rFonts w:ascii="Times New Roman" w:hAnsi="Times New Roman" w:cs="Times New Roman"/>
                <w:sz w:val="24"/>
                <w:szCs w:val="24"/>
                <w:lang w:val="fr-CA"/>
              </w:rPr>
            </w:pPr>
            <w:r w:rsidRPr="00E4619F">
              <w:rPr>
                <w:rFonts w:ascii="Times New Roman" w:hAnsi="Times New Roman" w:cs="Times New Roman"/>
                <w:sz w:val="24"/>
                <w:szCs w:val="24"/>
                <w:lang w:val="fr-CA"/>
              </w:rPr>
              <w:t xml:space="preserve">Une liste de tous les </w:t>
            </w:r>
            <w:r>
              <w:rPr>
                <w:rFonts w:ascii="Times New Roman" w:hAnsi="Times New Roman" w:cs="Times New Roman"/>
                <w:i/>
                <w:sz w:val="24"/>
                <w:szCs w:val="24"/>
                <w:lang w:val="fr-CA"/>
              </w:rPr>
              <w:t>automatismes de réseau</w:t>
            </w:r>
            <w:r w:rsidRPr="00E4619F">
              <w:rPr>
                <w:rFonts w:ascii="Times New Roman" w:hAnsi="Times New Roman" w:cs="Times New Roman"/>
                <w:sz w:val="24"/>
                <w:szCs w:val="24"/>
                <w:lang w:val="fr-CA"/>
              </w:rPr>
              <w:t xml:space="preserve"> nouveaux ou </w:t>
            </w:r>
            <w:r>
              <w:rPr>
                <w:rFonts w:ascii="Times New Roman" w:hAnsi="Times New Roman" w:cs="Times New Roman"/>
                <w:sz w:val="24"/>
                <w:szCs w:val="24"/>
                <w:lang w:val="fr-CA"/>
              </w:rPr>
              <w:t>dont le</w:t>
            </w:r>
            <w:r w:rsidRPr="00E4619F">
              <w:rPr>
                <w:rFonts w:ascii="Times New Roman" w:hAnsi="Times New Roman" w:cs="Times New Roman"/>
                <w:sz w:val="24"/>
                <w:szCs w:val="24"/>
                <w:lang w:val="fr-CA"/>
              </w:rPr>
              <w:t xml:space="preserve"> fonctionnement</w:t>
            </w:r>
            <w:r>
              <w:rPr>
                <w:rFonts w:ascii="Times New Roman" w:hAnsi="Times New Roman" w:cs="Times New Roman"/>
                <w:sz w:val="24"/>
                <w:szCs w:val="24"/>
                <w:lang w:val="fr-CA"/>
              </w:rPr>
              <w:t xml:space="preserve"> a été modifié</w:t>
            </w:r>
            <w:r w:rsidRPr="00E4619F">
              <w:rPr>
                <w:rFonts w:ascii="Times New Roman" w:hAnsi="Times New Roman" w:cs="Times New Roman"/>
                <w:sz w:val="24"/>
                <w:szCs w:val="24"/>
                <w:lang w:val="fr-CA"/>
              </w:rPr>
              <w:t>, y compris les dates de mise en service respectives au cours de la période de surveillance de la conformité.</w:t>
            </w:r>
          </w:p>
        </w:tc>
      </w:tr>
      <w:tr w:rsidR="00224189" w:rsidRPr="007F2C4E" w14:paraId="3F1FF02B" w14:textId="77777777" w:rsidTr="00C30780">
        <w:tc>
          <w:tcPr>
            <w:tcW w:w="10910" w:type="dxa"/>
            <w:shd w:val="clear" w:color="auto" w:fill="DCDCFF"/>
          </w:tcPr>
          <w:p w14:paraId="63834CA3" w14:textId="7FAD661A" w:rsidR="00224189" w:rsidRPr="00C13E14" w:rsidRDefault="00224189" w:rsidP="00224189">
            <w:pPr>
              <w:widowControl w:val="0"/>
              <w:jc w:val="both"/>
              <w:rPr>
                <w:rFonts w:ascii="Times New Roman" w:hAnsi="Times New Roman" w:cs="Times New Roman"/>
                <w:sz w:val="24"/>
                <w:szCs w:val="24"/>
                <w:lang w:val="fr-CA"/>
              </w:rPr>
            </w:pPr>
            <w:r w:rsidRPr="00E4619F">
              <w:rPr>
                <w:rFonts w:ascii="Times New Roman" w:hAnsi="Times New Roman" w:cs="Times New Roman"/>
                <w:sz w:val="24"/>
                <w:szCs w:val="24"/>
                <w:lang w:val="fr-CA"/>
              </w:rPr>
              <w:t xml:space="preserve">Une liste de tous les </w:t>
            </w:r>
            <w:r w:rsidRPr="00E4619F">
              <w:rPr>
                <w:rFonts w:ascii="Times New Roman" w:hAnsi="Times New Roman" w:cs="Times New Roman"/>
                <w:i/>
                <w:sz w:val="24"/>
                <w:szCs w:val="24"/>
                <w:lang w:val="fr-CA"/>
              </w:rPr>
              <w:t>automatismes de réseau</w:t>
            </w:r>
            <w:r w:rsidRPr="00E4619F">
              <w:rPr>
                <w:rFonts w:ascii="Times New Roman" w:hAnsi="Times New Roman" w:cs="Times New Roman"/>
                <w:sz w:val="24"/>
                <w:szCs w:val="24"/>
                <w:lang w:val="fr-CA"/>
              </w:rPr>
              <w:t xml:space="preserve"> retirés, y compris les dates de retrait respectives pendant la période de surveillance de la conformité.</w:t>
            </w:r>
          </w:p>
        </w:tc>
      </w:tr>
      <w:tr w:rsidR="00224189" w:rsidRPr="007F2C4E" w14:paraId="65767CE4" w14:textId="77777777" w:rsidTr="00C30780">
        <w:tc>
          <w:tcPr>
            <w:tcW w:w="10910" w:type="dxa"/>
            <w:shd w:val="clear" w:color="auto" w:fill="DCDCFF"/>
          </w:tcPr>
          <w:p w14:paraId="73858CC6" w14:textId="3A32FA2B" w:rsidR="00224189" w:rsidRPr="00C13E14" w:rsidRDefault="00224189" w:rsidP="00224189">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Réponse</w:t>
            </w:r>
            <w:r w:rsidRPr="00E4619F">
              <w:rPr>
                <w:rFonts w:ascii="Times New Roman" w:hAnsi="Times New Roman" w:cs="Times New Roman"/>
                <w:sz w:val="24"/>
                <w:szCs w:val="24"/>
                <w:lang w:val="fr-CA"/>
              </w:rPr>
              <w:t xml:space="preserve"> écrite du</w:t>
            </w:r>
            <w:r>
              <w:rPr>
                <w:rFonts w:ascii="Times New Roman" w:hAnsi="Times New Roman" w:cs="Times New Roman"/>
                <w:sz w:val="24"/>
                <w:szCs w:val="24"/>
                <w:lang w:val="fr-CA"/>
              </w:rPr>
              <w:t xml:space="preserve"> ou</w:t>
            </w:r>
            <w:r w:rsidRPr="00E4619F">
              <w:rPr>
                <w:rFonts w:ascii="Times New Roman" w:hAnsi="Times New Roman" w:cs="Times New Roman"/>
                <w:sz w:val="24"/>
                <w:szCs w:val="24"/>
                <w:lang w:val="fr-CA"/>
              </w:rPr>
              <w:t xml:space="preserve"> des </w:t>
            </w:r>
            <w:r w:rsidRPr="00E4619F">
              <w:rPr>
                <w:rFonts w:ascii="Times New Roman" w:hAnsi="Times New Roman" w:cs="Times New Roman"/>
                <w:i/>
                <w:sz w:val="24"/>
                <w:szCs w:val="24"/>
                <w:lang w:val="fr-CA"/>
              </w:rPr>
              <w:t>coordonnateurs de la fiabilité</w:t>
            </w:r>
            <w:r w:rsidRPr="00E4619F">
              <w:rPr>
                <w:rFonts w:ascii="Times New Roman" w:hAnsi="Times New Roman" w:cs="Times New Roman"/>
                <w:sz w:val="24"/>
                <w:szCs w:val="24"/>
                <w:lang w:val="fr-CA"/>
              </w:rPr>
              <w:t xml:space="preserve"> </w:t>
            </w:r>
            <w:r>
              <w:rPr>
                <w:rFonts w:ascii="Times New Roman" w:hAnsi="Times New Roman" w:cs="Times New Roman"/>
                <w:sz w:val="24"/>
                <w:szCs w:val="24"/>
                <w:lang w:val="fr-CA"/>
              </w:rPr>
              <w:t>confirmant</w:t>
            </w:r>
            <w:r w:rsidRPr="00E4619F">
              <w:rPr>
                <w:rFonts w:ascii="Times New Roman" w:hAnsi="Times New Roman" w:cs="Times New Roman"/>
                <w:sz w:val="24"/>
                <w:szCs w:val="24"/>
                <w:lang w:val="fr-CA"/>
              </w:rPr>
              <w:t xml:space="preserve"> que tous les problèmes de</w:t>
            </w:r>
            <w:r>
              <w:rPr>
                <w:rFonts w:ascii="Times New Roman" w:hAnsi="Times New Roman" w:cs="Times New Roman"/>
                <w:sz w:val="24"/>
                <w:szCs w:val="24"/>
                <w:lang w:val="fr-CA"/>
              </w:rPr>
              <w:t xml:space="preserve"> fiabilité identifiés lors de l’</w:t>
            </w:r>
            <w:r w:rsidRPr="00E4619F">
              <w:rPr>
                <w:rFonts w:ascii="Times New Roman" w:hAnsi="Times New Roman" w:cs="Times New Roman"/>
                <w:sz w:val="24"/>
                <w:szCs w:val="24"/>
                <w:lang w:val="fr-CA"/>
              </w:rPr>
              <w:t>examen d</w:t>
            </w:r>
            <w:r>
              <w:rPr>
                <w:rFonts w:ascii="Times New Roman" w:hAnsi="Times New Roman" w:cs="Times New Roman"/>
                <w:sz w:val="24"/>
                <w:szCs w:val="24"/>
                <w:lang w:val="fr-CA"/>
              </w:rPr>
              <w:t>e l’</w:t>
            </w:r>
            <w:r w:rsidRPr="00E4619F">
              <w:rPr>
                <w:rFonts w:ascii="Times New Roman" w:hAnsi="Times New Roman" w:cs="Times New Roman"/>
                <w:i/>
                <w:sz w:val="24"/>
                <w:szCs w:val="24"/>
                <w:lang w:val="fr-CA"/>
              </w:rPr>
              <w:t>automatisme de réseau</w:t>
            </w:r>
            <w:r w:rsidRPr="00E4619F">
              <w:rPr>
                <w:rFonts w:ascii="Times New Roman" w:hAnsi="Times New Roman" w:cs="Times New Roman"/>
                <w:sz w:val="24"/>
                <w:szCs w:val="24"/>
                <w:lang w:val="fr-CA"/>
              </w:rPr>
              <w:t xml:space="preserve"> ont été </w:t>
            </w:r>
            <w:r>
              <w:rPr>
                <w:rFonts w:ascii="Times New Roman" w:hAnsi="Times New Roman" w:cs="Times New Roman"/>
                <w:sz w:val="24"/>
                <w:szCs w:val="24"/>
                <w:lang w:val="fr-CA"/>
              </w:rPr>
              <w:t>corrigés</w:t>
            </w:r>
            <w:r w:rsidRPr="00E4619F">
              <w:rPr>
                <w:rFonts w:ascii="Times New Roman" w:hAnsi="Times New Roman" w:cs="Times New Roman"/>
                <w:sz w:val="24"/>
                <w:szCs w:val="24"/>
                <w:lang w:val="fr-CA"/>
              </w:rPr>
              <w:t>, indiquant ainsi qu</w:t>
            </w:r>
            <w:r>
              <w:rPr>
                <w:rFonts w:ascii="Times New Roman" w:hAnsi="Times New Roman" w:cs="Times New Roman"/>
                <w:sz w:val="24"/>
                <w:szCs w:val="24"/>
                <w:lang w:val="fr-CA"/>
              </w:rPr>
              <w:t>’un</w:t>
            </w:r>
            <w:r w:rsidRPr="00E4619F">
              <w:rPr>
                <w:rFonts w:ascii="Times New Roman" w:hAnsi="Times New Roman" w:cs="Times New Roman"/>
                <w:sz w:val="24"/>
                <w:szCs w:val="24"/>
                <w:lang w:val="fr-CA"/>
              </w:rPr>
              <w:t>e approbation d</w:t>
            </w:r>
            <w:r>
              <w:rPr>
                <w:rFonts w:ascii="Times New Roman" w:hAnsi="Times New Roman" w:cs="Times New Roman"/>
                <w:sz w:val="24"/>
                <w:szCs w:val="24"/>
                <w:lang w:val="fr-CA"/>
              </w:rPr>
              <w:t>e l’</w:t>
            </w:r>
            <w:r w:rsidRPr="00E4619F">
              <w:rPr>
                <w:rFonts w:ascii="Times New Roman" w:hAnsi="Times New Roman" w:cs="Times New Roman"/>
                <w:i/>
                <w:sz w:val="24"/>
                <w:szCs w:val="24"/>
                <w:lang w:val="fr-CA"/>
              </w:rPr>
              <w:t>automatisme de réseau</w:t>
            </w:r>
            <w:r>
              <w:rPr>
                <w:rFonts w:ascii="Times New Roman" w:hAnsi="Times New Roman" w:cs="Times New Roman"/>
                <w:sz w:val="24"/>
                <w:szCs w:val="24"/>
                <w:lang w:val="fr-CA"/>
              </w:rPr>
              <w:t xml:space="preserve"> a été</w:t>
            </w:r>
            <w:r w:rsidRPr="00E4619F">
              <w:rPr>
                <w:rFonts w:ascii="Times New Roman" w:hAnsi="Times New Roman" w:cs="Times New Roman"/>
                <w:sz w:val="24"/>
                <w:szCs w:val="24"/>
                <w:lang w:val="fr-CA"/>
              </w:rPr>
              <w:t xml:space="preserve"> obten</w:t>
            </w:r>
            <w:r>
              <w:rPr>
                <w:rFonts w:ascii="Times New Roman" w:hAnsi="Times New Roman" w:cs="Times New Roman"/>
                <w:sz w:val="24"/>
                <w:szCs w:val="24"/>
                <w:lang w:val="fr-CA"/>
              </w:rPr>
              <w:t>ue</w:t>
            </w:r>
            <w:r w:rsidRPr="00E4619F">
              <w:rPr>
                <w:rFonts w:ascii="Times New Roman" w:hAnsi="Times New Roman" w:cs="Times New Roman"/>
                <w:sz w:val="24"/>
                <w:szCs w:val="24"/>
                <w:lang w:val="fr-CA"/>
              </w:rPr>
              <w:t xml:space="preserve"> avant la date de mise en service ou de retrait d</w:t>
            </w:r>
            <w:r>
              <w:rPr>
                <w:rFonts w:ascii="Times New Roman" w:hAnsi="Times New Roman" w:cs="Times New Roman"/>
                <w:sz w:val="24"/>
                <w:szCs w:val="24"/>
                <w:lang w:val="fr-CA"/>
              </w:rPr>
              <w:t>e l’</w:t>
            </w:r>
            <w:r w:rsidRPr="00E4619F">
              <w:rPr>
                <w:rFonts w:ascii="Times New Roman" w:hAnsi="Times New Roman" w:cs="Times New Roman"/>
                <w:i/>
                <w:sz w:val="24"/>
                <w:szCs w:val="24"/>
                <w:lang w:val="fr-CA"/>
              </w:rPr>
              <w:t>automatisme de réseau</w:t>
            </w:r>
            <w:r w:rsidRPr="00E4619F">
              <w:rPr>
                <w:rFonts w:ascii="Times New Roman" w:hAnsi="Times New Roman" w:cs="Times New Roman"/>
                <w:sz w:val="24"/>
                <w:szCs w:val="24"/>
                <w:lang w:val="fr-CA"/>
              </w:rPr>
              <w:t>.</w:t>
            </w:r>
          </w:p>
        </w:tc>
      </w:tr>
    </w:tbl>
    <w:p w14:paraId="0DA22580" w14:textId="77777777" w:rsidR="00EA7114" w:rsidRPr="00922A4F" w:rsidRDefault="00EA7114" w:rsidP="00EA7114">
      <w:pPr>
        <w:widowControl w:val="0"/>
        <w:spacing w:line="266" w:lineRule="exact"/>
        <w:jc w:val="both"/>
        <w:rPr>
          <w:rFonts w:ascii="Times New Roman" w:hAnsi="Times New Roman" w:cs="Times New Roman"/>
          <w:b/>
          <w:bCs/>
          <w:color w:val="000000"/>
          <w:sz w:val="24"/>
          <w:szCs w:val="24"/>
          <w:lang w:val="fr-CA"/>
        </w:rPr>
      </w:pPr>
    </w:p>
    <w:p w14:paraId="20855DD8" w14:textId="77777777" w:rsidR="00EA7114" w:rsidRPr="00922A4F" w:rsidRDefault="00EA7114" w:rsidP="00EA7114">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A7114" w:rsidRPr="007F2C4E" w14:paraId="0D2D3F50" w14:textId="77777777" w:rsidTr="00C30780">
        <w:tc>
          <w:tcPr>
            <w:tcW w:w="10892" w:type="dxa"/>
            <w:gridSpan w:val="6"/>
            <w:shd w:val="clear" w:color="auto" w:fill="DCDCFF"/>
            <w:vAlign w:val="bottom"/>
          </w:tcPr>
          <w:p w14:paraId="376DDFBE" w14:textId="1F007705" w:rsidR="00EA7114" w:rsidRPr="00922A4F" w:rsidRDefault="00EA7114" w:rsidP="00224189">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A7114" w:rsidRPr="007F2C4E" w14:paraId="7E3919AD" w14:textId="77777777" w:rsidTr="00C30780">
        <w:tc>
          <w:tcPr>
            <w:tcW w:w="2275" w:type="dxa"/>
            <w:shd w:val="clear" w:color="auto" w:fill="DCDCFF"/>
            <w:vAlign w:val="bottom"/>
          </w:tcPr>
          <w:p w14:paraId="1BE297E3" w14:textId="77777777" w:rsidR="00EA7114" w:rsidRPr="00922A4F" w:rsidRDefault="00EA7114"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EE99F4D" w14:textId="77777777" w:rsidR="00EA7114" w:rsidRPr="00922A4F" w:rsidRDefault="00EA7114"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439143E2" w14:textId="77777777" w:rsidR="00EA7114" w:rsidRPr="00922A4F" w:rsidRDefault="00EA7114"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36E6190F" w14:textId="77777777" w:rsidR="00EA7114" w:rsidRPr="00922A4F" w:rsidRDefault="00EA7114"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45C13C4" w14:textId="77777777" w:rsidR="00EA7114" w:rsidRPr="00922A4F" w:rsidRDefault="00EA7114"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B6F0C56" w14:textId="77777777" w:rsidR="00EA7114" w:rsidRPr="00922A4F" w:rsidRDefault="00EA7114" w:rsidP="00224189">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A7114" w:rsidRPr="007F2C4E" w14:paraId="2AC77BB2" w14:textId="77777777" w:rsidTr="00C30780">
        <w:tc>
          <w:tcPr>
            <w:tcW w:w="2275" w:type="dxa"/>
            <w:shd w:val="clear" w:color="auto" w:fill="CDFFCD"/>
          </w:tcPr>
          <w:p w14:paraId="6F9B0B43"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0C0EA4"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B9A6273"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BFAA72"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FFABAFE"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0E48B7A"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r>
      <w:tr w:rsidR="00EA7114" w:rsidRPr="007F2C4E" w14:paraId="703798FA" w14:textId="77777777" w:rsidTr="00C30780">
        <w:tc>
          <w:tcPr>
            <w:tcW w:w="2275" w:type="dxa"/>
            <w:shd w:val="clear" w:color="auto" w:fill="CDFFCD"/>
          </w:tcPr>
          <w:p w14:paraId="41E1343B"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9D89BB"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1B9C404"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EA1BBAB"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DA996D2"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E0BA7F8" w14:textId="77777777" w:rsidR="00EA7114" w:rsidRPr="00922A4F" w:rsidRDefault="00EA7114" w:rsidP="00224189">
            <w:pPr>
              <w:keepNext/>
              <w:autoSpaceDE/>
              <w:autoSpaceDN/>
              <w:adjustRightInd/>
              <w:jc w:val="both"/>
              <w:rPr>
                <w:rFonts w:ascii="Times New Roman" w:hAnsi="Times New Roman" w:cs="Times New Roman"/>
                <w:sz w:val="22"/>
                <w:szCs w:val="22"/>
                <w:lang w:val="fr-CA"/>
              </w:rPr>
            </w:pPr>
          </w:p>
        </w:tc>
      </w:tr>
      <w:tr w:rsidR="00EA7114" w:rsidRPr="007F2C4E" w14:paraId="5B72A072" w14:textId="77777777" w:rsidTr="00C30780">
        <w:tc>
          <w:tcPr>
            <w:tcW w:w="2275" w:type="dxa"/>
            <w:shd w:val="clear" w:color="auto" w:fill="CDFFCD"/>
          </w:tcPr>
          <w:p w14:paraId="1FF49E64" w14:textId="77777777" w:rsidR="00EA7114" w:rsidRPr="00922A4F" w:rsidRDefault="00EA7114"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66D27A4" w14:textId="77777777" w:rsidR="00EA7114" w:rsidRPr="00922A4F" w:rsidRDefault="00EA7114" w:rsidP="00224189">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249672BB" w14:textId="77777777" w:rsidR="00EA7114" w:rsidRPr="00922A4F" w:rsidRDefault="00EA7114" w:rsidP="00224189">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ABC3398" w14:textId="77777777" w:rsidR="00EA7114" w:rsidRPr="00922A4F" w:rsidRDefault="00EA7114" w:rsidP="00224189">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11428E1" w14:textId="77777777" w:rsidR="00EA7114" w:rsidRPr="00922A4F" w:rsidRDefault="00EA7114" w:rsidP="00224189">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D7137B2" w14:textId="77777777" w:rsidR="00EA7114" w:rsidRPr="00922A4F" w:rsidRDefault="00EA7114" w:rsidP="00224189">
            <w:pPr>
              <w:autoSpaceDE/>
              <w:autoSpaceDN/>
              <w:adjustRightInd/>
              <w:jc w:val="both"/>
              <w:rPr>
                <w:rFonts w:ascii="Times New Roman" w:hAnsi="Times New Roman" w:cs="Times New Roman"/>
                <w:sz w:val="22"/>
                <w:szCs w:val="22"/>
                <w:lang w:val="fr-CA"/>
              </w:rPr>
            </w:pPr>
          </w:p>
        </w:tc>
      </w:tr>
    </w:tbl>
    <w:p w14:paraId="57822E1F" w14:textId="77777777" w:rsidR="00EA7114" w:rsidRPr="00922A4F" w:rsidRDefault="00EA7114" w:rsidP="00EA7114">
      <w:pPr>
        <w:widowControl w:val="0"/>
        <w:jc w:val="both"/>
        <w:rPr>
          <w:rFonts w:ascii="Times New Roman" w:hAnsi="Times New Roman" w:cs="Times New Roman"/>
          <w:color w:val="000000"/>
          <w:sz w:val="24"/>
          <w:szCs w:val="24"/>
          <w:lang w:val="fr-CA"/>
        </w:rPr>
      </w:pPr>
    </w:p>
    <w:p w14:paraId="38304D01"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A7114" w:rsidRPr="007F2C4E" w14:paraId="1506636A" w14:textId="77777777" w:rsidTr="00253C44">
        <w:tc>
          <w:tcPr>
            <w:tcW w:w="10910" w:type="dxa"/>
            <w:shd w:val="clear" w:color="auto" w:fill="auto"/>
          </w:tcPr>
          <w:p w14:paraId="3006EEDD" w14:textId="77777777" w:rsidR="00EA7114" w:rsidRPr="00922A4F" w:rsidRDefault="00EA7114" w:rsidP="00224189">
            <w:pPr>
              <w:widowControl w:val="0"/>
              <w:jc w:val="both"/>
              <w:rPr>
                <w:rFonts w:ascii="Times New Roman" w:hAnsi="Times New Roman" w:cs="Times New Roman"/>
                <w:sz w:val="22"/>
                <w:szCs w:val="22"/>
                <w:lang w:val="fr-CA"/>
              </w:rPr>
            </w:pPr>
          </w:p>
        </w:tc>
      </w:tr>
      <w:tr w:rsidR="00EA7114" w:rsidRPr="007F2C4E" w14:paraId="47B97DA2" w14:textId="77777777" w:rsidTr="00253C44">
        <w:tc>
          <w:tcPr>
            <w:tcW w:w="10910" w:type="dxa"/>
            <w:shd w:val="clear" w:color="auto" w:fill="auto"/>
          </w:tcPr>
          <w:p w14:paraId="312085CB" w14:textId="77777777" w:rsidR="00EA7114" w:rsidRPr="00922A4F" w:rsidRDefault="00EA7114" w:rsidP="00224189">
            <w:pPr>
              <w:widowControl w:val="0"/>
              <w:jc w:val="both"/>
              <w:rPr>
                <w:rFonts w:ascii="Times New Roman" w:hAnsi="Times New Roman" w:cs="Times New Roman"/>
                <w:sz w:val="22"/>
                <w:szCs w:val="22"/>
                <w:lang w:val="fr-CA"/>
              </w:rPr>
            </w:pPr>
          </w:p>
        </w:tc>
      </w:tr>
      <w:tr w:rsidR="00EA7114" w:rsidRPr="007F2C4E" w14:paraId="010AC910" w14:textId="77777777" w:rsidTr="00253C44">
        <w:tc>
          <w:tcPr>
            <w:tcW w:w="10910" w:type="dxa"/>
            <w:shd w:val="clear" w:color="auto" w:fill="auto"/>
          </w:tcPr>
          <w:p w14:paraId="3215953B" w14:textId="77777777" w:rsidR="00EA7114" w:rsidRPr="00922A4F" w:rsidRDefault="00EA7114" w:rsidP="00224189">
            <w:pPr>
              <w:widowControl w:val="0"/>
              <w:jc w:val="both"/>
              <w:rPr>
                <w:rFonts w:ascii="Times New Roman" w:hAnsi="Times New Roman" w:cs="Times New Roman"/>
                <w:sz w:val="22"/>
                <w:szCs w:val="22"/>
                <w:lang w:val="fr-CA"/>
              </w:rPr>
            </w:pPr>
          </w:p>
        </w:tc>
      </w:tr>
    </w:tbl>
    <w:p w14:paraId="15D00903"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7DCB6D49" w14:textId="77777777" w:rsidR="00224189" w:rsidRDefault="00224189" w:rsidP="00EA7114">
      <w:pPr>
        <w:widowControl w:val="0"/>
        <w:spacing w:line="266" w:lineRule="exact"/>
        <w:jc w:val="both"/>
        <w:outlineLvl w:val="1"/>
        <w:rPr>
          <w:rFonts w:ascii="Times New Roman" w:hAnsi="Times New Roman" w:cs="Times New Roman"/>
          <w:b/>
          <w:bCs/>
          <w:sz w:val="24"/>
          <w:szCs w:val="24"/>
          <w:lang w:val="fr-CA"/>
        </w:rPr>
      </w:pPr>
    </w:p>
    <w:p w14:paraId="09AFE63B" w14:textId="77777777" w:rsidR="00224189" w:rsidRDefault="00224189" w:rsidP="00EA7114">
      <w:pPr>
        <w:widowControl w:val="0"/>
        <w:spacing w:line="266" w:lineRule="exact"/>
        <w:jc w:val="both"/>
        <w:outlineLvl w:val="1"/>
        <w:rPr>
          <w:rFonts w:ascii="Times New Roman" w:hAnsi="Times New Roman" w:cs="Times New Roman"/>
          <w:b/>
          <w:bCs/>
          <w:sz w:val="24"/>
          <w:szCs w:val="24"/>
          <w:lang w:val="fr-CA"/>
        </w:rPr>
      </w:pPr>
    </w:p>
    <w:p w14:paraId="3D68C6B9" w14:textId="77777777" w:rsidR="00224189" w:rsidRDefault="00224189" w:rsidP="00EA7114">
      <w:pPr>
        <w:widowControl w:val="0"/>
        <w:spacing w:line="266" w:lineRule="exact"/>
        <w:jc w:val="both"/>
        <w:outlineLvl w:val="1"/>
        <w:rPr>
          <w:rFonts w:ascii="Times New Roman" w:hAnsi="Times New Roman" w:cs="Times New Roman"/>
          <w:b/>
          <w:bCs/>
          <w:sz w:val="24"/>
          <w:szCs w:val="24"/>
          <w:lang w:val="fr-CA"/>
        </w:rPr>
      </w:pPr>
    </w:p>
    <w:p w14:paraId="68F67348" w14:textId="58BB0EB9"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sidR="00224189">
        <w:rPr>
          <w:rFonts w:ascii="Times New Roman" w:hAnsi="Times New Roman" w:cs="Times New Roman"/>
          <w:b/>
          <w:bCs/>
          <w:sz w:val="24"/>
          <w:szCs w:val="24"/>
          <w:lang w:val="fr-CA"/>
        </w:rPr>
        <w:t>PRC-012-2</w:t>
      </w:r>
      <w:r>
        <w:rPr>
          <w:rFonts w:ascii="Times New Roman" w:hAnsi="Times New Roman" w:cs="Times New Roman"/>
          <w:b/>
          <w:bCs/>
          <w:sz w:val="24"/>
          <w:szCs w:val="24"/>
          <w:lang w:val="fr-CA"/>
        </w:rPr>
        <w:t>, E3</w:t>
      </w:r>
    </w:p>
    <w:p w14:paraId="51B18987" w14:textId="77777777" w:rsidR="00EA7114" w:rsidRPr="00922A4F" w:rsidRDefault="00EA7114" w:rsidP="00EA7114">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EA7114" w:rsidRPr="007F2C4E" w14:paraId="65856A27" w14:textId="77777777" w:rsidTr="00253C44">
        <w:tc>
          <w:tcPr>
            <w:tcW w:w="376" w:type="dxa"/>
          </w:tcPr>
          <w:p w14:paraId="22F5E5A6" w14:textId="77777777" w:rsidR="00EA7114" w:rsidRPr="00922A4F" w:rsidRDefault="00EA7114" w:rsidP="00224189">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E77D078" w14:textId="47B032B5" w:rsidR="00EA7114" w:rsidRPr="003366EB" w:rsidRDefault="00224189" w:rsidP="00224189">
            <w:pPr>
              <w:widowControl w:val="0"/>
              <w:tabs>
                <w:tab w:val="left" w:pos="0"/>
                <w:tab w:val="left" w:pos="900"/>
                <w:tab w:val="left" w:pos="6360"/>
              </w:tabs>
              <w:jc w:val="both"/>
              <w:rPr>
                <w:rFonts w:ascii="Times New Roman" w:hAnsi="Times New Roman" w:cs="Times New Roman"/>
                <w:color w:val="auto"/>
                <w:highlight w:val="cyan"/>
                <w:lang w:val="fr-CA"/>
              </w:rPr>
            </w:pPr>
            <w:r w:rsidRPr="00FB0A39">
              <w:rPr>
                <w:rFonts w:ascii="Times New Roman" w:hAnsi="Times New Roman"/>
                <w:color w:val="auto"/>
                <w:lang w:val="fr-CA"/>
              </w:rPr>
              <w:t>Vérifie</w:t>
            </w:r>
            <w:r>
              <w:rPr>
                <w:rFonts w:ascii="Times New Roman" w:hAnsi="Times New Roman"/>
                <w:color w:val="auto"/>
                <w:lang w:val="fr-CA"/>
              </w:rPr>
              <w:t>r</w:t>
            </w:r>
            <w:r w:rsidRPr="00FB0A39">
              <w:rPr>
                <w:rFonts w:ascii="Times New Roman" w:hAnsi="Times New Roman"/>
                <w:color w:val="auto"/>
                <w:lang w:val="fr-CA"/>
              </w:rPr>
              <w:t xml:space="preserve"> qu</w:t>
            </w:r>
            <w:r>
              <w:rPr>
                <w:rFonts w:ascii="Times New Roman" w:hAnsi="Times New Roman"/>
                <w:color w:val="auto"/>
                <w:lang w:val="fr-CA"/>
              </w:rPr>
              <w:t>’</w:t>
            </w:r>
            <w:r w:rsidRPr="00FB0A39">
              <w:rPr>
                <w:rFonts w:ascii="Times New Roman" w:hAnsi="Times New Roman"/>
                <w:color w:val="auto"/>
                <w:lang w:val="fr-CA"/>
              </w:rPr>
              <w:t xml:space="preserve">avant de mettre en service chaque </w:t>
            </w:r>
            <w:r>
              <w:rPr>
                <w:rFonts w:ascii="Times New Roman" w:hAnsi="Times New Roman"/>
                <w:i/>
                <w:color w:val="auto"/>
                <w:lang w:val="fr-CA"/>
              </w:rPr>
              <w:t xml:space="preserve">automatisme de réseau </w:t>
            </w:r>
            <w:r w:rsidRPr="00FB0A39">
              <w:rPr>
                <w:rFonts w:ascii="Times New Roman" w:hAnsi="Times New Roman"/>
                <w:color w:val="auto"/>
                <w:lang w:val="fr-CA"/>
              </w:rPr>
              <w:t xml:space="preserve">nouveau ou </w:t>
            </w:r>
            <w:r>
              <w:rPr>
                <w:rFonts w:ascii="Times New Roman" w:hAnsi="Times New Roman"/>
                <w:color w:val="auto"/>
                <w:lang w:val="fr-CA"/>
              </w:rPr>
              <w:t xml:space="preserve">dont le </w:t>
            </w:r>
            <w:r w:rsidRPr="00FB0A39">
              <w:rPr>
                <w:rFonts w:ascii="Times New Roman" w:hAnsi="Times New Roman"/>
                <w:color w:val="auto"/>
                <w:lang w:val="fr-CA"/>
              </w:rPr>
              <w:t xml:space="preserve">fonctionnement </w:t>
            </w:r>
            <w:r>
              <w:rPr>
                <w:rFonts w:ascii="Times New Roman" w:hAnsi="Times New Roman"/>
                <w:color w:val="auto"/>
                <w:lang w:val="fr-CA"/>
              </w:rPr>
              <w:t xml:space="preserve">a été </w:t>
            </w:r>
            <w:r w:rsidRPr="00FB0A39">
              <w:rPr>
                <w:rFonts w:ascii="Times New Roman" w:hAnsi="Times New Roman"/>
                <w:color w:val="auto"/>
                <w:lang w:val="fr-CA"/>
              </w:rPr>
              <w:t xml:space="preserve">modifié et de retirer tout </w:t>
            </w:r>
            <w:r>
              <w:rPr>
                <w:rFonts w:ascii="Times New Roman" w:hAnsi="Times New Roman"/>
                <w:i/>
                <w:color w:val="auto"/>
                <w:lang w:val="fr-CA"/>
              </w:rPr>
              <w:t>automatisme de réseau</w:t>
            </w:r>
            <w:r>
              <w:rPr>
                <w:rFonts w:ascii="Times New Roman" w:hAnsi="Times New Roman"/>
                <w:color w:val="auto"/>
                <w:lang w:val="fr-CA"/>
              </w:rPr>
              <w:t xml:space="preserve"> existant, l’</w:t>
            </w:r>
            <w:r w:rsidRPr="00FB0A39">
              <w:rPr>
                <w:rFonts w:ascii="Times New Roman" w:hAnsi="Times New Roman"/>
                <w:color w:val="auto"/>
                <w:lang w:val="fr-CA"/>
              </w:rPr>
              <w:t xml:space="preserve">entité a </w:t>
            </w:r>
            <w:r>
              <w:rPr>
                <w:rFonts w:ascii="Times New Roman" w:hAnsi="Times New Roman"/>
                <w:color w:val="auto"/>
                <w:lang w:val="fr-CA"/>
              </w:rPr>
              <w:t>corrigé</w:t>
            </w:r>
            <w:r w:rsidRPr="00FB0A39">
              <w:rPr>
                <w:rFonts w:ascii="Times New Roman" w:hAnsi="Times New Roman"/>
                <w:color w:val="auto"/>
                <w:lang w:val="fr-CA"/>
              </w:rPr>
              <w:t xml:space="preserve"> chaque problème de fiabilité identifié par le</w:t>
            </w:r>
            <w:r>
              <w:rPr>
                <w:rFonts w:ascii="Times New Roman" w:hAnsi="Times New Roman"/>
                <w:color w:val="auto"/>
                <w:lang w:val="fr-CA"/>
              </w:rPr>
              <w:t xml:space="preserve"> ou le</w:t>
            </w:r>
            <w:r w:rsidRPr="00FB0A39">
              <w:rPr>
                <w:rFonts w:ascii="Times New Roman" w:hAnsi="Times New Roman"/>
                <w:color w:val="auto"/>
                <w:lang w:val="fr-CA"/>
              </w:rPr>
              <w:t xml:space="preserve">s </w:t>
            </w:r>
            <w:r w:rsidRPr="00FB0A39">
              <w:rPr>
                <w:rFonts w:ascii="Times New Roman" w:hAnsi="Times New Roman"/>
                <w:i/>
                <w:color w:val="auto"/>
                <w:lang w:val="fr-CA"/>
              </w:rPr>
              <w:t>coordonnateurs de la fiabilité</w:t>
            </w:r>
            <w:r w:rsidRPr="00FB0A39">
              <w:rPr>
                <w:rFonts w:ascii="Times New Roman" w:hAnsi="Times New Roman"/>
                <w:color w:val="auto"/>
                <w:lang w:val="fr-CA"/>
              </w:rPr>
              <w:t xml:space="preserve"> chargé</w:t>
            </w:r>
            <w:r>
              <w:rPr>
                <w:rFonts w:ascii="Times New Roman" w:hAnsi="Times New Roman"/>
                <w:color w:val="auto"/>
                <w:lang w:val="fr-CA"/>
              </w:rPr>
              <w:t>s de l’</w:t>
            </w:r>
            <w:r w:rsidRPr="00FB0A39">
              <w:rPr>
                <w:rFonts w:ascii="Times New Roman" w:hAnsi="Times New Roman"/>
                <w:color w:val="auto"/>
                <w:lang w:val="fr-CA"/>
              </w:rPr>
              <w:t>examen où se trouve l</w:t>
            </w:r>
            <w:r>
              <w:rPr>
                <w:rFonts w:ascii="Times New Roman" w:hAnsi="Times New Roman"/>
                <w:color w:val="auto"/>
                <w:lang w:val="fr-CA"/>
              </w:rPr>
              <w:t>’</w:t>
            </w:r>
            <w:r>
              <w:rPr>
                <w:rFonts w:ascii="Times New Roman" w:hAnsi="Times New Roman"/>
                <w:i/>
                <w:color w:val="auto"/>
                <w:lang w:val="fr-CA"/>
              </w:rPr>
              <w:t>automatisme de réseau</w:t>
            </w:r>
            <w:r w:rsidRPr="00FB0A39">
              <w:rPr>
                <w:rFonts w:ascii="Times New Roman" w:hAnsi="Times New Roman"/>
                <w:color w:val="auto"/>
                <w:lang w:val="fr-CA"/>
              </w:rPr>
              <w:t>.</w:t>
            </w:r>
          </w:p>
        </w:tc>
      </w:tr>
      <w:tr w:rsidR="00EA7114" w:rsidRPr="007F2C4E" w14:paraId="03993324" w14:textId="77777777" w:rsidTr="00253C44">
        <w:tc>
          <w:tcPr>
            <w:tcW w:w="10910" w:type="dxa"/>
            <w:gridSpan w:val="2"/>
            <w:tcBorders>
              <w:bottom w:val="single" w:sz="4" w:space="0" w:color="auto"/>
            </w:tcBorders>
            <w:shd w:val="clear" w:color="auto" w:fill="DCDCFF"/>
          </w:tcPr>
          <w:p w14:paraId="4A463CD9" w14:textId="2E136637" w:rsidR="00EA7114" w:rsidRPr="003366EB" w:rsidRDefault="00EA7114" w:rsidP="00224189">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224189">
              <w:rPr>
                <w:rFonts w:ascii="Times New Roman" w:hAnsi="Times New Roman" w:cs="Times New Roman"/>
                <w:bCs/>
                <w:lang w:val="fr-CA"/>
              </w:rPr>
              <w:t xml:space="preserve">La réponse </w:t>
            </w:r>
            <w:r w:rsidR="00224189" w:rsidRPr="005342A5">
              <w:rPr>
                <w:rFonts w:ascii="Times New Roman" w:hAnsi="Times New Roman" w:cs="Times New Roman"/>
                <w:bCs/>
                <w:lang w:val="fr-CA"/>
              </w:rPr>
              <w:t xml:space="preserve">du </w:t>
            </w:r>
            <w:r w:rsidR="00224189" w:rsidRPr="00DB19D5">
              <w:rPr>
                <w:rFonts w:ascii="Times New Roman" w:hAnsi="Times New Roman" w:cs="Times New Roman"/>
                <w:bCs/>
                <w:i/>
                <w:lang w:val="fr-CA"/>
              </w:rPr>
              <w:t>coordonnateur de la fiabilité</w:t>
            </w:r>
            <w:r w:rsidR="00224189" w:rsidRPr="005342A5">
              <w:rPr>
                <w:rFonts w:ascii="Times New Roman" w:hAnsi="Times New Roman" w:cs="Times New Roman"/>
                <w:bCs/>
                <w:lang w:val="fr-CA"/>
              </w:rPr>
              <w:t xml:space="preserve"> </w:t>
            </w:r>
            <w:r w:rsidR="00224189">
              <w:rPr>
                <w:rFonts w:ascii="Times New Roman" w:hAnsi="Times New Roman" w:cs="Times New Roman"/>
                <w:bCs/>
                <w:lang w:val="fr-CA"/>
              </w:rPr>
              <w:t xml:space="preserve">à la suite de l’examen </w:t>
            </w:r>
            <w:r w:rsidR="00224189" w:rsidRPr="005342A5">
              <w:rPr>
                <w:rFonts w:ascii="Times New Roman" w:hAnsi="Times New Roman" w:cs="Times New Roman"/>
                <w:bCs/>
                <w:lang w:val="fr-CA"/>
              </w:rPr>
              <w:t xml:space="preserve">selon </w:t>
            </w:r>
            <w:r w:rsidR="00224189">
              <w:rPr>
                <w:rFonts w:ascii="Times New Roman" w:hAnsi="Times New Roman" w:cs="Times New Roman"/>
                <w:bCs/>
                <w:lang w:val="fr-CA"/>
              </w:rPr>
              <w:t>laquelle</w:t>
            </w:r>
            <w:r w:rsidR="00224189" w:rsidRPr="005342A5">
              <w:rPr>
                <w:rFonts w:ascii="Times New Roman" w:hAnsi="Times New Roman" w:cs="Times New Roman"/>
                <w:bCs/>
                <w:lang w:val="fr-CA"/>
              </w:rPr>
              <w:t xml:space="preserve"> aucun</w:t>
            </w:r>
            <w:r w:rsidR="00224189" w:rsidRPr="005342A5">
              <w:rPr>
                <w:rFonts w:ascii="Times New Roman" w:hAnsi="Times New Roman" w:cs="Times New Roman"/>
                <w:b/>
                <w:bCs/>
                <w:lang w:val="fr-CA"/>
              </w:rPr>
              <w:t xml:space="preserve"> </w:t>
            </w:r>
            <w:r w:rsidR="00224189" w:rsidRPr="005342A5">
              <w:rPr>
                <w:rFonts w:ascii="Times New Roman" w:hAnsi="Times New Roman" w:cs="Times New Roman"/>
                <w:bCs/>
                <w:lang w:val="fr-CA"/>
              </w:rPr>
              <w:t>problème de fiabilité n’a été identifié est synonyme d’approbation de l’</w:t>
            </w:r>
            <w:r w:rsidR="00224189" w:rsidRPr="005342A5">
              <w:rPr>
                <w:rFonts w:ascii="Times New Roman" w:hAnsi="Times New Roman" w:cs="Times New Roman"/>
                <w:bCs/>
                <w:i/>
                <w:lang w:val="fr-CA"/>
              </w:rPr>
              <w:t>automatisme de réseau</w:t>
            </w:r>
            <w:r w:rsidR="00224189" w:rsidRPr="005342A5">
              <w:rPr>
                <w:rFonts w:ascii="Times New Roman" w:hAnsi="Times New Roman" w:cs="Times New Roman"/>
                <w:b/>
                <w:bCs/>
                <w:lang w:val="fr-CA"/>
              </w:rPr>
              <w:t>.</w:t>
            </w:r>
          </w:p>
        </w:tc>
      </w:tr>
    </w:tbl>
    <w:p w14:paraId="274BAB8B"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1D00C791" w14:textId="77777777" w:rsidR="00EA7114" w:rsidRPr="00922A4F" w:rsidRDefault="00EA7114" w:rsidP="00EA7114">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7F8C480" w14:textId="7C4C2DC7"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1851C4A" w14:textId="3A9AF310" w:rsidR="00D91AAA" w:rsidRDefault="00D91AAA"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56B7EC8" w14:textId="77777777" w:rsidR="00D91AAA" w:rsidRPr="00922A4F" w:rsidRDefault="00D91AAA"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D9715D3" w14:textId="77777777" w:rsidR="00EA7114" w:rsidRPr="00922A4F"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2D29C0" w14:textId="77777777" w:rsidR="00EA7114" w:rsidRPr="00C76C73"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649C4153" w14:textId="4D55D9C3"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4</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5982EA83" w14:textId="77777777"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p>
    <w:p w14:paraId="2173E94C" w14:textId="77777777" w:rsidR="00224189" w:rsidRPr="00FE3CB3" w:rsidRDefault="00224189" w:rsidP="00224189">
      <w:pPr>
        <w:pStyle w:val="Paragraphedeliste"/>
        <w:numPr>
          <w:ilvl w:val="0"/>
          <w:numId w:val="28"/>
        </w:numPr>
        <w:autoSpaceDE/>
        <w:autoSpaceDN/>
        <w:adjustRightInd/>
        <w:jc w:val="both"/>
        <w:outlineLvl w:val="0"/>
        <w:rPr>
          <w:rFonts w:ascii="Times New Roman" w:hAnsi="Times New Roman" w:cs="Times New Roman"/>
          <w:i/>
          <w:sz w:val="24"/>
          <w:szCs w:val="24"/>
          <w:lang w:val="fr-CA"/>
        </w:rPr>
      </w:pPr>
      <w:r w:rsidRPr="00675985">
        <w:rPr>
          <w:rFonts w:ascii="Times New Roman" w:hAnsi="Times New Roman" w:cs="Times New Roman"/>
          <w:sz w:val="24"/>
          <w:szCs w:val="24"/>
          <w:lang w:val="fr-CA"/>
        </w:rPr>
        <w:t xml:space="preserve">Chaque </w:t>
      </w:r>
      <w:r w:rsidRPr="00675985">
        <w:rPr>
          <w:rFonts w:ascii="Times New Roman" w:hAnsi="Times New Roman" w:cs="Times New Roman"/>
          <w:i/>
          <w:sz w:val="24"/>
          <w:szCs w:val="24"/>
          <w:lang w:val="fr-CA"/>
        </w:rPr>
        <w:t>coordonnateur de la planification</w:t>
      </w:r>
      <w:r w:rsidRPr="00675985">
        <w:rPr>
          <w:rFonts w:ascii="Times New Roman" w:hAnsi="Times New Roman" w:cs="Times New Roman"/>
          <w:sz w:val="24"/>
          <w:szCs w:val="24"/>
          <w:lang w:val="fr-CA"/>
        </w:rPr>
        <w:t>, au moins une fois toutes les cinq années civiles complètes, doit</w:t>
      </w:r>
      <w:r>
        <w:rPr>
          <w:rFonts w:ascii="Times New Roman" w:hAnsi="Times New Roman" w:cs="Times New Roman"/>
          <w:sz w:val="24"/>
          <w:szCs w:val="24"/>
          <w:lang w:val="fr-CA"/>
        </w:rPr>
        <w:t> </w:t>
      </w:r>
      <w:r w:rsidRPr="00675985">
        <w:rPr>
          <w:rFonts w:ascii="Times New Roman" w:hAnsi="Times New Roman" w:cs="Times New Roman"/>
          <w:sz w:val="24"/>
          <w:szCs w:val="24"/>
          <w:lang w:val="fr-CA"/>
        </w:rPr>
        <w:t>:</w:t>
      </w:r>
      <w:r>
        <w:rPr>
          <w:rFonts w:ascii="Times New Roman" w:hAnsi="Times New Roman" w:cs="Times New Roman"/>
          <w:sz w:val="24"/>
          <w:szCs w:val="24"/>
          <w:lang w:val="fr-CA"/>
        </w:rPr>
        <w:t xml:space="preserve"> </w:t>
      </w:r>
    </w:p>
    <w:p w14:paraId="76C9DEEC" w14:textId="77777777" w:rsidR="00224189" w:rsidRPr="00675985" w:rsidRDefault="00224189" w:rsidP="00224189">
      <w:pPr>
        <w:pStyle w:val="Paragraphedeliste"/>
        <w:autoSpaceDE/>
        <w:autoSpaceDN/>
        <w:adjustRightInd/>
        <w:spacing w:before="3"/>
        <w:ind w:left="567"/>
        <w:jc w:val="both"/>
        <w:outlineLvl w:val="0"/>
        <w:rPr>
          <w:rFonts w:ascii="Times New Roman" w:hAnsi="Times New Roman" w:cs="Times New Roman"/>
          <w:i/>
          <w:sz w:val="24"/>
          <w:szCs w:val="24"/>
          <w:lang w:val="fr-CA"/>
        </w:rPr>
      </w:pPr>
      <w:r w:rsidRPr="00675985">
        <w:rPr>
          <w:rFonts w:ascii="Times New Roman" w:hAnsi="Times New Roman" w:cs="Times New Roman"/>
          <w:i/>
          <w:sz w:val="24"/>
          <w:szCs w:val="24"/>
          <w:lang w:val="fr-CA"/>
        </w:rPr>
        <w:t>[Facteur de risque de non-conformité : moyen] [Horizon : planification à long terme]</w:t>
      </w:r>
    </w:p>
    <w:p w14:paraId="397A0D87" w14:textId="77777777" w:rsidR="00224189" w:rsidRPr="00675985" w:rsidRDefault="00224189" w:rsidP="00224189">
      <w:pPr>
        <w:pStyle w:val="Paragraphedeliste"/>
        <w:widowControl w:val="0"/>
        <w:numPr>
          <w:ilvl w:val="1"/>
          <w:numId w:val="35"/>
        </w:numPr>
        <w:tabs>
          <w:tab w:val="left" w:pos="1985"/>
        </w:tabs>
        <w:adjustRightInd/>
        <w:spacing w:before="120"/>
        <w:ind w:left="1134" w:right="27" w:hanging="56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évaluer chaque </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situé dans sa zone de planification afin de déterminer si les conditions suivantes sont remplies</w:t>
      </w:r>
      <w:r w:rsidRPr="00675985">
        <w:rPr>
          <w:rFonts w:ascii="Times New Roman" w:hAnsi="Times New Roman" w:cs="Times New Roman"/>
          <w:spacing w:val="-3"/>
          <w:sz w:val="24"/>
          <w:szCs w:val="24"/>
          <w:lang w:val="fr-CA"/>
        </w:rPr>
        <w:t xml:space="preserve"> </w:t>
      </w:r>
      <w:r w:rsidRPr="00675985">
        <w:rPr>
          <w:rFonts w:ascii="Times New Roman" w:hAnsi="Times New Roman" w:cs="Times New Roman"/>
          <w:sz w:val="24"/>
          <w:szCs w:val="24"/>
          <w:lang w:val="fr-CA"/>
        </w:rPr>
        <w:t>:</w:t>
      </w:r>
    </w:p>
    <w:p w14:paraId="1A65CF62" w14:textId="77777777" w:rsidR="00224189" w:rsidRPr="009A25DD" w:rsidRDefault="00224189" w:rsidP="00224189">
      <w:pPr>
        <w:pStyle w:val="Paragraphedeliste"/>
        <w:widowControl w:val="0"/>
        <w:numPr>
          <w:ilvl w:val="2"/>
          <w:numId w:val="35"/>
        </w:numPr>
        <w:tabs>
          <w:tab w:val="left" w:pos="2835"/>
        </w:tabs>
        <w:adjustRightInd/>
        <w:spacing w:before="120"/>
        <w:ind w:left="1843" w:right="27"/>
        <w:jc w:val="both"/>
        <w:rPr>
          <w:rFonts w:ascii="Times New Roman" w:hAnsi="Times New Roman" w:cs="Times New Roman"/>
          <w:sz w:val="24"/>
          <w:szCs w:val="24"/>
          <w:lang w:val="fr-CA"/>
        </w:rPr>
      </w:pPr>
      <w:r w:rsidRPr="009A25DD">
        <w:rPr>
          <w:rFonts w:ascii="Times New Roman" w:hAnsi="Times New Roman" w:cs="Times New Roman"/>
          <w:sz w:val="24"/>
          <w:szCs w:val="24"/>
          <w:lang w:val="fr-CA"/>
        </w:rPr>
        <w:t>l’</w:t>
      </w:r>
      <w:r w:rsidRPr="009A25DD">
        <w:rPr>
          <w:rFonts w:ascii="Times New Roman" w:hAnsi="Times New Roman" w:cs="Times New Roman"/>
          <w:i/>
          <w:sz w:val="24"/>
          <w:szCs w:val="24"/>
          <w:lang w:val="fr-CA"/>
        </w:rPr>
        <w:t xml:space="preserve">automatisme de réseau </w:t>
      </w:r>
      <w:r w:rsidRPr="009A25DD">
        <w:rPr>
          <w:rFonts w:ascii="Times New Roman" w:hAnsi="Times New Roman" w:cs="Times New Roman"/>
          <w:sz w:val="24"/>
          <w:szCs w:val="24"/>
          <w:lang w:val="fr-CA"/>
        </w:rPr>
        <w:t xml:space="preserve">doit atténuer la ou les conditions ou </w:t>
      </w:r>
      <w:r w:rsidRPr="009A25DD">
        <w:rPr>
          <w:rFonts w:ascii="Times New Roman" w:hAnsi="Times New Roman" w:cs="Times New Roman"/>
          <w:i/>
          <w:sz w:val="24"/>
          <w:szCs w:val="24"/>
          <w:lang w:val="fr-CA"/>
        </w:rPr>
        <w:t>contingences</w:t>
      </w:r>
      <w:r w:rsidRPr="009A25DD">
        <w:rPr>
          <w:rFonts w:ascii="Times New Roman" w:hAnsi="Times New Roman" w:cs="Times New Roman"/>
          <w:i/>
          <w:spacing w:val="-14"/>
          <w:sz w:val="24"/>
          <w:szCs w:val="24"/>
          <w:lang w:val="fr-CA"/>
        </w:rPr>
        <w:t xml:space="preserve"> </w:t>
      </w:r>
      <w:r w:rsidRPr="009A25DD">
        <w:rPr>
          <w:rFonts w:ascii="Times New Roman" w:hAnsi="Times New Roman" w:cs="Times New Roman"/>
          <w:sz w:val="24"/>
          <w:szCs w:val="24"/>
          <w:lang w:val="fr-CA"/>
        </w:rPr>
        <w:t>de</w:t>
      </w:r>
      <w:r>
        <w:rPr>
          <w:rFonts w:ascii="Times New Roman" w:hAnsi="Times New Roman" w:cs="Times New Roman"/>
          <w:sz w:val="24"/>
          <w:szCs w:val="24"/>
          <w:lang w:val="fr-CA"/>
        </w:rPr>
        <w:t xml:space="preserve"> </w:t>
      </w:r>
      <w:r w:rsidRPr="009A25DD">
        <w:rPr>
          <w:rFonts w:ascii="Times New Roman" w:hAnsi="Times New Roman" w:cs="Times New Roman"/>
          <w:i/>
          <w:sz w:val="24"/>
          <w:szCs w:val="24"/>
          <w:lang w:val="fr-CA"/>
        </w:rPr>
        <w:t xml:space="preserve">réseau </w:t>
      </w:r>
      <w:r w:rsidRPr="009A25DD">
        <w:rPr>
          <w:rFonts w:ascii="Times New Roman" w:hAnsi="Times New Roman" w:cs="Times New Roman"/>
          <w:sz w:val="24"/>
          <w:szCs w:val="24"/>
          <w:lang w:val="fr-CA"/>
        </w:rPr>
        <w:t>pour lesquelles il a été conçu ;</w:t>
      </w:r>
    </w:p>
    <w:p w14:paraId="4ED1A630" w14:textId="77777777" w:rsidR="00224189" w:rsidRPr="009A25DD" w:rsidRDefault="00224189" w:rsidP="00224189">
      <w:pPr>
        <w:pStyle w:val="Paragraphedeliste"/>
        <w:widowControl w:val="0"/>
        <w:numPr>
          <w:ilvl w:val="2"/>
          <w:numId w:val="35"/>
        </w:numPr>
        <w:tabs>
          <w:tab w:val="left" w:pos="2694"/>
        </w:tabs>
        <w:adjustRightInd/>
        <w:spacing w:before="120"/>
        <w:ind w:left="1843" w:right="27"/>
        <w:jc w:val="both"/>
        <w:rPr>
          <w:rFonts w:ascii="Times New Roman" w:hAnsi="Times New Roman" w:cs="Times New Roman"/>
          <w:sz w:val="24"/>
          <w:szCs w:val="24"/>
          <w:lang w:val="fr-CA"/>
        </w:rPr>
      </w:pPr>
      <w:r w:rsidRPr="009A25DD">
        <w:rPr>
          <w:rFonts w:ascii="Times New Roman" w:hAnsi="Times New Roman" w:cs="Times New Roman"/>
          <w:sz w:val="24"/>
          <w:szCs w:val="24"/>
          <w:lang w:val="fr-CA"/>
        </w:rPr>
        <w:t>l’</w:t>
      </w:r>
      <w:r w:rsidRPr="009A25DD">
        <w:rPr>
          <w:rFonts w:ascii="Times New Roman" w:hAnsi="Times New Roman" w:cs="Times New Roman"/>
          <w:i/>
          <w:sz w:val="24"/>
          <w:szCs w:val="24"/>
          <w:lang w:val="fr-CA"/>
        </w:rPr>
        <w:t xml:space="preserve">automatisme de réseau </w:t>
      </w:r>
      <w:r w:rsidRPr="009A25DD">
        <w:rPr>
          <w:rFonts w:ascii="Times New Roman" w:hAnsi="Times New Roman" w:cs="Times New Roman"/>
          <w:sz w:val="24"/>
          <w:szCs w:val="24"/>
          <w:lang w:val="fr-CA"/>
        </w:rPr>
        <w:t>doit éviter toute interaction nuisible avec</w:t>
      </w:r>
      <w:r w:rsidRPr="009A25DD">
        <w:rPr>
          <w:rFonts w:ascii="Times New Roman" w:hAnsi="Times New Roman" w:cs="Times New Roman"/>
          <w:spacing w:val="-9"/>
          <w:sz w:val="24"/>
          <w:szCs w:val="24"/>
          <w:lang w:val="fr-CA"/>
        </w:rPr>
        <w:t xml:space="preserve"> </w:t>
      </w:r>
      <w:r w:rsidRPr="009A25DD">
        <w:rPr>
          <w:rFonts w:ascii="Times New Roman" w:hAnsi="Times New Roman" w:cs="Times New Roman"/>
          <w:sz w:val="24"/>
          <w:szCs w:val="24"/>
          <w:lang w:val="fr-CA"/>
        </w:rPr>
        <w:t xml:space="preserve">d’autres </w:t>
      </w:r>
      <w:r w:rsidRPr="009A25DD">
        <w:rPr>
          <w:rFonts w:ascii="Times New Roman" w:hAnsi="Times New Roman" w:cs="Times New Roman"/>
          <w:i/>
          <w:sz w:val="24"/>
          <w:szCs w:val="24"/>
          <w:lang w:val="fr-CA"/>
        </w:rPr>
        <w:t xml:space="preserve">automatismes de réseau </w:t>
      </w:r>
      <w:r w:rsidRPr="009A25DD">
        <w:rPr>
          <w:rFonts w:ascii="Times New Roman" w:hAnsi="Times New Roman" w:cs="Times New Roman"/>
          <w:sz w:val="24"/>
          <w:szCs w:val="24"/>
          <w:lang w:val="fr-CA"/>
        </w:rPr>
        <w:t>ou systèmes de protection et de conduite ;</w:t>
      </w:r>
    </w:p>
    <w:p w14:paraId="5BE15322" w14:textId="77777777" w:rsidR="00224189" w:rsidRPr="00675985" w:rsidRDefault="00224189" w:rsidP="00224189">
      <w:pPr>
        <w:pStyle w:val="Paragraphedeliste"/>
        <w:widowControl w:val="0"/>
        <w:numPr>
          <w:ilvl w:val="2"/>
          <w:numId w:val="35"/>
        </w:numPr>
        <w:tabs>
          <w:tab w:val="left" w:pos="2977"/>
        </w:tabs>
        <w:adjustRightInd/>
        <w:spacing w:before="120"/>
        <w:ind w:left="1843" w:right="2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dans le cas d’un </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à impact limité</w:t>
      </w:r>
      <w:r w:rsidRPr="00830363">
        <w:rPr>
          <w:rStyle w:val="Appelnotedebasdep"/>
          <w:b w:val="0"/>
          <w:sz w:val="24"/>
          <w:szCs w:val="24"/>
          <w:lang w:val="fr-CA"/>
        </w:rPr>
        <w:footnoteReference w:id="3"/>
      </w:r>
      <w:r w:rsidRPr="00675985">
        <w:rPr>
          <w:rFonts w:ascii="Times New Roman" w:hAnsi="Times New Roman" w:cs="Times New Roman"/>
          <w:sz w:val="24"/>
          <w:szCs w:val="24"/>
          <w:lang w:val="fr-CA"/>
        </w:rPr>
        <w:t>, le fonctionnement intempestif de l’</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 xml:space="preserve">ou son non-fonctionnement ne doit pas donner lieu ou contribuer à des </w:t>
      </w:r>
      <w:r w:rsidRPr="00675985">
        <w:rPr>
          <w:rFonts w:ascii="Times New Roman" w:hAnsi="Times New Roman" w:cs="Times New Roman"/>
          <w:i/>
          <w:sz w:val="24"/>
          <w:szCs w:val="24"/>
          <w:lang w:val="fr-CA"/>
        </w:rPr>
        <w:t>déclenchements en cascade</w:t>
      </w:r>
      <w:r w:rsidRPr="00675985">
        <w:rPr>
          <w:rFonts w:ascii="Times New Roman" w:hAnsi="Times New Roman" w:cs="Times New Roman"/>
          <w:sz w:val="24"/>
          <w:szCs w:val="24"/>
          <w:lang w:val="fr-CA"/>
        </w:rPr>
        <w:t xml:space="preserve">, à une séparation fortuite, à une instabilité angulaire, à l’instabilité de la tension, à l’effondrement de la tension ou à des oscillations incorrectement amorties dans le </w:t>
      </w:r>
      <w:r w:rsidRPr="00675985">
        <w:rPr>
          <w:rFonts w:ascii="Times New Roman" w:hAnsi="Times New Roman" w:cs="Times New Roman"/>
          <w:i/>
          <w:sz w:val="24"/>
          <w:szCs w:val="24"/>
          <w:lang w:val="fr-CA"/>
        </w:rPr>
        <w:t>BES</w:t>
      </w:r>
      <w:r w:rsidRPr="00675985">
        <w:rPr>
          <w:rFonts w:ascii="Times New Roman" w:hAnsi="Times New Roman" w:cs="Times New Roman"/>
          <w:i/>
          <w:spacing w:val="-10"/>
          <w:sz w:val="24"/>
          <w:szCs w:val="24"/>
          <w:lang w:val="fr-CA"/>
        </w:rPr>
        <w:t xml:space="preserve"> </w:t>
      </w:r>
      <w:r w:rsidRPr="00675985">
        <w:rPr>
          <w:rFonts w:ascii="Times New Roman" w:hAnsi="Times New Roman" w:cs="Times New Roman"/>
          <w:sz w:val="24"/>
          <w:szCs w:val="24"/>
          <w:lang w:val="fr-CA"/>
        </w:rPr>
        <w:t>;</w:t>
      </w:r>
    </w:p>
    <w:p w14:paraId="6E3F1511" w14:textId="77777777" w:rsidR="00224189" w:rsidRPr="00675985" w:rsidRDefault="00224189" w:rsidP="00224189">
      <w:pPr>
        <w:pStyle w:val="Paragraphedeliste"/>
        <w:widowControl w:val="0"/>
        <w:numPr>
          <w:ilvl w:val="2"/>
          <w:numId w:val="35"/>
        </w:numPr>
        <w:tabs>
          <w:tab w:val="left" w:pos="2694"/>
        </w:tabs>
        <w:adjustRightInd/>
        <w:spacing w:before="119"/>
        <w:ind w:left="1843" w:right="2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sauf dans le cas d’un </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 xml:space="preserve">à impact limité, le fonctionnement intempestif possible d’un </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par suite d’une défectuosité d’un de ses éléments doit répondre à toutes les exigences suivantes</w:t>
      </w:r>
      <w:r w:rsidRPr="00675985">
        <w:rPr>
          <w:rFonts w:ascii="Times New Roman" w:hAnsi="Times New Roman" w:cs="Times New Roman"/>
          <w:spacing w:val="-8"/>
          <w:sz w:val="24"/>
          <w:szCs w:val="24"/>
          <w:lang w:val="fr-CA"/>
        </w:rPr>
        <w:t xml:space="preserve"> </w:t>
      </w:r>
      <w:r w:rsidRPr="00675985">
        <w:rPr>
          <w:rFonts w:ascii="Times New Roman" w:hAnsi="Times New Roman" w:cs="Times New Roman"/>
          <w:sz w:val="24"/>
          <w:szCs w:val="24"/>
          <w:lang w:val="fr-CA"/>
        </w:rPr>
        <w:t>:</w:t>
      </w:r>
    </w:p>
    <w:p w14:paraId="05182597" w14:textId="77777777" w:rsidR="00224189" w:rsidRPr="00675985" w:rsidRDefault="00224189" w:rsidP="00224189">
      <w:pPr>
        <w:pStyle w:val="Paragraphedeliste"/>
        <w:widowControl w:val="0"/>
        <w:numPr>
          <w:ilvl w:val="3"/>
          <w:numId w:val="35"/>
        </w:numPr>
        <w:tabs>
          <w:tab w:val="left" w:pos="3969"/>
        </w:tabs>
        <w:adjustRightInd/>
        <w:spacing w:before="121"/>
        <w:ind w:left="297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le </w:t>
      </w:r>
      <w:r w:rsidRPr="00675985">
        <w:rPr>
          <w:rFonts w:ascii="Times New Roman" w:hAnsi="Times New Roman" w:cs="Times New Roman"/>
          <w:i/>
          <w:sz w:val="24"/>
          <w:szCs w:val="24"/>
          <w:lang w:val="fr-CA"/>
        </w:rPr>
        <w:t xml:space="preserve">BES </w:t>
      </w:r>
      <w:r w:rsidRPr="00675985">
        <w:rPr>
          <w:rFonts w:ascii="Times New Roman" w:hAnsi="Times New Roman" w:cs="Times New Roman"/>
          <w:sz w:val="24"/>
          <w:szCs w:val="24"/>
          <w:lang w:val="fr-CA"/>
        </w:rPr>
        <w:t>doit demeurer stable</w:t>
      </w:r>
      <w:r w:rsidRPr="00675985">
        <w:rPr>
          <w:rFonts w:ascii="Times New Roman" w:hAnsi="Times New Roman" w:cs="Times New Roman"/>
          <w:spacing w:val="2"/>
          <w:sz w:val="24"/>
          <w:szCs w:val="24"/>
          <w:lang w:val="fr-CA"/>
        </w:rPr>
        <w:t xml:space="preserve"> </w:t>
      </w:r>
      <w:r w:rsidRPr="00675985">
        <w:rPr>
          <w:rFonts w:ascii="Times New Roman" w:hAnsi="Times New Roman" w:cs="Times New Roman"/>
          <w:sz w:val="24"/>
          <w:szCs w:val="24"/>
          <w:lang w:val="fr-CA"/>
        </w:rPr>
        <w:t>;</w:t>
      </w:r>
    </w:p>
    <w:p w14:paraId="0A66C170" w14:textId="77777777" w:rsidR="00224189" w:rsidRPr="00675985" w:rsidRDefault="00224189" w:rsidP="00224189">
      <w:pPr>
        <w:pStyle w:val="Paragraphedeliste"/>
        <w:widowControl w:val="0"/>
        <w:numPr>
          <w:ilvl w:val="3"/>
          <w:numId w:val="35"/>
        </w:numPr>
        <w:tabs>
          <w:tab w:val="left" w:pos="3969"/>
        </w:tabs>
        <w:adjustRightInd/>
        <w:spacing w:before="120"/>
        <w:ind w:left="297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il ne doit pas y avoir de </w:t>
      </w:r>
      <w:r w:rsidRPr="00675985">
        <w:rPr>
          <w:rFonts w:ascii="Times New Roman" w:hAnsi="Times New Roman" w:cs="Times New Roman"/>
          <w:i/>
          <w:sz w:val="24"/>
          <w:szCs w:val="24"/>
          <w:lang w:val="fr-CA"/>
        </w:rPr>
        <w:t>déclenchements en cascade</w:t>
      </w:r>
      <w:r w:rsidRPr="00675985">
        <w:rPr>
          <w:rFonts w:ascii="Times New Roman" w:hAnsi="Times New Roman" w:cs="Times New Roman"/>
          <w:i/>
          <w:spacing w:val="-8"/>
          <w:sz w:val="24"/>
          <w:szCs w:val="24"/>
          <w:lang w:val="fr-CA"/>
        </w:rPr>
        <w:t xml:space="preserve"> </w:t>
      </w:r>
      <w:r w:rsidRPr="00675985">
        <w:rPr>
          <w:rFonts w:ascii="Times New Roman" w:hAnsi="Times New Roman" w:cs="Times New Roman"/>
          <w:sz w:val="24"/>
          <w:szCs w:val="24"/>
          <w:lang w:val="fr-CA"/>
        </w:rPr>
        <w:t>;</w:t>
      </w:r>
    </w:p>
    <w:p w14:paraId="2317A647" w14:textId="77777777" w:rsidR="00224189" w:rsidRPr="00675985" w:rsidRDefault="00224189" w:rsidP="00224189">
      <w:pPr>
        <w:pStyle w:val="Paragraphedeliste"/>
        <w:widowControl w:val="0"/>
        <w:numPr>
          <w:ilvl w:val="3"/>
          <w:numId w:val="35"/>
        </w:numPr>
        <w:tabs>
          <w:tab w:val="left" w:pos="3969"/>
        </w:tabs>
        <w:adjustRightInd/>
        <w:spacing w:before="123" w:line="237" w:lineRule="auto"/>
        <w:ind w:left="2977" w:right="2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les </w:t>
      </w:r>
      <w:r w:rsidRPr="00675985">
        <w:rPr>
          <w:rFonts w:ascii="Times New Roman" w:hAnsi="Times New Roman" w:cs="Times New Roman"/>
          <w:i/>
          <w:sz w:val="24"/>
          <w:szCs w:val="24"/>
          <w:lang w:val="fr-CA"/>
        </w:rPr>
        <w:t xml:space="preserve">caractéristiques assignées d’installation </w:t>
      </w:r>
      <w:r w:rsidRPr="00675985">
        <w:rPr>
          <w:rFonts w:ascii="Times New Roman" w:hAnsi="Times New Roman" w:cs="Times New Roman"/>
          <w:sz w:val="24"/>
          <w:szCs w:val="24"/>
          <w:lang w:val="fr-CA"/>
        </w:rPr>
        <w:t>pertinentes ne doivent pas être dépassées</w:t>
      </w:r>
      <w:r w:rsidRPr="00675985">
        <w:rPr>
          <w:rFonts w:ascii="Times New Roman" w:hAnsi="Times New Roman" w:cs="Times New Roman"/>
          <w:spacing w:val="-5"/>
          <w:sz w:val="24"/>
          <w:szCs w:val="24"/>
          <w:lang w:val="fr-CA"/>
        </w:rPr>
        <w:t xml:space="preserve"> </w:t>
      </w:r>
      <w:r w:rsidRPr="00675985">
        <w:rPr>
          <w:rFonts w:ascii="Times New Roman" w:hAnsi="Times New Roman" w:cs="Times New Roman"/>
          <w:sz w:val="24"/>
          <w:szCs w:val="24"/>
          <w:lang w:val="fr-CA"/>
        </w:rPr>
        <w:t>;</w:t>
      </w:r>
    </w:p>
    <w:p w14:paraId="5D52BB4C" w14:textId="77777777" w:rsidR="00224189" w:rsidRPr="00675985" w:rsidRDefault="00224189" w:rsidP="00224189">
      <w:pPr>
        <w:pStyle w:val="Paragraphedeliste"/>
        <w:widowControl w:val="0"/>
        <w:numPr>
          <w:ilvl w:val="3"/>
          <w:numId w:val="35"/>
        </w:numPr>
        <w:adjustRightInd/>
        <w:spacing w:before="121"/>
        <w:ind w:left="2977" w:right="2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les tensions du </w:t>
      </w:r>
      <w:r w:rsidRPr="00675985">
        <w:rPr>
          <w:rFonts w:ascii="Times New Roman" w:hAnsi="Times New Roman" w:cs="Times New Roman"/>
          <w:i/>
          <w:sz w:val="24"/>
          <w:szCs w:val="24"/>
          <w:lang w:val="fr-CA"/>
        </w:rPr>
        <w:t xml:space="preserve">BES </w:t>
      </w:r>
      <w:r w:rsidRPr="00675985">
        <w:rPr>
          <w:rFonts w:ascii="Times New Roman" w:hAnsi="Times New Roman" w:cs="Times New Roman"/>
          <w:sz w:val="24"/>
          <w:szCs w:val="24"/>
          <w:lang w:val="fr-CA"/>
        </w:rPr>
        <w:t>doivent demeurer en deçà des limites de tension post</w:t>
      </w:r>
      <w:r w:rsidRPr="00675985">
        <w:rPr>
          <w:rFonts w:ascii="Times New Roman" w:hAnsi="Times New Roman" w:cs="Times New Roman"/>
          <w:i/>
          <w:sz w:val="24"/>
          <w:szCs w:val="24"/>
          <w:lang w:val="fr-CA"/>
        </w:rPr>
        <w:t xml:space="preserve">contingences </w:t>
      </w:r>
      <w:r w:rsidRPr="00675985">
        <w:rPr>
          <w:rFonts w:ascii="Times New Roman" w:hAnsi="Times New Roman" w:cs="Times New Roman"/>
          <w:sz w:val="24"/>
          <w:szCs w:val="24"/>
          <w:lang w:val="fr-CA"/>
        </w:rPr>
        <w:t>ainsi que des limites d’écart de tension post</w:t>
      </w:r>
      <w:r w:rsidRPr="00675985">
        <w:rPr>
          <w:rFonts w:ascii="Times New Roman" w:hAnsi="Times New Roman" w:cs="Times New Roman"/>
          <w:i/>
          <w:sz w:val="24"/>
          <w:szCs w:val="24"/>
          <w:lang w:val="fr-CA"/>
        </w:rPr>
        <w:t xml:space="preserve">contingences </w:t>
      </w:r>
      <w:r w:rsidRPr="00675985">
        <w:rPr>
          <w:rFonts w:ascii="Times New Roman" w:hAnsi="Times New Roman" w:cs="Times New Roman"/>
          <w:sz w:val="24"/>
          <w:szCs w:val="24"/>
          <w:lang w:val="fr-CA"/>
        </w:rPr>
        <w:t xml:space="preserve">établies par le </w:t>
      </w:r>
      <w:r w:rsidRPr="00675985">
        <w:rPr>
          <w:rFonts w:ascii="Times New Roman" w:hAnsi="Times New Roman" w:cs="Times New Roman"/>
          <w:i/>
          <w:sz w:val="24"/>
          <w:szCs w:val="24"/>
          <w:lang w:val="fr-CA"/>
        </w:rPr>
        <w:t xml:space="preserve">planificateur de réseau de transport </w:t>
      </w:r>
      <w:r w:rsidRPr="00675985">
        <w:rPr>
          <w:rFonts w:ascii="Times New Roman" w:hAnsi="Times New Roman" w:cs="Times New Roman"/>
          <w:sz w:val="24"/>
          <w:szCs w:val="24"/>
          <w:lang w:val="fr-CA"/>
        </w:rPr>
        <w:t xml:space="preserve">et le </w:t>
      </w:r>
      <w:r w:rsidRPr="00675985">
        <w:rPr>
          <w:rFonts w:ascii="Times New Roman" w:hAnsi="Times New Roman" w:cs="Times New Roman"/>
          <w:i/>
          <w:sz w:val="24"/>
          <w:szCs w:val="24"/>
          <w:lang w:val="fr-CA"/>
        </w:rPr>
        <w:t>coordonnateur de la planification</w:t>
      </w:r>
      <w:r w:rsidRPr="00675985">
        <w:rPr>
          <w:rFonts w:ascii="Times New Roman" w:hAnsi="Times New Roman" w:cs="Times New Roman"/>
          <w:i/>
          <w:spacing w:val="-4"/>
          <w:sz w:val="24"/>
          <w:szCs w:val="24"/>
          <w:lang w:val="fr-CA"/>
        </w:rPr>
        <w:t xml:space="preserve"> </w:t>
      </w:r>
      <w:r w:rsidRPr="00675985">
        <w:rPr>
          <w:rFonts w:ascii="Times New Roman" w:hAnsi="Times New Roman" w:cs="Times New Roman"/>
          <w:sz w:val="24"/>
          <w:szCs w:val="24"/>
          <w:lang w:val="fr-CA"/>
        </w:rPr>
        <w:t>;</w:t>
      </w:r>
    </w:p>
    <w:p w14:paraId="49E833B7" w14:textId="77777777" w:rsidR="00224189" w:rsidRPr="000D2022" w:rsidRDefault="00224189" w:rsidP="00224189">
      <w:pPr>
        <w:pStyle w:val="Paragraphedeliste"/>
        <w:widowControl w:val="0"/>
        <w:numPr>
          <w:ilvl w:val="3"/>
          <w:numId w:val="35"/>
        </w:numPr>
        <w:tabs>
          <w:tab w:val="left" w:pos="3969"/>
        </w:tabs>
        <w:adjustRightInd/>
        <w:spacing w:before="121"/>
        <w:ind w:left="2977" w:right="2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les réponses aux tensions transitoires doivent demeurer en deçà des limites acceptables établies par le </w:t>
      </w:r>
      <w:r w:rsidRPr="00675985">
        <w:rPr>
          <w:rFonts w:ascii="Times New Roman" w:hAnsi="Times New Roman" w:cs="Times New Roman"/>
          <w:i/>
          <w:sz w:val="24"/>
          <w:szCs w:val="24"/>
          <w:lang w:val="fr-CA"/>
        </w:rPr>
        <w:t xml:space="preserve">planificateur de réseau de transport </w:t>
      </w:r>
      <w:r w:rsidRPr="00675985">
        <w:rPr>
          <w:rFonts w:ascii="Times New Roman" w:hAnsi="Times New Roman" w:cs="Times New Roman"/>
          <w:sz w:val="24"/>
          <w:szCs w:val="24"/>
          <w:lang w:val="fr-CA"/>
        </w:rPr>
        <w:t xml:space="preserve">et le </w:t>
      </w:r>
      <w:r w:rsidRPr="00675985">
        <w:rPr>
          <w:rFonts w:ascii="Times New Roman" w:hAnsi="Times New Roman" w:cs="Times New Roman"/>
          <w:i/>
          <w:sz w:val="24"/>
          <w:szCs w:val="24"/>
          <w:lang w:val="fr-CA"/>
        </w:rPr>
        <w:t>coordonnateur de la planification</w:t>
      </w:r>
      <w:r w:rsidRPr="00675985">
        <w:rPr>
          <w:rFonts w:ascii="Times New Roman" w:hAnsi="Times New Roman" w:cs="Times New Roman"/>
          <w:i/>
          <w:spacing w:val="-3"/>
          <w:sz w:val="24"/>
          <w:szCs w:val="24"/>
          <w:lang w:val="fr-CA"/>
        </w:rPr>
        <w:t xml:space="preserve"> </w:t>
      </w:r>
      <w:r w:rsidRPr="00675985">
        <w:rPr>
          <w:rFonts w:ascii="Times New Roman" w:hAnsi="Times New Roman" w:cs="Times New Roman"/>
          <w:sz w:val="24"/>
          <w:szCs w:val="24"/>
          <w:lang w:val="fr-CA"/>
        </w:rPr>
        <w:t>;</w:t>
      </w:r>
    </w:p>
    <w:p w14:paraId="6C14DCE7" w14:textId="77777777" w:rsidR="00224189" w:rsidRPr="00675985" w:rsidRDefault="00224189" w:rsidP="00224189">
      <w:pPr>
        <w:pStyle w:val="Paragraphedeliste"/>
        <w:widowControl w:val="0"/>
        <w:numPr>
          <w:ilvl w:val="2"/>
          <w:numId w:val="35"/>
        </w:numPr>
        <w:tabs>
          <w:tab w:val="left" w:pos="2835"/>
        </w:tabs>
        <w:adjustRightInd/>
        <w:spacing w:before="119"/>
        <w:ind w:left="1843" w:right="2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 xml:space="preserve">sauf dans le cas d’un </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à impact limité, une défaillance d’un élément de l’</w:t>
      </w:r>
      <w:r w:rsidRPr="00675985">
        <w:rPr>
          <w:rFonts w:ascii="Times New Roman" w:hAnsi="Times New Roman" w:cs="Times New Roman"/>
          <w:i/>
          <w:sz w:val="24"/>
          <w:szCs w:val="24"/>
          <w:lang w:val="fr-CA"/>
        </w:rPr>
        <w:t>automatisme de réseau</w:t>
      </w:r>
      <w:r w:rsidRPr="00675985">
        <w:rPr>
          <w:rFonts w:ascii="Times New Roman" w:hAnsi="Times New Roman" w:cs="Times New Roman"/>
          <w:sz w:val="24"/>
          <w:szCs w:val="24"/>
          <w:lang w:val="fr-CA"/>
        </w:rPr>
        <w:t>, dans une situation où il est prévu que l’</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 xml:space="preserve">fonctionne, ne doit pas empêcher le </w:t>
      </w:r>
      <w:r w:rsidRPr="00675985">
        <w:rPr>
          <w:rFonts w:ascii="Times New Roman" w:hAnsi="Times New Roman" w:cs="Times New Roman"/>
          <w:i/>
          <w:sz w:val="24"/>
          <w:szCs w:val="24"/>
          <w:lang w:val="fr-CA"/>
        </w:rPr>
        <w:t xml:space="preserve">BES </w:t>
      </w:r>
      <w:r w:rsidRPr="00675985">
        <w:rPr>
          <w:rFonts w:ascii="Times New Roman" w:hAnsi="Times New Roman" w:cs="Times New Roman"/>
          <w:sz w:val="24"/>
          <w:szCs w:val="24"/>
          <w:lang w:val="fr-CA"/>
        </w:rPr>
        <w:t>de respecter les mêmes exigences de performance (définies dans la norme de</w:t>
      </w:r>
      <w:r w:rsidRPr="00675985">
        <w:rPr>
          <w:rFonts w:ascii="Times New Roman" w:hAnsi="Times New Roman" w:cs="Times New Roman"/>
          <w:spacing w:val="-16"/>
          <w:sz w:val="24"/>
          <w:szCs w:val="24"/>
          <w:lang w:val="fr-CA"/>
        </w:rPr>
        <w:t xml:space="preserve"> </w:t>
      </w:r>
      <w:r w:rsidRPr="00675985">
        <w:rPr>
          <w:rFonts w:ascii="Times New Roman" w:hAnsi="Times New Roman" w:cs="Times New Roman"/>
          <w:sz w:val="24"/>
          <w:szCs w:val="24"/>
          <w:lang w:val="fr-CA"/>
        </w:rPr>
        <w:t>fiabilité</w:t>
      </w:r>
      <w:r>
        <w:rPr>
          <w:rFonts w:ascii="Times New Roman" w:hAnsi="Times New Roman" w:cs="Times New Roman"/>
          <w:sz w:val="24"/>
          <w:szCs w:val="24"/>
          <w:lang w:val="fr-CA"/>
        </w:rPr>
        <w:t xml:space="preserve"> </w:t>
      </w:r>
      <w:r w:rsidRPr="00675985">
        <w:rPr>
          <w:rFonts w:ascii="Times New Roman" w:hAnsi="Times New Roman" w:cs="Times New Roman"/>
          <w:sz w:val="24"/>
          <w:szCs w:val="24"/>
          <w:lang w:val="fr-CA"/>
        </w:rPr>
        <w:t>TPL-001-4, où elles sont appelées « critères de comportement », ou toute norme qui la remplace) que celles prescrites pour les événements et les conditions en vue desquels l’</w:t>
      </w:r>
      <w:r w:rsidRPr="00675985">
        <w:rPr>
          <w:rFonts w:ascii="Times New Roman" w:hAnsi="Times New Roman" w:cs="Times New Roman"/>
          <w:i/>
          <w:sz w:val="24"/>
          <w:szCs w:val="24"/>
          <w:lang w:val="fr-CA"/>
        </w:rPr>
        <w:t xml:space="preserve">automatisme de réseau </w:t>
      </w:r>
      <w:r w:rsidRPr="00675985">
        <w:rPr>
          <w:rFonts w:ascii="Times New Roman" w:hAnsi="Times New Roman" w:cs="Times New Roman"/>
          <w:sz w:val="24"/>
          <w:szCs w:val="24"/>
          <w:lang w:val="fr-CA"/>
        </w:rPr>
        <w:t>est conçu ;</w:t>
      </w:r>
    </w:p>
    <w:p w14:paraId="408EE817" w14:textId="4E695F76" w:rsidR="00224189" w:rsidRPr="00224189" w:rsidRDefault="00224189" w:rsidP="00224189">
      <w:pPr>
        <w:pStyle w:val="Paragraphedeliste"/>
        <w:widowControl w:val="0"/>
        <w:numPr>
          <w:ilvl w:val="1"/>
          <w:numId w:val="35"/>
        </w:numPr>
        <w:tabs>
          <w:tab w:val="left" w:pos="1985"/>
        </w:tabs>
        <w:adjustRightInd/>
        <w:spacing w:before="120"/>
        <w:ind w:left="1134" w:right="27" w:hanging="567"/>
        <w:jc w:val="both"/>
        <w:rPr>
          <w:rFonts w:ascii="Times New Roman" w:hAnsi="Times New Roman" w:cs="Times New Roman"/>
          <w:sz w:val="24"/>
          <w:szCs w:val="24"/>
          <w:lang w:val="fr-CA"/>
        </w:rPr>
      </w:pPr>
      <w:r w:rsidRPr="00675985">
        <w:rPr>
          <w:rFonts w:ascii="Times New Roman" w:hAnsi="Times New Roman" w:cs="Times New Roman"/>
          <w:sz w:val="24"/>
          <w:szCs w:val="24"/>
          <w:lang w:val="fr-CA"/>
        </w:rPr>
        <w:t>fournir les résultats d’évaluation de l’</w:t>
      </w:r>
      <w:r w:rsidRPr="00675985">
        <w:rPr>
          <w:rFonts w:ascii="Times New Roman" w:hAnsi="Times New Roman" w:cs="Times New Roman"/>
          <w:i/>
          <w:sz w:val="24"/>
          <w:szCs w:val="24"/>
          <w:lang w:val="fr-CA"/>
        </w:rPr>
        <w:t>automatisme de réseau</w:t>
      </w:r>
      <w:r w:rsidRPr="00675985">
        <w:rPr>
          <w:rFonts w:ascii="Times New Roman" w:hAnsi="Times New Roman" w:cs="Times New Roman"/>
          <w:sz w:val="24"/>
          <w:szCs w:val="24"/>
          <w:lang w:val="fr-CA"/>
        </w:rPr>
        <w:t xml:space="preserve">, y compris toute lacune constatée, à chaque </w:t>
      </w:r>
      <w:r w:rsidRPr="00675985">
        <w:rPr>
          <w:rFonts w:ascii="Times New Roman" w:hAnsi="Times New Roman" w:cs="Times New Roman"/>
          <w:i/>
          <w:sz w:val="24"/>
          <w:szCs w:val="24"/>
          <w:lang w:val="fr-CA"/>
        </w:rPr>
        <w:t xml:space="preserve">coordonnateur de la fiabilité </w:t>
      </w:r>
      <w:r w:rsidRPr="00675985">
        <w:rPr>
          <w:rFonts w:ascii="Times New Roman" w:hAnsi="Times New Roman" w:cs="Times New Roman"/>
          <w:sz w:val="24"/>
          <w:szCs w:val="24"/>
          <w:lang w:val="fr-CA"/>
        </w:rPr>
        <w:t>chargé de l’examen et entité propriétaire d’</w:t>
      </w:r>
      <w:r w:rsidRPr="00675985">
        <w:rPr>
          <w:rFonts w:ascii="Times New Roman" w:hAnsi="Times New Roman" w:cs="Times New Roman"/>
          <w:i/>
          <w:sz w:val="24"/>
          <w:szCs w:val="24"/>
          <w:lang w:val="fr-CA"/>
        </w:rPr>
        <w:t>automatisme de réseau</w:t>
      </w:r>
      <w:r w:rsidRPr="00675985">
        <w:rPr>
          <w:rFonts w:ascii="Times New Roman" w:hAnsi="Times New Roman" w:cs="Times New Roman"/>
          <w:sz w:val="24"/>
          <w:szCs w:val="24"/>
          <w:lang w:val="fr-CA"/>
        </w:rPr>
        <w:t xml:space="preserve">, ainsi qu’à chaque </w:t>
      </w:r>
      <w:r w:rsidRPr="00675985">
        <w:rPr>
          <w:rFonts w:ascii="Times New Roman" w:hAnsi="Times New Roman" w:cs="Times New Roman"/>
          <w:i/>
          <w:sz w:val="24"/>
          <w:szCs w:val="24"/>
          <w:lang w:val="fr-CA"/>
        </w:rPr>
        <w:t xml:space="preserve">planificateur de réseau de transport </w:t>
      </w:r>
      <w:r w:rsidRPr="00675985">
        <w:rPr>
          <w:rFonts w:ascii="Times New Roman" w:hAnsi="Times New Roman" w:cs="Times New Roman"/>
          <w:sz w:val="24"/>
          <w:szCs w:val="24"/>
          <w:lang w:val="fr-CA"/>
        </w:rPr>
        <w:t xml:space="preserve">et </w:t>
      </w:r>
      <w:r w:rsidRPr="00675985">
        <w:rPr>
          <w:rFonts w:ascii="Times New Roman" w:hAnsi="Times New Roman" w:cs="Times New Roman"/>
          <w:i/>
          <w:sz w:val="24"/>
          <w:szCs w:val="24"/>
          <w:lang w:val="fr-CA"/>
        </w:rPr>
        <w:t>coordonnateur de la planification</w:t>
      </w:r>
      <w:r w:rsidRPr="00675985">
        <w:rPr>
          <w:rFonts w:ascii="Times New Roman" w:hAnsi="Times New Roman" w:cs="Times New Roman"/>
          <w:i/>
          <w:spacing w:val="-3"/>
          <w:sz w:val="24"/>
          <w:szCs w:val="24"/>
          <w:lang w:val="fr-CA"/>
        </w:rPr>
        <w:t xml:space="preserve"> </w:t>
      </w:r>
      <w:r w:rsidRPr="00675985">
        <w:rPr>
          <w:rFonts w:ascii="Times New Roman" w:hAnsi="Times New Roman" w:cs="Times New Roman"/>
          <w:sz w:val="24"/>
          <w:szCs w:val="24"/>
          <w:lang w:val="fr-CA"/>
        </w:rPr>
        <w:t>touché.</w:t>
      </w:r>
    </w:p>
    <w:p w14:paraId="456AA068" w14:textId="6E06F17B" w:rsidR="00224189" w:rsidRPr="00224189" w:rsidRDefault="00224189" w:rsidP="00224189">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2D73FB">
        <w:rPr>
          <w:rFonts w:ascii="Times New Roman" w:hAnsi="Times New Roman" w:cs="Times New Roman"/>
          <w:sz w:val="24"/>
          <w:szCs w:val="24"/>
          <w:lang w:val="fr-CA"/>
        </w:rPr>
        <w:lastRenderedPageBreak/>
        <w:t xml:space="preserve">Exemples non limitatifs de pièces justificatives : rapports datés ou autres documents d’analyse concernant l’évaluation de chaque </w:t>
      </w:r>
      <w:r w:rsidRPr="002D73FB">
        <w:rPr>
          <w:rFonts w:ascii="Times New Roman" w:hAnsi="Times New Roman" w:cs="Times New Roman"/>
          <w:i/>
          <w:sz w:val="24"/>
          <w:szCs w:val="24"/>
          <w:lang w:val="fr-CA"/>
        </w:rPr>
        <w:t>automatisme de réseau</w:t>
      </w:r>
      <w:r w:rsidRPr="002D73FB">
        <w:rPr>
          <w:rFonts w:ascii="Times New Roman" w:hAnsi="Times New Roman" w:cs="Times New Roman"/>
          <w:sz w:val="24"/>
          <w:szCs w:val="24"/>
          <w:lang w:val="fr-CA"/>
        </w:rPr>
        <w:t>, et communications datées avec les entités propriétaires d’</w:t>
      </w:r>
      <w:r w:rsidRPr="002D73FB">
        <w:rPr>
          <w:rFonts w:ascii="Times New Roman" w:hAnsi="Times New Roman" w:cs="Times New Roman"/>
          <w:i/>
          <w:sz w:val="24"/>
          <w:szCs w:val="24"/>
          <w:lang w:val="fr-CA"/>
        </w:rPr>
        <w:t>automatisme de réseau</w:t>
      </w:r>
      <w:r w:rsidRPr="002D73FB">
        <w:rPr>
          <w:rFonts w:ascii="Times New Roman" w:hAnsi="Times New Roman" w:cs="Times New Roman"/>
          <w:sz w:val="24"/>
          <w:szCs w:val="24"/>
          <w:lang w:val="fr-CA"/>
        </w:rPr>
        <w:t xml:space="preserve">, les </w:t>
      </w:r>
      <w:r w:rsidRPr="002D73FB">
        <w:rPr>
          <w:rFonts w:ascii="Times New Roman" w:hAnsi="Times New Roman" w:cs="Times New Roman"/>
          <w:i/>
          <w:sz w:val="24"/>
          <w:szCs w:val="24"/>
          <w:lang w:val="fr-CA"/>
        </w:rPr>
        <w:t>planificateurs de réseau de transport</w:t>
      </w:r>
      <w:r w:rsidRPr="002D73FB">
        <w:rPr>
          <w:rFonts w:ascii="Times New Roman" w:hAnsi="Times New Roman" w:cs="Times New Roman"/>
          <w:sz w:val="24"/>
          <w:szCs w:val="24"/>
          <w:lang w:val="fr-CA"/>
        </w:rPr>
        <w:t xml:space="preserve">, les autres </w:t>
      </w:r>
      <w:r w:rsidRPr="002D73FB">
        <w:rPr>
          <w:rFonts w:ascii="Times New Roman" w:hAnsi="Times New Roman" w:cs="Times New Roman"/>
          <w:i/>
          <w:sz w:val="24"/>
          <w:szCs w:val="24"/>
          <w:lang w:val="fr-CA"/>
        </w:rPr>
        <w:t xml:space="preserve">coordonnateurs de la planification </w:t>
      </w:r>
      <w:r w:rsidRPr="002D73FB">
        <w:rPr>
          <w:rFonts w:ascii="Times New Roman" w:hAnsi="Times New Roman" w:cs="Times New Roman"/>
          <w:sz w:val="24"/>
          <w:szCs w:val="24"/>
          <w:lang w:val="fr-CA"/>
        </w:rPr>
        <w:t xml:space="preserve">et les </w:t>
      </w:r>
      <w:r w:rsidRPr="002D73FB">
        <w:rPr>
          <w:rFonts w:ascii="Times New Roman" w:hAnsi="Times New Roman" w:cs="Times New Roman"/>
          <w:i/>
          <w:sz w:val="24"/>
          <w:szCs w:val="24"/>
          <w:lang w:val="fr-CA"/>
        </w:rPr>
        <w:t xml:space="preserve">coordonnateurs de la fiabilité </w:t>
      </w:r>
      <w:r w:rsidRPr="002D73FB">
        <w:rPr>
          <w:rFonts w:ascii="Times New Roman" w:hAnsi="Times New Roman" w:cs="Times New Roman"/>
          <w:sz w:val="24"/>
          <w:szCs w:val="24"/>
          <w:lang w:val="fr-CA"/>
        </w:rPr>
        <w:t>chargés de l’examen, dans le cadre de l’exigence</w:t>
      </w:r>
      <w:r w:rsidRPr="002D73FB">
        <w:rPr>
          <w:rFonts w:ascii="Times New Roman" w:hAnsi="Times New Roman" w:cs="Times New Roman"/>
          <w:spacing w:val="-3"/>
          <w:sz w:val="24"/>
          <w:szCs w:val="24"/>
          <w:lang w:val="fr-CA"/>
        </w:rPr>
        <w:t xml:space="preserve"> </w:t>
      </w:r>
      <w:r w:rsidRPr="002D73FB">
        <w:rPr>
          <w:rFonts w:ascii="Times New Roman" w:hAnsi="Times New Roman" w:cs="Times New Roman"/>
          <w:sz w:val="24"/>
          <w:szCs w:val="24"/>
          <w:lang w:val="fr-CA"/>
        </w:rPr>
        <w:t>E4.</w:t>
      </w:r>
    </w:p>
    <w:p w14:paraId="26989EC2" w14:textId="77777777" w:rsidR="00224189" w:rsidRDefault="00224189" w:rsidP="00224189">
      <w:pPr>
        <w:jc w:val="both"/>
        <w:rPr>
          <w:rFonts w:ascii="Times New Roman" w:hAnsi="Times New Roman" w:cs="Times New Roman"/>
          <w:color w:val="000000"/>
          <w:sz w:val="24"/>
          <w:szCs w:val="24"/>
          <w:lang w:val="fr-CA"/>
        </w:rPr>
      </w:pPr>
    </w:p>
    <w:p w14:paraId="480F3E4F" w14:textId="77777777" w:rsidR="00224189" w:rsidRPr="00922A4F" w:rsidRDefault="00224189" w:rsidP="00224189">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BD641A2" w14:textId="77777777" w:rsidR="00224189" w:rsidRPr="00922A4F" w:rsidRDefault="00224189" w:rsidP="00224189">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35A08AAA" w14:textId="507A8684" w:rsidR="00224189" w:rsidRPr="00922A4F" w:rsidRDefault="00224189" w:rsidP="00224189">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6AF4790B"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3FD47A4E"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5564DDF9" w14:textId="77777777" w:rsidR="00224189" w:rsidRPr="00922A4F" w:rsidRDefault="00224189" w:rsidP="00224189">
      <w:pPr>
        <w:pStyle w:val="RqtSection"/>
        <w:jc w:val="both"/>
        <w:rPr>
          <w:rFonts w:ascii="Times New Roman" w:hAnsi="Times New Roman"/>
          <w:lang w:val="fr-CA"/>
        </w:rPr>
      </w:pPr>
    </w:p>
    <w:p w14:paraId="19A478EB" w14:textId="77777777" w:rsidR="00224189" w:rsidRPr="00922A4F" w:rsidRDefault="00224189" w:rsidP="00224189">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24189" w:rsidRPr="007F2C4E" w14:paraId="31673559" w14:textId="77777777" w:rsidTr="00224189">
        <w:tc>
          <w:tcPr>
            <w:tcW w:w="10910" w:type="dxa"/>
            <w:shd w:val="clear" w:color="auto" w:fill="DCDCFF"/>
          </w:tcPr>
          <w:p w14:paraId="55BF9295" w14:textId="77777777" w:rsidR="00224189" w:rsidRPr="00922A4F" w:rsidRDefault="00224189" w:rsidP="00224189">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24189" w:rsidRPr="007F2C4E" w14:paraId="5A991C6B" w14:textId="77777777" w:rsidTr="00224189">
        <w:tc>
          <w:tcPr>
            <w:tcW w:w="10910" w:type="dxa"/>
            <w:shd w:val="clear" w:color="auto" w:fill="DCDCFF"/>
          </w:tcPr>
          <w:p w14:paraId="5F765B4A" w14:textId="6A65FE75" w:rsidR="00224189" w:rsidRPr="00C13E14" w:rsidRDefault="00224189" w:rsidP="00224189">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Les d</w:t>
            </w:r>
            <w:r w:rsidRPr="00AB204D">
              <w:rPr>
                <w:rFonts w:ascii="Times New Roman" w:hAnsi="Times New Roman" w:cs="Times New Roman"/>
                <w:sz w:val="24"/>
                <w:szCs w:val="24"/>
                <w:lang w:val="fr-CA"/>
              </w:rPr>
              <w:t>ocument</w:t>
            </w:r>
            <w:r>
              <w:rPr>
                <w:rFonts w:ascii="Times New Roman" w:hAnsi="Times New Roman" w:cs="Times New Roman"/>
                <w:sz w:val="24"/>
                <w:szCs w:val="24"/>
                <w:lang w:val="fr-CA"/>
              </w:rPr>
              <w:t>s</w:t>
            </w:r>
            <w:r w:rsidRPr="00AB204D">
              <w:rPr>
                <w:rFonts w:ascii="Times New Roman" w:hAnsi="Times New Roman" w:cs="Times New Roman"/>
                <w:sz w:val="24"/>
                <w:szCs w:val="24"/>
                <w:lang w:val="fr-CA"/>
              </w:rPr>
              <w:t xml:space="preserve"> d</w:t>
            </w:r>
            <w:r>
              <w:rPr>
                <w:rFonts w:ascii="Times New Roman" w:hAnsi="Times New Roman" w:cs="Times New Roman"/>
                <w:sz w:val="24"/>
                <w:szCs w:val="24"/>
                <w:lang w:val="fr-CA"/>
              </w:rPr>
              <w:t>’</w:t>
            </w:r>
            <w:r w:rsidRPr="00AB204D">
              <w:rPr>
                <w:rFonts w:ascii="Times New Roman" w:hAnsi="Times New Roman" w:cs="Times New Roman"/>
                <w:sz w:val="24"/>
                <w:szCs w:val="24"/>
                <w:lang w:val="fr-CA"/>
              </w:rPr>
              <w:t xml:space="preserve">analyse </w:t>
            </w:r>
            <w:r>
              <w:rPr>
                <w:rFonts w:ascii="Times New Roman" w:hAnsi="Times New Roman" w:cs="Times New Roman"/>
                <w:sz w:val="24"/>
                <w:szCs w:val="24"/>
                <w:lang w:val="fr-CA"/>
              </w:rPr>
              <w:t>concernant</w:t>
            </w:r>
            <w:r w:rsidRPr="00AB204D">
              <w:rPr>
                <w:rFonts w:ascii="Times New Roman" w:hAnsi="Times New Roman" w:cs="Times New Roman"/>
                <w:sz w:val="24"/>
                <w:szCs w:val="24"/>
                <w:lang w:val="fr-CA"/>
              </w:rPr>
              <w:t xml:space="preserve"> l’évaluation actuelle et la date de l’évaluation </w:t>
            </w:r>
            <w:r>
              <w:rPr>
                <w:rFonts w:ascii="Times New Roman" w:hAnsi="Times New Roman" w:cs="Times New Roman"/>
                <w:sz w:val="24"/>
                <w:szCs w:val="24"/>
                <w:lang w:val="fr-CA"/>
              </w:rPr>
              <w:t>précédente</w:t>
            </w:r>
            <w:r w:rsidRPr="00AB204D">
              <w:rPr>
                <w:rFonts w:ascii="Times New Roman" w:hAnsi="Times New Roman" w:cs="Times New Roman"/>
                <w:sz w:val="24"/>
                <w:szCs w:val="24"/>
                <w:lang w:val="fr-CA"/>
              </w:rPr>
              <w:t xml:space="preserve"> pour chaque </w:t>
            </w:r>
            <w:r>
              <w:rPr>
                <w:rFonts w:ascii="Times New Roman" w:hAnsi="Times New Roman" w:cs="Times New Roman"/>
                <w:i/>
                <w:sz w:val="24"/>
                <w:szCs w:val="24"/>
                <w:lang w:val="fr-CA"/>
              </w:rPr>
              <w:t>automatisme de réseau</w:t>
            </w:r>
            <w:r w:rsidRPr="00AB204D">
              <w:rPr>
                <w:rFonts w:ascii="Times New Roman" w:hAnsi="Times New Roman" w:cs="Times New Roman"/>
                <w:sz w:val="24"/>
                <w:szCs w:val="24"/>
                <w:lang w:val="fr-CA"/>
              </w:rPr>
              <w:t xml:space="preserve"> dans la zone de planification de l’entité, y compris la désignation de l</w:t>
            </w:r>
            <w:r>
              <w:rPr>
                <w:rFonts w:ascii="Times New Roman" w:hAnsi="Times New Roman" w:cs="Times New Roman"/>
                <w:sz w:val="24"/>
                <w:szCs w:val="24"/>
                <w:lang w:val="fr-CA"/>
              </w:rPr>
              <w:t>’</w:t>
            </w:r>
            <w:r>
              <w:rPr>
                <w:rFonts w:ascii="Times New Roman" w:hAnsi="Times New Roman" w:cs="Times New Roman"/>
                <w:i/>
                <w:sz w:val="24"/>
                <w:szCs w:val="24"/>
                <w:lang w:val="fr-CA"/>
              </w:rPr>
              <w:t>automatisme de réseau</w:t>
            </w:r>
            <w:r w:rsidRPr="00AB204D">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comme étant </w:t>
            </w:r>
            <w:r w:rsidRPr="00AB204D">
              <w:rPr>
                <w:rFonts w:ascii="Times New Roman" w:hAnsi="Times New Roman" w:cs="Times New Roman"/>
                <w:sz w:val="24"/>
                <w:szCs w:val="24"/>
                <w:lang w:val="fr-CA"/>
              </w:rPr>
              <w:t xml:space="preserve">ou non un </w:t>
            </w:r>
            <w:r>
              <w:rPr>
                <w:rFonts w:ascii="Times New Roman" w:hAnsi="Times New Roman" w:cs="Times New Roman"/>
                <w:i/>
                <w:sz w:val="24"/>
                <w:szCs w:val="24"/>
                <w:lang w:val="fr-CA"/>
              </w:rPr>
              <w:t>automatisme de réseau</w:t>
            </w:r>
            <w:r w:rsidRPr="00AB204D">
              <w:rPr>
                <w:rFonts w:ascii="Times New Roman" w:hAnsi="Times New Roman" w:cs="Times New Roman"/>
                <w:sz w:val="24"/>
                <w:szCs w:val="24"/>
                <w:lang w:val="fr-CA"/>
              </w:rPr>
              <w:t xml:space="preserve"> à impact limité.</w:t>
            </w:r>
          </w:p>
        </w:tc>
      </w:tr>
      <w:tr w:rsidR="00224189" w:rsidRPr="007F2C4E" w14:paraId="50205640" w14:textId="77777777" w:rsidTr="00224189">
        <w:tc>
          <w:tcPr>
            <w:tcW w:w="10910" w:type="dxa"/>
            <w:shd w:val="clear" w:color="auto" w:fill="DCDCFF"/>
          </w:tcPr>
          <w:p w14:paraId="3EE41C59" w14:textId="52359386" w:rsidR="00224189" w:rsidRPr="00C13E14" w:rsidRDefault="00224189" w:rsidP="00224189">
            <w:pPr>
              <w:widowControl w:val="0"/>
              <w:jc w:val="both"/>
              <w:rPr>
                <w:rFonts w:ascii="Times New Roman" w:hAnsi="Times New Roman" w:cs="Times New Roman"/>
                <w:sz w:val="24"/>
                <w:szCs w:val="24"/>
                <w:lang w:val="fr-CA"/>
              </w:rPr>
            </w:pPr>
            <w:r w:rsidRPr="00AB204D">
              <w:rPr>
                <w:rFonts w:ascii="Times New Roman" w:hAnsi="Times New Roman" w:cs="Times New Roman"/>
                <w:sz w:val="24"/>
                <w:szCs w:val="24"/>
                <w:lang w:val="fr-CA"/>
              </w:rPr>
              <w:t>Des communications datées fournissant les résultats actuels de l</w:t>
            </w:r>
            <w:r>
              <w:rPr>
                <w:rFonts w:ascii="Times New Roman" w:hAnsi="Times New Roman" w:cs="Times New Roman"/>
                <w:sz w:val="24"/>
                <w:szCs w:val="24"/>
                <w:lang w:val="fr-CA"/>
              </w:rPr>
              <w:t>’</w:t>
            </w:r>
            <w:r w:rsidRPr="00AB204D">
              <w:rPr>
                <w:rFonts w:ascii="Times New Roman" w:hAnsi="Times New Roman" w:cs="Times New Roman"/>
                <w:sz w:val="24"/>
                <w:szCs w:val="24"/>
                <w:lang w:val="fr-CA"/>
              </w:rPr>
              <w:t xml:space="preserve">évaluation, y compris </w:t>
            </w:r>
            <w:r>
              <w:rPr>
                <w:rFonts w:ascii="Times New Roman" w:hAnsi="Times New Roman" w:cs="Times New Roman"/>
                <w:sz w:val="24"/>
                <w:szCs w:val="24"/>
                <w:lang w:val="fr-CA"/>
              </w:rPr>
              <w:t>toute</w:t>
            </w:r>
            <w:r w:rsidRPr="00AB204D">
              <w:rPr>
                <w:rFonts w:ascii="Times New Roman" w:hAnsi="Times New Roman" w:cs="Times New Roman"/>
                <w:sz w:val="24"/>
                <w:szCs w:val="24"/>
                <w:lang w:val="fr-CA"/>
              </w:rPr>
              <w:t xml:space="preserve"> lacune </w:t>
            </w:r>
            <w:r>
              <w:rPr>
                <w:rFonts w:ascii="Times New Roman" w:hAnsi="Times New Roman" w:cs="Times New Roman"/>
                <w:sz w:val="24"/>
                <w:szCs w:val="24"/>
                <w:lang w:val="fr-CA"/>
              </w:rPr>
              <w:t>constatée</w:t>
            </w:r>
            <w:r w:rsidRPr="00AB204D">
              <w:rPr>
                <w:rFonts w:ascii="Times New Roman" w:hAnsi="Times New Roman" w:cs="Times New Roman"/>
                <w:sz w:val="24"/>
                <w:szCs w:val="24"/>
                <w:lang w:val="fr-CA"/>
              </w:rPr>
              <w:t xml:space="preserve">s, à chaque </w:t>
            </w:r>
            <w:r w:rsidRPr="00AB204D">
              <w:rPr>
                <w:rFonts w:ascii="Times New Roman" w:hAnsi="Times New Roman" w:cs="Times New Roman"/>
                <w:i/>
                <w:sz w:val="24"/>
                <w:szCs w:val="24"/>
                <w:lang w:val="fr-CA"/>
              </w:rPr>
              <w:t>coordonnateur de la fiabilité</w:t>
            </w:r>
            <w:r w:rsidRPr="00AB204D">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chargé de l’examen </w:t>
            </w:r>
            <w:r w:rsidRPr="00AB204D">
              <w:rPr>
                <w:rFonts w:ascii="Times New Roman" w:hAnsi="Times New Roman" w:cs="Times New Roman"/>
                <w:sz w:val="24"/>
                <w:szCs w:val="24"/>
                <w:lang w:val="fr-CA"/>
              </w:rPr>
              <w:t>et entité</w:t>
            </w:r>
            <w:r>
              <w:rPr>
                <w:rFonts w:ascii="Times New Roman" w:hAnsi="Times New Roman" w:cs="Times New Roman"/>
                <w:sz w:val="24"/>
                <w:szCs w:val="24"/>
                <w:lang w:val="fr-CA"/>
              </w:rPr>
              <w:t xml:space="preserve"> propriétaire</w:t>
            </w:r>
            <w:r w:rsidRPr="00AB204D">
              <w:rPr>
                <w:rFonts w:ascii="Times New Roman" w:hAnsi="Times New Roman" w:cs="Times New Roman"/>
                <w:sz w:val="24"/>
                <w:szCs w:val="24"/>
                <w:lang w:val="fr-CA"/>
              </w:rPr>
              <w:t xml:space="preserve"> </w:t>
            </w:r>
            <w:r w:rsidRPr="00376A8E">
              <w:rPr>
                <w:rFonts w:ascii="Times New Roman" w:hAnsi="Times New Roman" w:cs="Times New Roman"/>
                <w:sz w:val="24"/>
                <w:szCs w:val="24"/>
                <w:lang w:val="fr-CA"/>
              </w:rPr>
              <w:t>d’</w:t>
            </w:r>
            <w:r>
              <w:rPr>
                <w:rFonts w:ascii="Times New Roman" w:hAnsi="Times New Roman" w:cs="Times New Roman"/>
                <w:i/>
                <w:sz w:val="24"/>
                <w:szCs w:val="24"/>
                <w:lang w:val="fr-CA"/>
              </w:rPr>
              <w:t>automatisme de réseau</w:t>
            </w:r>
            <w:r w:rsidRPr="00AB204D">
              <w:rPr>
                <w:rFonts w:ascii="Times New Roman" w:hAnsi="Times New Roman" w:cs="Times New Roman"/>
                <w:sz w:val="24"/>
                <w:szCs w:val="24"/>
                <w:lang w:val="fr-CA"/>
              </w:rPr>
              <w:t>, ainsi qu</w:t>
            </w:r>
            <w:r>
              <w:rPr>
                <w:rFonts w:ascii="Times New Roman" w:hAnsi="Times New Roman" w:cs="Times New Roman"/>
                <w:sz w:val="24"/>
                <w:szCs w:val="24"/>
                <w:lang w:val="fr-CA"/>
              </w:rPr>
              <w:t>’</w:t>
            </w:r>
            <w:r w:rsidRPr="00AB204D">
              <w:rPr>
                <w:rFonts w:ascii="Times New Roman" w:hAnsi="Times New Roman" w:cs="Times New Roman"/>
                <w:sz w:val="24"/>
                <w:szCs w:val="24"/>
                <w:lang w:val="fr-CA"/>
              </w:rPr>
              <w:t xml:space="preserve">à chaque </w:t>
            </w:r>
            <w:r w:rsidRPr="00AB204D">
              <w:rPr>
                <w:rFonts w:ascii="Times New Roman" w:hAnsi="Times New Roman" w:cs="Times New Roman"/>
                <w:i/>
                <w:sz w:val="24"/>
                <w:szCs w:val="24"/>
                <w:lang w:val="fr-CA"/>
              </w:rPr>
              <w:t xml:space="preserve">planificateur de </w:t>
            </w:r>
            <w:r>
              <w:rPr>
                <w:rFonts w:ascii="Times New Roman" w:hAnsi="Times New Roman" w:cs="Times New Roman"/>
                <w:i/>
                <w:sz w:val="24"/>
                <w:szCs w:val="24"/>
                <w:lang w:val="fr-CA"/>
              </w:rPr>
              <w:t xml:space="preserve">réseau de </w:t>
            </w:r>
            <w:r w:rsidRPr="00AB204D">
              <w:rPr>
                <w:rFonts w:ascii="Times New Roman" w:hAnsi="Times New Roman" w:cs="Times New Roman"/>
                <w:i/>
                <w:sz w:val="24"/>
                <w:szCs w:val="24"/>
                <w:lang w:val="fr-CA"/>
              </w:rPr>
              <w:t xml:space="preserve">transport </w:t>
            </w:r>
            <w:r w:rsidRPr="00AB204D">
              <w:rPr>
                <w:rFonts w:ascii="Times New Roman" w:hAnsi="Times New Roman" w:cs="Times New Roman"/>
                <w:sz w:val="24"/>
                <w:szCs w:val="24"/>
                <w:lang w:val="fr-CA"/>
              </w:rPr>
              <w:t xml:space="preserve">et </w:t>
            </w:r>
            <w:r w:rsidRPr="00AB204D">
              <w:rPr>
                <w:rFonts w:ascii="Times New Roman" w:hAnsi="Times New Roman" w:cs="Times New Roman"/>
                <w:i/>
                <w:sz w:val="24"/>
                <w:szCs w:val="24"/>
                <w:lang w:val="fr-CA"/>
              </w:rPr>
              <w:t>coordonnateur de la planification</w:t>
            </w:r>
            <w:r w:rsidRPr="00AB204D">
              <w:rPr>
                <w:rFonts w:ascii="Times New Roman" w:hAnsi="Times New Roman" w:cs="Times New Roman"/>
                <w:sz w:val="24"/>
                <w:szCs w:val="24"/>
                <w:lang w:val="fr-CA"/>
              </w:rPr>
              <w:t xml:space="preserve"> touché.</w:t>
            </w:r>
          </w:p>
        </w:tc>
      </w:tr>
    </w:tbl>
    <w:p w14:paraId="3288A871" w14:textId="77777777" w:rsidR="00224189" w:rsidRPr="00922A4F" w:rsidRDefault="00224189" w:rsidP="00224189">
      <w:pPr>
        <w:widowControl w:val="0"/>
        <w:spacing w:line="266" w:lineRule="exact"/>
        <w:jc w:val="both"/>
        <w:rPr>
          <w:rFonts w:ascii="Times New Roman" w:hAnsi="Times New Roman" w:cs="Times New Roman"/>
          <w:b/>
          <w:bCs/>
          <w:color w:val="000000"/>
          <w:sz w:val="24"/>
          <w:szCs w:val="24"/>
          <w:lang w:val="fr-CA"/>
        </w:rPr>
      </w:pPr>
    </w:p>
    <w:p w14:paraId="3FB2CC78" w14:textId="77777777" w:rsidR="00224189" w:rsidRPr="00922A4F" w:rsidRDefault="00224189" w:rsidP="00224189">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24189" w:rsidRPr="007F2C4E" w14:paraId="41547C57" w14:textId="77777777" w:rsidTr="00224189">
        <w:tc>
          <w:tcPr>
            <w:tcW w:w="10892" w:type="dxa"/>
            <w:gridSpan w:val="6"/>
            <w:shd w:val="clear" w:color="auto" w:fill="DCDCFF"/>
            <w:vAlign w:val="bottom"/>
          </w:tcPr>
          <w:p w14:paraId="495AF421" w14:textId="77777777" w:rsidR="00224189" w:rsidRPr="00922A4F" w:rsidRDefault="00224189" w:rsidP="00224189">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24189" w:rsidRPr="007F2C4E" w14:paraId="1CE5E43C" w14:textId="77777777" w:rsidTr="00224189">
        <w:tc>
          <w:tcPr>
            <w:tcW w:w="2275" w:type="dxa"/>
            <w:shd w:val="clear" w:color="auto" w:fill="DCDCFF"/>
            <w:vAlign w:val="bottom"/>
          </w:tcPr>
          <w:p w14:paraId="6132F417"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7ACAF210"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56B55C9A"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06AE657A"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6B77B184"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69E1F7A2"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24189" w:rsidRPr="007F2C4E" w14:paraId="4611D33C" w14:textId="77777777" w:rsidTr="00224189">
        <w:tc>
          <w:tcPr>
            <w:tcW w:w="2275" w:type="dxa"/>
            <w:shd w:val="clear" w:color="auto" w:fill="CDFFCD"/>
          </w:tcPr>
          <w:p w14:paraId="3A71983B"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2E9DF62"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12B852C"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DA0C945"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C561F33"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EF7DE24"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05190FD6" w14:textId="77777777" w:rsidTr="00224189">
        <w:tc>
          <w:tcPr>
            <w:tcW w:w="2275" w:type="dxa"/>
            <w:shd w:val="clear" w:color="auto" w:fill="CDFFCD"/>
          </w:tcPr>
          <w:p w14:paraId="34E17B91"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94E2A30"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6B55C56"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6A43479"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47DC8A4"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48872EBE"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16EBEC63" w14:textId="77777777" w:rsidTr="00224189">
        <w:tc>
          <w:tcPr>
            <w:tcW w:w="2275" w:type="dxa"/>
            <w:shd w:val="clear" w:color="auto" w:fill="CDFFCD"/>
          </w:tcPr>
          <w:p w14:paraId="2D812BEE"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F7F2339"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B7732C6"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06E3B372"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867C3E6"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FD34431"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r>
    </w:tbl>
    <w:p w14:paraId="73D84AAF" w14:textId="77777777" w:rsidR="00224189" w:rsidRPr="00922A4F" w:rsidRDefault="00224189" w:rsidP="00224189">
      <w:pPr>
        <w:widowControl w:val="0"/>
        <w:jc w:val="both"/>
        <w:rPr>
          <w:rFonts w:ascii="Times New Roman" w:hAnsi="Times New Roman" w:cs="Times New Roman"/>
          <w:color w:val="000000"/>
          <w:sz w:val="24"/>
          <w:szCs w:val="24"/>
          <w:lang w:val="fr-CA"/>
        </w:rPr>
      </w:pPr>
    </w:p>
    <w:p w14:paraId="4BB608AB"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24189" w:rsidRPr="007F2C4E" w14:paraId="7EA7CCFF" w14:textId="77777777" w:rsidTr="00224189">
        <w:tc>
          <w:tcPr>
            <w:tcW w:w="10910" w:type="dxa"/>
            <w:shd w:val="clear" w:color="auto" w:fill="auto"/>
          </w:tcPr>
          <w:p w14:paraId="217773F2"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1F578625" w14:textId="77777777" w:rsidTr="00224189">
        <w:tc>
          <w:tcPr>
            <w:tcW w:w="10910" w:type="dxa"/>
            <w:shd w:val="clear" w:color="auto" w:fill="auto"/>
          </w:tcPr>
          <w:p w14:paraId="06705AC9"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5E2B712F" w14:textId="77777777" w:rsidTr="00224189">
        <w:tc>
          <w:tcPr>
            <w:tcW w:w="10910" w:type="dxa"/>
            <w:shd w:val="clear" w:color="auto" w:fill="auto"/>
          </w:tcPr>
          <w:p w14:paraId="7BC20AF6" w14:textId="77777777" w:rsidR="00224189" w:rsidRPr="00922A4F" w:rsidRDefault="00224189" w:rsidP="00224189">
            <w:pPr>
              <w:widowControl w:val="0"/>
              <w:jc w:val="both"/>
              <w:rPr>
                <w:rFonts w:ascii="Times New Roman" w:hAnsi="Times New Roman" w:cs="Times New Roman"/>
                <w:sz w:val="22"/>
                <w:szCs w:val="22"/>
                <w:lang w:val="fr-CA"/>
              </w:rPr>
            </w:pPr>
          </w:p>
        </w:tc>
      </w:tr>
    </w:tbl>
    <w:p w14:paraId="43A1EE9E"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p>
    <w:p w14:paraId="7E7AF07F" w14:textId="609B006C"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PRC-012-2, E4</w:t>
      </w:r>
    </w:p>
    <w:p w14:paraId="7A78CBF0" w14:textId="77777777" w:rsidR="00224189" w:rsidRPr="00922A4F" w:rsidRDefault="00224189" w:rsidP="00224189">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3"/>
        <w:gridCol w:w="10417"/>
      </w:tblGrid>
      <w:tr w:rsidR="00224189" w:rsidRPr="007F2C4E" w14:paraId="36FA5E10" w14:textId="77777777" w:rsidTr="00224189">
        <w:tc>
          <w:tcPr>
            <w:tcW w:w="378" w:type="dxa"/>
          </w:tcPr>
          <w:p w14:paraId="07349FEA"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08E792E0" w14:textId="77777777" w:rsidR="00224189" w:rsidRPr="002E589C" w:rsidRDefault="00224189" w:rsidP="00224189">
            <w:pPr>
              <w:pStyle w:val="Default"/>
              <w:jc w:val="both"/>
              <w:rPr>
                <w:rFonts w:ascii="Times New Roman" w:hAnsi="Times New Roman"/>
                <w:color w:val="auto"/>
                <w:highlight w:val="cyan"/>
                <w:lang w:val="fr-CA"/>
              </w:rPr>
            </w:pPr>
            <w:r w:rsidRPr="002E589C">
              <w:rPr>
                <w:rFonts w:ascii="Times New Roman" w:hAnsi="Times New Roman"/>
                <w:color w:val="auto"/>
                <w:lang w:val="fr-CA"/>
              </w:rPr>
              <w:t>Vérifier que l</w:t>
            </w:r>
            <w:r>
              <w:rPr>
                <w:rFonts w:ascii="Times New Roman" w:hAnsi="Times New Roman"/>
                <w:color w:val="auto"/>
                <w:lang w:val="fr-CA"/>
              </w:rPr>
              <w:t>’</w:t>
            </w:r>
            <w:r w:rsidRPr="002E589C">
              <w:rPr>
                <w:rFonts w:ascii="Times New Roman" w:hAnsi="Times New Roman"/>
                <w:color w:val="auto"/>
                <w:lang w:val="fr-CA"/>
              </w:rPr>
              <w:t xml:space="preserve">entité a effectué une évaluation de chaque </w:t>
            </w:r>
            <w:r w:rsidRPr="002E589C">
              <w:rPr>
                <w:rFonts w:ascii="Times New Roman" w:hAnsi="Times New Roman"/>
                <w:i/>
                <w:color w:val="auto"/>
                <w:lang w:val="fr-CA"/>
              </w:rPr>
              <w:t>automatisme de réseau</w:t>
            </w:r>
            <w:r w:rsidRPr="002E589C">
              <w:rPr>
                <w:rFonts w:ascii="Times New Roman" w:hAnsi="Times New Roman"/>
                <w:color w:val="auto"/>
                <w:lang w:val="fr-CA"/>
              </w:rPr>
              <w:t xml:space="preserve"> dans sa zone de planification au moins une fois tous les cinq années civiles complètes.</w:t>
            </w:r>
          </w:p>
        </w:tc>
      </w:tr>
      <w:tr w:rsidR="00224189" w:rsidRPr="007F2C4E" w14:paraId="49DCAF05" w14:textId="77777777" w:rsidTr="00224189">
        <w:tc>
          <w:tcPr>
            <w:tcW w:w="378" w:type="dxa"/>
          </w:tcPr>
          <w:p w14:paraId="3DF7589D"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50F5FD7" w14:textId="77777777" w:rsidR="00224189" w:rsidRPr="002E589C" w:rsidRDefault="00224189" w:rsidP="00224189">
            <w:pPr>
              <w:pStyle w:val="Default"/>
              <w:jc w:val="both"/>
              <w:rPr>
                <w:rFonts w:ascii="Times New Roman" w:hAnsi="Times New Roman"/>
                <w:color w:val="auto"/>
                <w:highlight w:val="cyan"/>
                <w:lang w:val="fr-CA"/>
              </w:rPr>
            </w:pPr>
            <w:r w:rsidRPr="002E589C">
              <w:rPr>
                <w:rFonts w:ascii="Times New Roman" w:hAnsi="Times New Roman"/>
                <w:color w:val="auto"/>
                <w:lang w:val="fr-CA"/>
              </w:rPr>
              <w:t>Vérifie</w:t>
            </w:r>
            <w:r>
              <w:rPr>
                <w:rFonts w:ascii="Times New Roman" w:hAnsi="Times New Roman"/>
                <w:color w:val="auto"/>
                <w:lang w:val="fr-CA"/>
              </w:rPr>
              <w:t>r</w:t>
            </w:r>
            <w:r w:rsidRPr="002E589C">
              <w:rPr>
                <w:rFonts w:ascii="Times New Roman" w:hAnsi="Times New Roman"/>
                <w:color w:val="auto"/>
                <w:lang w:val="fr-CA"/>
              </w:rPr>
              <w:t xml:space="preserve"> que chaque évaluation d’</w:t>
            </w:r>
            <w:r w:rsidRPr="002E589C">
              <w:rPr>
                <w:rFonts w:ascii="Times New Roman" w:hAnsi="Times New Roman"/>
                <w:i/>
                <w:color w:val="auto"/>
                <w:lang w:val="fr-CA"/>
              </w:rPr>
              <w:t>automatisme de réseau</w:t>
            </w:r>
            <w:r w:rsidRPr="002E589C">
              <w:rPr>
                <w:rFonts w:ascii="Times New Roman" w:hAnsi="Times New Roman"/>
                <w:color w:val="auto"/>
                <w:lang w:val="fr-CA"/>
              </w:rPr>
              <w:t xml:space="preserve"> a déterminé si</w:t>
            </w:r>
            <w:r>
              <w:rPr>
                <w:rFonts w:ascii="Times New Roman" w:hAnsi="Times New Roman"/>
                <w:color w:val="auto"/>
                <w:lang w:val="fr-CA"/>
              </w:rPr>
              <w:t xml:space="preserve"> les </w:t>
            </w:r>
            <w:r w:rsidRPr="00675985">
              <w:rPr>
                <w:rFonts w:ascii="Times New Roman" w:hAnsi="Times New Roman"/>
                <w:lang w:val="fr-CA"/>
              </w:rPr>
              <w:t>conditions suivantes sont remplies</w:t>
            </w:r>
            <w:r>
              <w:rPr>
                <w:rFonts w:ascii="Times New Roman" w:hAnsi="Times New Roman"/>
                <w:lang w:val="fr-CA"/>
              </w:rPr>
              <w:t> :</w:t>
            </w:r>
          </w:p>
        </w:tc>
      </w:tr>
      <w:tr w:rsidR="00224189" w:rsidRPr="007F2C4E" w14:paraId="330C3AE4" w14:textId="77777777" w:rsidTr="00224189">
        <w:tc>
          <w:tcPr>
            <w:tcW w:w="378" w:type="dxa"/>
          </w:tcPr>
          <w:p w14:paraId="32332C95"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70421AD4" w14:textId="77777777" w:rsidR="00224189" w:rsidRPr="002E589C" w:rsidRDefault="00224189" w:rsidP="00224189">
            <w:pPr>
              <w:pStyle w:val="Paragraphedeliste"/>
              <w:widowControl w:val="0"/>
              <w:adjustRightInd/>
              <w:ind w:left="367"/>
              <w:jc w:val="both"/>
              <w:rPr>
                <w:rFonts w:ascii="Times New Roman" w:hAnsi="Times New Roman" w:cs="Times New Roman"/>
                <w:color w:val="auto"/>
                <w:highlight w:val="cyan"/>
                <w:lang w:val="fr-CA"/>
              </w:rPr>
            </w:pPr>
            <w:r w:rsidRPr="002E589C">
              <w:rPr>
                <w:rFonts w:ascii="Times New Roman" w:hAnsi="Times New Roman" w:cs="Times New Roman"/>
                <w:color w:val="auto"/>
                <w:lang w:val="fr-CA"/>
              </w:rPr>
              <w:t xml:space="preserve">(Alinéa 4.1.1) </w:t>
            </w:r>
            <w:r>
              <w:rPr>
                <w:rFonts w:ascii="Times New Roman" w:hAnsi="Times New Roman" w:cs="Times New Roman"/>
                <w:color w:val="auto"/>
                <w:lang w:val="fr-CA"/>
              </w:rPr>
              <w:t>l</w:t>
            </w:r>
            <w:r w:rsidRPr="002E589C">
              <w:rPr>
                <w:rFonts w:ascii="Times New Roman" w:hAnsi="Times New Roman" w:cs="Times New Roman"/>
                <w:color w:val="auto"/>
                <w:lang w:val="fr-CA"/>
              </w:rPr>
              <w:t>’</w:t>
            </w:r>
            <w:r w:rsidRPr="002E589C">
              <w:rPr>
                <w:rFonts w:ascii="Times New Roman" w:hAnsi="Times New Roman" w:cs="Times New Roman"/>
                <w:i/>
                <w:color w:val="auto"/>
                <w:lang w:val="fr-CA"/>
              </w:rPr>
              <w:t>automatisme de réseau</w:t>
            </w:r>
            <w:r w:rsidRPr="002E589C">
              <w:rPr>
                <w:rFonts w:ascii="Times New Roman" w:hAnsi="Times New Roman" w:cs="Times New Roman"/>
                <w:color w:val="auto"/>
                <w:lang w:val="fr-CA"/>
              </w:rPr>
              <w:t xml:space="preserve"> atténue </w:t>
            </w:r>
            <w:r w:rsidRPr="002E589C">
              <w:rPr>
                <w:rFonts w:ascii="Times New Roman" w:hAnsi="Times New Roman" w:cs="Times New Roman"/>
                <w:lang w:val="fr-CA"/>
              </w:rPr>
              <w:t xml:space="preserve">la ou les conditions ou </w:t>
            </w:r>
            <w:r w:rsidRPr="002E589C">
              <w:rPr>
                <w:rFonts w:ascii="Times New Roman" w:hAnsi="Times New Roman" w:cs="Times New Roman"/>
                <w:i/>
                <w:lang w:val="fr-CA"/>
              </w:rPr>
              <w:t>contingences</w:t>
            </w:r>
            <w:r w:rsidRPr="002E589C">
              <w:rPr>
                <w:rFonts w:ascii="Times New Roman" w:hAnsi="Times New Roman" w:cs="Times New Roman"/>
                <w:i/>
                <w:spacing w:val="-14"/>
                <w:lang w:val="fr-CA"/>
              </w:rPr>
              <w:t xml:space="preserve"> </w:t>
            </w:r>
            <w:r w:rsidRPr="002E589C">
              <w:rPr>
                <w:rFonts w:ascii="Times New Roman" w:hAnsi="Times New Roman" w:cs="Times New Roman"/>
                <w:lang w:val="fr-CA"/>
              </w:rPr>
              <w:t xml:space="preserve">de </w:t>
            </w:r>
            <w:r w:rsidRPr="002E589C">
              <w:rPr>
                <w:rFonts w:ascii="Times New Roman" w:hAnsi="Times New Roman" w:cs="Times New Roman"/>
                <w:i/>
                <w:lang w:val="fr-CA"/>
              </w:rPr>
              <w:t xml:space="preserve">réseau </w:t>
            </w:r>
            <w:r w:rsidRPr="002E589C">
              <w:rPr>
                <w:rFonts w:ascii="Times New Roman" w:hAnsi="Times New Roman" w:cs="Times New Roman"/>
                <w:lang w:val="fr-CA"/>
              </w:rPr>
              <w:t>pour lesquelles il a été conçu</w:t>
            </w:r>
            <w:r>
              <w:rPr>
                <w:rFonts w:ascii="Times New Roman" w:hAnsi="Times New Roman" w:cs="Times New Roman"/>
                <w:lang w:val="fr-CA"/>
              </w:rPr>
              <w:t> ;</w:t>
            </w:r>
          </w:p>
        </w:tc>
      </w:tr>
      <w:tr w:rsidR="00224189" w:rsidRPr="007F2C4E" w14:paraId="255169C8" w14:textId="77777777" w:rsidTr="00224189">
        <w:tc>
          <w:tcPr>
            <w:tcW w:w="378" w:type="dxa"/>
          </w:tcPr>
          <w:p w14:paraId="773C0AAD"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572847C" w14:textId="77777777" w:rsidR="00224189" w:rsidRPr="002E589C" w:rsidRDefault="00224189" w:rsidP="00224189">
            <w:pPr>
              <w:pStyle w:val="Paragraphedeliste"/>
              <w:widowControl w:val="0"/>
              <w:tabs>
                <w:tab w:val="left" w:pos="2520"/>
                <w:tab w:val="left" w:pos="2521"/>
              </w:tabs>
              <w:adjustRightInd/>
              <w:ind w:left="367"/>
              <w:jc w:val="both"/>
              <w:rPr>
                <w:rFonts w:ascii="Times New Roman" w:hAnsi="Times New Roman" w:cs="Times New Roman"/>
                <w:color w:val="auto"/>
                <w:lang w:val="fr-CA"/>
              </w:rPr>
            </w:pPr>
            <w:r w:rsidRPr="002E589C">
              <w:rPr>
                <w:rFonts w:ascii="Times New Roman" w:hAnsi="Times New Roman" w:cs="Times New Roman"/>
                <w:color w:val="auto"/>
                <w:lang w:val="fr-CA"/>
              </w:rPr>
              <w:t xml:space="preserve">(Alinéa 4.1.2) </w:t>
            </w:r>
            <w:r w:rsidRPr="002E589C">
              <w:rPr>
                <w:rFonts w:ascii="Times New Roman" w:hAnsi="Times New Roman" w:cs="Times New Roman"/>
                <w:lang w:val="fr-CA"/>
              </w:rPr>
              <w:t>l’</w:t>
            </w:r>
            <w:r w:rsidRPr="002E589C">
              <w:rPr>
                <w:rFonts w:ascii="Times New Roman" w:hAnsi="Times New Roman" w:cs="Times New Roman"/>
                <w:i/>
                <w:lang w:val="fr-CA"/>
              </w:rPr>
              <w:t xml:space="preserve">automatisme de réseau </w:t>
            </w:r>
            <w:r w:rsidRPr="002E589C">
              <w:rPr>
                <w:rFonts w:ascii="Times New Roman" w:hAnsi="Times New Roman" w:cs="Times New Roman"/>
                <w:lang w:val="fr-CA"/>
              </w:rPr>
              <w:t>évite toute interaction nuisible avec</w:t>
            </w:r>
            <w:r w:rsidRPr="002E589C">
              <w:rPr>
                <w:rFonts w:ascii="Times New Roman" w:hAnsi="Times New Roman" w:cs="Times New Roman"/>
                <w:spacing w:val="-9"/>
                <w:lang w:val="fr-CA"/>
              </w:rPr>
              <w:t xml:space="preserve"> </w:t>
            </w:r>
            <w:r w:rsidRPr="002E589C">
              <w:rPr>
                <w:rFonts w:ascii="Times New Roman" w:hAnsi="Times New Roman" w:cs="Times New Roman"/>
                <w:lang w:val="fr-CA"/>
              </w:rPr>
              <w:t xml:space="preserve">d’autres </w:t>
            </w:r>
            <w:r w:rsidRPr="002E589C">
              <w:rPr>
                <w:rFonts w:ascii="Times New Roman" w:hAnsi="Times New Roman" w:cs="Times New Roman"/>
                <w:i/>
                <w:lang w:val="fr-CA"/>
              </w:rPr>
              <w:t xml:space="preserve">automatismes de réseau </w:t>
            </w:r>
            <w:r w:rsidRPr="002E589C">
              <w:rPr>
                <w:rFonts w:ascii="Times New Roman" w:hAnsi="Times New Roman" w:cs="Times New Roman"/>
                <w:lang w:val="fr-CA"/>
              </w:rPr>
              <w:t>ou systèmes de protection et de conduite</w:t>
            </w:r>
            <w:r>
              <w:rPr>
                <w:rFonts w:ascii="Times New Roman" w:hAnsi="Times New Roman" w:cs="Times New Roman"/>
                <w:lang w:val="fr-CA"/>
              </w:rPr>
              <w:t> ;</w:t>
            </w:r>
          </w:p>
        </w:tc>
      </w:tr>
      <w:tr w:rsidR="00224189" w:rsidRPr="007F2C4E" w14:paraId="7A8B54AF" w14:textId="77777777" w:rsidTr="00224189">
        <w:tc>
          <w:tcPr>
            <w:tcW w:w="378" w:type="dxa"/>
          </w:tcPr>
          <w:p w14:paraId="3F53E43D"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1067D60C" w14:textId="77777777" w:rsidR="00224189" w:rsidRPr="002E589C" w:rsidRDefault="00224189" w:rsidP="00224189">
            <w:pPr>
              <w:pStyle w:val="Default"/>
              <w:ind w:left="367"/>
              <w:jc w:val="both"/>
              <w:rPr>
                <w:rFonts w:ascii="Times New Roman" w:hAnsi="Times New Roman"/>
                <w:color w:val="auto"/>
                <w:lang w:val="fr-CA"/>
              </w:rPr>
            </w:pPr>
            <w:r w:rsidRPr="002E589C">
              <w:rPr>
                <w:rFonts w:ascii="Times New Roman" w:hAnsi="Times New Roman"/>
                <w:color w:val="auto"/>
                <w:lang w:val="fr-CA"/>
              </w:rPr>
              <w:t xml:space="preserve">(Alinéa 4.1.3) </w:t>
            </w:r>
            <w:r w:rsidRPr="002E589C">
              <w:rPr>
                <w:rFonts w:ascii="Times New Roman" w:hAnsi="Times New Roman"/>
                <w:lang w:val="fr-CA"/>
              </w:rPr>
              <w:t xml:space="preserve">dans le cas d’un </w:t>
            </w:r>
            <w:r w:rsidRPr="002E589C">
              <w:rPr>
                <w:rFonts w:ascii="Times New Roman" w:hAnsi="Times New Roman"/>
                <w:i/>
                <w:lang w:val="fr-CA"/>
              </w:rPr>
              <w:t xml:space="preserve">automatisme de réseau </w:t>
            </w:r>
            <w:r w:rsidRPr="002E589C">
              <w:rPr>
                <w:rFonts w:ascii="Times New Roman" w:hAnsi="Times New Roman"/>
                <w:lang w:val="fr-CA"/>
              </w:rPr>
              <w:t>à impact limité, le fonctionnement intempestif de l’</w:t>
            </w:r>
            <w:r w:rsidRPr="002E589C">
              <w:rPr>
                <w:rFonts w:ascii="Times New Roman" w:hAnsi="Times New Roman"/>
                <w:i/>
                <w:lang w:val="fr-CA"/>
              </w:rPr>
              <w:t xml:space="preserve">automatisme de réseau </w:t>
            </w:r>
            <w:r w:rsidRPr="002E589C">
              <w:rPr>
                <w:rFonts w:ascii="Times New Roman" w:hAnsi="Times New Roman"/>
                <w:lang w:val="fr-CA"/>
              </w:rPr>
              <w:t xml:space="preserve">ou son non-fonctionnement ne donne pas lieu ou contribue à des </w:t>
            </w:r>
            <w:r w:rsidRPr="002E589C">
              <w:rPr>
                <w:rFonts w:ascii="Times New Roman" w:hAnsi="Times New Roman"/>
                <w:i/>
                <w:lang w:val="fr-CA"/>
              </w:rPr>
              <w:lastRenderedPageBreak/>
              <w:t>déclenchements en cascade</w:t>
            </w:r>
            <w:r w:rsidRPr="002E589C">
              <w:rPr>
                <w:rFonts w:ascii="Times New Roman" w:hAnsi="Times New Roman"/>
                <w:lang w:val="fr-CA"/>
              </w:rPr>
              <w:t xml:space="preserve">, à une séparation fortuite, à une instabilité angulaire, à l’instabilité de la tension, à l’effondrement de la tension ou à des oscillations incorrectement amorties dans le </w:t>
            </w:r>
            <w:r w:rsidRPr="002E589C">
              <w:rPr>
                <w:rFonts w:ascii="Times New Roman" w:hAnsi="Times New Roman"/>
                <w:i/>
                <w:lang w:val="fr-CA"/>
              </w:rPr>
              <w:t>BES</w:t>
            </w:r>
            <w:r>
              <w:rPr>
                <w:rFonts w:ascii="Times New Roman" w:hAnsi="Times New Roman"/>
                <w:i/>
                <w:lang w:val="fr-CA"/>
              </w:rPr>
              <w:t> </w:t>
            </w:r>
            <w:r w:rsidRPr="002E589C">
              <w:rPr>
                <w:rFonts w:ascii="Times New Roman" w:hAnsi="Times New Roman"/>
                <w:lang w:val="fr-CA"/>
              </w:rPr>
              <w:t>;</w:t>
            </w:r>
          </w:p>
        </w:tc>
      </w:tr>
      <w:tr w:rsidR="00224189" w:rsidRPr="007F2C4E" w14:paraId="70850E7E" w14:textId="77777777" w:rsidTr="00224189">
        <w:tc>
          <w:tcPr>
            <w:tcW w:w="378" w:type="dxa"/>
          </w:tcPr>
          <w:p w14:paraId="4E3CC4F8"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0C5D40A1" w14:textId="77777777" w:rsidR="00224189" w:rsidRPr="002E589C" w:rsidRDefault="00224189" w:rsidP="00224189">
            <w:pPr>
              <w:pStyle w:val="Default"/>
              <w:ind w:left="749"/>
              <w:jc w:val="both"/>
              <w:rPr>
                <w:rFonts w:ascii="Times New Roman" w:hAnsi="Times New Roman"/>
                <w:color w:val="auto"/>
                <w:lang w:val="fr-CA"/>
              </w:rPr>
            </w:pPr>
            <w:r w:rsidRPr="002E589C">
              <w:rPr>
                <w:rFonts w:ascii="Times New Roman" w:hAnsi="Times New Roman"/>
                <w:color w:val="auto"/>
                <w:lang w:val="fr-CA"/>
              </w:rPr>
              <w:t xml:space="preserve">(Alinéa 4.1.4) </w:t>
            </w:r>
            <w:r w:rsidRPr="002E589C">
              <w:rPr>
                <w:rFonts w:ascii="Times New Roman" w:hAnsi="Times New Roman"/>
                <w:lang w:val="fr-CA"/>
              </w:rPr>
              <w:t xml:space="preserve">sauf dans le cas d’un </w:t>
            </w:r>
            <w:r w:rsidRPr="002E589C">
              <w:rPr>
                <w:rFonts w:ascii="Times New Roman" w:hAnsi="Times New Roman"/>
                <w:i/>
                <w:lang w:val="fr-CA"/>
              </w:rPr>
              <w:t xml:space="preserve">automatisme de réseau </w:t>
            </w:r>
            <w:r w:rsidRPr="002E589C">
              <w:rPr>
                <w:rFonts w:ascii="Times New Roman" w:hAnsi="Times New Roman"/>
                <w:lang w:val="fr-CA"/>
              </w:rPr>
              <w:t xml:space="preserve">à impact limité, le fonctionnement intempestif possible d’un </w:t>
            </w:r>
            <w:r w:rsidRPr="002E589C">
              <w:rPr>
                <w:rFonts w:ascii="Times New Roman" w:hAnsi="Times New Roman"/>
                <w:i/>
                <w:lang w:val="fr-CA"/>
              </w:rPr>
              <w:t xml:space="preserve">automatisme de réseau </w:t>
            </w:r>
            <w:r w:rsidRPr="002E589C">
              <w:rPr>
                <w:rFonts w:ascii="Times New Roman" w:hAnsi="Times New Roman"/>
                <w:lang w:val="fr-CA"/>
              </w:rPr>
              <w:t>par suite d’une défectuosité d’un de ses éléments doit répondre à toutes les exigences suivantes</w:t>
            </w:r>
            <w:r w:rsidRPr="002E589C">
              <w:rPr>
                <w:rFonts w:ascii="Times New Roman" w:hAnsi="Times New Roman"/>
                <w:spacing w:val="-8"/>
                <w:lang w:val="fr-CA"/>
              </w:rPr>
              <w:t xml:space="preserve"> </w:t>
            </w:r>
            <w:r w:rsidRPr="002E589C">
              <w:rPr>
                <w:rFonts w:ascii="Times New Roman" w:hAnsi="Times New Roman"/>
                <w:lang w:val="fr-CA"/>
              </w:rPr>
              <w:t>:</w:t>
            </w:r>
          </w:p>
        </w:tc>
      </w:tr>
      <w:tr w:rsidR="00224189" w:rsidRPr="007F2C4E" w14:paraId="1834987F" w14:textId="77777777" w:rsidTr="00224189">
        <w:tc>
          <w:tcPr>
            <w:tcW w:w="378" w:type="dxa"/>
          </w:tcPr>
          <w:p w14:paraId="3B89E5D8"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344362DD" w14:textId="77777777" w:rsidR="00224189" w:rsidRPr="002E589C" w:rsidRDefault="00224189" w:rsidP="00224189">
            <w:pPr>
              <w:pStyle w:val="Default"/>
              <w:ind w:left="1316"/>
              <w:jc w:val="both"/>
              <w:rPr>
                <w:rFonts w:ascii="Times New Roman" w:hAnsi="Times New Roman"/>
                <w:color w:val="auto"/>
                <w:lang w:val="fr-CA"/>
              </w:rPr>
            </w:pPr>
            <w:r w:rsidRPr="002E589C">
              <w:rPr>
                <w:rFonts w:ascii="Times New Roman" w:hAnsi="Times New Roman"/>
                <w:color w:val="auto"/>
                <w:lang w:val="fr-CA"/>
              </w:rPr>
              <w:t xml:space="preserve">(Alinéa 4.1.4.1) </w:t>
            </w:r>
            <w:r>
              <w:rPr>
                <w:rFonts w:ascii="Times New Roman" w:hAnsi="Times New Roman"/>
                <w:lang w:val="fr-CA"/>
              </w:rPr>
              <w:t>l</w:t>
            </w:r>
            <w:r w:rsidRPr="002E589C">
              <w:rPr>
                <w:rFonts w:ascii="Times New Roman" w:hAnsi="Times New Roman"/>
                <w:lang w:val="fr-CA"/>
              </w:rPr>
              <w:t xml:space="preserve">e </w:t>
            </w:r>
            <w:r w:rsidRPr="002E589C">
              <w:rPr>
                <w:rFonts w:ascii="Times New Roman" w:hAnsi="Times New Roman"/>
                <w:i/>
                <w:lang w:val="fr-CA"/>
              </w:rPr>
              <w:t xml:space="preserve">BES </w:t>
            </w:r>
            <w:r w:rsidRPr="002E589C">
              <w:rPr>
                <w:rFonts w:ascii="Times New Roman" w:hAnsi="Times New Roman"/>
                <w:lang w:val="fr-CA"/>
              </w:rPr>
              <w:t>doit demeurer stable</w:t>
            </w:r>
            <w:r>
              <w:rPr>
                <w:rFonts w:ascii="Times New Roman" w:hAnsi="Times New Roman"/>
                <w:lang w:val="fr-CA"/>
              </w:rPr>
              <w:t xml:space="preserve"> ;</w:t>
            </w:r>
          </w:p>
        </w:tc>
      </w:tr>
      <w:tr w:rsidR="00224189" w:rsidRPr="007F2C4E" w14:paraId="6A13B775" w14:textId="77777777" w:rsidTr="00224189">
        <w:tc>
          <w:tcPr>
            <w:tcW w:w="378" w:type="dxa"/>
          </w:tcPr>
          <w:p w14:paraId="34CAFC4E"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6A3E10B4" w14:textId="77777777" w:rsidR="00224189" w:rsidRPr="00A46573" w:rsidRDefault="00224189" w:rsidP="00224189">
            <w:pPr>
              <w:pStyle w:val="Default"/>
              <w:ind w:left="1316"/>
              <w:jc w:val="both"/>
              <w:rPr>
                <w:rFonts w:ascii="Times New Roman" w:hAnsi="Times New Roman"/>
                <w:color w:val="auto"/>
                <w:lang w:val="fr-CA"/>
              </w:rPr>
            </w:pPr>
            <w:r w:rsidRPr="002E589C">
              <w:rPr>
                <w:rFonts w:ascii="Times New Roman" w:hAnsi="Times New Roman"/>
                <w:color w:val="auto"/>
                <w:lang w:val="fr-CA"/>
              </w:rPr>
              <w:t>(Alinéa 4.1.4.2)</w:t>
            </w:r>
            <w:r w:rsidRPr="002E589C">
              <w:rPr>
                <w:rFonts w:ascii="Times New Roman" w:hAnsi="Times New Roman"/>
                <w:lang w:val="fr-CA"/>
              </w:rPr>
              <w:t xml:space="preserve"> il ne doit pas y avoir de </w:t>
            </w:r>
            <w:r w:rsidRPr="002E589C">
              <w:rPr>
                <w:rFonts w:ascii="Times New Roman" w:hAnsi="Times New Roman"/>
                <w:i/>
                <w:lang w:val="fr-CA"/>
              </w:rPr>
              <w:t>déclenchements en cascade</w:t>
            </w:r>
            <w:r>
              <w:rPr>
                <w:rFonts w:ascii="Times New Roman" w:hAnsi="Times New Roman"/>
                <w:i/>
                <w:lang w:val="fr-CA"/>
              </w:rPr>
              <w:t> </w:t>
            </w:r>
            <w:r>
              <w:rPr>
                <w:rFonts w:ascii="Times New Roman" w:hAnsi="Times New Roman"/>
                <w:lang w:val="fr-CA"/>
              </w:rPr>
              <w:t>;</w:t>
            </w:r>
          </w:p>
        </w:tc>
      </w:tr>
      <w:tr w:rsidR="00224189" w:rsidRPr="007F2C4E" w14:paraId="08331A81" w14:textId="77777777" w:rsidTr="00224189">
        <w:tc>
          <w:tcPr>
            <w:tcW w:w="378" w:type="dxa"/>
          </w:tcPr>
          <w:p w14:paraId="1171FD31"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D0AF3AD" w14:textId="77777777" w:rsidR="00224189" w:rsidRPr="002E589C" w:rsidRDefault="00224189" w:rsidP="00224189">
            <w:pPr>
              <w:pStyle w:val="Default"/>
              <w:ind w:left="1316"/>
              <w:jc w:val="both"/>
              <w:rPr>
                <w:rFonts w:ascii="Times New Roman" w:hAnsi="Times New Roman"/>
                <w:color w:val="auto"/>
                <w:lang w:val="fr-CA"/>
              </w:rPr>
            </w:pPr>
            <w:r w:rsidRPr="002E589C">
              <w:rPr>
                <w:rFonts w:ascii="Times New Roman" w:hAnsi="Times New Roman"/>
                <w:color w:val="auto"/>
                <w:lang w:val="fr-CA"/>
              </w:rPr>
              <w:t>(Alinéa 4.1.4.3)</w:t>
            </w:r>
            <w:r w:rsidRPr="002E589C">
              <w:rPr>
                <w:rFonts w:ascii="Times New Roman" w:hAnsi="Times New Roman"/>
                <w:lang w:val="fr-CA"/>
              </w:rPr>
              <w:t xml:space="preserve"> les </w:t>
            </w:r>
            <w:r w:rsidRPr="002E589C">
              <w:rPr>
                <w:rFonts w:ascii="Times New Roman" w:hAnsi="Times New Roman"/>
                <w:i/>
                <w:lang w:val="fr-CA"/>
              </w:rPr>
              <w:t xml:space="preserve">caractéristiques assignées d’installation </w:t>
            </w:r>
            <w:r w:rsidRPr="002E589C">
              <w:rPr>
                <w:rFonts w:ascii="Times New Roman" w:hAnsi="Times New Roman"/>
                <w:lang w:val="fr-CA"/>
              </w:rPr>
              <w:t>pertinentes ne doivent pas être dépassées</w:t>
            </w:r>
            <w:r>
              <w:rPr>
                <w:rFonts w:ascii="Times New Roman" w:hAnsi="Times New Roman"/>
                <w:lang w:val="fr-CA"/>
              </w:rPr>
              <w:t> ;</w:t>
            </w:r>
          </w:p>
        </w:tc>
      </w:tr>
      <w:tr w:rsidR="00224189" w:rsidRPr="007F2C4E" w14:paraId="1DE792B7" w14:textId="77777777" w:rsidTr="00224189">
        <w:tc>
          <w:tcPr>
            <w:tcW w:w="378" w:type="dxa"/>
          </w:tcPr>
          <w:p w14:paraId="2B8C747F"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465DF75D" w14:textId="77777777" w:rsidR="00224189" w:rsidRPr="00A46573" w:rsidRDefault="00224189" w:rsidP="00224189">
            <w:pPr>
              <w:pStyle w:val="Default"/>
              <w:ind w:left="1316"/>
              <w:jc w:val="both"/>
              <w:rPr>
                <w:rFonts w:ascii="Times New Roman" w:hAnsi="Times New Roman"/>
                <w:color w:val="auto"/>
                <w:lang w:val="fr-CA"/>
              </w:rPr>
            </w:pPr>
            <w:r w:rsidRPr="002E589C">
              <w:rPr>
                <w:rFonts w:ascii="Times New Roman" w:hAnsi="Times New Roman"/>
                <w:color w:val="auto"/>
                <w:lang w:val="fr-CA"/>
              </w:rPr>
              <w:t>(Alinéa 4.1.4.4)</w:t>
            </w:r>
            <w:r w:rsidRPr="002E589C">
              <w:rPr>
                <w:rFonts w:ascii="Times New Roman" w:hAnsi="Times New Roman"/>
                <w:lang w:val="fr-CA"/>
              </w:rPr>
              <w:t xml:space="preserve"> les tensions du </w:t>
            </w:r>
            <w:r w:rsidRPr="002E589C">
              <w:rPr>
                <w:rFonts w:ascii="Times New Roman" w:hAnsi="Times New Roman"/>
                <w:i/>
                <w:lang w:val="fr-CA"/>
              </w:rPr>
              <w:t xml:space="preserve">BES </w:t>
            </w:r>
            <w:r w:rsidRPr="002E589C">
              <w:rPr>
                <w:rFonts w:ascii="Times New Roman" w:hAnsi="Times New Roman"/>
                <w:lang w:val="fr-CA"/>
              </w:rPr>
              <w:t xml:space="preserve">doivent demeurer en deçà des limites de tension </w:t>
            </w:r>
            <w:r w:rsidRPr="00376A8E">
              <w:rPr>
                <w:rFonts w:ascii="Times New Roman" w:hAnsi="Times New Roman"/>
                <w:lang w:val="fr-CA"/>
              </w:rPr>
              <w:t>post</w:t>
            </w:r>
            <w:r w:rsidRPr="00376A8E">
              <w:rPr>
                <w:rFonts w:ascii="Times New Roman" w:hAnsi="Times New Roman"/>
                <w:i/>
                <w:lang w:val="fr-CA"/>
              </w:rPr>
              <w:t xml:space="preserve">contingences </w:t>
            </w:r>
            <w:r w:rsidRPr="00376A8E">
              <w:rPr>
                <w:rFonts w:ascii="Times New Roman" w:hAnsi="Times New Roman"/>
                <w:lang w:val="fr-CA"/>
              </w:rPr>
              <w:t>ainsi que des limites d’écart de tension post</w:t>
            </w:r>
            <w:r w:rsidRPr="00376A8E">
              <w:rPr>
                <w:rFonts w:ascii="Times New Roman" w:hAnsi="Times New Roman"/>
                <w:i/>
                <w:lang w:val="fr-CA"/>
              </w:rPr>
              <w:t>contingences</w:t>
            </w:r>
            <w:r w:rsidRPr="002E589C">
              <w:rPr>
                <w:rFonts w:ascii="Times New Roman" w:hAnsi="Times New Roman"/>
                <w:i/>
                <w:lang w:val="fr-CA"/>
              </w:rPr>
              <w:t xml:space="preserve"> </w:t>
            </w:r>
            <w:r w:rsidRPr="002E589C">
              <w:rPr>
                <w:rFonts w:ascii="Times New Roman" w:hAnsi="Times New Roman"/>
                <w:lang w:val="fr-CA"/>
              </w:rPr>
              <w:t xml:space="preserve">établies par le </w:t>
            </w:r>
            <w:r w:rsidRPr="002E589C">
              <w:rPr>
                <w:rFonts w:ascii="Times New Roman" w:hAnsi="Times New Roman"/>
                <w:i/>
                <w:lang w:val="fr-CA"/>
              </w:rPr>
              <w:t xml:space="preserve">planificateur de réseau de transport </w:t>
            </w:r>
            <w:r w:rsidRPr="002E589C">
              <w:rPr>
                <w:rFonts w:ascii="Times New Roman" w:hAnsi="Times New Roman"/>
                <w:lang w:val="fr-CA"/>
              </w:rPr>
              <w:t xml:space="preserve">et le </w:t>
            </w:r>
            <w:r w:rsidRPr="002E589C">
              <w:rPr>
                <w:rFonts w:ascii="Times New Roman" w:hAnsi="Times New Roman"/>
                <w:i/>
                <w:lang w:val="fr-CA"/>
              </w:rPr>
              <w:t>coordonnateur de la planification</w:t>
            </w:r>
            <w:r>
              <w:rPr>
                <w:rFonts w:ascii="Times New Roman" w:hAnsi="Times New Roman"/>
                <w:i/>
                <w:lang w:val="fr-CA"/>
              </w:rPr>
              <w:t> </w:t>
            </w:r>
            <w:r>
              <w:rPr>
                <w:rFonts w:ascii="Times New Roman" w:hAnsi="Times New Roman"/>
                <w:lang w:val="fr-CA"/>
              </w:rPr>
              <w:t>;</w:t>
            </w:r>
          </w:p>
        </w:tc>
      </w:tr>
      <w:tr w:rsidR="00224189" w:rsidRPr="007F2C4E" w14:paraId="073AB8D9" w14:textId="77777777" w:rsidTr="00224189">
        <w:tc>
          <w:tcPr>
            <w:tcW w:w="378" w:type="dxa"/>
          </w:tcPr>
          <w:p w14:paraId="57F4277C"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4C9B91F1" w14:textId="77777777" w:rsidR="00224189" w:rsidRPr="002E589C" w:rsidRDefault="00224189" w:rsidP="00224189">
            <w:pPr>
              <w:pStyle w:val="Default"/>
              <w:ind w:left="1316"/>
              <w:jc w:val="both"/>
              <w:rPr>
                <w:rFonts w:ascii="Times New Roman" w:hAnsi="Times New Roman"/>
                <w:color w:val="auto"/>
                <w:lang w:val="fr-CA"/>
              </w:rPr>
            </w:pPr>
            <w:r w:rsidRPr="002E589C">
              <w:rPr>
                <w:rFonts w:ascii="Times New Roman" w:hAnsi="Times New Roman"/>
                <w:color w:val="auto"/>
                <w:lang w:val="fr-CA"/>
              </w:rPr>
              <w:t>(Alinéa 4.1.4.5)</w:t>
            </w:r>
            <w:r w:rsidRPr="002E589C">
              <w:rPr>
                <w:rFonts w:ascii="Times New Roman" w:hAnsi="Times New Roman"/>
                <w:lang w:val="fr-CA"/>
              </w:rPr>
              <w:t xml:space="preserve"> les réponses aux tensions transitoires doivent demeurer en deçà des limites acceptables établies par le </w:t>
            </w:r>
            <w:r w:rsidRPr="002E589C">
              <w:rPr>
                <w:rFonts w:ascii="Times New Roman" w:hAnsi="Times New Roman"/>
                <w:i/>
                <w:lang w:val="fr-CA"/>
              </w:rPr>
              <w:t xml:space="preserve">planificateur de réseau de transport </w:t>
            </w:r>
            <w:r w:rsidRPr="002E589C">
              <w:rPr>
                <w:rFonts w:ascii="Times New Roman" w:hAnsi="Times New Roman"/>
                <w:lang w:val="fr-CA"/>
              </w:rPr>
              <w:t xml:space="preserve">et le </w:t>
            </w:r>
            <w:r w:rsidRPr="002E589C">
              <w:rPr>
                <w:rFonts w:ascii="Times New Roman" w:hAnsi="Times New Roman"/>
                <w:i/>
                <w:lang w:val="fr-CA"/>
              </w:rPr>
              <w:t>coordonnateur de la planification.</w:t>
            </w:r>
          </w:p>
        </w:tc>
      </w:tr>
      <w:tr w:rsidR="00224189" w:rsidRPr="007F2C4E" w14:paraId="7D8E190E" w14:textId="77777777" w:rsidTr="00224189">
        <w:tc>
          <w:tcPr>
            <w:tcW w:w="378" w:type="dxa"/>
          </w:tcPr>
          <w:p w14:paraId="72D21EB1"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01F05F8B" w14:textId="77777777" w:rsidR="00224189" w:rsidRPr="00C15FEC" w:rsidRDefault="00224189" w:rsidP="00224189">
            <w:pPr>
              <w:pStyle w:val="Paragraphedeliste"/>
              <w:widowControl w:val="0"/>
              <w:adjustRightInd/>
              <w:ind w:left="749" w:right="34"/>
              <w:jc w:val="both"/>
              <w:rPr>
                <w:rFonts w:ascii="Times New Roman" w:hAnsi="Times New Roman" w:cs="Times New Roman"/>
                <w:color w:val="auto"/>
                <w:highlight w:val="cyan"/>
                <w:lang w:val="fr-CA"/>
              </w:rPr>
            </w:pPr>
            <w:r w:rsidRPr="00C15FEC">
              <w:rPr>
                <w:rFonts w:ascii="Times New Roman" w:hAnsi="Times New Roman" w:cs="Times New Roman"/>
                <w:color w:val="auto"/>
                <w:lang w:val="fr-CA"/>
              </w:rPr>
              <w:t xml:space="preserve">(Alinéa 4.1.5) </w:t>
            </w:r>
            <w:r w:rsidRPr="00C15FEC">
              <w:rPr>
                <w:rFonts w:ascii="Times New Roman" w:hAnsi="Times New Roman" w:cs="Times New Roman"/>
                <w:lang w:val="fr-CA"/>
              </w:rPr>
              <w:t xml:space="preserve">sauf dans le cas d’un </w:t>
            </w:r>
            <w:r w:rsidRPr="00C15FEC">
              <w:rPr>
                <w:rFonts w:ascii="Times New Roman" w:hAnsi="Times New Roman" w:cs="Times New Roman"/>
                <w:i/>
                <w:lang w:val="fr-CA"/>
              </w:rPr>
              <w:t xml:space="preserve">automatisme de réseau </w:t>
            </w:r>
            <w:r w:rsidRPr="00C15FEC">
              <w:rPr>
                <w:rFonts w:ascii="Times New Roman" w:hAnsi="Times New Roman" w:cs="Times New Roman"/>
                <w:lang w:val="fr-CA"/>
              </w:rPr>
              <w:t>à impact limité, une défaillance d’un élément de l’</w:t>
            </w:r>
            <w:r w:rsidRPr="00C15FEC">
              <w:rPr>
                <w:rFonts w:ascii="Times New Roman" w:hAnsi="Times New Roman" w:cs="Times New Roman"/>
                <w:i/>
                <w:lang w:val="fr-CA"/>
              </w:rPr>
              <w:t>automatisme de réseau</w:t>
            </w:r>
            <w:r w:rsidRPr="00C15FEC">
              <w:rPr>
                <w:rFonts w:ascii="Times New Roman" w:hAnsi="Times New Roman" w:cs="Times New Roman"/>
                <w:lang w:val="fr-CA"/>
              </w:rPr>
              <w:t>, dans une situation où il est prévu que l’</w:t>
            </w:r>
            <w:r w:rsidRPr="00C15FEC">
              <w:rPr>
                <w:rFonts w:ascii="Times New Roman" w:hAnsi="Times New Roman" w:cs="Times New Roman"/>
                <w:i/>
                <w:lang w:val="fr-CA"/>
              </w:rPr>
              <w:t xml:space="preserve">automatisme de réseau </w:t>
            </w:r>
            <w:r w:rsidRPr="00C15FEC">
              <w:rPr>
                <w:rFonts w:ascii="Times New Roman" w:hAnsi="Times New Roman" w:cs="Times New Roman"/>
                <w:lang w:val="fr-CA"/>
              </w:rPr>
              <w:t xml:space="preserve">fonctionne ne doit pas empêcher le </w:t>
            </w:r>
            <w:r w:rsidRPr="00C15FEC">
              <w:rPr>
                <w:rFonts w:ascii="Times New Roman" w:hAnsi="Times New Roman" w:cs="Times New Roman"/>
                <w:i/>
                <w:lang w:val="fr-CA"/>
              </w:rPr>
              <w:t xml:space="preserve">BES </w:t>
            </w:r>
            <w:r w:rsidRPr="00C15FEC">
              <w:rPr>
                <w:rFonts w:ascii="Times New Roman" w:hAnsi="Times New Roman" w:cs="Times New Roman"/>
                <w:lang w:val="fr-CA"/>
              </w:rPr>
              <w:t>de respecter les mêmes exigences de performance (définies dans la norme de</w:t>
            </w:r>
            <w:r w:rsidRPr="00C15FEC">
              <w:rPr>
                <w:rFonts w:ascii="Times New Roman" w:hAnsi="Times New Roman" w:cs="Times New Roman"/>
                <w:spacing w:val="-16"/>
                <w:lang w:val="fr-CA"/>
              </w:rPr>
              <w:t xml:space="preserve"> </w:t>
            </w:r>
            <w:r w:rsidRPr="00C15FEC">
              <w:rPr>
                <w:rFonts w:ascii="Times New Roman" w:hAnsi="Times New Roman" w:cs="Times New Roman"/>
                <w:lang w:val="fr-CA"/>
              </w:rPr>
              <w:t>fiabilité TPL-</w:t>
            </w:r>
            <w:r>
              <w:rPr>
                <w:rFonts w:ascii="Times New Roman" w:hAnsi="Times New Roman" w:cs="Times New Roman"/>
                <w:lang w:val="fr-CA"/>
              </w:rPr>
              <w:t>001-4, où elles sont appelées « critères de comportement </w:t>
            </w:r>
            <w:r w:rsidRPr="00C15FEC">
              <w:rPr>
                <w:rFonts w:ascii="Times New Roman" w:hAnsi="Times New Roman" w:cs="Times New Roman"/>
                <w:lang w:val="fr-CA"/>
              </w:rPr>
              <w:t>», ou toute norme qui la remplace) que celles prescrites pour les événements et les conditions en vue desquels l’</w:t>
            </w:r>
            <w:r w:rsidRPr="00C15FEC">
              <w:rPr>
                <w:rFonts w:ascii="Times New Roman" w:hAnsi="Times New Roman" w:cs="Times New Roman"/>
                <w:i/>
                <w:lang w:val="fr-CA"/>
              </w:rPr>
              <w:t xml:space="preserve">automatisme de réseau </w:t>
            </w:r>
            <w:r w:rsidRPr="00C15FEC">
              <w:rPr>
                <w:rFonts w:ascii="Times New Roman" w:hAnsi="Times New Roman" w:cs="Times New Roman"/>
                <w:lang w:val="fr-CA"/>
              </w:rPr>
              <w:t>est conçu</w:t>
            </w:r>
            <w:r>
              <w:rPr>
                <w:rFonts w:ascii="Times New Roman" w:hAnsi="Times New Roman" w:cs="Times New Roman"/>
                <w:lang w:val="fr-CA"/>
              </w:rPr>
              <w:t>.</w:t>
            </w:r>
          </w:p>
        </w:tc>
      </w:tr>
      <w:tr w:rsidR="00224189" w:rsidRPr="007F2C4E" w14:paraId="694138C0" w14:textId="77777777" w:rsidTr="00224189">
        <w:tc>
          <w:tcPr>
            <w:tcW w:w="378" w:type="dxa"/>
          </w:tcPr>
          <w:p w14:paraId="4F642BD1"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0F1D9E6" w14:textId="77777777" w:rsidR="00224189" w:rsidRPr="00C15FEC" w:rsidRDefault="00224189" w:rsidP="00224189">
            <w:pPr>
              <w:pStyle w:val="Paragraphedeliste"/>
              <w:widowControl w:val="0"/>
              <w:adjustRightInd/>
              <w:ind w:left="0"/>
              <w:jc w:val="both"/>
              <w:rPr>
                <w:rFonts w:ascii="Times New Roman" w:hAnsi="Times New Roman" w:cs="Times New Roman"/>
                <w:lang w:val="fr-CA"/>
              </w:rPr>
            </w:pPr>
            <w:r w:rsidRPr="00C15FEC">
              <w:rPr>
                <w:rFonts w:ascii="Times New Roman" w:hAnsi="Times New Roman" w:cs="Times New Roman"/>
                <w:lang w:val="fr-CA"/>
              </w:rPr>
              <w:t xml:space="preserve">(Alinéa 4.2 ) Vérifiez que l’entité a fourni les résultats </w:t>
            </w:r>
            <w:r>
              <w:rPr>
                <w:rFonts w:ascii="Times New Roman" w:hAnsi="Times New Roman" w:cs="Times New Roman"/>
                <w:lang w:val="fr-CA"/>
              </w:rPr>
              <w:t xml:space="preserve">actuels </w:t>
            </w:r>
            <w:r w:rsidRPr="00C15FEC">
              <w:rPr>
                <w:rFonts w:ascii="Times New Roman" w:hAnsi="Times New Roman" w:cs="Times New Roman"/>
                <w:lang w:val="fr-CA"/>
              </w:rPr>
              <w:t>d</w:t>
            </w:r>
            <w:r>
              <w:rPr>
                <w:rFonts w:ascii="Times New Roman" w:hAnsi="Times New Roman" w:cs="Times New Roman"/>
                <w:lang w:val="fr-CA"/>
              </w:rPr>
              <w:t>e l</w:t>
            </w:r>
            <w:r w:rsidRPr="00C15FEC">
              <w:rPr>
                <w:rFonts w:ascii="Times New Roman" w:hAnsi="Times New Roman" w:cs="Times New Roman"/>
                <w:lang w:val="fr-CA"/>
              </w:rPr>
              <w:t xml:space="preserve">’évaluation, y compris toute lacune constatée, à chaque </w:t>
            </w:r>
            <w:r w:rsidRPr="00C15FEC">
              <w:rPr>
                <w:rFonts w:ascii="Times New Roman" w:hAnsi="Times New Roman" w:cs="Times New Roman"/>
                <w:i/>
                <w:lang w:val="fr-CA"/>
              </w:rPr>
              <w:t xml:space="preserve">coordonnateur de la fiabilité </w:t>
            </w:r>
            <w:r w:rsidRPr="00C15FEC">
              <w:rPr>
                <w:rFonts w:ascii="Times New Roman" w:hAnsi="Times New Roman" w:cs="Times New Roman"/>
                <w:lang w:val="fr-CA"/>
              </w:rPr>
              <w:t>chargé de l’examen</w:t>
            </w:r>
            <w:r>
              <w:rPr>
                <w:rFonts w:ascii="Times New Roman" w:hAnsi="Times New Roman" w:cs="Times New Roman"/>
                <w:lang w:val="fr-CA"/>
              </w:rPr>
              <w:t xml:space="preserve"> </w:t>
            </w:r>
            <w:r w:rsidRPr="00C15FEC">
              <w:rPr>
                <w:rFonts w:ascii="Times New Roman" w:hAnsi="Times New Roman" w:cs="Times New Roman"/>
                <w:lang w:val="fr-CA"/>
              </w:rPr>
              <w:t>et entité propriétaire d’</w:t>
            </w:r>
            <w:r w:rsidRPr="00C15FEC">
              <w:rPr>
                <w:rFonts w:ascii="Times New Roman" w:hAnsi="Times New Roman" w:cs="Times New Roman"/>
                <w:i/>
                <w:lang w:val="fr-CA"/>
              </w:rPr>
              <w:t>automatisme de réseau</w:t>
            </w:r>
            <w:r w:rsidRPr="00C15FEC">
              <w:rPr>
                <w:rFonts w:ascii="Times New Roman" w:hAnsi="Times New Roman" w:cs="Times New Roman"/>
                <w:lang w:val="fr-CA"/>
              </w:rPr>
              <w:t xml:space="preserve">, ainsi qu’à chaque </w:t>
            </w:r>
            <w:r w:rsidRPr="00C15FEC">
              <w:rPr>
                <w:rFonts w:ascii="Times New Roman" w:hAnsi="Times New Roman" w:cs="Times New Roman"/>
                <w:i/>
                <w:lang w:val="fr-CA"/>
              </w:rPr>
              <w:t xml:space="preserve">planificateur de réseau de transport </w:t>
            </w:r>
            <w:r w:rsidRPr="00C15FEC">
              <w:rPr>
                <w:rFonts w:ascii="Times New Roman" w:hAnsi="Times New Roman" w:cs="Times New Roman"/>
                <w:lang w:val="fr-CA"/>
              </w:rPr>
              <w:t xml:space="preserve">et </w:t>
            </w:r>
            <w:r w:rsidRPr="00C15FEC">
              <w:rPr>
                <w:rFonts w:ascii="Times New Roman" w:hAnsi="Times New Roman" w:cs="Times New Roman"/>
                <w:i/>
                <w:lang w:val="fr-CA"/>
              </w:rPr>
              <w:t>coordonnateur de la planification</w:t>
            </w:r>
            <w:r w:rsidRPr="00C15FEC">
              <w:rPr>
                <w:rFonts w:ascii="Times New Roman" w:hAnsi="Times New Roman" w:cs="Times New Roman"/>
                <w:i/>
                <w:spacing w:val="-3"/>
                <w:lang w:val="fr-CA"/>
              </w:rPr>
              <w:t xml:space="preserve"> </w:t>
            </w:r>
            <w:r w:rsidRPr="00C15FEC">
              <w:rPr>
                <w:rFonts w:ascii="Times New Roman" w:hAnsi="Times New Roman" w:cs="Times New Roman"/>
                <w:lang w:val="fr-CA"/>
              </w:rPr>
              <w:t>touché.</w:t>
            </w:r>
          </w:p>
        </w:tc>
      </w:tr>
      <w:tr w:rsidR="00224189" w:rsidRPr="007F2C4E" w14:paraId="7D6E0E69" w14:textId="77777777" w:rsidTr="00224189">
        <w:tc>
          <w:tcPr>
            <w:tcW w:w="11016" w:type="dxa"/>
            <w:gridSpan w:val="2"/>
            <w:tcBorders>
              <w:bottom w:val="single" w:sz="4" w:space="0" w:color="auto"/>
            </w:tcBorders>
            <w:shd w:val="clear" w:color="auto" w:fill="DCDCFF"/>
          </w:tcPr>
          <w:p w14:paraId="062B02AF"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r w:rsidRPr="00F807AB">
              <w:rPr>
                <w:rFonts w:ascii="Times New Roman" w:hAnsi="Times New Roman" w:cs="Times New Roman"/>
                <w:b/>
                <w:bCs/>
                <w:lang w:val="fr-CA"/>
              </w:rPr>
              <w:t xml:space="preserve">Notes pour l’auditeur: </w:t>
            </w:r>
            <w:r>
              <w:rPr>
                <w:rFonts w:ascii="Times New Roman" w:hAnsi="Times New Roman" w:cs="Times New Roman"/>
                <w:bCs/>
                <w:lang w:val="fr-CA"/>
              </w:rPr>
              <w:t>Un fonctionnement intempestif</w:t>
            </w:r>
            <w:r w:rsidRPr="00C15FEC">
              <w:rPr>
                <w:rFonts w:ascii="Times New Roman" w:hAnsi="Times New Roman" w:cs="Times New Roman"/>
                <w:bCs/>
                <w:lang w:val="fr-CA"/>
              </w:rPr>
              <w:t xml:space="preserve"> </w:t>
            </w:r>
            <w:r>
              <w:rPr>
                <w:rFonts w:ascii="Times New Roman" w:hAnsi="Times New Roman" w:cs="Times New Roman"/>
                <w:bCs/>
                <w:lang w:val="fr-CA"/>
              </w:rPr>
              <w:t>réfère à un fonctionnement</w:t>
            </w:r>
            <w:r w:rsidRPr="00C15FEC">
              <w:rPr>
                <w:rFonts w:ascii="Times New Roman" w:hAnsi="Times New Roman" w:cs="Times New Roman"/>
                <w:bCs/>
                <w:lang w:val="fr-CA"/>
              </w:rPr>
              <w:t xml:space="preserve"> </w:t>
            </w:r>
            <w:r>
              <w:rPr>
                <w:rFonts w:ascii="Times New Roman" w:hAnsi="Times New Roman" w:cs="Times New Roman"/>
                <w:bCs/>
                <w:lang w:val="fr-CA"/>
              </w:rPr>
              <w:t>de l’</w:t>
            </w:r>
            <w:r>
              <w:rPr>
                <w:rFonts w:ascii="Times New Roman" w:hAnsi="Times New Roman" w:cs="Times New Roman"/>
                <w:bCs/>
                <w:i/>
                <w:lang w:val="fr-CA"/>
              </w:rPr>
              <w:t>automatisme de réseau</w:t>
            </w:r>
            <w:r w:rsidRPr="00C15FEC">
              <w:rPr>
                <w:rFonts w:ascii="Times New Roman" w:hAnsi="Times New Roman" w:cs="Times New Roman"/>
                <w:bCs/>
                <w:lang w:val="fr-CA"/>
              </w:rPr>
              <w:t xml:space="preserve"> lorsque </w:t>
            </w:r>
            <w:r w:rsidRPr="00724E42">
              <w:rPr>
                <w:rFonts w:ascii="Times New Roman" w:hAnsi="Times New Roman" w:cs="Times New Roman"/>
                <w:bCs/>
                <w:lang w:val="fr-CA"/>
              </w:rPr>
              <w:t>l’</w:t>
            </w:r>
            <w:r>
              <w:rPr>
                <w:rFonts w:ascii="Times New Roman" w:hAnsi="Times New Roman" w:cs="Times New Roman"/>
                <w:bCs/>
                <w:i/>
                <w:lang w:val="fr-CA"/>
              </w:rPr>
              <w:t>automatisme de réseau</w:t>
            </w:r>
            <w:r>
              <w:rPr>
                <w:rFonts w:ascii="Times New Roman" w:hAnsi="Times New Roman" w:cs="Times New Roman"/>
                <w:bCs/>
                <w:lang w:val="fr-CA"/>
              </w:rPr>
              <w:t xml:space="preserve"> n’</w:t>
            </w:r>
            <w:r w:rsidRPr="00C15FEC">
              <w:rPr>
                <w:rFonts w:ascii="Times New Roman" w:hAnsi="Times New Roman" w:cs="Times New Roman"/>
                <w:bCs/>
                <w:lang w:val="fr-CA"/>
              </w:rPr>
              <w:t>est pas destiné à fonctionner.</w:t>
            </w:r>
          </w:p>
          <w:p w14:paraId="3B129A63"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p>
          <w:p w14:paraId="53B9A540"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r w:rsidRPr="00C15FEC">
              <w:rPr>
                <w:rFonts w:ascii="Times New Roman" w:hAnsi="Times New Roman" w:cs="Times New Roman"/>
                <w:bCs/>
                <w:lang w:val="fr-CA"/>
              </w:rPr>
              <w:t xml:space="preserve">Un </w:t>
            </w:r>
            <w:r>
              <w:rPr>
                <w:rFonts w:ascii="Times New Roman" w:hAnsi="Times New Roman" w:cs="Times New Roman"/>
                <w:bCs/>
                <w:i/>
                <w:lang w:val="fr-CA"/>
              </w:rPr>
              <w:t>automatisme de réseau</w:t>
            </w:r>
            <w:r w:rsidRPr="00C15FEC">
              <w:rPr>
                <w:rFonts w:ascii="Times New Roman" w:hAnsi="Times New Roman" w:cs="Times New Roman"/>
                <w:bCs/>
                <w:lang w:val="fr-CA"/>
              </w:rPr>
              <w:t xml:space="preserve"> désigné comme </w:t>
            </w:r>
            <w:r>
              <w:rPr>
                <w:rFonts w:ascii="Times New Roman" w:hAnsi="Times New Roman" w:cs="Times New Roman"/>
                <w:bCs/>
                <w:lang w:val="fr-CA"/>
              </w:rPr>
              <w:t>étant à</w:t>
            </w:r>
            <w:r w:rsidRPr="00C15FEC">
              <w:rPr>
                <w:rFonts w:ascii="Times New Roman" w:hAnsi="Times New Roman" w:cs="Times New Roman"/>
                <w:bCs/>
                <w:lang w:val="fr-CA"/>
              </w:rPr>
              <w:t xml:space="preserve"> impact limité ne peut, par un fonctionnement </w:t>
            </w:r>
            <w:r>
              <w:rPr>
                <w:rFonts w:ascii="Times New Roman" w:hAnsi="Times New Roman" w:cs="Times New Roman"/>
                <w:bCs/>
                <w:lang w:val="fr-CA"/>
              </w:rPr>
              <w:t>intempestif</w:t>
            </w:r>
            <w:r w:rsidRPr="00C15FEC">
              <w:rPr>
                <w:rFonts w:ascii="Times New Roman" w:hAnsi="Times New Roman" w:cs="Times New Roman"/>
                <w:bCs/>
                <w:lang w:val="fr-CA"/>
              </w:rPr>
              <w:t xml:space="preserve"> ou </w:t>
            </w:r>
            <w:r>
              <w:rPr>
                <w:rFonts w:ascii="Times New Roman" w:hAnsi="Times New Roman" w:cs="Times New Roman"/>
                <w:bCs/>
                <w:lang w:val="fr-CA"/>
              </w:rPr>
              <w:t>non-</w:t>
            </w:r>
            <w:r w:rsidRPr="00C15FEC">
              <w:rPr>
                <w:rFonts w:ascii="Times New Roman" w:hAnsi="Times New Roman" w:cs="Times New Roman"/>
                <w:bCs/>
                <w:lang w:val="fr-CA"/>
              </w:rPr>
              <w:t xml:space="preserve">fonctionnement, </w:t>
            </w:r>
            <w:r>
              <w:rPr>
                <w:rFonts w:ascii="Times New Roman" w:hAnsi="Times New Roman" w:cs="Times New Roman"/>
                <w:bCs/>
                <w:lang w:val="fr-CA"/>
              </w:rPr>
              <w:t>donner lieu</w:t>
            </w:r>
            <w:r w:rsidRPr="00C15FEC">
              <w:rPr>
                <w:rFonts w:ascii="Times New Roman" w:hAnsi="Times New Roman" w:cs="Times New Roman"/>
                <w:bCs/>
                <w:lang w:val="fr-CA"/>
              </w:rPr>
              <w:t xml:space="preserve"> ou contribuer à </w:t>
            </w:r>
            <w:r>
              <w:rPr>
                <w:rFonts w:ascii="Times New Roman" w:hAnsi="Times New Roman" w:cs="Times New Roman"/>
                <w:bCs/>
                <w:lang w:val="fr-CA"/>
              </w:rPr>
              <w:t xml:space="preserve">des </w:t>
            </w:r>
            <w:r w:rsidRPr="00376A8E">
              <w:rPr>
                <w:rFonts w:ascii="Times New Roman" w:hAnsi="Times New Roman" w:cs="Times New Roman"/>
                <w:bCs/>
                <w:i/>
                <w:lang w:val="fr-CA"/>
              </w:rPr>
              <w:t>déclenchements en cascade</w:t>
            </w:r>
            <w:r w:rsidRPr="00C15FEC">
              <w:rPr>
                <w:rFonts w:ascii="Times New Roman" w:hAnsi="Times New Roman" w:cs="Times New Roman"/>
                <w:bCs/>
                <w:lang w:val="fr-CA"/>
              </w:rPr>
              <w:t xml:space="preserve">, </w:t>
            </w:r>
            <w:r>
              <w:rPr>
                <w:rFonts w:ascii="Times New Roman" w:hAnsi="Times New Roman" w:cs="Times New Roman"/>
                <w:bCs/>
                <w:lang w:val="fr-CA"/>
              </w:rPr>
              <w:t xml:space="preserve">à </w:t>
            </w:r>
            <w:r w:rsidRPr="00C15FEC">
              <w:rPr>
                <w:rFonts w:ascii="Times New Roman" w:hAnsi="Times New Roman" w:cs="Times New Roman"/>
                <w:bCs/>
                <w:lang w:val="fr-CA"/>
              </w:rPr>
              <w:t xml:space="preserve">une séparation </w:t>
            </w:r>
            <w:r>
              <w:rPr>
                <w:rFonts w:ascii="Times New Roman" w:hAnsi="Times New Roman" w:cs="Times New Roman"/>
                <w:bCs/>
                <w:lang w:val="fr-CA"/>
              </w:rPr>
              <w:t>fortuite</w:t>
            </w:r>
            <w:r w:rsidRPr="00C15FEC">
              <w:rPr>
                <w:rFonts w:ascii="Times New Roman" w:hAnsi="Times New Roman" w:cs="Times New Roman"/>
                <w:bCs/>
                <w:lang w:val="fr-CA"/>
              </w:rPr>
              <w:t xml:space="preserve">, </w:t>
            </w:r>
            <w:r>
              <w:rPr>
                <w:rFonts w:ascii="Times New Roman" w:hAnsi="Times New Roman" w:cs="Times New Roman"/>
                <w:bCs/>
                <w:lang w:val="fr-CA"/>
              </w:rPr>
              <w:t xml:space="preserve">à </w:t>
            </w:r>
            <w:r w:rsidRPr="00C15FEC">
              <w:rPr>
                <w:rFonts w:ascii="Times New Roman" w:hAnsi="Times New Roman" w:cs="Times New Roman"/>
                <w:bCs/>
                <w:lang w:val="fr-CA"/>
              </w:rPr>
              <w:t xml:space="preserve">une instabilité angulaire, </w:t>
            </w:r>
            <w:r>
              <w:rPr>
                <w:rFonts w:ascii="Times New Roman" w:hAnsi="Times New Roman" w:cs="Times New Roman"/>
                <w:bCs/>
                <w:lang w:val="fr-CA"/>
              </w:rPr>
              <w:t xml:space="preserve">à </w:t>
            </w:r>
            <w:r w:rsidRPr="00C15FEC">
              <w:rPr>
                <w:rFonts w:ascii="Times New Roman" w:hAnsi="Times New Roman" w:cs="Times New Roman"/>
                <w:bCs/>
                <w:lang w:val="fr-CA"/>
              </w:rPr>
              <w:t xml:space="preserve">une instabilité de tension, </w:t>
            </w:r>
            <w:r>
              <w:rPr>
                <w:rFonts w:ascii="Times New Roman" w:hAnsi="Times New Roman" w:cs="Times New Roman"/>
                <w:bCs/>
                <w:lang w:val="fr-CA"/>
              </w:rPr>
              <w:t>à l’</w:t>
            </w:r>
            <w:r w:rsidRPr="00C15FEC">
              <w:rPr>
                <w:rFonts w:ascii="Times New Roman" w:hAnsi="Times New Roman" w:cs="Times New Roman"/>
                <w:bCs/>
                <w:lang w:val="fr-CA"/>
              </w:rPr>
              <w:t xml:space="preserve">effondrement de </w:t>
            </w:r>
            <w:r>
              <w:rPr>
                <w:rFonts w:ascii="Times New Roman" w:hAnsi="Times New Roman" w:cs="Times New Roman"/>
                <w:bCs/>
                <w:lang w:val="fr-CA"/>
              </w:rPr>
              <w:t xml:space="preserve">la </w:t>
            </w:r>
            <w:r w:rsidRPr="00C15FEC">
              <w:rPr>
                <w:rFonts w:ascii="Times New Roman" w:hAnsi="Times New Roman" w:cs="Times New Roman"/>
                <w:bCs/>
                <w:lang w:val="fr-CA"/>
              </w:rPr>
              <w:t xml:space="preserve">tension ou </w:t>
            </w:r>
            <w:r>
              <w:rPr>
                <w:rFonts w:ascii="Times New Roman" w:hAnsi="Times New Roman" w:cs="Times New Roman"/>
                <w:bCs/>
                <w:lang w:val="fr-CA"/>
              </w:rPr>
              <w:t xml:space="preserve">à </w:t>
            </w:r>
            <w:r w:rsidRPr="00C15FEC">
              <w:rPr>
                <w:rFonts w:ascii="Times New Roman" w:hAnsi="Times New Roman" w:cs="Times New Roman"/>
                <w:bCs/>
                <w:lang w:val="fr-CA"/>
              </w:rPr>
              <w:t xml:space="preserve">des oscillations </w:t>
            </w:r>
            <w:r>
              <w:rPr>
                <w:rFonts w:ascii="Times New Roman" w:hAnsi="Times New Roman" w:cs="Times New Roman"/>
                <w:bCs/>
                <w:lang w:val="fr-CA"/>
              </w:rPr>
              <w:t xml:space="preserve">incorrectement </w:t>
            </w:r>
            <w:r w:rsidRPr="00C15FEC">
              <w:rPr>
                <w:rFonts w:ascii="Times New Roman" w:hAnsi="Times New Roman" w:cs="Times New Roman"/>
                <w:bCs/>
                <w:lang w:val="fr-CA"/>
              </w:rPr>
              <w:t xml:space="preserve">amorties </w:t>
            </w:r>
            <w:r>
              <w:rPr>
                <w:rFonts w:ascii="Times New Roman" w:hAnsi="Times New Roman" w:cs="Times New Roman"/>
                <w:bCs/>
                <w:lang w:val="fr-CA"/>
              </w:rPr>
              <w:t xml:space="preserve">dans le </w:t>
            </w:r>
            <w:r w:rsidRPr="00376A8E">
              <w:rPr>
                <w:rFonts w:ascii="Times New Roman" w:hAnsi="Times New Roman" w:cs="Times New Roman"/>
                <w:bCs/>
                <w:i/>
                <w:lang w:val="fr-CA"/>
              </w:rPr>
              <w:t>BES</w:t>
            </w:r>
            <w:r w:rsidRPr="00C15FEC">
              <w:rPr>
                <w:rFonts w:ascii="Times New Roman" w:hAnsi="Times New Roman" w:cs="Times New Roman"/>
                <w:bCs/>
                <w:lang w:val="fr-CA"/>
              </w:rPr>
              <w:t xml:space="preserve">. Un </w:t>
            </w:r>
            <w:r>
              <w:rPr>
                <w:rFonts w:ascii="Times New Roman" w:hAnsi="Times New Roman" w:cs="Times New Roman"/>
                <w:bCs/>
                <w:i/>
                <w:lang w:val="fr-CA"/>
              </w:rPr>
              <w:t>automatisme de réseau</w:t>
            </w:r>
            <w:r w:rsidRPr="00C15FEC">
              <w:rPr>
                <w:rFonts w:ascii="Times New Roman" w:hAnsi="Times New Roman" w:cs="Times New Roman"/>
                <w:bCs/>
                <w:lang w:val="fr-CA"/>
              </w:rPr>
              <w:t xml:space="preserve"> mis en </w:t>
            </w:r>
            <w:r>
              <w:rPr>
                <w:rFonts w:ascii="Times New Roman" w:hAnsi="Times New Roman" w:cs="Times New Roman"/>
                <w:bCs/>
                <w:lang w:val="fr-CA"/>
              </w:rPr>
              <w:t>service</w:t>
            </w:r>
            <w:r w:rsidRPr="00C15FEC">
              <w:rPr>
                <w:rFonts w:ascii="Times New Roman" w:hAnsi="Times New Roman" w:cs="Times New Roman"/>
                <w:bCs/>
                <w:lang w:val="fr-CA"/>
              </w:rPr>
              <w:t xml:space="preserve"> avant la date d'entrée en vigueur de cette norme q</w:t>
            </w:r>
            <w:r>
              <w:rPr>
                <w:rFonts w:ascii="Times New Roman" w:hAnsi="Times New Roman" w:cs="Times New Roman"/>
                <w:bCs/>
                <w:lang w:val="fr-CA"/>
              </w:rPr>
              <w:t>ui a été soumis aux processus d’</w:t>
            </w:r>
            <w:r w:rsidRPr="00C15FEC">
              <w:rPr>
                <w:rFonts w:ascii="Times New Roman" w:hAnsi="Times New Roman" w:cs="Times New Roman"/>
                <w:bCs/>
                <w:lang w:val="fr-CA"/>
              </w:rPr>
              <w:t xml:space="preserve">examen régional du NPCC et qui est </w:t>
            </w:r>
            <w:r>
              <w:rPr>
                <w:rFonts w:ascii="Times New Roman" w:hAnsi="Times New Roman" w:cs="Times New Roman"/>
                <w:bCs/>
                <w:lang w:val="fr-CA"/>
              </w:rPr>
              <w:t>catégorisé</w:t>
            </w:r>
            <w:r w:rsidRPr="00C15FEC">
              <w:rPr>
                <w:rFonts w:ascii="Times New Roman" w:hAnsi="Times New Roman" w:cs="Times New Roman"/>
                <w:bCs/>
                <w:lang w:val="fr-CA"/>
              </w:rPr>
              <w:t xml:space="preserve"> un</w:t>
            </w:r>
            <w:r>
              <w:rPr>
                <w:rFonts w:ascii="Times New Roman" w:hAnsi="Times New Roman" w:cs="Times New Roman"/>
                <w:bCs/>
                <w:lang w:val="fr-CA"/>
              </w:rPr>
              <w:t xml:space="preserve"> </w:t>
            </w:r>
            <w:r w:rsidRPr="00376A8E">
              <w:rPr>
                <w:rFonts w:ascii="Times New Roman" w:hAnsi="Times New Roman" w:cs="Times New Roman"/>
                <w:bCs/>
                <w:i/>
                <w:lang w:val="fr-CA"/>
              </w:rPr>
              <w:t>automatisme de réseau</w:t>
            </w:r>
            <w:r>
              <w:rPr>
                <w:rFonts w:ascii="Times New Roman" w:hAnsi="Times New Roman" w:cs="Times New Roman"/>
                <w:bCs/>
                <w:lang w:val="fr-CA"/>
              </w:rPr>
              <w:t xml:space="preserve"> de</w:t>
            </w:r>
            <w:r w:rsidRPr="00C15FEC">
              <w:rPr>
                <w:rFonts w:ascii="Times New Roman" w:hAnsi="Times New Roman" w:cs="Times New Roman"/>
                <w:bCs/>
                <w:lang w:val="fr-CA"/>
              </w:rPr>
              <w:t xml:space="preserve"> </w:t>
            </w:r>
            <w:r w:rsidRPr="00376A8E">
              <w:rPr>
                <w:rFonts w:ascii="Times New Roman" w:hAnsi="Times New Roman" w:cs="Times New Roman"/>
                <w:bCs/>
                <w:lang w:val="fr-CA"/>
              </w:rPr>
              <w:t xml:space="preserve">type </w:t>
            </w:r>
            <w:r>
              <w:rPr>
                <w:rFonts w:ascii="Times New Roman" w:hAnsi="Times New Roman" w:cs="Times New Roman"/>
                <w:bCs/>
                <w:lang w:val="fr-CA"/>
              </w:rPr>
              <w:t>III</w:t>
            </w:r>
            <w:r w:rsidRPr="00CF4552">
              <w:rPr>
                <w:rFonts w:ascii="Times New Roman" w:hAnsi="Times New Roman" w:cs="Times New Roman"/>
                <w:bCs/>
                <w:i/>
                <w:lang w:val="fr-CA"/>
              </w:rPr>
              <w:t xml:space="preserve"> </w:t>
            </w:r>
            <w:r w:rsidRPr="00C15FEC">
              <w:rPr>
                <w:rFonts w:ascii="Times New Roman" w:hAnsi="Times New Roman" w:cs="Times New Roman"/>
                <w:bCs/>
                <w:lang w:val="fr-CA"/>
              </w:rPr>
              <w:t xml:space="preserve">dans le NPCC est </w:t>
            </w:r>
            <w:r>
              <w:rPr>
                <w:rFonts w:ascii="Times New Roman" w:hAnsi="Times New Roman" w:cs="Times New Roman"/>
                <w:bCs/>
                <w:lang w:val="fr-CA"/>
              </w:rPr>
              <w:t>désigné</w:t>
            </w:r>
            <w:r w:rsidRPr="00C15FEC">
              <w:rPr>
                <w:rFonts w:ascii="Times New Roman" w:hAnsi="Times New Roman" w:cs="Times New Roman"/>
                <w:bCs/>
                <w:lang w:val="fr-CA"/>
              </w:rPr>
              <w:t xml:space="preserve"> comme </w:t>
            </w:r>
            <w:r>
              <w:rPr>
                <w:rFonts w:ascii="Times New Roman" w:hAnsi="Times New Roman" w:cs="Times New Roman"/>
                <w:bCs/>
                <w:lang w:val="fr-CA"/>
              </w:rPr>
              <w:t xml:space="preserve">étant un </w:t>
            </w:r>
            <w:r>
              <w:rPr>
                <w:rFonts w:ascii="Times New Roman" w:hAnsi="Times New Roman" w:cs="Times New Roman"/>
                <w:bCs/>
                <w:i/>
                <w:lang w:val="fr-CA"/>
              </w:rPr>
              <w:t>automatisme de réseau</w:t>
            </w:r>
            <w:r>
              <w:rPr>
                <w:rFonts w:ascii="Times New Roman" w:hAnsi="Times New Roman" w:cs="Times New Roman"/>
                <w:bCs/>
                <w:lang w:val="fr-CA"/>
              </w:rPr>
              <w:t xml:space="preserve"> à</w:t>
            </w:r>
            <w:r w:rsidRPr="00C15FEC">
              <w:rPr>
                <w:rFonts w:ascii="Times New Roman" w:hAnsi="Times New Roman" w:cs="Times New Roman"/>
                <w:bCs/>
                <w:lang w:val="fr-CA"/>
              </w:rPr>
              <w:t xml:space="preserve"> impact limité aux fins de la présente norme et </w:t>
            </w:r>
            <w:r>
              <w:rPr>
                <w:rFonts w:ascii="Times New Roman" w:hAnsi="Times New Roman" w:cs="Times New Roman"/>
                <w:bCs/>
                <w:lang w:val="fr-CA"/>
              </w:rPr>
              <w:t>il est visé par</w:t>
            </w:r>
            <w:r w:rsidRPr="00C15FEC">
              <w:rPr>
                <w:rFonts w:ascii="Times New Roman" w:hAnsi="Times New Roman" w:cs="Times New Roman"/>
                <w:bCs/>
                <w:lang w:val="fr-CA"/>
              </w:rPr>
              <w:t xml:space="preserve"> toutes les exigences applicables.</w:t>
            </w:r>
          </w:p>
          <w:p w14:paraId="14056790"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p>
          <w:p w14:paraId="2E62B497"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r w:rsidRPr="00C15FEC">
              <w:rPr>
                <w:rFonts w:ascii="Times New Roman" w:hAnsi="Times New Roman" w:cs="Times New Roman"/>
                <w:bCs/>
                <w:lang w:val="fr-CA"/>
              </w:rPr>
              <w:t xml:space="preserve">Aucune évaluation initiale de chaque </w:t>
            </w:r>
            <w:r>
              <w:rPr>
                <w:rFonts w:ascii="Times New Roman" w:hAnsi="Times New Roman" w:cs="Times New Roman"/>
                <w:bCs/>
                <w:i/>
                <w:lang w:val="fr-CA"/>
              </w:rPr>
              <w:t>automatisme de réseau</w:t>
            </w:r>
            <w:r w:rsidRPr="00C15FEC">
              <w:rPr>
                <w:rFonts w:ascii="Times New Roman" w:hAnsi="Times New Roman" w:cs="Times New Roman"/>
                <w:bCs/>
                <w:lang w:val="fr-CA"/>
              </w:rPr>
              <w:t xml:space="preserve"> existant à la date d</w:t>
            </w:r>
            <w:r>
              <w:rPr>
                <w:rFonts w:ascii="Times New Roman" w:hAnsi="Times New Roman" w:cs="Times New Roman"/>
                <w:bCs/>
                <w:lang w:val="fr-CA"/>
              </w:rPr>
              <w:t>’</w:t>
            </w:r>
            <w:r w:rsidRPr="00C15FEC">
              <w:rPr>
                <w:rFonts w:ascii="Times New Roman" w:hAnsi="Times New Roman" w:cs="Times New Roman"/>
                <w:bCs/>
                <w:lang w:val="fr-CA"/>
              </w:rPr>
              <w:t xml:space="preserve">entrée en vigueur de cette norme dans </w:t>
            </w:r>
            <w:r>
              <w:rPr>
                <w:rFonts w:ascii="Times New Roman" w:hAnsi="Times New Roman" w:cs="Times New Roman"/>
                <w:bCs/>
                <w:lang w:val="fr-CA"/>
              </w:rPr>
              <w:t>la zone</w:t>
            </w:r>
            <w:r w:rsidRPr="00C15FEC">
              <w:rPr>
                <w:rFonts w:ascii="Times New Roman" w:hAnsi="Times New Roman" w:cs="Times New Roman"/>
                <w:bCs/>
                <w:lang w:val="fr-CA"/>
              </w:rPr>
              <w:t xml:space="preserve"> de planification de l</w:t>
            </w:r>
            <w:r>
              <w:rPr>
                <w:rFonts w:ascii="Times New Roman" w:hAnsi="Times New Roman" w:cs="Times New Roman"/>
                <w:bCs/>
                <w:lang w:val="fr-CA"/>
              </w:rPr>
              <w:t>’</w:t>
            </w:r>
            <w:r w:rsidRPr="00C15FEC">
              <w:rPr>
                <w:rFonts w:ascii="Times New Roman" w:hAnsi="Times New Roman" w:cs="Times New Roman"/>
                <w:bCs/>
                <w:lang w:val="fr-CA"/>
              </w:rPr>
              <w:t>entité n</w:t>
            </w:r>
            <w:r>
              <w:rPr>
                <w:rFonts w:ascii="Times New Roman" w:hAnsi="Times New Roman" w:cs="Times New Roman"/>
                <w:bCs/>
                <w:lang w:val="fr-CA"/>
              </w:rPr>
              <w:t>’</w:t>
            </w:r>
            <w:r w:rsidRPr="00C15FEC">
              <w:rPr>
                <w:rFonts w:ascii="Times New Roman" w:hAnsi="Times New Roman" w:cs="Times New Roman"/>
                <w:bCs/>
                <w:lang w:val="fr-CA"/>
              </w:rPr>
              <w:t xml:space="preserve">est requise comme référence. Pour les </w:t>
            </w:r>
            <w:r>
              <w:rPr>
                <w:rFonts w:ascii="Times New Roman" w:hAnsi="Times New Roman" w:cs="Times New Roman"/>
                <w:bCs/>
                <w:i/>
                <w:lang w:val="fr-CA"/>
              </w:rPr>
              <w:t>automatismes de réseau</w:t>
            </w:r>
            <w:r w:rsidRPr="00C15FEC">
              <w:rPr>
                <w:rFonts w:ascii="Times New Roman" w:hAnsi="Times New Roman" w:cs="Times New Roman"/>
                <w:bCs/>
                <w:lang w:val="fr-CA"/>
              </w:rPr>
              <w:t xml:space="preserve"> existants, l</w:t>
            </w:r>
            <w:r>
              <w:rPr>
                <w:rFonts w:ascii="Times New Roman" w:hAnsi="Times New Roman" w:cs="Times New Roman"/>
                <w:bCs/>
                <w:lang w:val="fr-CA"/>
              </w:rPr>
              <w:t>’</w:t>
            </w:r>
            <w:r w:rsidRPr="00C15FEC">
              <w:rPr>
                <w:rFonts w:ascii="Times New Roman" w:hAnsi="Times New Roman" w:cs="Times New Roman"/>
                <w:bCs/>
                <w:lang w:val="fr-CA"/>
              </w:rPr>
              <w:t xml:space="preserve">exécution initiale des </w:t>
            </w:r>
            <w:r>
              <w:rPr>
                <w:rFonts w:ascii="Times New Roman" w:hAnsi="Times New Roman" w:cs="Times New Roman"/>
                <w:bCs/>
                <w:lang w:val="fr-CA"/>
              </w:rPr>
              <w:t>étapes</w:t>
            </w:r>
            <w:r w:rsidRPr="00C15FEC">
              <w:rPr>
                <w:rFonts w:ascii="Times New Roman" w:hAnsi="Times New Roman" w:cs="Times New Roman"/>
                <w:bCs/>
                <w:lang w:val="fr-CA"/>
              </w:rPr>
              <w:t xml:space="preserve"> </w:t>
            </w:r>
            <w:r>
              <w:rPr>
                <w:rFonts w:ascii="Times New Roman" w:hAnsi="Times New Roman" w:cs="Times New Roman"/>
                <w:bCs/>
                <w:lang w:val="fr-CA"/>
              </w:rPr>
              <w:t>en vertu de l’</w:t>
            </w:r>
            <w:r w:rsidRPr="00C15FEC">
              <w:rPr>
                <w:rFonts w:ascii="Times New Roman" w:hAnsi="Times New Roman" w:cs="Times New Roman"/>
                <w:bCs/>
                <w:lang w:val="fr-CA"/>
              </w:rPr>
              <w:t xml:space="preserve">exigence E4 doit être achevée dans </w:t>
            </w:r>
            <w:r>
              <w:rPr>
                <w:rFonts w:ascii="Times New Roman" w:hAnsi="Times New Roman" w:cs="Times New Roman"/>
                <w:bCs/>
                <w:lang w:val="fr-CA"/>
              </w:rPr>
              <w:t>un délai de</w:t>
            </w:r>
            <w:r w:rsidRPr="00C15FEC">
              <w:rPr>
                <w:rFonts w:ascii="Times New Roman" w:hAnsi="Times New Roman" w:cs="Times New Roman"/>
                <w:bCs/>
                <w:lang w:val="fr-CA"/>
              </w:rPr>
              <w:t xml:space="preserve"> cinq (5) années civiles complètes suivan</w:t>
            </w:r>
            <w:r>
              <w:rPr>
                <w:rFonts w:ascii="Times New Roman" w:hAnsi="Times New Roman" w:cs="Times New Roman"/>
                <w:bCs/>
                <w:lang w:val="fr-CA"/>
              </w:rPr>
              <w:t>t la date d’entrée en vigueur de la</w:t>
            </w:r>
            <w:r w:rsidRPr="00C15FEC">
              <w:rPr>
                <w:rFonts w:ascii="Times New Roman" w:hAnsi="Times New Roman" w:cs="Times New Roman"/>
                <w:bCs/>
                <w:lang w:val="fr-CA"/>
              </w:rPr>
              <w:t xml:space="preserve"> PRC-012-2. Pour les </w:t>
            </w:r>
            <w:r>
              <w:rPr>
                <w:rFonts w:ascii="Times New Roman" w:hAnsi="Times New Roman" w:cs="Times New Roman"/>
                <w:bCs/>
                <w:i/>
                <w:lang w:val="fr-CA"/>
              </w:rPr>
              <w:t>automatismes de réseau</w:t>
            </w:r>
            <w:r w:rsidRPr="00C15FEC">
              <w:rPr>
                <w:rFonts w:ascii="Times New Roman" w:hAnsi="Times New Roman" w:cs="Times New Roman"/>
                <w:bCs/>
                <w:lang w:val="fr-CA"/>
              </w:rPr>
              <w:t xml:space="preserve"> nouveaux ou</w:t>
            </w:r>
            <w:r>
              <w:rPr>
                <w:rFonts w:ascii="Times New Roman" w:hAnsi="Times New Roman" w:cs="Times New Roman"/>
                <w:bCs/>
                <w:lang w:val="fr-CA"/>
              </w:rPr>
              <w:t xml:space="preserve"> dont le</w:t>
            </w:r>
            <w:r w:rsidRPr="00C15FEC">
              <w:rPr>
                <w:rFonts w:ascii="Times New Roman" w:hAnsi="Times New Roman" w:cs="Times New Roman"/>
                <w:bCs/>
                <w:lang w:val="fr-CA"/>
              </w:rPr>
              <w:t xml:space="preserve"> fonctionnement </w:t>
            </w:r>
            <w:r>
              <w:rPr>
                <w:rFonts w:ascii="Times New Roman" w:hAnsi="Times New Roman" w:cs="Times New Roman"/>
                <w:bCs/>
                <w:lang w:val="fr-CA"/>
              </w:rPr>
              <w:t xml:space="preserve">a été </w:t>
            </w:r>
            <w:r w:rsidRPr="00C15FEC">
              <w:rPr>
                <w:rFonts w:ascii="Times New Roman" w:hAnsi="Times New Roman" w:cs="Times New Roman"/>
                <w:bCs/>
                <w:lang w:val="fr-CA"/>
              </w:rPr>
              <w:t>modifié, l</w:t>
            </w:r>
            <w:r>
              <w:rPr>
                <w:rFonts w:ascii="Times New Roman" w:hAnsi="Times New Roman" w:cs="Times New Roman"/>
                <w:bCs/>
                <w:lang w:val="fr-CA"/>
              </w:rPr>
              <w:t>es</w:t>
            </w:r>
            <w:r w:rsidRPr="00C15FEC">
              <w:rPr>
                <w:rFonts w:ascii="Times New Roman" w:hAnsi="Times New Roman" w:cs="Times New Roman"/>
                <w:bCs/>
                <w:lang w:val="fr-CA"/>
              </w:rPr>
              <w:t xml:space="preserve"> </w:t>
            </w:r>
            <w:r>
              <w:rPr>
                <w:rFonts w:ascii="Times New Roman" w:hAnsi="Times New Roman" w:cs="Times New Roman"/>
                <w:bCs/>
                <w:lang w:val="fr-CA"/>
              </w:rPr>
              <w:t>étapes</w:t>
            </w:r>
            <w:r w:rsidRPr="00C15FEC">
              <w:rPr>
                <w:rFonts w:ascii="Times New Roman" w:hAnsi="Times New Roman" w:cs="Times New Roman"/>
                <w:bCs/>
                <w:lang w:val="fr-CA"/>
              </w:rPr>
              <w:t xml:space="preserve"> initiale</w:t>
            </w:r>
            <w:r>
              <w:rPr>
                <w:rFonts w:ascii="Times New Roman" w:hAnsi="Times New Roman" w:cs="Times New Roman"/>
                <w:bCs/>
                <w:lang w:val="fr-CA"/>
              </w:rPr>
              <w:t>s</w:t>
            </w:r>
            <w:r w:rsidRPr="00C15FEC">
              <w:rPr>
                <w:rFonts w:ascii="Times New Roman" w:hAnsi="Times New Roman" w:cs="Times New Roman"/>
                <w:bCs/>
                <w:lang w:val="fr-CA"/>
              </w:rPr>
              <w:t xml:space="preserve"> </w:t>
            </w:r>
            <w:r>
              <w:rPr>
                <w:rFonts w:ascii="Times New Roman" w:hAnsi="Times New Roman" w:cs="Times New Roman"/>
                <w:bCs/>
                <w:lang w:val="fr-CA"/>
              </w:rPr>
              <w:t>en vertu de l’</w:t>
            </w:r>
            <w:r w:rsidRPr="00C15FEC">
              <w:rPr>
                <w:rFonts w:ascii="Times New Roman" w:hAnsi="Times New Roman" w:cs="Times New Roman"/>
                <w:bCs/>
                <w:lang w:val="fr-CA"/>
              </w:rPr>
              <w:t>exigence E4 doi</w:t>
            </w:r>
            <w:r>
              <w:rPr>
                <w:rFonts w:ascii="Times New Roman" w:hAnsi="Times New Roman" w:cs="Times New Roman"/>
                <w:bCs/>
                <w:lang w:val="fr-CA"/>
              </w:rPr>
              <w:t>ven</w:t>
            </w:r>
            <w:r w:rsidRPr="00C15FEC">
              <w:rPr>
                <w:rFonts w:ascii="Times New Roman" w:hAnsi="Times New Roman" w:cs="Times New Roman"/>
                <w:bCs/>
                <w:lang w:val="fr-CA"/>
              </w:rPr>
              <w:t>t être réalisée</w:t>
            </w:r>
            <w:r>
              <w:rPr>
                <w:rFonts w:ascii="Times New Roman" w:hAnsi="Times New Roman" w:cs="Times New Roman"/>
                <w:bCs/>
                <w:lang w:val="fr-CA"/>
              </w:rPr>
              <w:t>s</w:t>
            </w:r>
            <w:r w:rsidRPr="00C15FEC">
              <w:rPr>
                <w:rFonts w:ascii="Times New Roman" w:hAnsi="Times New Roman" w:cs="Times New Roman"/>
                <w:bCs/>
                <w:lang w:val="fr-CA"/>
              </w:rPr>
              <w:t xml:space="preserve"> dans</w:t>
            </w:r>
            <w:r>
              <w:rPr>
                <w:rFonts w:ascii="Times New Roman" w:hAnsi="Times New Roman" w:cs="Times New Roman"/>
                <w:bCs/>
                <w:lang w:val="fr-CA"/>
              </w:rPr>
              <w:t xml:space="preserve"> un délai</w:t>
            </w:r>
            <w:r w:rsidRPr="00C15FEC">
              <w:rPr>
                <w:rFonts w:ascii="Times New Roman" w:hAnsi="Times New Roman" w:cs="Times New Roman"/>
                <w:bCs/>
                <w:lang w:val="fr-CA"/>
              </w:rPr>
              <w:t xml:space="preserve"> </w:t>
            </w:r>
            <w:r>
              <w:rPr>
                <w:rFonts w:ascii="Times New Roman" w:hAnsi="Times New Roman" w:cs="Times New Roman"/>
                <w:bCs/>
                <w:lang w:val="fr-CA"/>
              </w:rPr>
              <w:t>de</w:t>
            </w:r>
            <w:r w:rsidRPr="00C15FEC">
              <w:rPr>
                <w:rFonts w:ascii="Times New Roman" w:hAnsi="Times New Roman" w:cs="Times New Roman"/>
                <w:bCs/>
                <w:lang w:val="fr-CA"/>
              </w:rPr>
              <w:t xml:space="preserve"> cinq (5) années civiles complètes suivant la date à laquelle l</w:t>
            </w:r>
            <w:r>
              <w:rPr>
                <w:rFonts w:ascii="Times New Roman" w:hAnsi="Times New Roman" w:cs="Times New Roman"/>
                <w:bCs/>
                <w:lang w:val="fr-CA"/>
              </w:rPr>
              <w:t>’</w:t>
            </w:r>
            <w:r w:rsidRPr="005F00EB">
              <w:rPr>
                <w:rFonts w:ascii="Times New Roman" w:hAnsi="Times New Roman" w:cs="Times New Roman"/>
                <w:i/>
                <w:lang w:val="fr-CA"/>
              </w:rPr>
              <w:t>automatisme de réseau</w:t>
            </w:r>
            <w:r w:rsidRPr="00A17ECB">
              <w:rPr>
                <w:i/>
                <w:lang w:val="fr-CA"/>
              </w:rPr>
              <w:t xml:space="preserve"> </w:t>
            </w:r>
            <w:r w:rsidRPr="00C15FEC">
              <w:rPr>
                <w:rFonts w:ascii="Times New Roman" w:hAnsi="Times New Roman" w:cs="Times New Roman"/>
                <w:bCs/>
                <w:lang w:val="fr-CA"/>
              </w:rPr>
              <w:t xml:space="preserve">est approuvé par le ou les </w:t>
            </w:r>
            <w:r>
              <w:rPr>
                <w:rFonts w:ascii="Times New Roman" w:hAnsi="Times New Roman" w:cs="Times New Roman"/>
                <w:bCs/>
                <w:i/>
                <w:lang w:val="fr-CA"/>
              </w:rPr>
              <w:t>coordonnateurs de la fiabilité</w:t>
            </w:r>
            <w:r w:rsidRPr="00C15FEC">
              <w:rPr>
                <w:rFonts w:ascii="Times New Roman" w:hAnsi="Times New Roman" w:cs="Times New Roman"/>
                <w:bCs/>
                <w:lang w:val="fr-CA"/>
              </w:rPr>
              <w:t xml:space="preserve"> </w:t>
            </w:r>
            <w:r>
              <w:rPr>
                <w:rFonts w:ascii="Times New Roman" w:hAnsi="Times New Roman" w:cs="Times New Roman"/>
                <w:bCs/>
                <w:lang w:val="fr-CA"/>
              </w:rPr>
              <w:t>chargé de l’examen</w:t>
            </w:r>
            <w:r w:rsidRPr="00C15FEC">
              <w:rPr>
                <w:rFonts w:ascii="Times New Roman" w:hAnsi="Times New Roman" w:cs="Times New Roman"/>
                <w:bCs/>
                <w:lang w:val="fr-CA"/>
              </w:rPr>
              <w:t xml:space="preserve"> </w:t>
            </w:r>
            <w:r>
              <w:rPr>
                <w:rFonts w:ascii="Times New Roman" w:hAnsi="Times New Roman" w:cs="Times New Roman"/>
                <w:bCs/>
                <w:lang w:val="fr-CA"/>
              </w:rPr>
              <w:t>en vertu de l’</w:t>
            </w:r>
            <w:r w:rsidRPr="00C15FEC">
              <w:rPr>
                <w:rFonts w:ascii="Times New Roman" w:hAnsi="Times New Roman" w:cs="Times New Roman"/>
                <w:bCs/>
                <w:lang w:val="fr-CA"/>
              </w:rPr>
              <w:t>exigence E3.</w:t>
            </w:r>
          </w:p>
          <w:p w14:paraId="1BB6BDF4"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p>
          <w:p w14:paraId="4CA1FCDA" w14:textId="77777777" w:rsidR="00224189" w:rsidRPr="00F807AB" w:rsidRDefault="00224189" w:rsidP="00224189">
            <w:pPr>
              <w:widowControl w:val="0"/>
              <w:tabs>
                <w:tab w:val="left" w:pos="0"/>
                <w:tab w:val="left" w:pos="900"/>
                <w:tab w:val="left" w:pos="6360"/>
              </w:tabs>
              <w:jc w:val="both"/>
              <w:rPr>
                <w:rFonts w:ascii="Times New Roman" w:hAnsi="Times New Roman" w:cs="Times New Roman"/>
                <w:b/>
                <w:bCs/>
                <w:highlight w:val="cyan"/>
                <w:lang w:val="fr-CA"/>
              </w:rPr>
            </w:pPr>
            <w:r w:rsidRPr="00C15FEC">
              <w:rPr>
                <w:rFonts w:ascii="Times New Roman" w:hAnsi="Times New Roman" w:cs="Times New Roman"/>
                <w:bCs/>
                <w:lang w:val="fr-CA"/>
              </w:rPr>
              <w:t>Une année civile complète fournit à l</w:t>
            </w:r>
            <w:r>
              <w:rPr>
                <w:rFonts w:ascii="Times New Roman" w:hAnsi="Times New Roman" w:cs="Times New Roman"/>
                <w:bCs/>
                <w:lang w:val="fr-CA"/>
              </w:rPr>
              <w:t>’</w:t>
            </w:r>
            <w:r w:rsidRPr="00C15FEC">
              <w:rPr>
                <w:rFonts w:ascii="Times New Roman" w:hAnsi="Times New Roman" w:cs="Times New Roman"/>
                <w:bCs/>
                <w:lang w:val="fr-CA"/>
              </w:rPr>
              <w:t>entité le rest</w:t>
            </w:r>
            <w:r>
              <w:rPr>
                <w:rFonts w:ascii="Times New Roman" w:hAnsi="Times New Roman" w:cs="Times New Roman"/>
                <w:bCs/>
                <w:lang w:val="fr-CA"/>
              </w:rPr>
              <w:t>ant de l’</w:t>
            </w:r>
            <w:r w:rsidRPr="00C15FEC">
              <w:rPr>
                <w:rFonts w:ascii="Times New Roman" w:hAnsi="Times New Roman" w:cs="Times New Roman"/>
                <w:bCs/>
                <w:lang w:val="fr-CA"/>
              </w:rPr>
              <w:t>année en cours plus une année complète par la suite. Par exemple, une année civile complète commençant le 1</w:t>
            </w:r>
            <w:r w:rsidRPr="00376A8E">
              <w:rPr>
                <w:rFonts w:ascii="Times New Roman" w:hAnsi="Times New Roman" w:cs="Times New Roman"/>
                <w:bCs/>
                <w:vertAlign w:val="superscript"/>
                <w:lang w:val="fr-CA"/>
              </w:rPr>
              <w:t>er</w:t>
            </w:r>
            <w:r w:rsidRPr="00C15FEC">
              <w:rPr>
                <w:rFonts w:ascii="Times New Roman" w:hAnsi="Times New Roman" w:cs="Times New Roman"/>
                <w:bCs/>
                <w:lang w:val="fr-CA"/>
              </w:rPr>
              <w:t xml:space="preserve"> juillet inclurait le rest</w:t>
            </w:r>
            <w:r>
              <w:rPr>
                <w:rFonts w:ascii="Times New Roman" w:hAnsi="Times New Roman" w:cs="Times New Roman"/>
                <w:bCs/>
                <w:lang w:val="fr-CA"/>
              </w:rPr>
              <w:t>ant de l’année en cours et toute l’</w:t>
            </w:r>
            <w:r w:rsidRPr="00C15FEC">
              <w:rPr>
                <w:rFonts w:ascii="Times New Roman" w:hAnsi="Times New Roman" w:cs="Times New Roman"/>
                <w:bCs/>
                <w:lang w:val="fr-CA"/>
              </w:rPr>
              <w:t>année suivante se terminant le 31 décembre.</w:t>
            </w:r>
          </w:p>
        </w:tc>
      </w:tr>
    </w:tbl>
    <w:p w14:paraId="69D29145" w14:textId="69167638" w:rsidR="00224189" w:rsidRPr="00922A4F" w:rsidRDefault="00224189" w:rsidP="00224189">
      <w:pPr>
        <w:tabs>
          <w:tab w:val="left" w:pos="1080"/>
        </w:tabs>
        <w:jc w:val="both"/>
        <w:rPr>
          <w:rFonts w:ascii="Times New Roman" w:hAnsi="Times New Roman" w:cs="Times New Roman"/>
          <w:b/>
          <w:bCs/>
          <w:sz w:val="24"/>
          <w:szCs w:val="24"/>
          <w:lang w:val="fr-CA"/>
        </w:rPr>
      </w:pPr>
    </w:p>
    <w:p w14:paraId="2E725675" w14:textId="77777777" w:rsidR="00224189" w:rsidRDefault="00224189" w:rsidP="00224189">
      <w:pPr>
        <w:widowControl w:val="0"/>
        <w:spacing w:line="266" w:lineRule="exact"/>
        <w:jc w:val="both"/>
        <w:outlineLvl w:val="1"/>
        <w:rPr>
          <w:rFonts w:ascii="Times New Roman" w:hAnsi="Times New Roman" w:cs="Times New Roman"/>
          <w:b/>
          <w:bCs/>
          <w:sz w:val="24"/>
          <w:szCs w:val="24"/>
          <w:lang w:val="fr-CA"/>
        </w:rPr>
      </w:pPr>
    </w:p>
    <w:p w14:paraId="4E1BF6EE" w14:textId="1A684D83" w:rsidR="00224189" w:rsidRPr="00922A4F" w:rsidRDefault="00224189" w:rsidP="00224189">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lastRenderedPageBreak/>
        <w:t>Notes des auditeurs:</w:t>
      </w:r>
    </w:p>
    <w:p w14:paraId="21DCF3C3" w14:textId="6D8CC873" w:rsidR="00224189"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CF2E4F4" w14:textId="1D46442D" w:rsidR="005D4666" w:rsidRDefault="005D4666"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BB23C87" w14:textId="77777777" w:rsidR="005D4666" w:rsidRPr="00922A4F" w:rsidRDefault="005D4666"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4803783" w14:textId="77777777" w:rsidR="00224189" w:rsidRPr="00922A4F"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5DE74DB" w14:textId="77777777" w:rsidR="00224189" w:rsidRPr="00C76C73"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7650B9BA" w14:textId="0A5B558B"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5</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11F1F980" w14:textId="77777777"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p>
    <w:p w14:paraId="5FA2EDC7" w14:textId="77777777" w:rsidR="00224189" w:rsidRPr="0054029E" w:rsidRDefault="00224189" w:rsidP="00224189">
      <w:pPr>
        <w:pStyle w:val="Paragraphedeliste"/>
        <w:numPr>
          <w:ilvl w:val="0"/>
          <w:numId w:val="28"/>
        </w:numPr>
        <w:autoSpaceDE/>
        <w:autoSpaceDN/>
        <w:adjustRightInd/>
        <w:jc w:val="both"/>
        <w:outlineLvl w:val="0"/>
        <w:rPr>
          <w:rFonts w:ascii="Times New Roman" w:hAnsi="Times New Roman" w:cs="Times New Roman"/>
          <w:sz w:val="24"/>
          <w:szCs w:val="24"/>
          <w:lang w:val="fr-CA"/>
        </w:rPr>
      </w:pPr>
      <w:r w:rsidRPr="0054029E">
        <w:rPr>
          <w:rFonts w:ascii="Times New Roman" w:hAnsi="Times New Roman" w:cs="Times New Roman"/>
          <w:sz w:val="24"/>
          <w:szCs w:val="24"/>
          <w:lang w:val="fr-CA"/>
        </w:rPr>
        <w:t>Chaque entité propriétaire d’</w:t>
      </w:r>
      <w:r w:rsidRPr="0054029E">
        <w:rPr>
          <w:rFonts w:ascii="Times New Roman" w:hAnsi="Times New Roman" w:cs="Times New Roman"/>
          <w:i/>
          <w:sz w:val="24"/>
          <w:szCs w:val="24"/>
          <w:lang w:val="fr-CA"/>
        </w:rPr>
        <w:t>automatisme de réseau</w:t>
      </w:r>
      <w:r w:rsidRPr="0054029E">
        <w:rPr>
          <w:rFonts w:ascii="Times New Roman" w:hAnsi="Times New Roman" w:cs="Times New Roman"/>
          <w:sz w:val="24"/>
          <w:szCs w:val="24"/>
          <w:lang w:val="fr-CA"/>
        </w:rPr>
        <w:t xml:space="preserve">, dans un délai de 120 jours civils complets suivant le fonctionnement d’un </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 xml:space="preserve">ou son non-fonctionnement dans une situation où il aurait dû fonctionner, ou selon un calendrier établi d’un commun accord avec le ou les </w:t>
      </w:r>
      <w:r w:rsidRPr="0054029E">
        <w:rPr>
          <w:rFonts w:ascii="Times New Roman" w:hAnsi="Times New Roman" w:cs="Times New Roman"/>
          <w:i/>
          <w:sz w:val="24"/>
          <w:szCs w:val="24"/>
          <w:lang w:val="fr-CA"/>
        </w:rPr>
        <w:t xml:space="preserve">coordonnateurs de la fiabilité </w:t>
      </w:r>
      <w:r w:rsidRPr="0054029E">
        <w:rPr>
          <w:rFonts w:ascii="Times New Roman" w:hAnsi="Times New Roman" w:cs="Times New Roman"/>
          <w:sz w:val="24"/>
          <w:szCs w:val="24"/>
          <w:lang w:val="fr-CA"/>
        </w:rPr>
        <w:t>chargés de l’examen, doit</w:t>
      </w:r>
      <w:r w:rsidRPr="0054029E">
        <w:rPr>
          <w:rFonts w:ascii="Times New Roman" w:hAnsi="Times New Roman" w:cs="Times New Roman"/>
          <w:spacing w:val="-13"/>
          <w:sz w:val="24"/>
          <w:szCs w:val="24"/>
          <w:lang w:val="fr-CA"/>
        </w:rPr>
        <w:t xml:space="preserve"> </w:t>
      </w:r>
      <w:r w:rsidRPr="0054029E">
        <w:rPr>
          <w:rFonts w:ascii="Times New Roman" w:hAnsi="Times New Roman" w:cs="Times New Roman"/>
          <w:sz w:val="24"/>
          <w:szCs w:val="24"/>
          <w:lang w:val="fr-CA"/>
        </w:rPr>
        <w:t>:</w:t>
      </w:r>
    </w:p>
    <w:p w14:paraId="0888E056" w14:textId="77777777" w:rsidR="00224189" w:rsidRPr="0054029E" w:rsidRDefault="00224189" w:rsidP="00224189">
      <w:pPr>
        <w:spacing w:before="4"/>
        <w:ind w:left="567"/>
        <w:jc w:val="both"/>
        <w:rPr>
          <w:rFonts w:ascii="Times New Roman" w:hAnsi="Times New Roman" w:cs="Times New Roman"/>
          <w:i/>
          <w:sz w:val="24"/>
          <w:szCs w:val="24"/>
          <w:lang w:val="fr-CA"/>
        </w:rPr>
      </w:pPr>
      <w:r w:rsidRPr="0054029E">
        <w:rPr>
          <w:rFonts w:ascii="Times New Roman" w:hAnsi="Times New Roman" w:cs="Times New Roman"/>
          <w:i/>
          <w:sz w:val="24"/>
          <w:szCs w:val="24"/>
          <w:lang w:val="fr-CA"/>
        </w:rPr>
        <w:t>[Facteur de risque de non-conformité : moyen] [Horizon : planification de l’exploitation]</w:t>
      </w:r>
    </w:p>
    <w:p w14:paraId="0612EC15" w14:textId="77777777" w:rsidR="00224189" w:rsidRPr="0054029E" w:rsidRDefault="00224189" w:rsidP="00224189">
      <w:pPr>
        <w:pStyle w:val="Paragraphedeliste"/>
        <w:widowControl w:val="0"/>
        <w:numPr>
          <w:ilvl w:val="1"/>
          <w:numId w:val="36"/>
        </w:numPr>
        <w:tabs>
          <w:tab w:val="left" w:pos="2127"/>
        </w:tabs>
        <w:adjustRightInd/>
        <w:spacing w:before="120"/>
        <w:ind w:left="1134" w:right="27"/>
        <w:jc w:val="both"/>
        <w:rPr>
          <w:rFonts w:ascii="Times New Roman" w:hAnsi="Times New Roman" w:cs="Times New Roman"/>
          <w:sz w:val="24"/>
          <w:szCs w:val="24"/>
          <w:lang w:val="fr-CA"/>
        </w:rPr>
      </w:pPr>
      <w:r w:rsidRPr="0054029E">
        <w:rPr>
          <w:rFonts w:ascii="Times New Roman" w:hAnsi="Times New Roman" w:cs="Times New Roman"/>
          <w:sz w:val="24"/>
          <w:szCs w:val="24"/>
          <w:lang w:val="fr-CA"/>
        </w:rPr>
        <w:t>participer à l’analyse de la performance opérationnelle de l’</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afin de déterminer</w:t>
      </w:r>
      <w:r>
        <w:rPr>
          <w:rFonts w:ascii="Times New Roman" w:hAnsi="Times New Roman" w:cs="Times New Roman"/>
          <w:spacing w:val="-1"/>
          <w:sz w:val="24"/>
          <w:szCs w:val="24"/>
          <w:lang w:val="fr-CA"/>
        </w:rPr>
        <w:t> </w:t>
      </w:r>
      <w:r w:rsidRPr="0054029E">
        <w:rPr>
          <w:rFonts w:ascii="Times New Roman" w:hAnsi="Times New Roman" w:cs="Times New Roman"/>
          <w:sz w:val="24"/>
          <w:szCs w:val="24"/>
          <w:lang w:val="fr-CA"/>
        </w:rPr>
        <w:t>:</w:t>
      </w:r>
    </w:p>
    <w:p w14:paraId="1EF794E2" w14:textId="77777777" w:rsidR="00224189" w:rsidRPr="0054029E" w:rsidRDefault="00224189" w:rsidP="00224189">
      <w:pPr>
        <w:pStyle w:val="Paragraphedeliste"/>
        <w:widowControl w:val="0"/>
        <w:numPr>
          <w:ilvl w:val="2"/>
          <w:numId w:val="36"/>
        </w:numPr>
        <w:tabs>
          <w:tab w:val="left" w:pos="2835"/>
        </w:tabs>
        <w:adjustRightInd/>
        <w:spacing w:before="121"/>
        <w:ind w:left="1843" w:right="27"/>
        <w:jc w:val="both"/>
        <w:rPr>
          <w:rFonts w:ascii="Times New Roman" w:hAnsi="Times New Roman" w:cs="Times New Roman"/>
          <w:sz w:val="24"/>
          <w:szCs w:val="24"/>
          <w:lang w:val="fr-CA"/>
        </w:rPr>
      </w:pPr>
      <w:r w:rsidRPr="0054029E">
        <w:rPr>
          <w:rFonts w:ascii="Times New Roman" w:hAnsi="Times New Roman" w:cs="Times New Roman"/>
          <w:sz w:val="24"/>
          <w:szCs w:val="24"/>
          <w:lang w:val="fr-CA"/>
        </w:rPr>
        <w:t xml:space="preserve">si les événements ou les conditions du </w:t>
      </w:r>
      <w:r w:rsidRPr="0054029E">
        <w:rPr>
          <w:rFonts w:ascii="Times New Roman" w:hAnsi="Times New Roman" w:cs="Times New Roman"/>
          <w:i/>
          <w:sz w:val="24"/>
          <w:szCs w:val="24"/>
          <w:lang w:val="fr-CA"/>
        </w:rPr>
        <w:t xml:space="preserve">réseau </w:t>
      </w:r>
      <w:r w:rsidRPr="0054029E">
        <w:rPr>
          <w:rFonts w:ascii="Times New Roman" w:hAnsi="Times New Roman" w:cs="Times New Roman"/>
          <w:sz w:val="24"/>
          <w:szCs w:val="24"/>
          <w:lang w:val="fr-CA"/>
        </w:rPr>
        <w:t>ont déclenché adéquatement l’</w:t>
      </w:r>
      <w:r w:rsidRPr="0054029E">
        <w:rPr>
          <w:rFonts w:ascii="Times New Roman" w:hAnsi="Times New Roman" w:cs="Times New Roman"/>
          <w:i/>
          <w:sz w:val="24"/>
          <w:szCs w:val="24"/>
          <w:lang w:val="fr-CA"/>
        </w:rPr>
        <w:t>automatisme de réseau</w:t>
      </w:r>
      <w:r w:rsidRPr="0054029E">
        <w:rPr>
          <w:rFonts w:ascii="Times New Roman" w:hAnsi="Times New Roman" w:cs="Times New Roman"/>
          <w:i/>
          <w:spacing w:val="-3"/>
          <w:sz w:val="24"/>
          <w:szCs w:val="24"/>
          <w:lang w:val="fr-CA"/>
        </w:rPr>
        <w:t xml:space="preserve"> </w:t>
      </w:r>
      <w:r w:rsidRPr="0054029E">
        <w:rPr>
          <w:rFonts w:ascii="Times New Roman" w:hAnsi="Times New Roman" w:cs="Times New Roman"/>
          <w:sz w:val="24"/>
          <w:szCs w:val="24"/>
          <w:lang w:val="fr-CA"/>
        </w:rPr>
        <w:t>;</w:t>
      </w:r>
    </w:p>
    <w:p w14:paraId="1B175EDF" w14:textId="77777777" w:rsidR="00224189" w:rsidRPr="0054029E" w:rsidRDefault="00224189" w:rsidP="00224189">
      <w:pPr>
        <w:pStyle w:val="Paragraphedeliste"/>
        <w:widowControl w:val="0"/>
        <w:numPr>
          <w:ilvl w:val="2"/>
          <w:numId w:val="36"/>
        </w:numPr>
        <w:tabs>
          <w:tab w:val="left" w:pos="2835"/>
        </w:tabs>
        <w:adjustRightInd/>
        <w:spacing w:before="118"/>
        <w:ind w:left="1843"/>
        <w:jc w:val="both"/>
        <w:rPr>
          <w:rFonts w:ascii="Times New Roman" w:hAnsi="Times New Roman" w:cs="Times New Roman"/>
          <w:sz w:val="24"/>
          <w:szCs w:val="24"/>
          <w:lang w:val="fr-CA"/>
        </w:rPr>
      </w:pPr>
      <w:r w:rsidRPr="0054029E">
        <w:rPr>
          <w:rFonts w:ascii="Times New Roman" w:hAnsi="Times New Roman" w:cs="Times New Roman"/>
          <w:sz w:val="24"/>
          <w:szCs w:val="24"/>
          <w:lang w:val="fr-CA"/>
        </w:rPr>
        <w:t>si l’</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a fonctionné comme prévu</w:t>
      </w:r>
      <w:r w:rsidRPr="0054029E">
        <w:rPr>
          <w:rFonts w:ascii="Times New Roman" w:hAnsi="Times New Roman" w:cs="Times New Roman"/>
          <w:spacing w:val="-8"/>
          <w:sz w:val="24"/>
          <w:szCs w:val="24"/>
          <w:lang w:val="fr-CA"/>
        </w:rPr>
        <w:t xml:space="preserve"> </w:t>
      </w:r>
      <w:r w:rsidRPr="0054029E">
        <w:rPr>
          <w:rFonts w:ascii="Times New Roman" w:hAnsi="Times New Roman" w:cs="Times New Roman"/>
          <w:sz w:val="24"/>
          <w:szCs w:val="24"/>
          <w:lang w:val="fr-CA"/>
        </w:rPr>
        <w:t>;</w:t>
      </w:r>
    </w:p>
    <w:p w14:paraId="6A9F5066" w14:textId="77777777" w:rsidR="00224189" w:rsidRPr="0054029E" w:rsidRDefault="00224189" w:rsidP="00224189">
      <w:pPr>
        <w:pStyle w:val="Paragraphedeliste"/>
        <w:widowControl w:val="0"/>
        <w:numPr>
          <w:ilvl w:val="2"/>
          <w:numId w:val="36"/>
        </w:numPr>
        <w:tabs>
          <w:tab w:val="left" w:pos="2835"/>
        </w:tabs>
        <w:adjustRightInd/>
        <w:spacing w:before="120"/>
        <w:ind w:left="1843" w:right="27"/>
        <w:jc w:val="both"/>
        <w:rPr>
          <w:rFonts w:ascii="Times New Roman" w:hAnsi="Times New Roman" w:cs="Times New Roman"/>
          <w:sz w:val="24"/>
          <w:szCs w:val="24"/>
          <w:lang w:val="fr-CA"/>
        </w:rPr>
      </w:pPr>
      <w:r w:rsidRPr="0054029E">
        <w:rPr>
          <w:rFonts w:ascii="Times New Roman" w:hAnsi="Times New Roman" w:cs="Times New Roman"/>
          <w:sz w:val="24"/>
          <w:szCs w:val="24"/>
          <w:lang w:val="fr-CA"/>
        </w:rPr>
        <w:t>si l’</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 xml:space="preserve">a effectivement atténué les problèmes de performance du </w:t>
      </w:r>
      <w:r w:rsidRPr="0054029E">
        <w:rPr>
          <w:rFonts w:ascii="Times New Roman" w:hAnsi="Times New Roman" w:cs="Times New Roman"/>
          <w:i/>
          <w:sz w:val="24"/>
          <w:szCs w:val="24"/>
          <w:lang w:val="fr-CA"/>
        </w:rPr>
        <w:t xml:space="preserve">BES </w:t>
      </w:r>
      <w:r w:rsidRPr="0054029E">
        <w:rPr>
          <w:rFonts w:ascii="Times New Roman" w:hAnsi="Times New Roman" w:cs="Times New Roman"/>
          <w:sz w:val="24"/>
          <w:szCs w:val="24"/>
          <w:lang w:val="fr-CA"/>
        </w:rPr>
        <w:t>pour lesquels il est conçu</w:t>
      </w:r>
      <w:r w:rsidRPr="0054029E">
        <w:rPr>
          <w:rFonts w:ascii="Times New Roman" w:hAnsi="Times New Roman" w:cs="Times New Roman"/>
          <w:spacing w:val="-10"/>
          <w:sz w:val="24"/>
          <w:szCs w:val="24"/>
          <w:lang w:val="fr-CA"/>
        </w:rPr>
        <w:t xml:space="preserve"> </w:t>
      </w:r>
      <w:r w:rsidRPr="0054029E">
        <w:rPr>
          <w:rFonts w:ascii="Times New Roman" w:hAnsi="Times New Roman" w:cs="Times New Roman"/>
          <w:sz w:val="24"/>
          <w:szCs w:val="24"/>
          <w:lang w:val="fr-CA"/>
        </w:rPr>
        <w:t>;</w:t>
      </w:r>
    </w:p>
    <w:p w14:paraId="7CDC4C84" w14:textId="77777777" w:rsidR="00224189" w:rsidRPr="0054029E" w:rsidRDefault="00224189" w:rsidP="00224189">
      <w:pPr>
        <w:pStyle w:val="Paragraphedeliste"/>
        <w:widowControl w:val="0"/>
        <w:numPr>
          <w:ilvl w:val="2"/>
          <w:numId w:val="36"/>
        </w:numPr>
        <w:tabs>
          <w:tab w:val="left" w:pos="2835"/>
        </w:tabs>
        <w:adjustRightInd/>
        <w:spacing w:before="121"/>
        <w:ind w:left="1843" w:right="27"/>
        <w:jc w:val="both"/>
        <w:rPr>
          <w:rFonts w:ascii="Times New Roman" w:hAnsi="Times New Roman" w:cs="Times New Roman"/>
          <w:sz w:val="24"/>
          <w:szCs w:val="24"/>
          <w:lang w:val="fr-CA"/>
        </w:rPr>
      </w:pPr>
      <w:r w:rsidRPr="0054029E">
        <w:rPr>
          <w:rFonts w:ascii="Times New Roman" w:hAnsi="Times New Roman" w:cs="Times New Roman"/>
          <w:sz w:val="24"/>
          <w:szCs w:val="24"/>
          <w:lang w:val="fr-CA"/>
        </w:rPr>
        <w:t>si le fonctionnement de l’</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 xml:space="preserve">a entraîné une réaction imprévue ou nuisible du </w:t>
      </w:r>
      <w:r w:rsidRPr="0054029E">
        <w:rPr>
          <w:rFonts w:ascii="Times New Roman" w:hAnsi="Times New Roman" w:cs="Times New Roman"/>
          <w:i/>
          <w:sz w:val="24"/>
          <w:szCs w:val="24"/>
          <w:lang w:val="fr-CA"/>
        </w:rPr>
        <w:t>BES</w:t>
      </w:r>
      <w:r w:rsidRPr="0054029E">
        <w:rPr>
          <w:rFonts w:ascii="Times New Roman" w:hAnsi="Times New Roman" w:cs="Times New Roman"/>
          <w:i/>
          <w:spacing w:val="-2"/>
          <w:sz w:val="24"/>
          <w:szCs w:val="24"/>
          <w:lang w:val="fr-CA"/>
        </w:rPr>
        <w:t xml:space="preserve"> </w:t>
      </w:r>
      <w:r w:rsidRPr="0054029E">
        <w:rPr>
          <w:rFonts w:ascii="Times New Roman" w:hAnsi="Times New Roman" w:cs="Times New Roman"/>
          <w:sz w:val="24"/>
          <w:szCs w:val="24"/>
          <w:lang w:val="fr-CA"/>
        </w:rPr>
        <w:t>;</w:t>
      </w:r>
    </w:p>
    <w:p w14:paraId="2A7060A3" w14:textId="77777777" w:rsidR="00224189" w:rsidRPr="0054029E" w:rsidRDefault="00224189" w:rsidP="00224189">
      <w:pPr>
        <w:pStyle w:val="Paragraphedeliste"/>
        <w:widowControl w:val="0"/>
        <w:numPr>
          <w:ilvl w:val="1"/>
          <w:numId w:val="36"/>
        </w:numPr>
        <w:tabs>
          <w:tab w:val="left" w:pos="1985"/>
        </w:tabs>
        <w:adjustRightInd/>
        <w:spacing w:before="120"/>
        <w:ind w:left="1134" w:right="27"/>
        <w:jc w:val="both"/>
        <w:rPr>
          <w:rFonts w:ascii="Times New Roman" w:hAnsi="Times New Roman" w:cs="Times New Roman"/>
          <w:sz w:val="24"/>
          <w:szCs w:val="24"/>
          <w:lang w:val="fr-CA"/>
        </w:rPr>
      </w:pPr>
      <w:r w:rsidRPr="0054029E">
        <w:rPr>
          <w:rFonts w:ascii="Times New Roman" w:hAnsi="Times New Roman" w:cs="Times New Roman"/>
          <w:sz w:val="24"/>
          <w:szCs w:val="24"/>
          <w:lang w:val="fr-CA"/>
        </w:rPr>
        <w:t xml:space="preserve">fournir à son ou ses </w:t>
      </w:r>
      <w:r w:rsidRPr="0054029E">
        <w:rPr>
          <w:rFonts w:ascii="Times New Roman" w:hAnsi="Times New Roman" w:cs="Times New Roman"/>
          <w:i/>
          <w:sz w:val="24"/>
          <w:szCs w:val="24"/>
          <w:lang w:val="fr-CA"/>
        </w:rPr>
        <w:t xml:space="preserve">coordonnateurs de la fiabilité </w:t>
      </w:r>
      <w:r w:rsidRPr="0054029E">
        <w:rPr>
          <w:rFonts w:ascii="Times New Roman" w:hAnsi="Times New Roman" w:cs="Times New Roman"/>
          <w:sz w:val="24"/>
          <w:szCs w:val="24"/>
          <w:lang w:val="fr-CA"/>
        </w:rPr>
        <w:t>chargés de l’examen les résultats de l’analyse de performance opérationnelle de l’</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si une ou des lacunes sont</w:t>
      </w:r>
      <w:r w:rsidRPr="0054029E">
        <w:rPr>
          <w:rFonts w:ascii="Times New Roman" w:hAnsi="Times New Roman" w:cs="Times New Roman"/>
          <w:spacing w:val="-1"/>
          <w:sz w:val="24"/>
          <w:szCs w:val="24"/>
          <w:lang w:val="fr-CA"/>
        </w:rPr>
        <w:t xml:space="preserve"> </w:t>
      </w:r>
      <w:r w:rsidRPr="0054029E">
        <w:rPr>
          <w:rFonts w:ascii="Times New Roman" w:hAnsi="Times New Roman" w:cs="Times New Roman"/>
          <w:sz w:val="24"/>
          <w:szCs w:val="24"/>
          <w:lang w:val="fr-CA"/>
        </w:rPr>
        <w:t>signalées.</w:t>
      </w:r>
    </w:p>
    <w:p w14:paraId="5001999C" w14:textId="7A68206A" w:rsidR="00224189" w:rsidRPr="00675985" w:rsidRDefault="00224189" w:rsidP="00224189">
      <w:pPr>
        <w:pStyle w:val="Paragraphedeliste"/>
        <w:autoSpaceDE/>
        <w:autoSpaceDN/>
        <w:adjustRightInd/>
        <w:ind w:left="576"/>
        <w:jc w:val="both"/>
        <w:outlineLvl w:val="0"/>
        <w:rPr>
          <w:rFonts w:ascii="Times New Roman" w:hAnsi="Times New Roman" w:cs="Times New Roman"/>
          <w:i/>
          <w:sz w:val="24"/>
          <w:szCs w:val="24"/>
          <w:lang w:val="fr-CA"/>
        </w:rPr>
      </w:pPr>
    </w:p>
    <w:p w14:paraId="6A7D2C5C" w14:textId="77777777" w:rsidR="00224189" w:rsidRPr="0054029E" w:rsidRDefault="00224189" w:rsidP="00224189">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54029E">
        <w:rPr>
          <w:rFonts w:ascii="Times New Roman" w:hAnsi="Times New Roman" w:cs="Times New Roman"/>
          <w:sz w:val="24"/>
          <w:szCs w:val="24"/>
          <w:lang w:val="fr-CA"/>
        </w:rPr>
        <w:t>Exemples non limitatifs de pièces justificatives : documents datés décrivant les résultats de l’analyse de performance opérationnelle de l’</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et communications datées avec la ou les entités propriétaires d’</w:t>
      </w:r>
      <w:r w:rsidRPr="0054029E">
        <w:rPr>
          <w:rFonts w:ascii="Times New Roman" w:hAnsi="Times New Roman" w:cs="Times New Roman"/>
          <w:i/>
          <w:sz w:val="24"/>
          <w:szCs w:val="24"/>
          <w:lang w:val="fr-CA"/>
        </w:rPr>
        <w:t xml:space="preserve">automatisme de réseau </w:t>
      </w:r>
      <w:r w:rsidRPr="0054029E">
        <w:rPr>
          <w:rFonts w:ascii="Times New Roman" w:hAnsi="Times New Roman" w:cs="Times New Roman"/>
          <w:sz w:val="24"/>
          <w:szCs w:val="24"/>
          <w:lang w:val="fr-CA"/>
        </w:rPr>
        <w:t xml:space="preserve">et le ou les </w:t>
      </w:r>
      <w:r w:rsidRPr="0054029E">
        <w:rPr>
          <w:rFonts w:ascii="Times New Roman" w:hAnsi="Times New Roman" w:cs="Times New Roman"/>
          <w:i/>
          <w:sz w:val="24"/>
          <w:szCs w:val="24"/>
          <w:lang w:val="fr-CA"/>
        </w:rPr>
        <w:t xml:space="preserve">coordonnateurs de la fiabilité </w:t>
      </w:r>
      <w:r w:rsidRPr="0054029E">
        <w:rPr>
          <w:rFonts w:ascii="Times New Roman" w:hAnsi="Times New Roman" w:cs="Times New Roman"/>
          <w:sz w:val="24"/>
          <w:szCs w:val="24"/>
          <w:lang w:val="fr-CA"/>
        </w:rPr>
        <w:t>chargés de l’examen, dans le cadre de l’exigence</w:t>
      </w:r>
      <w:r w:rsidRPr="0054029E">
        <w:rPr>
          <w:rFonts w:ascii="Times New Roman" w:hAnsi="Times New Roman" w:cs="Times New Roman"/>
          <w:spacing w:val="-12"/>
          <w:sz w:val="24"/>
          <w:szCs w:val="24"/>
          <w:lang w:val="fr-CA"/>
        </w:rPr>
        <w:t xml:space="preserve"> </w:t>
      </w:r>
      <w:r w:rsidRPr="0054029E">
        <w:rPr>
          <w:rFonts w:ascii="Times New Roman" w:hAnsi="Times New Roman" w:cs="Times New Roman"/>
          <w:sz w:val="24"/>
          <w:szCs w:val="24"/>
          <w:lang w:val="fr-CA"/>
        </w:rPr>
        <w:t>E5.</w:t>
      </w:r>
    </w:p>
    <w:p w14:paraId="7CFF7596" w14:textId="07909465" w:rsidR="00224189" w:rsidRPr="00224189" w:rsidRDefault="00224189" w:rsidP="00224189">
      <w:pPr>
        <w:pStyle w:val="Paragraphedeliste"/>
        <w:autoSpaceDE/>
        <w:autoSpaceDN/>
        <w:adjustRightInd/>
        <w:ind w:left="576"/>
        <w:jc w:val="both"/>
        <w:outlineLvl w:val="0"/>
        <w:rPr>
          <w:rFonts w:ascii="Times New Roman" w:hAnsi="Times New Roman" w:cs="Times New Roman"/>
          <w:color w:val="000000"/>
          <w:sz w:val="24"/>
          <w:szCs w:val="24"/>
          <w:lang w:val="fr-CA"/>
        </w:rPr>
      </w:pPr>
    </w:p>
    <w:p w14:paraId="6F4F0342" w14:textId="77777777" w:rsidR="00224189" w:rsidRPr="00922A4F" w:rsidRDefault="00224189" w:rsidP="00224189">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453D0046" w14:textId="77777777" w:rsidR="00224189" w:rsidRPr="00922A4F" w:rsidRDefault="00224189" w:rsidP="00224189">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50405CAA" w14:textId="3EC4A20D" w:rsidR="00224189" w:rsidRPr="00922A4F" w:rsidRDefault="00224189" w:rsidP="00224189">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502FBA6D"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520FCB2D"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42F2668C" w14:textId="77777777" w:rsidR="00224189" w:rsidRPr="00922A4F" w:rsidRDefault="00224189" w:rsidP="00224189">
      <w:pPr>
        <w:pStyle w:val="RqtSection"/>
        <w:jc w:val="both"/>
        <w:rPr>
          <w:rFonts w:ascii="Times New Roman" w:hAnsi="Times New Roman"/>
          <w:lang w:val="fr-CA"/>
        </w:rPr>
      </w:pPr>
    </w:p>
    <w:p w14:paraId="6854E398" w14:textId="77777777" w:rsidR="00224189" w:rsidRPr="00922A4F" w:rsidRDefault="00224189" w:rsidP="00224189">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24189" w:rsidRPr="007F2C4E" w14:paraId="39B2A91B" w14:textId="77777777" w:rsidTr="00224189">
        <w:tc>
          <w:tcPr>
            <w:tcW w:w="10910" w:type="dxa"/>
            <w:shd w:val="clear" w:color="auto" w:fill="DCDCFF"/>
          </w:tcPr>
          <w:p w14:paraId="1BAC3D26" w14:textId="77777777" w:rsidR="00224189" w:rsidRPr="00922A4F" w:rsidRDefault="00224189" w:rsidP="00224189">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24189" w:rsidRPr="007F2C4E" w14:paraId="3C418043" w14:textId="77777777" w:rsidTr="00224189">
        <w:tc>
          <w:tcPr>
            <w:tcW w:w="10910" w:type="dxa"/>
            <w:shd w:val="clear" w:color="auto" w:fill="DCDCFF"/>
          </w:tcPr>
          <w:p w14:paraId="160E4388" w14:textId="12709337" w:rsidR="00224189" w:rsidRPr="00C13E14" w:rsidRDefault="00224189" w:rsidP="00224189">
            <w:pPr>
              <w:widowControl w:val="0"/>
              <w:jc w:val="both"/>
              <w:rPr>
                <w:rFonts w:ascii="Times New Roman" w:hAnsi="Times New Roman" w:cs="Times New Roman"/>
                <w:sz w:val="24"/>
                <w:szCs w:val="24"/>
                <w:lang w:val="fr-CA"/>
              </w:rPr>
            </w:pPr>
            <w:r w:rsidRPr="00E05D27">
              <w:rPr>
                <w:rFonts w:ascii="Times New Roman" w:hAnsi="Times New Roman" w:cs="Times New Roman"/>
                <w:sz w:val="24"/>
                <w:szCs w:val="24"/>
                <w:lang w:val="fr-CA"/>
              </w:rPr>
              <w:t xml:space="preserve">Une liste datée de tous les </w:t>
            </w:r>
            <w:r>
              <w:rPr>
                <w:rFonts w:ascii="Times New Roman" w:hAnsi="Times New Roman" w:cs="Times New Roman"/>
                <w:sz w:val="24"/>
                <w:szCs w:val="24"/>
                <w:lang w:val="fr-CA"/>
              </w:rPr>
              <w:t>fonctionnements</w:t>
            </w:r>
            <w:r w:rsidRPr="00E05D27">
              <w:rPr>
                <w:rFonts w:ascii="Times New Roman" w:hAnsi="Times New Roman" w:cs="Times New Roman"/>
                <w:sz w:val="24"/>
                <w:szCs w:val="24"/>
                <w:lang w:val="fr-CA"/>
              </w:rPr>
              <w:t xml:space="preserve">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E05D27">
              <w:rPr>
                <w:rFonts w:ascii="Times New Roman" w:hAnsi="Times New Roman" w:cs="Times New Roman"/>
                <w:sz w:val="24"/>
                <w:szCs w:val="24"/>
                <w:lang w:val="fr-CA"/>
              </w:rPr>
              <w:t xml:space="preserve"> </w:t>
            </w:r>
            <w:r>
              <w:rPr>
                <w:rFonts w:ascii="Times New Roman" w:hAnsi="Times New Roman" w:cs="Times New Roman"/>
                <w:sz w:val="24"/>
                <w:szCs w:val="24"/>
                <w:lang w:val="fr-CA"/>
              </w:rPr>
              <w:t>ainsi que des</w:t>
            </w:r>
            <w:r w:rsidRPr="00E05D27">
              <w:rPr>
                <w:rFonts w:ascii="Times New Roman" w:hAnsi="Times New Roman" w:cs="Times New Roman"/>
                <w:sz w:val="24"/>
                <w:szCs w:val="24"/>
                <w:lang w:val="fr-CA"/>
              </w:rPr>
              <w:t xml:space="preserve"> </w:t>
            </w:r>
            <w:r>
              <w:rPr>
                <w:rFonts w:ascii="Times New Roman" w:hAnsi="Times New Roman" w:cs="Times New Roman"/>
                <w:sz w:val="24"/>
                <w:szCs w:val="24"/>
                <w:lang w:val="fr-CA"/>
              </w:rPr>
              <w:t>non-</w:t>
            </w:r>
            <w:r w:rsidRPr="00E05D27">
              <w:rPr>
                <w:rFonts w:ascii="Times New Roman" w:hAnsi="Times New Roman" w:cs="Times New Roman"/>
                <w:sz w:val="24"/>
                <w:szCs w:val="24"/>
                <w:lang w:val="fr-CA"/>
              </w:rPr>
              <w:t>fonctionnement</w:t>
            </w:r>
            <w:r>
              <w:rPr>
                <w:rFonts w:ascii="Times New Roman" w:hAnsi="Times New Roman" w:cs="Times New Roman"/>
                <w:sz w:val="24"/>
                <w:szCs w:val="24"/>
                <w:lang w:val="fr-CA"/>
              </w:rPr>
              <w:t>s,</w:t>
            </w:r>
            <w:r w:rsidRPr="00E05D27">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dans des </w:t>
            </w:r>
            <w:r w:rsidRPr="0054029E">
              <w:rPr>
                <w:rFonts w:ascii="Times New Roman" w:hAnsi="Times New Roman" w:cs="Times New Roman"/>
                <w:sz w:val="24"/>
                <w:szCs w:val="24"/>
                <w:lang w:val="fr-CA"/>
              </w:rPr>
              <w:t>situation</w:t>
            </w:r>
            <w:r>
              <w:rPr>
                <w:rFonts w:ascii="Times New Roman" w:hAnsi="Times New Roman" w:cs="Times New Roman"/>
                <w:sz w:val="24"/>
                <w:szCs w:val="24"/>
                <w:lang w:val="fr-CA"/>
              </w:rPr>
              <w:t>s</w:t>
            </w:r>
            <w:r w:rsidRPr="0054029E">
              <w:rPr>
                <w:rFonts w:ascii="Times New Roman" w:hAnsi="Times New Roman" w:cs="Times New Roman"/>
                <w:sz w:val="24"/>
                <w:szCs w:val="24"/>
                <w:lang w:val="fr-CA"/>
              </w:rPr>
              <w:t xml:space="preserve"> où il aurait dû fonctionner</w:t>
            </w:r>
            <w:r>
              <w:rPr>
                <w:rFonts w:ascii="Times New Roman" w:hAnsi="Times New Roman" w:cs="Times New Roman"/>
                <w:sz w:val="24"/>
                <w:szCs w:val="24"/>
                <w:lang w:val="fr-CA"/>
              </w:rPr>
              <w:t>,</w:t>
            </w:r>
            <w:r w:rsidRPr="00E05D27">
              <w:rPr>
                <w:rFonts w:ascii="Times New Roman" w:hAnsi="Times New Roman" w:cs="Times New Roman"/>
                <w:sz w:val="24"/>
                <w:szCs w:val="24"/>
                <w:lang w:val="fr-CA"/>
              </w:rPr>
              <w:t xml:space="preserve"> au cours de la période de surveillance de la conformité.</w:t>
            </w:r>
          </w:p>
        </w:tc>
      </w:tr>
      <w:tr w:rsidR="00224189" w:rsidRPr="007F2C4E" w14:paraId="74AC429D" w14:textId="77777777" w:rsidTr="00224189">
        <w:tc>
          <w:tcPr>
            <w:tcW w:w="10910" w:type="dxa"/>
            <w:shd w:val="clear" w:color="auto" w:fill="DCDCFF"/>
          </w:tcPr>
          <w:p w14:paraId="37528B06" w14:textId="03CC5277" w:rsidR="00224189" w:rsidRPr="00AB204D" w:rsidRDefault="00224189" w:rsidP="00224189">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Les r</w:t>
            </w:r>
            <w:r w:rsidRPr="006A52E9">
              <w:rPr>
                <w:rFonts w:ascii="Times New Roman" w:hAnsi="Times New Roman" w:cs="Times New Roman"/>
                <w:sz w:val="24"/>
                <w:szCs w:val="24"/>
                <w:lang w:val="fr-CA"/>
              </w:rPr>
              <w:t xml:space="preserve">ésultats de chaque analyse des performances opérationnelles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6A52E9">
              <w:rPr>
                <w:rFonts w:ascii="Times New Roman" w:hAnsi="Times New Roman" w:cs="Times New Roman"/>
                <w:sz w:val="24"/>
                <w:szCs w:val="24"/>
                <w:lang w:val="fr-CA"/>
              </w:rPr>
              <w:t xml:space="preserve"> effectuée pour chaque </w:t>
            </w:r>
            <w:r>
              <w:rPr>
                <w:rFonts w:ascii="Times New Roman" w:hAnsi="Times New Roman" w:cs="Times New Roman"/>
                <w:sz w:val="24"/>
                <w:szCs w:val="24"/>
                <w:lang w:val="fr-CA"/>
              </w:rPr>
              <w:t>fonctionnement</w:t>
            </w:r>
            <w:r w:rsidRPr="006A52E9">
              <w:rPr>
                <w:rFonts w:ascii="Times New Roman" w:hAnsi="Times New Roman" w:cs="Times New Roman"/>
                <w:sz w:val="24"/>
                <w:szCs w:val="24"/>
                <w:lang w:val="fr-CA"/>
              </w:rPr>
              <w:t xml:space="preserve">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Pr>
                <w:rFonts w:ascii="Times New Roman" w:hAnsi="Times New Roman" w:cs="Times New Roman"/>
                <w:sz w:val="24"/>
                <w:szCs w:val="24"/>
                <w:lang w:val="fr-CA"/>
              </w:rPr>
              <w:t xml:space="preserve"> et pour chaque non-fonctionnement, </w:t>
            </w:r>
            <w:r w:rsidRPr="0054029E">
              <w:rPr>
                <w:rFonts w:ascii="Times New Roman" w:hAnsi="Times New Roman" w:cs="Times New Roman"/>
                <w:sz w:val="24"/>
                <w:szCs w:val="24"/>
                <w:lang w:val="fr-CA"/>
              </w:rPr>
              <w:t>dans une situation où il aurait dû fonctionner</w:t>
            </w:r>
            <w:r w:rsidRPr="006A52E9">
              <w:rPr>
                <w:rFonts w:ascii="Times New Roman" w:hAnsi="Times New Roman" w:cs="Times New Roman"/>
                <w:sz w:val="24"/>
                <w:szCs w:val="24"/>
                <w:lang w:val="fr-CA"/>
              </w:rPr>
              <w:t>.</w:t>
            </w:r>
          </w:p>
        </w:tc>
      </w:tr>
      <w:tr w:rsidR="00224189" w:rsidRPr="007F2C4E" w14:paraId="04469D95" w14:textId="77777777" w:rsidTr="00224189">
        <w:tc>
          <w:tcPr>
            <w:tcW w:w="10910" w:type="dxa"/>
            <w:shd w:val="clear" w:color="auto" w:fill="DCDCFF"/>
          </w:tcPr>
          <w:p w14:paraId="37E26B99" w14:textId="00DE4A7D" w:rsidR="00224189" w:rsidRPr="00C13E14" w:rsidRDefault="00224189" w:rsidP="00224189">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Des c</w:t>
            </w:r>
            <w:r w:rsidRPr="006A52E9">
              <w:rPr>
                <w:rFonts w:ascii="Times New Roman" w:hAnsi="Times New Roman" w:cs="Times New Roman"/>
                <w:sz w:val="24"/>
                <w:szCs w:val="24"/>
                <w:lang w:val="fr-CA"/>
              </w:rPr>
              <w:t>ommunications datées avec le</w:t>
            </w:r>
            <w:r>
              <w:rPr>
                <w:rFonts w:ascii="Times New Roman" w:hAnsi="Times New Roman" w:cs="Times New Roman"/>
                <w:sz w:val="24"/>
                <w:szCs w:val="24"/>
                <w:lang w:val="fr-CA"/>
              </w:rPr>
              <w:t xml:space="preserve"> ou les</w:t>
            </w:r>
            <w:r w:rsidRPr="006A52E9">
              <w:rPr>
                <w:rFonts w:ascii="Times New Roman" w:hAnsi="Times New Roman" w:cs="Times New Roman"/>
                <w:sz w:val="24"/>
                <w:szCs w:val="24"/>
                <w:lang w:val="fr-CA"/>
              </w:rPr>
              <w:t xml:space="preserve"> </w:t>
            </w:r>
            <w:r w:rsidRPr="006A52E9">
              <w:rPr>
                <w:rFonts w:ascii="Times New Roman" w:hAnsi="Times New Roman" w:cs="Times New Roman"/>
                <w:i/>
                <w:sz w:val="24"/>
                <w:szCs w:val="24"/>
                <w:lang w:val="fr-CA"/>
              </w:rPr>
              <w:t>coordonnateurs de la fiabilit</w:t>
            </w:r>
            <w:r>
              <w:rPr>
                <w:rFonts w:ascii="Times New Roman" w:hAnsi="Times New Roman" w:cs="Times New Roman"/>
                <w:sz w:val="24"/>
                <w:szCs w:val="24"/>
                <w:lang w:val="fr-CA"/>
              </w:rPr>
              <w:t>é indiquant les résultats de l’</w:t>
            </w:r>
            <w:r w:rsidRPr="006A52E9">
              <w:rPr>
                <w:rFonts w:ascii="Times New Roman" w:hAnsi="Times New Roman" w:cs="Times New Roman"/>
                <w:sz w:val="24"/>
                <w:szCs w:val="24"/>
                <w:lang w:val="fr-CA"/>
              </w:rPr>
              <w:t xml:space="preserve">analyse de la performance opérationnelle </w:t>
            </w:r>
            <w:r>
              <w:rPr>
                <w:rFonts w:ascii="Times New Roman" w:hAnsi="Times New Roman" w:cs="Times New Roman"/>
                <w:sz w:val="24"/>
                <w:szCs w:val="24"/>
                <w:lang w:val="fr-CA"/>
              </w:rPr>
              <w:t xml:space="preserve">de </w:t>
            </w:r>
            <w:r w:rsidRPr="00E0428C">
              <w:rPr>
                <w:rFonts w:ascii="Times New Roman" w:hAnsi="Times New Roman" w:cs="Times New Roman"/>
                <w:sz w:val="24"/>
                <w:szCs w:val="24"/>
                <w:lang w:val="fr-CA"/>
              </w:rPr>
              <w:t>l’</w:t>
            </w:r>
            <w:r w:rsidRPr="006A52E9">
              <w:rPr>
                <w:rFonts w:ascii="Times New Roman" w:hAnsi="Times New Roman" w:cs="Times New Roman"/>
                <w:i/>
                <w:sz w:val="24"/>
                <w:szCs w:val="24"/>
                <w:lang w:val="fr-CA"/>
              </w:rPr>
              <w:t>automatisme de réseau</w:t>
            </w:r>
            <w:r>
              <w:rPr>
                <w:rFonts w:ascii="Times New Roman" w:hAnsi="Times New Roman" w:cs="Times New Roman"/>
                <w:sz w:val="24"/>
                <w:szCs w:val="24"/>
                <w:lang w:val="fr-CA"/>
              </w:rPr>
              <w:t xml:space="preserve"> </w:t>
            </w:r>
            <w:r w:rsidRPr="0054029E">
              <w:rPr>
                <w:rFonts w:ascii="Times New Roman" w:hAnsi="Times New Roman" w:cs="Times New Roman"/>
                <w:sz w:val="24"/>
                <w:szCs w:val="24"/>
                <w:lang w:val="fr-CA"/>
              </w:rPr>
              <w:t>si une ou des lacunes sont</w:t>
            </w:r>
            <w:r w:rsidRPr="0054029E">
              <w:rPr>
                <w:rFonts w:ascii="Times New Roman" w:hAnsi="Times New Roman" w:cs="Times New Roman"/>
                <w:spacing w:val="-1"/>
                <w:sz w:val="24"/>
                <w:szCs w:val="24"/>
                <w:lang w:val="fr-CA"/>
              </w:rPr>
              <w:t xml:space="preserve"> </w:t>
            </w:r>
            <w:r w:rsidRPr="0054029E">
              <w:rPr>
                <w:rFonts w:ascii="Times New Roman" w:hAnsi="Times New Roman" w:cs="Times New Roman"/>
                <w:sz w:val="24"/>
                <w:szCs w:val="24"/>
                <w:lang w:val="fr-CA"/>
              </w:rPr>
              <w:t>signalées</w:t>
            </w:r>
            <w:r w:rsidRPr="006A52E9">
              <w:rPr>
                <w:rFonts w:ascii="Times New Roman" w:hAnsi="Times New Roman" w:cs="Times New Roman"/>
                <w:sz w:val="24"/>
                <w:szCs w:val="24"/>
                <w:lang w:val="fr-CA"/>
              </w:rPr>
              <w:t>.</w:t>
            </w:r>
          </w:p>
        </w:tc>
      </w:tr>
    </w:tbl>
    <w:p w14:paraId="24181E2B" w14:textId="77777777" w:rsidR="00224189" w:rsidRPr="00922A4F" w:rsidRDefault="00224189" w:rsidP="00224189">
      <w:pPr>
        <w:widowControl w:val="0"/>
        <w:spacing w:line="266" w:lineRule="exact"/>
        <w:jc w:val="both"/>
        <w:rPr>
          <w:rFonts w:ascii="Times New Roman" w:hAnsi="Times New Roman" w:cs="Times New Roman"/>
          <w:b/>
          <w:bCs/>
          <w:color w:val="000000"/>
          <w:sz w:val="24"/>
          <w:szCs w:val="24"/>
          <w:lang w:val="fr-CA"/>
        </w:rPr>
      </w:pPr>
    </w:p>
    <w:p w14:paraId="4C4A2492" w14:textId="77777777" w:rsidR="00224189" w:rsidRPr="00922A4F" w:rsidRDefault="00224189" w:rsidP="00224189">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24189" w:rsidRPr="007F2C4E" w14:paraId="20545B55" w14:textId="77777777" w:rsidTr="00224189">
        <w:tc>
          <w:tcPr>
            <w:tcW w:w="10892" w:type="dxa"/>
            <w:gridSpan w:val="6"/>
            <w:shd w:val="clear" w:color="auto" w:fill="DCDCFF"/>
            <w:vAlign w:val="bottom"/>
          </w:tcPr>
          <w:p w14:paraId="5369E3C8" w14:textId="77777777" w:rsidR="00224189" w:rsidRPr="00922A4F" w:rsidRDefault="00224189" w:rsidP="00224189">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24189" w:rsidRPr="007F2C4E" w14:paraId="629B2985" w14:textId="77777777" w:rsidTr="00224189">
        <w:tc>
          <w:tcPr>
            <w:tcW w:w="2275" w:type="dxa"/>
            <w:shd w:val="clear" w:color="auto" w:fill="DCDCFF"/>
            <w:vAlign w:val="bottom"/>
          </w:tcPr>
          <w:p w14:paraId="5F408007"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487C7691"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69DD7356"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6F9EA233"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3C17750"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200B0A69"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24189" w:rsidRPr="007F2C4E" w14:paraId="76ADFEB2" w14:textId="77777777" w:rsidTr="00224189">
        <w:tc>
          <w:tcPr>
            <w:tcW w:w="2275" w:type="dxa"/>
            <w:shd w:val="clear" w:color="auto" w:fill="CDFFCD"/>
          </w:tcPr>
          <w:p w14:paraId="7594C92D"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7F6B8D5"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F1DBC62"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2D10938"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85B6883"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5C521CA"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38F50CA0" w14:textId="77777777" w:rsidTr="00224189">
        <w:tc>
          <w:tcPr>
            <w:tcW w:w="2275" w:type="dxa"/>
            <w:shd w:val="clear" w:color="auto" w:fill="CDFFCD"/>
          </w:tcPr>
          <w:p w14:paraId="0C10FB56"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286D1B6"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0927E0D4"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9E8D0DA"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3A10FA1"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4E1793D"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67689867" w14:textId="77777777" w:rsidTr="00224189">
        <w:tc>
          <w:tcPr>
            <w:tcW w:w="2275" w:type="dxa"/>
            <w:shd w:val="clear" w:color="auto" w:fill="CDFFCD"/>
          </w:tcPr>
          <w:p w14:paraId="2BF22C72"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49FCE7C"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1C11FF3"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F369E4"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5D324E02"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DE78F12"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r>
    </w:tbl>
    <w:p w14:paraId="32AB92CB" w14:textId="77777777" w:rsidR="00224189" w:rsidRPr="00922A4F" w:rsidRDefault="00224189" w:rsidP="00224189">
      <w:pPr>
        <w:widowControl w:val="0"/>
        <w:jc w:val="both"/>
        <w:rPr>
          <w:rFonts w:ascii="Times New Roman" w:hAnsi="Times New Roman" w:cs="Times New Roman"/>
          <w:color w:val="000000"/>
          <w:sz w:val="24"/>
          <w:szCs w:val="24"/>
          <w:lang w:val="fr-CA"/>
        </w:rPr>
      </w:pPr>
    </w:p>
    <w:p w14:paraId="7B2B3462"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24189" w:rsidRPr="007F2C4E" w14:paraId="75A9A169" w14:textId="77777777" w:rsidTr="00224189">
        <w:tc>
          <w:tcPr>
            <w:tcW w:w="10910" w:type="dxa"/>
            <w:shd w:val="clear" w:color="auto" w:fill="auto"/>
          </w:tcPr>
          <w:p w14:paraId="43858E1C"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71AAA940" w14:textId="77777777" w:rsidTr="00224189">
        <w:tc>
          <w:tcPr>
            <w:tcW w:w="10910" w:type="dxa"/>
            <w:shd w:val="clear" w:color="auto" w:fill="auto"/>
          </w:tcPr>
          <w:p w14:paraId="07A21FCD"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2166E121" w14:textId="77777777" w:rsidTr="00224189">
        <w:tc>
          <w:tcPr>
            <w:tcW w:w="10910" w:type="dxa"/>
            <w:shd w:val="clear" w:color="auto" w:fill="auto"/>
          </w:tcPr>
          <w:p w14:paraId="3B2BFBC7" w14:textId="77777777" w:rsidR="00224189" w:rsidRPr="00922A4F" w:rsidRDefault="00224189" w:rsidP="00224189">
            <w:pPr>
              <w:widowControl w:val="0"/>
              <w:jc w:val="both"/>
              <w:rPr>
                <w:rFonts w:ascii="Times New Roman" w:hAnsi="Times New Roman" w:cs="Times New Roman"/>
                <w:sz w:val="22"/>
                <w:szCs w:val="22"/>
                <w:lang w:val="fr-CA"/>
              </w:rPr>
            </w:pPr>
          </w:p>
        </w:tc>
      </w:tr>
    </w:tbl>
    <w:p w14:paraId="02D76EAE"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p>
    <w:p w14:paraId="1DBDCBD3" w14:textId="69D27025"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PRC-012-2, E5</w:t>
      </w:r>
    </w:p>
    <w:p w14:paraId="3ACDAE09" w14:textId="77777777" w:rsidR="00224189" w:rsidRPr="00922A4F" w:rsidRDefault="00224189" w:rsidP="00224189">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224189" w:rsidRPr="007F2C4E" w14:paraId="6FC20F21" w14:textId="77777777" w:rsidTr="00224189">
        <w:tc>
          <w:tcPr>
            <w:tcW w:w="378" w:type="dxa"/>
          </w:tcPr>
          <w:p w14:paraId="7F9A69B4"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61D627CF" w14:textId="77777777" w:rsidR="00224189" w:rsidRPr="00081D8A" w:rsidRDefault="00224189" w:rsidP="00224189">
            <w:pPr>
              <w:pStyle w:val="Default"/>
              <w:jc w:val="both"/>
              <w:rPr>
                <w:rFonts w:ascii="Times New Roman" w:hAnsi="Times New Roman"/>
                <w:color w:val="auto"/>
                <w:lang w:val="fr-CA"/>
              </w:rPr>
            </w:pPr>
            <w:r w:rsidRPr="00081D8A">
              <w:rPr>
                <w:rFonts w:ascii="Times New Roman" w:hAnsi="Times New Roman"/>
                <w:color w:val="auto"/>
                <w:lang w:val="fr-CA"/>
              </w:rPr>
              <w:t>(Alinéa 5.1) Vérifier que l</w:t>
            </w:r>
            <w:r>
              <w:rPr>
                <w:rFonts w:ascii="Times New Roman" w:hAnsi="Times New Roman"/>
                <w:color w:val="auto"/>
                <w:lang w:val="fr-CA"/>
              </w:rPr>
              <w:t>’</w:t>
            </w:r>
            <w:r w:rsidRPr="00081D8A">
              <w:rPr>
                <w:rFonts w:ascii="Times New Roman" w:hAnsi="Times New Roman"/>
                <w:color w:val="auto"/>
                <w:lang w:val="fr-CA"/>
              </w:rPr>
              <w:t>entité a effectué une analyse de</w:t>
            </w:r>
            <w:r>
              <w:rPr>
                <w:rFonts w:ascii="Times New Roman" w:hAnsi="Times New Roman"/>
                <w:color w:val="auto"/>
                <w:lang w:val="fr-CA"/>
              </w:rPr>
              <w:t xml:space="preserve"> la</w:t>
            </w:r>
            <w:r w:rsidRPr="00081D8A">
              <w:rPr>
                <w:rFonts w:ascii="Times New Roman" w:hAnsi="Times New Roman"/>
                <w:color w:val="auto"/>
                <w:lang w:val="fr-CA"/>
              </w:rPr>
              <w:t xml:space="preserve"> performance opérationnelle </w:t>
            </w:r>
            <w:r>
              <w:rPr>
                <w:rFonts w:ascii="Times New Roman" w:hAnsi="Times New Roman"/>
                <w:color w:val="auto"/>
                <w:lang w:val="fr-CA"/>
              </w:rPr>
              <w:t xml:space="preserve">de chaque fonctionnement </w:t>
            </w:r>
            <w:r w:rsidRPr="00081D8A">
              <w:rPr>
                <w:rFonts w:ascii="Times New Roman" w:hAnsi="Times New Roman"/>
                <w:color w:val="auto"/>
                <w:lang w:val="fr-CA"/>
              </w:rPr>
              <w:t xml:space="preserve">de </w:t>
            </w:r>
            <w:r>
              <w:rPr>
                <w:rFonts w:ascii="Times New Roman" w:hAnsi="Times New Roman"/>
                <w:color w:val="auto"/>
                <w:lang w:val="fr-CA"/>
              </w:rPr>
              <w:t>l’</w:t>
            </w:r>
            <w:r w:rsidRPr="00081D8A">
              <w:rPr>
                <w:rFonts w:ascii="Times New Roman" w:hAnsi="Times New Roman"/>
                <w:i/>
                <w:color w:val="auto"/>
                <w:lang w:val="fr-CA"/>
              </w:rPr>
              <w:t xml:space="preserve">automatisme de réseau </w:t>
            </w:r>
            <w:r w:rsidRPr="00081D8A">
              <w:rPr>
                <w:rFonts w:ascii="Times New Roman" w:hAnsi="Times New Roman"/>
                <w:color w:val="auto"/>
                <w:lang w:val="fr-CA"/>
              </w:rPr>
              <w:t xml:space="preserve">et de chaque </w:t>
            </w:r>
            <w:r>
              <w:rPr>
                <w:rFonts w:ascii="Times New Roman" w:hAnsi="Times New Roman"/>
                <w:color w:val="auto"/>
                <w:lang w:val="fr-CA"/>
              </w:rPr>
              <w:t>non-fonctionnement</w:t>
            </w:r>
            <w:r w:rsidRPr="00081D8A">
              <w:rPr>
                <w:rFonts w:ascii="Times New Roman" w:hAnsi="Times New Roman"/>
                <w:color w:val="auto"/>
                <w:lang w:val="fr-CA"/>
              </w:rPr>
              <w:t xml:space="preserve"> d</w:t>
            </w:r>
            <w:r>
              <w:rPr>
                <w:rFonts w:ascii="Times New Roman" w:hAnsi="Times New Roman"/>
                <w:color w:val="auto"/>
                <w:lang w:val="fr-CA"/>
              </w:rPr>
              <w:t>e</w:t>
            </w:r>
            <w:r w:rsidRPr="00081D8A">
              <w:rPr>
                <w:rFonts w:ascii="Times New Roman" w:hAnsi="Times New Roman"/>
                <w:color w:val="auto"/>
                <w:lang w:val="fr-CA"/>
              </w:rPr>
              <w:t xml:space="preserve"> </w:t>
            </w:r>
            <w:r>
              <w:rPr>
                <w:rFonts w:ascii="Times New Roman" w:hAnsi="Times New Roman"/>
                <w:color w:val="auto"/>
                <w:lang w:val="fr-CA"/>
              </w:rPr>
              <w:t>l’</w:t>
            </w:r>
            <w:r w:rsidRPr="00081D8A">
              <w:rPr>
                <w:rFonts w:ascii="Times New Roman" w:hAnsi="Times New Roman"/>
                <w:i/>
                <w:color w:val="auto"/>
                <w:lang w:val="fr-CA"/>
              </w:rPr>
              <w:t>automatisme de réseau</w:t>
            </w:r>
            <w:r w:rsidRPr="002A0F7A">
              <w:rPr>
                <w:rFonts w:ascii="Times New Roman" w:hAnsi="Times New Roman"/>
                <w:color w:val="auto"/>
                <w:lang w:val="fr-CA"/>
              </w:rPr>
              <w:t>,</w:t>
            </w:r>
            <w:r>
              <w:rPr>
                <w:rFonts w:ascii="Times New Roman" w:hAnsi="Times New Roman"/>
                <w:i/>
                <w:color w:val="auto"/>
                <w:lang w:val="fr-CA"/>
              </w:rPr>
              <w:t xml:space="preserve"> </w:t>
            </w:r>
            <w:r w:rsidRPr="0054029E">
              <w:rPr>
                <w:rFonts w:ascii="Times New Roman" w:hAnsi="Times New Roman"/>
                <w:lang w:val="fr-CA"/>
              </w:rPr>
              <w:t>dans une situation où il aurait dû fonctionner</w:t>
            </w:r>
            <w:r>
              <w:rPr>
                <w:rFonts w:ascii="Times New Roman" w:hAnsi="Times New Roman"/>
                <w:lang w:val="fr-CA"/>
              </w:rPr>
              <w:t>,</w:t>
            </w:r>
            <w:r w:rsidRPr="00081D8A">
              <w:rPr>
                <w:rFonts w:ascii="Times New Roman" w:hAnsi="Times New Roman"/>
                <w:color w:val="auto"/>
                <w:lang w:val="fr-CA"/>
              </w:rPr>
              <w:t xml:space="preserve"> dans </w:t>
            </w:r>
            <w:r>
              <w:rPr>
                <w:rFonts w:ascii="Times New Roman" w:hAnsi="Times New Roman"/>
                <w:color w:val="auto"/>
                <w:lang w:val="fr-CA"/>
              </w:rPr>
              <w:t>un délai d</w:t>
            </w:r>
            <w:r w:rsidRPr="00081D8A">
              <w:rPr>
                <w:rFonts w:ascii="Times New Roman" w:hAnsi="Times New Roman"/>
                <w:color w:val="auto"/>
                <w:lang w:val="fr-CA"/>
              </w:rPr>
              <w:t>e 120 jours civils complets ou selon un calendrier convenu d</w:t>
            </w:r>
            <w:r>
              <w:rPr>
                <w:rFonts w:ascii="Times New Roman" w:hAnsi="Times New Roman"/>
                <w:color w:val="auto"/>
                <w:lang w:val="fr-CA"/>
              </w:rPr>
              <w:t>’</w:t>
            </w:r>
            <w:r w:rsidRPr="00081D8A">
              <w:rPr>
                <w:rFonts w:ascii="Times New Roman" w:hAnsi="Times New Roman"/>
                <w:color w:val="auto"/>
                <w:lang w:val="fr-CA"/>
              </w:rPr>
              <w:t xml:space="preserve">un commun accord avec son </w:t>
            </w:r>
            <w:r w:rsidRPr="00081D8A">
              <w:rPr>
                <w:rFonts w:ascii="Times New Roman" w:hAnsi="Times New Roman"/>
                <w:i/>
                <w:lang w:val="fr-CA"/>
              </w:rPr>
              <w:t xml:space="preserve">coordonnateur de la fiabilité </w:t>
            </w:r>
            <w:r w:rsidRPr="00081D8A">
              <w:rPr>
                <w:rFonts w:ascii="Times New Roman" w:hAnsi="Times New Roman"/>
                <w:lang w:val="fr-CA"/>
              </w:rPr>
              <w:t>chargé de l’examen</w:t>
            </w:r>
            <w:r w:rsidRPr="00081D8A">
              <w:rPr>
                <w:rFonts w:ascii="Times New Roman" w:hAnsi="Times New Roman"/>
                <w:color w:val="auto"/>
                <w:lang w:val="fr-CA"/>
              </w:rPr>
              <w:t>.</w:t>
            </w:r>
          </w:p>
        </w:tc>
      </w:tr>
      <w:tr w:rsidR="00224189" w:rsidRPr="007F2C4E" w14:paraId="3B584B54" w14:textId="77777777" w:rsidTr="00224189">
        <w:tc>
          <w:tcPr>
            <w:tcW w:w="378" w:type="dxa"/>
          </w:tcPr>
          <w:p w14:paraId="02CB6A84"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0C1F171" w14:textId="77777777" w:rsidR="00224189" w:rsidRPr="00081D8A" w:rsidRDefault="00224189" w:rsidP="00224189">
            <w:pPr>
              <w:pStyle w:val="Default"/>
              <w:jc w:val="both"/>
              <w:rPr>
                <w:rFonts w:ascii="Times New Roman" w:hAnsi="Times New Roman"/>
                <w:color w:val="auto"/>
                <w:lang w:val="fr-CA"/>
              </w:rPr>
            </w:pPr>
            <w:r w:rsidRPr="00081D8A">
              <w:rPr>
                <w:rFonts w:ascii="Times New Roman" w:hAnsi="Times New Roman"/>
                <w:color w:val="auto"/>
                <w:lang w:val="fr-CA"/>
              </w:rPr>
              <w:t>Vérifiez que chaque analyse de</w:t>
            </w:r>
            <w:r>
              <w:rPr>
                <w:rFonts w:ascii="Times New Roman" w:hAnsi="Times New Roman"/>
                <w:color w:val="auto"/>
                <w:lang w:val="fr-CA"/>
              </w:rPr>
              <w:t xml:space="preserve"> la</w:t>
            </w:r>
            <w:r w:rsidRPr="00081D8A">
              <w:rPr>
                <w:rFonts w:ascii="Times New Roman" w:hAnsi="Times New Roman"/>
                <w:color w:val="auto"/>
                <w:lang w:val="fr-CA"/>
              </w:rPr>
              <w:t xml:space="preserve"> performance opérationnelle d’</w:t>
            </w:r>
            <w:r>
              <w:rPr>
                <w:rFonts w:ascii="Times New Roman" w:hAnsi="Times New Roman"/>
                <w:color w:val="auto"/>
                <w:lang w:val="fr-CA"/>
              </w:rPr>
              <w:t xml:space="preserve">un </w:t>
            </w:r>
            <w:r w:rsidRPr="00081D8A">
              <w:rPr>
                <w:rFonts w:ascii="Times New Roman" w:hAnsi="Times New Roman"/>
                <w:i/>
                <w:color w:val="auto"/>
                <w:lang w:val="fr-CA"/>
              </w:rPr>
              <w:t>automatisme de réseau</w:t>
            </w:r>
            <w:r w:rsidRPr="00081D8A">
              <w:rPr>
                <w:rFonts w:ascii="Times New Roman" w:hAnsi="Times New Roman"/>
                <w:color w:val="auto"/>
                <w:lang w:val="fr-CA"/>
              </w:rPr>
              <w:t xml:space="preserve"> a déterminé si:</w:t>
            </w:r>
          </w:p>
        </w:tc>
      </w:tr>
      <w:tr w:rsidR="00224189" w:rsidRPr="007F2C4E" w14:paraId="6A55D8E5" w14:textId="77777777" w:rsidTr="00224189">
        <w:tc>
          <w:tcPr>
            <w:tcW w:w="378" w:type="dxa"/>
          </w:tcPr>
          <w:p w14:paraId="454EA6BD"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755F769A" w14:textId="77777777" w:rsidR="00224189" w:rsidRPr="001A5529" w:rsidRDefault="00224189" w:rsidP="00224189">
            <w:pPr>
              <w:pStyle w:val="Default"/>
              <w:ind w:left="509"/>
              <w:jc w:val="both"/>
              <w:rPr>
                <w:rFonts w:ascii="Times New Roman" w:hAnsi="Times New Roman"/>
                <w:color w:val="auto"/>
                <w:lang w:val="fr-CA"/>
              </w:rPr>
            </w:pPr>
            <w:r w:rsidRPr="00081D8A">
              <w:rPr>
                <w:rFonts w:ascii="Times New Roman" w:hAnsi="Times New Roman"/>
                <w:color w:val="auto"/>
                <w:lang w:val="fr-CA"/>
              </w:rPr>
              <w:t xml:space="preserve">(Alinéa 5.1.1) </w:t>
            </w:r>
            <w:r>
              <w:rPr>
                <w:rFonts w:ascii="Times New Roman" w:hAnsi="Times New Roman"/>
                <w:lang w:val="fr-CA"/>
              </w:rPr>
              <w:t>l</w:t>
            </w:r>
            <w:r w:rsidRPr="00081D8A">
              <w:rPr>
                <w:rFonts w:ascii="Times New Roman" w:hAnsi="Times New Roman"/>
                <w:lang w:val="fr-CA"/>
              </w:rPr>
              <w:t xml:space="preserve">es événements ou les conditions du </w:t>
            </w:r>
            <w:r w:rsidRPr="00081D8A">
              <w:rPr>
                <w:rFonts w:ascii="Times New Roman" w:hAnsi="Times New Roman"/>
                <w:i/>
                <w:lang w:val="fr-CA"/>
              </w:rPr>
              <w:t xml:space="preserve">réseau </w:t>
            </w:r>
            <w:r w:rsidRPr="00081D8A">
              <w:rPr>
                <w:rFonts w:ascii="Times New Roman" w:hAnsi="Times New Roman"/>
                <w:lang w:val="fr-CA"/>
              </w:rPr>
              <w:t>ont déclenché adéquatement l’</w:t>
            </w:r>
            <w:r w:rsidRPr="00081D8A">
              <w:rPr>
                <w:rFonts w:ascii="Times New Roman" w:hAnsi="Times New Roman"/>
                <w:i/>
                <w:lang w:val="fr-CA"/>
              </w:rPr>
              <w:t>automatisme de réseau</w:t>
            </w:r>
            <w:r>
              <w:rPr>
                <w:rFonts w:ascii="Times New Roman" w:hAnsi="Times New Roman"/>
                <w:lang w:val="fr-CA"/>
              </w:rPr>
              <w:t>;</w:t>
            </w:r>
          </w:p>
        </w:tc>
      </w:tr>
      <w:tr w:rsidR="00224189" w:rsidRPr="007F2C4E" w14:paraId="7171E5F0" w14:textId="77777777" w:rsidTr="00224189">
        <w:tc>
          <w:tcPr>
            <w:tcW w:w="378" w:type="dxa"/>
          </w:tcPr>
          <w:p w14:paraId="7A6EB935"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04C4154D" w14:textId="77777777" w:rsidR="00224189" w:rsidRPr="00081D8A" w:rsidRDefault="00224189" w:rsidP="00224189">
            <w:pPr>
              <w:pStyle w:val="Default"/>
              <w:ind w:left="509"/>
              <w:jc w:val="both"/>
              <w:rPr>
                <w:rFonts w:ascii="Times New Roman" w:hAnsi="Times New Roman"/>
                <w:color w:val="auto"/>
                <w:lang w:val="fr-CA"/>
              </w:rPr>
            </w:pPr>
            <w:r w:rsidRPr="00081D8A">
              <w:rPr>
                <w:rFonts w:ascii="Times New Roman" w:hAnsi="Times New Roman"/>
                <w:color w:val="auto"/>
                <w:lang w:val="fr-CA"/>
              </w:rPr>
              <w:t xml:space="preserve">(Alinéa 5.1.2) </w:t>
            </w:r>
            <w:r w:rsidRPr="00081D8A">
              <w:rPr>
                <w:rFonts w:ascii="Times New Roman" w:hAnsi="Times New Roman"/>
                <w:lang w:val="fr-CA"/>
              </w:rPr>
              <w:t>l’</w:t>
            </w:r>
            <w:r w:rsidRPr="00081D8A">
              <w:rPr>
                <w:rFonts w:ascii="Times New Roman" w:hAnsi="Times New Roman"/>
                <w:i/>
                <w:lang w:val="fr-CA"/>
              </w:rPr>
              <w:t xml:space="preserve">automatisme de réseau </w:t>
            </w:r>
            <w:r w:rsidRPr="00081D8A">
              <w:rPr>
                <w:rFonts w:ascii="Times New Roman" w:hAnsi="Times New Roman"/>
                <w:lang w:val="fr-CA"/>
              </w:rPr>
              <w:t>a fonctionné comme prévu</w:t>
            </w:r>
            <w:r>
              <w:rPr>
                <w:rFonts w:ascii="Times New Roman" w:hAnsi="Times New Roman"/>
                <w:lang w:val="fr-CA"/>
              </w:rPr>
              <w:t>;</w:t>
            </w:r>
          </w:p>
        </w:tc>
      </w:tr>
      <w:tr w:rsidR="00224189" w:rsidRPr="007F2C4E" w14:paraId="09CE7FDE" w14:textId="77777777" w:rsidTr="00224189">
        <w:tc>
          <w:tcPr>
            <w:tcW w:w="378" w:type="dxa"/>
          </w:tcPr>
          <w:p w14:paraId="398F2684"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43C57962" w14:textId="77777777" w:rsidR="00224189" w:rsidRPr="00081D8A" w:rsidRDefault="00224189" w:rsidP="00224189">
            <w:pPr>
              <w:pStyle w:val="Default"/>
              <w:ind w:left="509"/>
              <w:jc w:val="both"/>
              <w:rPr>
                <w:rFonts w:ascii="Times New Roman" w:hAnsi="Times New Roman"/>
                <w:color w:val="auto"/>
                <w:lang w:val="fr-CA"/>
              </w:rPr>
            </w:pPr>
            <w:r w:rsidRPr="00081D8A">
              <w:rPr>
                <w:rFonts w:ascii="Times New Roman" w:hAnsi="Times New Roman"/>
                <w:color w:val="auto"/>
                <w:lang w:val="fr-CA"/>
              </w:rPr>
              <w:t>(Alinéa 5.1.3)</w:t>
            </w:r>
            <w:r w:rsidRPr="00081D8A">
              <w:rPr>
                <w:rFonts w:ascii="Times New Roman" w:hAnsi="Times New Roman"/>
                <w:lang w:val="fr-CA"/>
              </w:rPr>
              <w:t xml:space="preserve"> l’</w:t>
            </w:r>
            <w:r w:rsidRPr="00081D8A">
              <w:rPr>
                <w:rFonts w:ascii="Times New Roman" w:hAnsi="Times New Roman"/>
                <w:i/>
                <w:lang w:val="fr-CA"/>
              </w:rPr>
              <w:t xml:space="preserve">automatisme de réseau </w:t>
            </w:r>
            <w:r w:rsidRPr="00081D8A">
              <w:rPr>
                <w:rFonts w:ascii="Times New Roman" w:hAnsi="Times New Roman"/>
                <w:lang w:val="fr-CA"/>
              </w:rPr>
              <w:t xml:space="preserve">a effectivement atténué les problèmes de performance du </w:t>
            </w:r>
            <w:r w:rsidRPr="00081D8A">
              <w:rPr>
                <w:rFonts w:ascii="Times New Roman" w:hAnsi="Times New Roman"/>
                <w:i/>
                <w:lang w:val="fr-CA"/>
              </w:rPr>
              <w:t xml:space="preserve">BES </w:t>
            </w:r>
            <w:r w:rsidRPr="00081D8A">
              <w:rPr>
                <w:rFonts w:ascii="Times New Roman" w:hAnsi="Times New Roman"/>
                <w:lang w:val="fr-CA"/>
              </w:rPr>
              <w:t>pour lesquels il est conçu</w:t>
            </w:r>
            <w:r>
              <w:rPr>
                <w:rFonts w:ascii="Times New Roman" w:hAnsi="Times New Roman"/>
                <w:lang w:val="fr-CA"/>
              </w:rPr>
              <w:t>;</w:t>
            </w:r>
          </w:p>
        </w:tc>
      </w:tr>
      <w:tr w:rsidR="00224189" w:rsidRPr="007F2C4E" w14:paraId="1BCAEFAA" w14:textId="77777777" w:rsidTr="00224189">
        <w:tc>
          <w:tcPr>
            <w:tcW w:w="378" w:type="dxa"/>
          </w:tcPr>
          <w:p w14:paraId="520C2444"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36D81C85" w14:textId="77777777" w:rsidR="00224189" w:rsidRPr="00081D8A" w:rsidRDefault="00224189" w:rsidP="00224189">
            <w:pPr>
              <w:pStyle w:val="Default"/>
              <w:ind w:left="509"/>
              <w:jc w:val="both"/>
              <w:rPr>
                <w:rFonts w:ascii="Times New Roman" w:hAnsi="Times New Roman"/>
                <w:color w:val="auto"/>
                <w:lang w:val="fr-CA"/>
              </w:rPr>
            </w:pPr>
            <w:r w:rsidRPr="00081D8A">
              <w:rPr>
                <w:rFonts w:ascii="Times New Roman" w:hAnsi="Times New Roman"/>
                <w:color w:val="auto"/>
                <w:lang w:val="fr-CA"/>
              </w:rPr>
              <w:t xml:space="preserve">(Alinéa 5.1.4) </w:t>
            </w:r>
            <w:r w:rsidRPr="00081D8A">
              <w:rPr>
                <w:rFonts w:ascii="Times New Roman" w:hAnsi="Times New Roman"/>
                <w:lang w:val="fr-CA"/>
              </w:rPr>
              <w:t>le fonctionnement de l’</w:t>
            </w:r>
            <w:r w:rsidRPr="00081D8A">
              <w:rPr>
                <w:rFonts w:ascii="Times New Roman" w:hAnsi="Times New Roman"/>
                <w:i/>
                <w:lang w:val="fr-CA"/>
              </w:rPr>
              <w:t xml:space="preserve">automatisme de réseau </w:t>
            </w:r>
            <w:r w:rsidRPr="00081D8A">
              <w:rPr>
                <w:rFonts w:ascii="Times New Roman" w:hAnsi="Times New Roman"/>
                <w:lang w:val="fr-CA"/>
              </w:rPr>
              <w:t xml:space="preserve">a entraîné une réaction imprévue ou nuisible du </w:t>
            </w:r>
            <w:r w:rsidRPr="00081D8A">
              <w:rPr>
                <w:rFonts w:ascii="Times New Roman" w:hAnsi="Times New Roman"/>
                <w:i/>
                <w:lang w:val="fr-CA"/>
              </w:rPr>
              <w:t>BES.</w:t>
            </w:r>
          </w:p>
        </w:tc>
      </w:tr>
      <w:tr w:rsidR="00224189" w:rsidRPr="007F2C4E" w14:paraId="46F87437" w14:textId="77777777" w:rsidTr="00224189">
        <w:tc>
          <w:tcPr>
            <w:tcW w:w="378" w:type="dxa"/>
          </w:tcPr>
          <w:p w14:paraId="5358FBF6"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17C6F6D8" w14:textId="77777777" w:rsidR="00224189" w:rsidRPr="00081D8A" w:rsidRDefault="00224189" w:rsidP="00224189">
            <w:pPr>
              <w:pStyle w:val="Default"/>
              <w:jc w:val="both"/>
              <w:rPr>
                <w:rFonts w:ascii="Times New Roman" w:hAnsi="Times New Roman"/>
                <w:color w:val="auto"/>
                <w:lang w:val="fr-CA"/>
              </w:rPr>
            </w:pPr>
            <w:r w:rsidRPr="00081D8A">
              <w:rPr>
                <w:rFonts w:ascii="Times New Roman" w:hAnsi="Times New Roman"/>
                <w:color w:val="auto"/>
                <w:lang w:val="fr-CA"/>
              </w:rPr>
              <w:t>(Alinéa 5.2) Vérifier que l</w:t>
            </w:r>
            <w:r>
              <w:rPr>
                <w:rFonts w:ascii="Times New Roman" w:hAnsi="Times New Roman"/>
                <w:color w:val="auto"/>
                <w:lang w:val="fr-CA"/>
              </w:rPr>
              <w:t>’</w:t>
            </w:r>
            <w:r w:rsidRPr="00081D8A">
              <w:rPr>
                <w:rFonts w:ascii="Times New Roman" w:hAnsi="Times New Roman"/>
                <w:color w:val="auto"/>
                <w:lang w:val="fr-CA"/>
              </w:rPr>
              <w:t>entité a fourni les résultats de chaque analyse de la performance opérationnelle d</w:t>
            </w:r>
            <w:r>
              <w:rPr>
                <w:rFonts w:ascii="Times New Roman" w:hAnsi="Times New Roman"/>
                <w:color w:val="auto"/>
                <w:lang w:val="fr-CA"/>
              </w:rPr>
              <w:t>e l</w:t>
            </w:r>
            <w:r w:rsidRPr="00081D8A">
              <w:rPr>
                <w:rFonts w:ascii="Times New Roman" w:hAnsi="Times New Roman"/>
                <w:color w:val="auto"/>
                <w:lang w:val="fr-CA"/>
              </w:rPr>
              <w:t>’</w:t>
            </w:r>
            <w:r w:rsidRPr="00081D8A">
              <w:rPr>
                <w:rFonts w:ascii="Times New Roman" w:hAnsi="Times New Roman"/>
                <w:i/>
                <w:color w:val="auto"/>
                <w:lang w:val="fr-CA"/>
              </w:rPr>
              <w:t>automatisme de réseau</w:t>
            </w:r>
            <w:r w:rsidRPr="00BB6FA7">
              <w:rPr>
                <w:rFonts w:ascii="Times New Roman" w:hAnsi="Times New Roman"/>
                <w:color w:val="auto"/>
                <w:lang w:val="fr-CA"/>
              </w:rPr>
              <w:t>,</w:t>
            </w:r>
            <w:r>
              <w:rPr>
                <w:rFonts w:ascii="Times New Roman" w:hAnsi="Times New Roman"/>
                <w:color w:val="auto"/>
                <w:lang w:val="fr-CA"/>
              </w:rPr>
              <w:t xml:space="preserve"> identifiant toute lacune,</w:t>
            </w:r>
            <w:r w:rsidRPr="00081D8A">
              <w:rPr>
                <w:rFonts w:ascii="Times New Roman" w:hAnsi="Times New Roman"/>
                <w:color w:val="auto"/>
                <w:lang w:val="fr-CA"/>
              </w:rPr>
              <w:t xml:space="preserve"> à son</w:t>
            </w:r>
            <w:r>
              <w:rPr>
                <w:rFonts w:ascii="Times New Roman" w:hAnsi="Times New Roman"/>
                <w:color w:val="auto"/>
                <w:lang w:val="fr-CA"/>
              </w:rPr>
              <w:t xml:space="preserve"> ou</w:t>
            </w:r>
            <w:r w:rsidRPr="00081D8A">
              <w:rPr>
                <w:rFonts w:ascii="Times New Roman" w:hAnsi="Times New Roman"/>
                <w:color w:val="auto"/>
                <w:lang w:val="fr-CA"/>
              </w:rPr>
              <w:t xml:space="preserve"> ses </w:t>
            </w:r>
            <w:r w:rsidRPr="00081D8A">
              <w:rPr>
                <w:rFonts w:ascii="Times New Roman" w:hAnsi="Times New Roman"/>
                <w:i/>
                <w:color w:val="auto"/>
                <w:lang w:val="fr-CA"/>
              </w:rPr>
              <w:t>coordonnateurs de la fiabilité</w:t>
            </w:r>
            <w:r w:rsidRPr="00081D8A">
              <w:rPr>
                <w:rFonts w:ascii="Times New Roman" w:hAnsi="Times New Roman"/>
                <w:color w:val="auto"/>
                <w:lang w:val="fr-CA"/>
              </w:rPr>
              <w:t xml:space="preserve"> chargé</w:t>
            </w:r>
            <w:r>
              <w:rPr>
                <w:rFonts w:ascii="Times New Roman" w:hAnsi="Times New Roman"/>
                <w:color w:val="auto"/>
                <w:lang w:val="fr-CA"/>
              </w:rPr>
              <w:t>s</w:t>
            </w:r>
            <w:r w:rsidRPr="00081D8A">
              <w:rPr>
                <w:rFonts w:ascii="Times New Roman" w:hAnsi="Times New Roman"/>
                <w:color w:val="auto"/>
                <w:lang w:val="fr-CA"/>
              </w:rPr>
              <w:t xml:space="preserve"> de l’examen dans un délai de 120 jours civils complets ou selon un calendrier convenu d</w:t>
            </w:r>
            <w:r>
              <w:rPr>
                <w:rFonts w:ascii="Times New Roman" w:hAnsi="Times New Roman"/>
                <w:color w:val="auto"/>
                <w:lang w:val="fr-CA"/>
              </w:rPr>
              <w:t>’</w:t>
            </w:r>
            <w:r w:rsidRPr="00081D8A">
              <w:rPr>
                <w:rFonts w:ascii="Times New Roman" w:hAnsi="Times New Roman"/>
                <w:color w:val="auto"/>
                <w:lang w:val="fr-CA"/>
              </w:rPr>
              <w:t xml:space="preserve">un commun accord avec son </w:t>
            </w:r>
            <w:r w:rsidRPr="00081D8A">
              <w:rPr>
                <w:rFonts w:ascii="Times New Roman" w:hAnsi="Times New Roman"/>
                <w:i/>
                <w:lang w:val="fr-CA"/>
              </w:rPr>
              <w:t xml:space="preserve">coordonnateur de la fiabilité </w:t>
            </w:r>
            <w:r w:rsidRPr="00081D8A">
              <w:rPr>
                <w:rFonts w:ascii="Times New Roman" w:hAnsi="Times New Roman"/>
                <w:lang w:val="fr-CA"/>
              </w:rPr>
              <w:t>chargé de l’examen</w:t>
            </w:r>
            <w:r w:rsidRPr="00081D8A">
              <w:rPr>
                <w:rFonts w:ascii="Times New Roman" w:hAnsi="Times New Roman"/>
                <w:color w:val="auto"/>
                <w:lang w:val="fr-CA"/>
              </w:rPr>
              <w:t>.</w:t>
            </w:r>
          </w:p>
        </w:tc>
      </w:tr>
      <w:tr w:rsidR="00224189" w:rsidRPr="007F2C4E" w14:paraId="46C5AFA6" w14:textId="77777777" w:rsidTr="00224189">
        <w:tc>
          <w:tcPr>
            <w:tcW w:w="11016" w:type="dxa"/>
            <w:gridSpan w:val="2"/>
            <w:tcBorders>
              <w:bottom w:val="single" w:sz="4" w:space="0" w:color="auto"/>
            </w:tcBorders>
            <w:shd w:val="clear" w:color="auto" w:fill="DCDCFF"/>
          </w:tcPr>
          <w:p w14:paraId="448F4137" w14:textId="77777777" w:rsidR="00224189" w:rsidRPr="00F807AB" w:rsidRDefault="00224189" w:rsidP="00224189">
            <w:pPr>
              <w:widowControl w:val="0"/>
              <w:tabs>
                <w:tab w:val="left" w:pos="0"/>
                <w:tab w:val="left" w:pos="900"/>
                <w:tab w:val="left" w:pos="6360"/>
              </w:tabs>
              <w:jc w:val="both"/>
              <w:rPr>
                <w:rFonts w:ascii="Times New Roman" w:hAnsi="Times New Roman" w:cs="Times New Roman"/>
                <w:b/>
                <w:bCs/>
                <w:highlight w:val="cyan"/>
                <w:lang w:val="fr-CA"/>
              </w:rPr>
            </w:pPr>
            <w:r w:rsidRPr="00F807AB">
              <w:rPr>
                <w:rFonts w:ascii="Times New Roman" w:hAnsi="Times New Roman" w:cs="Times New Roman"/>
                <w:b/>
                <w:bCs/>
                <w:lang w:val="fr-CA"/>
              </w:rPr>
              <w:t xml:space="preserve">Notes pour l’auditeur: </w:t>
            </w:r>
            <w:r w:rsidRPr="00081D8A">
              <w:rPr>
                <w:rFonts w:ascii="Times New Roman" w:hAnsi="Times New Roman" w:cs="Times New Roman"/>
                <w:bCs/>
                <w:lang w:val="fr-CA"/>
              </w:rPr>
              <w:t>Chaque entité</w:t>
            </w:r>
            <w:r>
              <w:rPr>
                <w:rFonts w:ascii="Times New Roman" w:hAnsi="Times New Roman" w:cs="Times New Roman"/>
                <w:bCs/>
                <w:lang w:val="fr-CA"/>
              </w:rPr>
              <w:t xml:space="preserve"> propriétaire</w:t>
            </w:r>
            <w:r w:rsidRPr="00081D8A">
              <w:rPr>
                <w:rFonts w:ascii="Times New Roman" w:hAnsi="Times New Roman" w:cs="Times New Roman"/>
                <w:bCs/>
                <w:lang w:val="fr-CA"/>
              </w:rPr>
              <w:t xml:space="preserve"> </w:t>
            </w:r>
            <w:r w:rsidRPr="00376A8E">
              <w:rPr>
                <w:rFonts w:ascii="Times New Roman" w:hAnsi="Times New Roman" w:cs="Times New Roman"/>
                <w:bCs/>
                <w:lang w:val="fr-CA"/>
              </w:rPr>
              <w:t>d’</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est responsable de participer à l</w:t>
            </w:r>
            <w:r>
              <w:rPr>
                <w:rFonts w:ascii="Times New Roman" w:hAnsi="Times New Roman" w:cs="Times New Roman"/>
                <w:bCs/>
                <w:lang w:val="fr-CA"/>
              </w:rPr>
              <w:t>’</w:t>
            </w:r>
            <w:r w:rsidRPr="00081D8A">
              <w:rPr>
                <w:rFonts w:ascii="Times New Roman" w:hAnsi="Times New Roman" w:cs="Times New Roman"/>
                <w:bCs/>
                <w:lang w:val="fr-CA"/>
              </w:rPr>
              <w:t xml:space="preserve">analyse de </w:t>
            </w:r>
            <w:r>
              <w:rPr>
                <w:rFonts w:ascii="Times New Roman" w:hAnsi="Times New Roman" w:cs="Times New Roman"/>
                <w:bCs/>
                <w:lang w:val="fr-CA"/>
              </w:rPr>
              <w:t>la performance opérationnelle</w:t>
            </w:r>
            <w:r w:rsidRPr="00081D8A">
              <w:rPr>
                <w:rFonts w:ascii="Times New Roman" w:hAnsi="Times New Roman" w:cs="Times New Roman"/>
                <w:bCs/>
                <w:lang w:val="fr-CA"/>
              </w:rPr>
              <w:t xml:space="preserve"> </w:t>
            </w:r>
            <w:r w:rsidRPr="00376A8E">
              <w:rPr>
                <w:rFonts w:ascii="Times New Roman" w:hAnsi="Times New Roman" w:cs="Times New Roman"/>
                <w:bCs/>
                <w:lang w:val="fr-CA"/>
              </w:rPr>
              <w:t>d</w:t>
            </w:r>
            <w:r>
              <w:rPr>
                <w:rFonts w:ascii="Times New Roman" w:hAnsi="Times New Roman" w:cs="Times New Roman"/>
                <w:bCs/>
                <w:lang w:val="fr-CA"/>
              </w:rPr>
              <w:t xml:space="preserve">e son </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Pour un </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qui implique plus d</w:t>
            </w:r>
            <w:r>
              <w:rPr>
                <w:rFonts w:ascii="Times New Roman" w:hAnsi="Times New Roman" w:cs="Times New Roman"/>
                <w:bCs/>
                <w:lang w:val="fr-CA"/>
              </w:rPr>
              <w:t>’</w:t>
            </w:r>
            <w:r w:rsidRPr="00081D8A">
              <w:rPr>
                <w:rFonts w:ascii="Times New Roman" w:hAnsi="Times New Roman" w:cs="Times New Roman"/>
                <w:bCs/>
                <w:lang w:val="fr-CA"/>
              </w:rPr>
              <w:t>une seule entité</w:t>
            </w:r>
            <w:r>
              <w:rPr>
                <w:rFonts w:ascii="Times New Roman" w:hAnsi="Times New Roman" w:cs="Times New Roman"/>
                <w:bCs/>
                <w:lang w:val="fr-CA"/>
              </w:rPr>
              <w:t xml:space="preserve"> propriétaire</w:t>
            </w:r>
            <w:r w:rsidRPr="00081D8A">
              <w:rPr>
                <w:rFonts w:ascii="Times New Roman" w:hAnsi="Times New Roman" w:cs="Times New Roman"/>
                <w:bCs/>
                <w:lang w:val="fr-CA"/>
              </w:rPr>
              <w:t xml:space="preserve"> </w:t>
            </w:r>
            <w:r w:rsidRPr="003D1299">
              <w:rPr>
                <w:rFonts w:ascii="Times New Roman" w:hAnsi="Times New Roman" w:cs="Times New Roman"/>
                <w:bCs/>
                <w:lang w:val="fr-CA"/>
              </w:rPr>
              <w:t>d’</w:t>
            </w:r>
            <w:r>
              <w:rPr>
                <w:rFonts w:ascii="Times New Roman" w:hAnsi="Times New Roman" w:cs="Times New Roman"/>
                <w:bCs/>
                <w:i/>
                <w:lang w:val="fr-CA"/>
              </w:rPr>
              <w:t>automatisme de réseau</w:t>
            </w:r>
            <w:r w:rsidRPr="00081D8A">
              <w:rPr>
                <w:rFonts w:ascii="Times New Roman" w:hAnsi="Times New Roman" w:cs="Times New Roman"/>
                <w:bCs/>
                <w:lang w:val="fr-CA"/>
              </w:rPr>
              <w:t>, il est acceptable que les entités</w:t>
            </w:r>
            <w:r>
              <w:rPr>
                <w:rFonts w:ascii="Times New Roman" w:hAnsi="Times New Roman" w:cs="Times New Roman"/>
                <w:bCs/>
                <w:lang w:val="fr-CA"/>
              </w:rPr>
              <w:t xml:space="preserve"> propriétaires</w:t>
            </w:r>
            <w:r w:rsidRPr="00081D8A">
              <w:rPr>
                <w:rFonts w:ascii="Times New Roman" w:hAnsi="Times New Roman" w:cs="Times New Roman"/>
                <w:bCs/>
                <w:lang w:val="fr-CA"/>
              </w:rPr>
              <w:t xml:space="preserve"> </w:t>
            </w:r>
            <w:r w:rsidRPr="00376A8E">
              <w:rPr>
                <w:rFonts w:ascii="Times New Roman" w:hAnsi="Times New Roman" w:cs="Times New Roman"/>
                <w:bCs/>
                <w:lang w:val="fr-CA"/>
              </w:rPr>
              <w:t>d’</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collaborent à une seule analyse de</w:t>
            </w:r>
            <w:r>
              <w:rPr>
                <w:rFonts w:ascii="Times New Roman" w:hAnsi="Times New Roman" w:cs="Times New Roman"/>
                <w:bCs/>
                <w:lang w:val="fr-CA"/>
              </w:rPr>
              <w:t xml:space="preserve"> la</w:t>
            </w:r>
            <w:r w:rsidRPr="00081D8A">
              <w:rPr>
                <w:rFonts w:ascii="Times New Roman" w:hAnsi="Times New Roman" w:cs="Times New Roman"/>
                <w:bCs/>
                <w:lang w:val="fr-CA"/>
              </w:rPr>
              <w:t xml:space="preserve"> performance opérationnelle </w:t>
            </w:r>
            <w:r w:rsidRPr="00376A8E">
              <w:rPr>
                <w:rFonts w:ascii="Times New Roman" w:hAnsi="Times New Roman" w:cs="Times New Roman"/>
                <w:bCs/>
                <w:lang w:val="fr-CA"/>
              </w:rPr>
              <w:t>d</w:t>
            </w:r>
            <w:r>
              <w:rPr>
                <w:rFonts w:ascii="Times New Roman" w:hAnsi="Times New Roman" w:cs="Times New Roman"/>
                <w:bCs/>
                <w:lang w:val="fr-CA"/>
              </w:rPr>
              <w:t>e l</w:t>
            </w:r>
            <w:r w:rsidRPr="00376A8E">
              <w:rPr>
                <w:rFonts w:ascii="Times New Roman" w:hAnsi="Times New Roman" w:cs="Times New Roman"/>
                <w:bCs/>
                <w:lang w:val="fr-CA"/>
              </w:rPr>
              <w:t>’</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qui indique clairement les entités</w:t>
            </w:r>
            <w:r>
              <w:rPr>
                <w:rFonts w:ascii="Times New Roman" w:hAnsi="Times New Roman" w:cs="Times New Roman"/>
                <w:bCs/>
                <w:lang w:val="fr-CA"/>
              </w:rPr>
              <w:t xml:space="preserve"> propriétaires</w:t>
            </w:r>
            <w:r w:rsidRPr="00081D8A">
              <w:rPr>
                <w:rFonts w:ascii="Times New Roman" w:hAnsi="Times New Roman" w:cs="Times New Roman"/>
                <w:bCs/>
                <w:lang w:val="fr-CA"/>
              </w:rPr>
              <w:t xml:space="preserve"> </w:t>
            </w:r>
            <w:r w:rsidRPr="00376A8E">
              <w:rPr>
                <w:rFonts w:ascii="Times New Roman" w:hAnsi="Times New Roman" w:cs="Times New Roman"/>
                <w:bCs/>
                <w:lang w:val="fr-CA"/>
              </w:rPr>
              <w:t>d’</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w:t>
            </w:r>
            <w:r>
              <w:rPr>
                <w:rFonts w:ascii="Times New Roman" w:hAnsi="Times New Roman" w:cs="Times New Roman"/>
                <w:bCs/>
                <w:lang w:val="fr-CA"/>
              </w:rPr>
              <w:t xml:space="preserve">qui </w:t>
            </w:r>
            <w:r w:rsidRPr="00081D8A">
              <w:rPr>
                <w:rFonts w:ascii="Times New Roman" w:hAnsi="Times New Roman" w:cs="Times New Roman"/>
                <w:bCs/>
                <w:lang w:val="fr-CA"/>
              </w:rPr>
              <w:t>particip</w:t>
            </w:r>
            <w:r>
              <w:rPr>
                <w:rFonts w:ascii="Times New Roman" w:hAnsi="Times New Roman" w:cs="Times New Roman"/>
                <w:bCs/>
                <w:lang w:val="fr-CA"/>
              </w:rPr>
              <w:t>e</w:t>
            </w:r>
            <w:r w:rsidRPr="00081D8A">
              <w:rPr>
                <w:rFonts w:ascii="Times New Roman" w:hAnsi="Times New Roman" w:cs="Times New Roman"/>
                <w:bCs/>
                <w:lang w:val="fr-CA"/>
              </w:rPr>
              <w:t>nt et soumett</w:t>
            </w:r>
            <w:r>
              <w:rPr>
                <w:rFonts w:ascii="Times New Roman" w:hAnsi="Times New Roman" w:cs="Times New Roman"/>
                <w:bCs/>
                <w:lang w:val="fr-CA"/>
              </w:rPr>
              <w:t>e</w:t>
            </w:r>
            <w:r w:rsidRPr="00081D8A">
              <w:rPr>
                <w:rFonts w:ascii="Times New Roman" w:hAnsi="Times New Roman" w:cs="Times New Roman"/>
                <w:bCs/>
                <w:lang w:val="fr-CA"/>
              </w:rPr>
              <w:t xml:space="preserve">nt </w:t>
            </w:r>
            <w:r>
              <w:rPr>
                <w:rFonts w:ascii="Times New Roman" w:hAnsi="Times New Roman" w:cs="Times New Roman"/>
                <w:bCs/>
                <w:lang w:val="fr-CA"/>
              </w:rPr>
              <w:t>l’analyse de la performance opérationnelle</w:t>
            </w:r>
            <w:r w:rsidRPr="00081D8A">
              <w:rPr>
                <w:rFonts w:ascii="Times New Roman" w:hAnsi="Times New Roman" w:cs="Times New Roman"/>
                <w:bCs/>
                <w:lang w:val="fr-CA"/>
              </w:rPr>
              <w:t xml:space="preserve">. </w:t>
            </w:r>
            <w:r>
              <w:rPr>
                <w:rFonts w:ascii="Times New Roman" w:hAnsi="Times New Roman" w:cs="Times New Roman"/>
                <w:bCs/>
                <w:lang w:val="fr-CA"/>
              </w:rPr>
              <w:t>Sinon</w:t>
            </w:r>
            <w:r w:rsidRPr="00081D8A">
              <w:rPr>
                <w:rFonts w:ascii="Times New Roman" w:hAnsi="Times New Roman" w:cs="Times New Roman"/>
                <w:bCs/>
                <w:lang w:val="fr-CA"/>
              </w:rPr>
              <w:t>, les entités</w:t>
            </w:r>
            <w:r>
              <w:rPr>
                <w:rFonts w:ascii="Times New Roman" w:hAnsi="Times New Roman" w:cs="Times New Roman"/>
                <w:bCs/>
                <w:lang w:val="fr-CA"/>
              </w:rPr>
              <w:t xml:space="preserve"> propriétaires</w:t>
            </w:r>
            <w:r w:rsidRPr="00081D8A">
              <w:rPr>
                <w:rFonts w:ascii="Times New Roman" w:hAnsi="Times New Roman" w:cs="Times New Roman"/>
                <w:bCs/>
                <w:lang w:val="fr-CA"/>
              </w:rPr>
              <w:t xml:space="preserve"> </w:t>
            </w:r>
            <w:r w:rsidRPr="00376A8E">
              <w:rPr>
                <w:rFonts w:ascii="Times New Roman" w:hAnsi="Times New Roman" w:cs="Times New Roman"/>
                <w:bCs/>
                <w:lang w:val="fr-CA"/>
              </w:rPr>
              <w:t>d’</w:t>
            </w:r>
            <w:r>
              <w:rPr>
                <w:rFonts w:ascii="Times New Roman" w:hAnsi="Times New Roman" w:cs="Times New Roman"/>
                <w:bCs/>
                <w:i/>
                <w:lang w:val="fr-CA"/>
              </w:rPr>
              <w:t>automatisme de réseau</w:t>
            </w:r>
            <w:r w:rsidRPr="00081D8A">
              <w:rPr>
                <w:rFonts w:ascii="Times New Roman" w:hAnsi="Times New Roman" w:cs="Times New Roman"/>
                <w:bCs/>
                <w:lang w:val="fr-CA"/>
              </w:rPr>
              <w:t xml:space="preserve"> peuvent choisir d</w:t>
            </w:r>
            <w:r>
              <w:rPr>
                <w:rFonts w:ascii="Times New Roman" w:hAnsi="Times New Roman" w:cs="Times New Roman"/>
                <w:bCs/>
                <w:lang w:val="fr-CA"/>
              </w:rPr>
              <w:t>’</w:t>
            </w:r>
            <w:r w:rsidRPr="00081D8A">
              <w:rPr>
                <w:rFonts w:ascii="Times New Roman" w:hAnsi="Times New Roman" w:cs="Times New Roman"/>
                <w:bCs/>
                <w:lang w:val="fr-CA"/>
              </w:rPr>
              <w:t>analyser individuellement l</w:t>
            </w:r>
            <w:r>
              <w:rPr>
                <w:rFonts w:ascii="Times New Roman" w:hAnsi="Times New Roman" w:cs="Times New Roman"/>
                <w:bCs/>
                <w:lang w:val="fr-CA"/>
              </w:rPr>
              <w:t>a</w:t>
            </w:r>
            <w:r w:rsidRPr="00081D8A">
              <w:rPr>
                <w:rFonts w:ascii="Times New Roman" w:hAnsi="Times New Roman" w:cs="Times New Roman"/>
                <w:bCs/>
                <w:lang w:val="fr-CA"/>
              </w:rPr>
              <w:t xml:space="preserve"> performance opérationnelle </w:t>
            </w:r>
            <w:r>
              <w:rPr>
                <w:rFonts w:ascii="Times New Roman" w:hAnsi="Times New Roman" w:cs="Times New Roman"/>
                <w:bCs/>
                <w:lang w:val="fr-CA"/>
              </w:rPr>
              <w:t>dans la cadre d’un</w:t>
            </w:r>
            <w:r w:rsidRPr="00081D8A">
              <w:rPr>
                <w:rFonts w:ascii="Times New Roman" w:hAnsi="Times New Roman" w:cs="Times New Roman"/>
                <w:bCs/>
                <w:lang w:val="fr-CA"/>
              </w:rPr>
              <w:t xml:space="preserve"> événement et de fournir des rapports séparés au </w:t>
            </w:r>
            <w:r w:rsidRPr="00081D8A">
              <w:rPr>
                <w:rFonts w:ascii="Times New Roman" w:hAnsi="Times New Roman" w:cs="Times New Roman"/>
                <w:i/>
                <w:lang w:val="fr-CA"/>
              </w:rPr>
              <w:t xml:space="preserve">coordonnateur de la fiabilité </w:t>
            </w:r>
            <w:r w:rsidRPr="00081D8A">
              <w:rPr>
                <w:rFonts w:ascii="Times New Roman" w:hAnsi="Times New Roman" w:cs="Times New Roman"/>
                <w:lang w:val="fr-CA"/>
              </w:rPr>
              <w:t>chargé de l’examen</w:t>
            </w:r>
            <w:r w:rsidRPr="00081D8A">
              <w:rPr>
                <w:rFonts w:ascii="Times New Roman" w:hAnsi="Times New Roman" w:cs="Times New Roman"/>
                <w:color w:val="auto"/>
                <w:lang w:val="fr-CA"/>
              </w:rPr>
              <w:t>.</w:t>
            </w:r>
          </w:p>
        </w:tc>
      </w:tr>
    </w:tbl>
    <w:p w14:paraId="5C18079A" w14:textId="3A84C8AD" w:rsidR="00224189" w:rsidRDefault="00224189" w:rsidP="00224189">
      <w:pPr>
        <w:widowControl w:val="0"/>
        <w:spacing w:line="266" w:lineRule="exact"/>
        <w:jc w:val="both"/>
        <w:outlineLvl w:val="1"/>
        <w:rPr>
          <w:rFonts w:ascii="Times New Roman" w:hAnsi="Times New Roman" w:cs="Times New Roman"/>
          <w:b/>
          <w:bCs/>
          <w:sz w:val="24"/>
          <w:szCs w:val="24"/>
          <w:lang w:val="fr-CA"/>
        </w:rPr>
      </w:pPr>
    </w:p>
    <w:p w14:paraId="20E89855" w14:textId="77777777" w:rsidR="00224189" w:rsidRPr="00922A4F" w:rsidRDefault="00224189" w:rsidP="00224189">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628B240" w14:textId="77777777" w:rsidR="00224189" w:rsidRPr="00922A4F"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24AEBA9" w14:textId="77777777" w:rsidR="00224189" w:rsidRPr="00922A4F"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7060AB9" w14:textId="77777777" w:rsidR="00224189" w:rsidRPr="00224189" w:rsidRDefault="00224189">
      <w:pPr>
        <w:autoSpaceDE/>
        <w:autoSpaceDN/>
        <w:adjustRightInd/>
        <w:rPr>
          <w:rFonts w:ascii="Times New Roman" w:hAnsi="Times New Roman" w:cs="Times New Roman"/>
          <w:b/>
          <w:sz w:val="24"/>
          <w:szCs w:val="22"/>
          <w:lang w:val="fr-CA"/>
        </w:rPr>
      </w:pPr>
      <w:r w:rsidRPr="00224189">
        <w:rPr>
          <w:rFonts w:ascii="Times New Roman" w:hAnsi="Times New Roman" w:cs="Times New Roman"/>
          <w:b/>
          <w:sz w:val="24"/>
          <w:szCs w:val="22"/>
          <w:lang w:val="fr-CA"/>
        </w:rPr>
        <w:br w:type="page"/>
      </w:r>
    </w:p>
    <w:p w14:paraId="681F079A" w14:textId="1A48CF2F"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6</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097383E1" w14:textId="77777777"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p>
    <w:p w14:paraId="24AAF11B" w14:textId="77777777" w:rsidR="00224189" w:rsidRPr="00067945" w:rsidRDefault="00224189" w:rsidP="00224189">
      <w:pPr>
        <w:pStyle w:val="Paragraphedeliste"/>
        <w:numPr>
          <w:ilvl w:val="0"/>
          <w:numId w:val="28"/>
        </w:numPr>
        <w:autoSpaceDE/>
        <w:autoSpaceDN/>
        <w:adjustRightInd/>
        <w:jc w:val="both"/>
        <w:outlineLvl w:val="0"/>
        <w:rPr>
          <w:rFonts w:ascii="Times New Roman" w:hAnsi="Times New Roman" w:cs="Times New Roman"/>
          <w:sz w:val="24"/>
          <w:szCs w:val="24"/>
          <w:lang w:val="fr-CA"/>
        </w:rPr>
      </w:pPr>
      <w:r w:rsidRPr="00067945">
        <w:rPr>
          <w:rFonts w:ascii="Times New Roman" w:hAnsi="Times New Roman" w:cs="Times New Roman"/>
          <w:sz w:val="24"/>
          <w:szCs w:val="24"/>
          <w:lang w:val="fr-CA"/>
        </w:rPr>
        <w:t>Chaque entité propriétaire d’</w:t>
      </w:r>
      <w:r w:rsidRPr="00067945">
        <w:rPr>
          <w:rFonts w:ascii="Times New Roman" w:hAnsi="Times New Roman" w:cs="Times New Roman"/>
          <w:i/>
          <w:sz w:val="24"/>
          <w:szCs w:val="24"/>
          <w:lang w:val="fr-CA"/>
        </w:rPr>
        <w:t xml:space="preserve">automatisme de réseau </w:t>
      </w:r>
      <w:r w:rsidRPr="00067945">
        <w:rPr>
          <w:rFonts w:ascii="Times New Roman" w:hAnsi="Times New Roman" w:cs="Times New Roman"/>
          <w:sz w:val="24"/>
          <w:szCs w:val="24"/>
          <w:lang w:val="fr-CA"/>
        </w:rPr>
        <w:t xml:space="preserve">doit participer à élaborer un </w:t>
      </w:r>
      <w:r w:rsidRPr="00067945">
        <w:rPr>
          <w:rFonts w:ascii="Times New Roman" w:hAnsi="Times New Roman" w:cs="Times New Roman"/>
          <w:i/>
          <w:sz w:val="24"/>
          <w:szCs w:val="24"/>
          <w:lang w:val="fr-CA"/>
        </w:rPr>
        <w:t xml:space="preserve">plan d’actions correctives </w:t>
      </w:r>
      <w:r w:rsidRPr="00067945">
        <w:rPr>
          <w:rFonts w:ascii="Times New Roman" w:hAnsi="Times New Roman" w:cs="Times New Roman"/>
          <w:sz w:val="24"/>
          <w:szCs w:val="24"/>
          <w:lang w:val="fr-CA"/>
        </w:rPr>
        <w:t xml:space="preserve">et soumettre celui-ci à son ou ses </w:t>
      </w:r>
      <w:r w:rsidRPr="00067945">
        <w:rPr>
          <w:rFonts w:ascii="Times New Roman" w:hAnsi="Times New Roman" w:cs="Times New Roman"/>
          <w:i/>
          <w:sz w:val="24"/>
          <w:szCs w:val="24"/>
          <w:lang w:val="fr-CA"/>
        </w:rPr>
        <w:t xml:space="preserve">coordonnateurs de la fiabilité </w:t>
      </w:r>
      <w:r w:rsidRPr="00067945">
        <w:rPr>
          <w:rFonts w:ascii="Times New Roman" w:hAnsi="Times New Roman" w:cs="Times New Roman"/>
          <w:sz w:val="24"/>
          <w:szCs w:val="24"/>
          <w:lang w:val="fr-CA"/>
        </w:rPr>
        <w:t>chargés de l’examen dans un délai de six mois civils complets</w:t>
      </w:r>
      <w:r w:rsidRPr="00067945">
        <w:rPr>
          <w:rFonts w:ascii="Times New Roman" w:hAnsi="Times New Roman" w:cs="Times New Roman"/>
          <w:spacing w:val="-6"/>
          <w:sz w:val="24"/>
          <w:szCs w:val="24"/>
          <w:lang w:val="fr-CA"/>
        </w:rPr>
        <w:t xml:space="preserve"> </w:t>
      </w:r>
      <w:r w:rsidRPr="00067945">
        <w:rPr>
          <w:rFonts w:ascii="Times New Roman" w:hAnsi="Times New Roman" w:cs="Times New Roman"/>
          <w:sz w:val="24"/>
          <w:szCs w:val="24"/>
          <w:lang w:val="fr-CA"/>
        </w:rPr>
        <w:t>:</w:t>
      </w:r>
    </w:p>
    <w:p w14:paraId="4CF0556D" w14:textId="77777777" w:rsidR="00224189" w:rsidRPr="00067945" w:rsidRDefault="00224189" w:rsidP="00224189">
      <w:pPr>
        <w:spacing w:before="1"/>
        <w:ind w:left="567" w:right="27"/>
        <w:jc w:val="both"/>
        <w:rPr>
          <w:rFonts w:ascii="Times New Roman" w:hAnsi="Times New Roman" w:cs="Times New Roman"/>
          <w:i/>
          <w:sz w:val="24"/>
          <w:szCs w:val="24"/>
          <w:lang w:val="fr-CA"/>
        </w:rPr>
      </w:pPr>
      <w:r w:rsidRPr="00067945">
        <w:rPr>
          <w:rFonts w:ascii="Times New Roman" w:hAnsi="Times New Roman" w:cs="Times New Roman"/>
          <w:i/>
          <w:sz w:val="24"/>
          <w:szCs w:val="24"/>
          <w:lang w:val="fr-CA"/>
        </w:rPr>
        <w:t>[Facteur de risque de non-conformité : moyen] [Horizon : planification de l’exploitation et planification à long terme]</w:t>
      </w:r>
    </w:p>
    <w:p w14:paraId="3B0A0E6A" w14:textId="77777777" w:rsidR="00224189" w:rsidRPr="00067945" w:rsidRDefault="00224189" w:rsidP="00224189">
      <w:pPr>
        <w:pStyle w:val="Paragraphedeliste"/>
        <w:widowControl w:val="0"/>
        <w:numPr>
          <w:ilvl w:val="1"/>
          <w:numId w:val="37"/>
        </w:numPr>
        <w:adjustRightInd/>
        <w:spacing w:before="101"/>
        <w:ind w:right="27"/>
        <w:jc w:val="both"/>
        <w:rPr>
          <w:rFonts w:ascii="Times New Roman" w:hAnsi="Times New Roman" w:cs="Times New Roman"/>
          <w:sz w:val="24"/>
          <w:szCs w:val="24"/>
          <w:lang w:val="fr-CA"/>
        </w:rPr>
      </w:pPr>
      <w:r w:rsidRPr="00067945">
        <w:rPr>
          <w:rFonts w:ascii="Times New Roman" w:hAnsi="Times New Roman" w:cs="Times New Roman"/>
          <w:sz w:val="24"/>
          <w:szCs w:val="24"/>
          <w:lang w:val="fr-CA"/>
        </w:rPr>
        <w:t xml:space="preserve">après avoir été avisé d’une lacune dans son </w:t>
      </w:r>
      <w:r w:rsidRPr="00067945">
        <w:rPr>
          <w:rFonts w:ascii="Times New Roman" w:hAnsi="Times New Roman" w:cs="Times New Roman"/>
          <w:i/>
          <w:sz w:val="24"/>
          <w:szCs w:val="24"/>
          <w:lang w:val="fr-CA"/>
        </w:rPr>
        <w:t xml:space="preserve">automatisme de réseau </w:t>
      </w:r>
      <w:r w:rsidRPr="00067945">
        <w:rPr>
          <w:rFonts w:ascii="Times New Roman" w:hAnsi="Times New Roman" w:cs="Times New Roman"/>
          <w:sz w:val="24"/>
          <w:szCs w:val="24"/>
          <w:lang w:val="fr-CA"/>
        </w:rPr>
        <w:t>en vertu de l’exigence E4</w:t>
      </w:r>
      <w:r>
        <w:rPr>
          <w:rFonts w:ascii="Times New Roman" w:hAnsi="Times New Roman" w:cs="Times New Roman"/>
          <w:sz w:val="24"/>
          <w:szCs w:val="24"/>
          <w:lang w:val="fr-CA"/>
        </w:rPr>
        <w:t> </w:t>
      </w:r>
      <w:r w:rsidRPr="00067945">
        <w:rPr>
          <w:rFonts w:ascii="Times New Roman" w:hAnsi="Times New Roman" w:cs="Times New Roman"/>
          <w:sz w:val="24"/>
          <w:szCs w:val="24"/>
          <w:lang w:val="fr-CA"/>
        </w:rPr>
        <w:t>;</w:t>
      </w:r>
      <w:r w:rsidRPr="00067945">
        <w:rPr>
          <w:rFonts w:ascii="Times New Roman" w:hAnsi="Times New Roman" w:cs="Times New Roman"/>
          <w:spacing w:val="-4"/>
          <w:sz w:val="24"/>
          <w:szCs w:val="24"/>
          <w:lang w:val="fr-CA"/>
        </w:rPr>
        <w:t xml:space="preserve"> </w:t>
      </w:r>
      <w:r w:rsidRPr="00067945">
        <w:rPr>
          <w:rFonts w:ascii="Times New Roman" w:hAnsi="Times New Roman" w:cs="Times New Roman"/>
          <w:sz w:val="24"/>
          <w:szCs w:val="24"/>
          <w:lang w:val="fr-CA"/>
        </w:rPr>
        <w:t>ou</w:t>
      </w:r>
    </w:p>
    <w:p w14:paraId="0BD7CDDB" w14:textId="77777777" w:rsidR="00224189" w:rsidRPr="00067945" w:rsidRDefault="00224189" w:rsidP="00224189">
      <w:pPr>
        <w:pStyle w:val="Paragraphedeliste"/>
        <w:widowControl w:val="0"/>
        <w:numPr>
          <w:ilvl w:val="1"/>
          <w:numId w:val="37"/>
        </w:numPr>
        <w:tabs>
          <w:tab w:val="left" w:pos="1800"/>
          <w:tab w:val="left" w:pos="1801"/>
        </w:tabs>
        <w:adjustRightInd/>
        <w:spacing w:before="123" w:line="237" w:lineRule="auto"/>
        <w:ind w:right="27"/>
        <w:jc w:val="both"/>
        <w:rPr>
          <w:rFonts w:ascii="Times New Roman" w:hAnsi="Times New Roman" w:cs="Times New Roman"/>
          <w:sz w:val="24"/>
          <w:szCs w:val="24"/>
          <w:lang w:val="fr-CA"/>
        </w:rPr>
      </w:pPr>
      <w:r w:rsidRPr="00067945">
        <w:rPr>
          <w:rFonts w:ascii="Times New Roman" w:hAnsi="Times New Roman" w:cs="Times New Roman"/>
          <w:sz w:val="24"/>
          <w:szCs w:val="24"/>
          <w:lang w:val="fr-CA"/>
        </w:rPr>
        <w:t xml:space="preserve">après avoir avisé son ou ses </w:t>
      </w:r>
      <w:r w:rsidRPr="00067945">
        <w:rPr>
          <w:rFonts w:ascii="Times New Roman" w:hAnsi="Times New Roman" w:cs="Times New Roman"/>
          <w:i/>
          <w:sz w:val="24"/>
          <w:szCs w:val="24"/>
          <w:lang w:val="fr-CA"/>
        </w:rPr>
        <w:t xml:space="preserve">coordonnateurs de la fiabilité </w:t>
      </w:r>
      <w:r w:rsidRPr="00067945">
        <w:rPr>
          <w:rFonts w:ascii="Times New Roman" w:hAnsi="Times New Roman" w:cs="Times New Roman"/>
          <w:sz w:val="24"/>
          <w:szCs w:val="24"/>
          <w:lang w:val="fr-CA"/>
        </w:rPr>
        <w:t>d’une lacune en vertu de l’alinéa 5.2 de l’exigence E5 ;</w:t>
      </w:r>
      <w:r w:rsidRPr="00067945">
        <w:rPr>
          <w:rFonts w:ascii="Times New Roman" w:hAnsi="Times New Roman" w:cs="Times New Roman"/>
          <w:spacing w:val="-1"/>
          <w:sz w:val="24"/>
          <w:szCs w:val="24"/>
          <w:lang w:val="fr-CA"/>
        </w:rPr>
        <w:t xml:space="preserve"> </w:t>
      </w:r>
      <w:r w:rsidRPr="00067945">
        <w:rPr>
          <w:rFonts w:ascii="Times New Roman" w:hAnsi="Times New Roman" w:cs="Times New Roman"/>
          <w:sz w:val="24"/>
          <w:szCs w:val="24"/>
          <w:lang w:val="fr-CA"/>
        </w:rPr>
        <w:t>ou</w:t>
      </w:r>
    </w:p>
    <w:p w14:paraId="7100F9C3" w14:textId="77777777" w:rsidR="00224189" w:rsidRPr="00067945" w:rsidRDefault="00224189" w:rsidP="00224189">
      <w:pPr>
        <w:pStyle w:val="Paragraphedeliste"/>
        <w:widowControl w:val="0"/>
        <w:numPr>
          <w:ilvl w:val="1"/>
          <w:numId w:val="37"/>
        </w:numPr>
        <w:tabs>
          <w:tab w:val="left" w:pos="1800"/>
          <w:tab w:val="left" w:pos="1801"/>
        </w:tabs>
        <w:adjustRightInd/>
        <w:spacing w:before="122"/>
        <w:jc w:val="both"/>
        <w:rPr>
          <w:rFonts w:ascii="Times New Roman" w:hAnsi="Times New Roman" w:cs="Times New Roman"/>
          <w:sz w:val="24"/>
          <w:szCs w:val="24"/>
          <w:lang w:val="fr-CA"/>
        </w:rPr>
      </w:pPr>
      <w:r w:rsidRPr="00067945">
        <w:rPr>
          <w:rFonts w:ascii="Times New Roman" w:hAnsi="Times New Roman" w:cs="Times New Roman"/>
          <w:sz w:val="24"/>
          <w:szCs w:val="24"/>
          <w:lang w:val="fr-CA"/>
        </w:rPr>
        <w:t xml:space="preserve">après avoir découvert une lacune dans son </w:t>
      </w:r>
      <w:r w:rsidRPr="00067945">
        <w:rPr>
          <w:rFonts w:ascii="Times New Roman" w:hAnsi="Times New Roman" w:cs="Times New Roman"/>
          <w:i/>
          <w:sz w:val="24"/>
          <w:szCs w:val="24"/>
          <w:lang w:val="fr-CA"/>
        </w:rPr>
        <w:t xml:space="preserve">automatisme de réseau </w:t>
      </w:r>
      <w:r w:rsidRPr="00067945">
        <w:rPr>
          <w:rFonts w:ascii="Times New Roman" w:hAnsi="Times New Roman" w:cs="Times New Roman"/>
          <w:sz w:val="24"/>
          <w:szCs w:val="24"/>
          <w:lang w:val="fr-CA"/>
        </w:rPr>
        <w:t>selon l’exigence</w:t>
      </w:r>
      <w:r w:rsidRPr="00067945">
        <w:rPr>
          <w:rFonts w:ascii="Times New Roman" w:hAnsi="Times New Roman" w:cs="Times New Roman"/>
          <w:spacing w:val="-7"/>
          <w:sz w:val="24"/>
          <w:szCs w:val="24"/>
          <w:lang w:val="fr-CA"/>
        </w:rPr>
        <w:t xml:space="preserve"> </w:t>
      </w:r>
      <w:r w:rsidRPr="00067945">
        <w:rPr>
          <w:rFonts w:ascii="Times New Roman" w:hAnsi="Times New Roman" w:cs="Times New Roman"/>
          <w:sz w:val="24"/>
          <w:szCs w:val="24"/>
          <w:lang w:val="fr-CA"/>
        </w:rPr>
        <w:t>E8.</w:t>
      </w:r>
    </w:p>
    <w:p w14:paraId="254B3D54" w14:textId="1B3C6C05" w:rsidR="00224189" w:rsidRPr="00675985" w:rsidRDefault="00224189" w:rsidP="00224189">
      <w:pPr>
        <w:pStyle w:val="Paragraphedeliste"/>
        <w:autoSpaceDE/>
        <w:autoSpaceDN/>
        <w:adjustRightInd/>
        <w:ind w:left="576"/>
        <w:jc w:val="both"/>
        <w:outlineLvl w:val="0"/>
        <w:rPr>
          <w:rFonts w:ascii="Times New Roman" w:hAnsi="Times New Roman" w:cs="Times New Roman"/>
          <w:i/>
          <w:sz w:val="24"/>
          <w:szCs w:val="24"/>
          <w:lang w:val="fr-CA"/>
        </w:rPr>
      </w:pPr>
    </w:p>
    <w:p w14:paraId="527C97B5" w14:textId="57545690" w:rsidR="00224189" w:rsidRPr="00224189" w:rsidRDefault="00224189" w:rsidP="00224189">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067945">
        <w:rPr>
          <w:rFonts w:ascii="Times New Roman" w:hAnsi="Times New Roman" w:cs="Times New Roman"/>
          <w:sz w:val="24"/>
          <w:szCs w:val="24"/>
          <w:lang w:val="fr-CA"/>
        </w:rPr>
        <w:t xml:space="preserve">Exemples non limitatifs de pièces justificatives : </w:t>
      </w:r>
      <w:r w:rsidRPr="00067945">
        <w:rPr>
          <w:rFonts w:ascii="Times New Roman" w:hAnsi="Times New Roman" w:cs="Times New Roman"/>
          <w:i/>
          <w:sz w:val="24"/>
          <w:szCs w:val="24"/>
          <w:lang w:val="fr-CA"/>
        </w:rPr>
        <w:t xml:space="preserve">plan d’actions correctives </w:t>
      </w:r>
      <w:r w:rsidRPr="00067945">
        <w:rPr>
          <w:rFonts w:ascii="Times New Roman" w:hAnsi="Times New Roman" w:cs="Times New Roman"/>
          <w:sz w:val="24"/>
          <w:szCs w:val="24"/>
          <w:lang w:val="fr-CA"/>
        </w:rPr>
        <w:t xml:space="preserve">daté et communications datées entre chaque </w:t>
      </w:r>
      <w:r w:rsidRPr="00067945">
        <w:rPr>
          <w:rFonts w:ascii="Times New Roman" w:hAnsi="Times New Roman" w:cs="Times New Roman"/>
          <w:i/>
          <w:sz w:val="24"/>
          <w:szCs w:val="24"/>
          <w:lang w:val="fr-CA"/>
        </w:rPr>
        <w:t xml:space="preserve">coordonnateur de la fiabilité </w:t>
      </w:r>
      <w:r w:rsidRPr="00067945">
        <w:rPr>
          <w:rFonts w:ascii="Times New Roman" w:hAnsi="Times New Roman" w:cs="Times New Roman"/>
          <w:sz w:val="24"/>
          <w:szCs w:val="24"/>
          <w:lang w:val="fr-CA"/>
        </w:rPr>
        <w:t>chargé de l’examen et chaque entité propriétaire d’</w:t>
      </w:r>
      <w:r w:rsidRPr="00067945">
        <w:rPr>
          <w:rFonts w:ascii="Times New Roman" w:hAnsi="Times New Roman" w:cs="Times New Roman"/>
          <w:i/>
          <w:sz w:val="24"/>
          <w:szCs w:val="24"/>
          <w:lang w:val="fr-CA"/>
        </w:rPr>
        <w:t>automatisme de réseau</w:t>
      </w:r>
      <w:r w:rsidRPr="00067945">
        <w:rPr>
          <w:rFonts w:ascii="Times New Roman" w:hAnsi="Times New Roman" w:cs="Times New Roman"/>
          <w:sz w:val="24"/>
          <w:szCs w:val="24"/>
          <w:lang w:val="fr-CA"/>
        </w:rPr>
        <w:t>, dans le cadre de l’exigence</w:t>
      </w:r>
      <w:r w:rsidRPr="00067945">
        <w:rPr>
          <w:rFonts w:ascii="Times New Roman" w:hAnsi="Times New Roman" w:cs="Times New Roman"/>
          <w:spacing w:val="-16"/>
          <w:sz w:val="24"/>
          <w:szCs w:val="24"/>
          <w:lang w:val="fr-CA"/>
        </w:rPr>
        <w:t xml:space="preserve"> </w:t>
      </w:r>
      <w:r w:rsidRPr="00067945">
        <w:rPr>
          <w:rFonts w:ascii="Times New Roman" w:hAnsi="Times New Roman" w:cs="Times New Roman"/>
          <w:sz w:val="24"/>
          <w:szCs w:val="24"/>
          <w:lang w:val="fr-CA"/>
        </w:rPr>
        <w:t>E6.</w:t>
      </w:r>
    </w:p>
    <w:p w14:paraId="10D4CC94" w14:textId="77777777" w:rsidR="00224189" w:rsidRPr="00224189" w:rsidRDefault="00224189" w:rsidP="00224189">
      <w:pPr>
        <w:pStyle w:val="Paragraphedeliste"/>
        <w:autoSpaceDE/>
        <w:autoSpaceDN/>
        <w:adjustRightInd/>
        <w:ind w:left="576"/>
        <w:jc w:val="both"/>
        <w:outlineLvl w:val="0"/>
        <w:rPr>
          <w:rFonts w:ascii="Times New Roman" w:hAnsi="Times New Roman" w:cs="Times New Roman"/>
          <w:color w:val="000000"/>
          <w:sz w:val="24"/>
          <w:szCs w:val="24"/>
          <w:lang w:val="fr-CA"/>
        </w:rPr>
      </w:pPr>
    </w:p>
    <w:p w14:paraId="4EB90ABA" w14:textId="77777777" w:rsidR="00224189" w:rsidRPr="00922A4F" w:rsidRDefault="00224189" w:rsidP="00224189">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2BDD6DEB" w14:textId="77777777" w:rsidR="00224189" w:rsidRPr="00922A4F" w:rsidRDefault="00224189" w:rsidP="00224189">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8CE9CDF" w14:textId="724BFBD2" w:rsidR="00224189" w:rsidRPr="00922A4F" w:rsidRDefault="00224189" w:rsidP="00224189">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5965024F"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13166EBD"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5EA2FA90" w14:textId="77777777" w:rsidR="00224189" w:rsidRPr="00922A4F" w:rsidRDefault="00224189" w:rsidP="00224189">
      <w:pPr>
        <w:pStyle w:val="RqtSection"/>
        <w:jc w:val="both"/>
        <w:rPr>
          <w:rFonts w:ascii="Times New Roman" w:hAnsi="Times New Roman"/>
          <w:lang w:val="fr-CA"/>
        </w:rPr>
      </w:pPr>
    </w:p>
    <w:p w14:paraId="2D733F1B" w14:textId="77777777" w:rsidR="00224189" w:rsidRPr="00922A4F" w:rsidRDefault="00224189" w:rsidP="00224189">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24189" w:rsidRPr="007F2C4E" w14:paraId="33EDEC07" w14:textId="77777777" w:rsidTr="00224189">
        <w:tc>
          <w:tcPr>
            <w:tcW w:w="10910" w:type="dxa"/>
            <w:shd w:val="clear" w:color="auto" w:fill="DCDCFF"/>
          </w:tcPr>
          <w:p w14:paraId="3948ABA7" w14:textId="77777777" w:rsidR="00224189" w:rsidRPr="00922A4F" w:rsidRDefault="00224189" w:rsidP="00224189">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24189" w:rsidRPr="007F2C4E" w14:paraId="7DCF985E" w14:textId="77777777" w:rsidTr="00224189">
        <w:tc>
          <w:tcPr>
            <w:tcW w:w="10910" w:type="dxa"/>
            <w:shd w:val="clear" w:color="auto" w:fill="DCDCFF"/>
          </w:tcPr>
          <w:p w14:paraId="49849186" w14:textId="5522D4BC" w:rsidR="00224189" w:rsidRPr="00C13E14" w:rsidRDefault="00224189" w:rsidP="00224189">
            <w:pPr>
              <w:widowControl w:val="0"/>
              <w:jc w:val="both"/>
              <w:rPr>
                <w:rFonts w:ascii="Times New Roman" w:hAnsi="Times New Roman" w:cs="Times New Roman"/>
                <w:sz w:val="24"/>
                <w:szCs w:val="24"/>
                <w:lang w:val="fr-CA"/>
              </w:rPr>
            </w:pPr>
            <w:r w:rsidRPr="00067945">
              <w:rPr>
                <w:rFonts w:ascii="Times New Roman" w:hAnsi="Times New Roman" w:cs="Times New Roman"/>
                <w:sz w:val="24"/>
                <w:szCs w:val="24"/>
                <w:lang w:val="fr-CA"/>
              </w:rPr>
              <w:t xml:space="preserve">Une liste de toutes les lacunes </w:t>
            </w:r>
            <w:r>
              <w:rPr>
                <w:rFonts w:ascii="Times New Roman" w:hAnsi="Times New Roman" w:cs="Times New Roman"/>
                <w:sz w:val="24"/>
                <w:szCs w:val="24"/>
                <w:lang w:val="fr-CA"/>
              </w:rPr>
              <w:t>dans l’</w:t>
            </w:r>
            <w:r>
              <w:rPr>
                <w:rFonts w:ascii="Times New Roman" w:hAnsi="Times New Roman" w:cs="Times New Roman"/>
                <w:i/>
                <w:sz w:val="24"/>
                <w:szCs w:val="24"/>
                <w:lang w:val="fr-CA"/>
              </w:rPr>
              <w:t>automatisme de réseau</w:t>
            </w:r>
            <w:r w:rsidRPr="00067945">
              <w:rPr>
                <w:rFonts w:ascii="Times New Roman" w:hAnsi="Times New Roman" w:cs="Times New Roman"/>
                <w:sz w:val="24"/>
                <w:szCs w:val="24"/>
                <w:lang w:val="fr-CA"/>
              </w:rPr>
              <w:t xml:space="preserve"> au cours de la période de surveillance de la conformité, y comp</w:t>
            </w:r>
            <w:r>
              <w:rPr>
                <w:rFonts w:ascii="Times New Roman" w:hAnsi="Times New Roman" w:cs="Times New Roman"/>
                <w:sz w:val="24"/>
                <w:szCs w:val="24"/>
                <w:lang w:val="fr-CA"/>
              </w:rPr>
              <w:t>ris les dates identifiées par l’</w:t>
            </w:r>
            <w:r w:rsidRPr="00067945">
              <w:rPr>
                <w:rFonts w:ascii="Times New Roman" w:hAnsi="Times New Roman" w:cs="Times New Roman"/>
                <w:sz w:val="24"/>
                <w:szCs w:val="24"/>
                <w:lang w:val="fr-CA"/>
              </w:rPr>
              <w:t>entité</w:t>
            </w:r>
            <w:r>
              <w:rPr>
                <w:rFonts w:ascii="Times New Roman" w:hAnsi="Times New Roman" w:cs="Times New Roman"/>
                <w:sz w:val="24"/>
                <w:szCs w:val="24"/>
                <w:lang w:val="fr-CA"/>
              </w:rPr>
              <w:t xml:space="preserve"> propriétaire de</w:t>
            </w:r>
            <w:r w:rsidRPr="00067945">
              <w:rPr>
                <w:rFonts w:ascii="Times New Roman" w:hAnsi="Times New Roman" w:cs="Times New Roman"/>
                <w:sz w:val="24"/>
                <w:szCs w:val="24"/>
                <w:lang w:val="fr-CA"/>
              </w:rPr>
              <w:t xml:space="preserve"> </w:t>
            </w:r>
            <w:r>
              <w:rPr>
                <w:rFonts w:ascii="Times New Roman" w:hAnsi="Times New Roman" w:cs="Times New Roman"/>
                <w:sz w:val="24"/>
                <w:szCs w:val="24"/>
                <w:lang w:val="fr-CA"/>
              </w:rPr>
              <w:t>l’</w:t>
            </w:r>
            <w:r>
              <w:rPr>
                <w:rFonts w:ascii="Times New Roman" w:hAnsi="Times New Roman" w:cs="Times New Roman"/>
                <w:i/>
                <w:sz w:val="24"/>
                <w:szCs w:val="24"/>
                <w:lang w:val="fr-CA"/>
              </w:rPr>
              <w:t>automatisme de réseau</w:t>
            </w:r>
            <w:r w:rsidRPr="00067945">
              <w:rPr>
                <w:rFonts w:ascii="Times New Roman" w:hAnsi="Times New Roman" w:cs="Times New Roman"/>
                <w:sz w:val="24"/>
                <w:szCs w:val="24"/>
                <w:lang w:val="fr-CA"/>
              </w:rPr>
              <w:t xml:space="preserve">, </w:t>
            </w:r>
            <w:r>
              <w:rPr>
                <w:rFonts w:ascii="Times New Roman" w:hAnsi="Times New Roman" w:cs="Times New Roman"/>
                <w:sz w:val="24"/>
                <w:szCs w:val="24"/>
                <w:lang w:val="fr-CA"/>
              </w:rPr>
              <w:t>comme étant les dates où son</w:t>
            </w:r>
            <w:r w:rsidRPr="00067945">
              <w:rPr>
                <w:rFonts w:ascii="Times New Roman" w:hAnsi="Times New Roman" w:cs="Times New Roman"/>
                <w:sz w:val="24"/>
                <w:szCs w:val="24"/>
                <w:lang w:val="fr-CA"/>
              </w:rPr>
              <w:t xml:space="preserve"> </w:t>
            </w:r>
            <w:r w:rsidRPr="00EA7C36">
              <w:rPr>
                <w:rFonts w:ascii="Times New Roman" w:hAnsi="Times New Roman" w:cs="Times New Roman"/>
                <w:i/>
                <w:sz w:val="24"/>
                <w:szCs w:val="24"/>
                <w:lang w:val="fr-CA"/>
              </w:rPr>
              <w:t>coordonnateur de la planification</w:t>
            </w:r>
            <w:r>
              <w:rPr>
                <w:rFonts w:ascii="Times New Roman" w:hAnsi="Times New Roman" w:cs="Times New Roman"/>
                <w:sz w:val="24"/>
                <w:szCs w:val="24"/>
                <w:lang w:val="fr-CA"/>
              </w:rPr>
              <w:t xml:space="preserve"> l’avait avisée</w:t>
            </w:r>
            <w:r w:rsidRPr="00067945">
              <w:rPr>
                <w:rFonts w:ascii="Times New Roman" w:hAnsi="Times New Roman" w:cs="Times New Roman"/>
                <w:sz w:val="24"/>
                <w:szCs w:val="24"/>
                <w:lang w:val="fr-CA"/>
              </w:rPr>
              <w:t xml:space="preserve"> d</w:t>
            </w:r>
            <w:r>
              <w:rPr>
                <w:rFonts w:ascii="Times New Roman" w:hAnsi="Times New Roman" w:cs="Times New Roman"/>
                <w:sz w:val="24"/>
                <w:szCs w:val="24"/>
                <w:lang w:val="fr-CA"/>
              </w:rPr>
              <w:t>’une</w:t>
            </w:r>
            <w:r w:rsidRPr="00067945">
              <w:rPr>
                <w:rFonts w:ascii="Times New Roman" w:hAnsi="Times New Roman" w:cs="Times New Roman"/>
                <w:sz w:val="24"/>
                <w:szCs w:val="24"/>
                <w:lang w:val="fr-CA"/>
              </w:rPr>
              <w:t xml:space="preserve"> lacune dans </w:t>
            </w:r>
            <w:r>
              <w:rPr>
                <w:rFonts w:ascii="Times New Roman" w:hAnsi="Times New Roman" w:cs="Times New Roman"/>
                <w:sz w:val="24"/>
                <w:szCs w:val="24"/>
                <w:lang w:val="fr-CA"/>
              </w:rPr>
              <w:t>son</w:t>
            </w:r>
            <w:r w:rsidRPr="00067945">
              <w:rPr>
                <w:rFonts w:ascii="Times New Roman" w:hAnsi="Times New Roman" w:cs="Times New Roman"/>
                <w:sz w:val="24"/>
                <w:szCs w:val="24"/>
                <w:lang w:val="fr-CA"/>
              </w:rPr>
              <w:t xml:space="preserve"> </w:t>
            </w:r>
            <w:r>
              <w:rPr>
                <w:rFonts w:ascii="Times New Roman" w:hAnsi="Times New Roman" w:cs="Times New Roman"/>
                <w:i/>
                <w:sz w:val="24"/>
                <w:szCs w:val="24"/>
                <w:lang w:val="fr-CA"/>
              </w:rPr>
              <w:t>automatisme de réseau</w:t>
            </w:r>
            <w:r w:rsidRPr="00067945">
              <w:rPr>
                <w:rFonts w:ascii="Times New Roman" w:hAnsi="Times New Roman" w:cs="Times New Roman"/>
                <w:sz w:val="24"/>
                <w:szCs w:val="24"/>
                <w:lang w:val="fr-CA"/>
              </w:rPr>
              <w:t xml:space="preserve"> </w:t>
            </w:r>
            <w:r>
              <w:rPr>
                <w:rFonts w:ascii="Times New Roman" w:hAnsi="Times New Roman" w:cs="Times New Roman"/>
                <w:sz w:val="24"/>
                <w:szCs w:val="24"/>
                <w:lang w:val="fr-CA"/>
              </w:rPr>
              <w:t>(exigence E</w:t>
            </w:r>
            <w:r w:rsidRPr="00067945">
              <w:rPr>
                <w:rFonts w:ascii="Times New Roman" w:hAnsi="Times New Roman" w:cs="Times New Roman"/>
                <w:sz w:val="24"/>
                <w:szCs w:val="24"/>
                <w:lang w:val="fr-CA"/>
              </w:rPr>
              <w:t>4),</w:t>
            </w:r>
            <w:r>
              <w:rPr>
                <w:rFonts w:ascii="Times New Roman" w:hAnsi="Times New Roman" w:cs="Times New Roman"/>
                <w:sz w:val="24"/>
                <w:szCs w:val="24"/>
                <w:lang w:val="fr-CA"/>
              </w:rPr>
              <w:t xml:space="preserve"> la date où son </w:t>
            </w:r>
            <w:r w:rsidRPr="00067945">
              <w:rPr>
                <w:rFonts w:ascii="Times New Roman" w:hAnsi="Times New Roman" w:cs="Times New Roman"/>
                <w:i/>
                <w:sz w:val="24"/>
                <w:szCs w:val="24"/>
                <w:lang w:val="fr-CA"/>
              </w:rPr>
              <w:t xml:space="preserve">coordonnateur de la fiabilité </w:t>
            </w:r>
            <w:r w:rsidRPr="00085D74">
              <w:rPr>
                <w:rFonts w:ascii="Times New Roman" w:hAnsi="Times New Roman" w:cs="Times New Roman"/>
                <w:sz w:val="24"/>
                <w:szCs w:val="24"/>
                <w:lang w:val="fr-CA"/>
              </w:rPr>
              <w:t>l’avait avisée</w:t>
            </w:r>
            <w:r>
              <w:rPr>
                <w:rFonts w:ascii="Times New Roman" w:hAnsi="Times New Roman" w:cs="Times New Roman"/>
                <w:sz w:val="24"/>
                <w:szCs w:val="24"/>
                <w:lang w:val="fr-CA"/>
              </w:rPr>
              <w:t xml:space="preserve"> d’une lacune dans son </w:t>
            </w:r>
            <w:r w:rsidRPr="00067945">
              <w:rPr>
                <w:rFonts w:ascii="Times New Roman" w:hAnsi="Times New Roman" w:cs="Times New Roman"/>
                <w:sz w:val="24"/>
                <w:szCs w:val="24"/>
                <w:lang w:val="fr-CA"/>
              </w:rPr>
              <w:t>analyse d</w:t>
            </w:r>
            <w:r>
              <w:rPr>
                <w:rFonts w:ascii="Times New Roman" w:hAnsi="Times New Roman" w:cs="Times New Roman"/>
                <w:sz w:val="24"/>
                <w:szCs w:val="24"/>
                <w:lang w:val="fr-CA"/>
              </w:rPr>
              <w:t>e la</w:t>
            </w:r>
            <w:r w:rsidRPr="00067945">
              <w:rPr>
                <w:rFonts w:ascii="Times New Roman" w:hAnsi="Times New Roman" w:cs="Times New Roman"/>
                <w:sz w:val="24"/>
                <w:szCs w:val="24"/>
                <w:lang w:val="fr-CA"/>
              </w:rPr>
              <w:t xml:space="preserve"> performance opérationnelle</w:t>
            </w:r>
            <w:r>
              <w:rPr>
                <w:rFonts w:ascii="Times New Roman" w:hAnsi="Times New Roman" w:cs="Times New Roman"/>
                <w:sz w:val="24"/>
                <w:szCs w:val="24"/>
                <w:lang w:val="fr-CA"/>
              </w:rPr>
              <w:t xml:space="preserve"> de l’</w:t>
            </w:r>
            <w:r>
              <w:rPr>
                <w:rFonts w:ascii="Times New Roman" w:hAnsi="Times New Roman" w:cs="Times New Roman"/>
                <w:i/>
                <w:sz w:val="24"/>
                <w:szCs w:val="24"/>
                <w:lang w:val="fr-CA"/>
              </w:rPr>
              <w:t>automatisme de réseau</w:t>
            </w:r>
            <w:r w:rsidRPr="00067945">
              <w:rPr>
                <w:rFonts w:ascii="Times New Roman" w:hAnsi="Times New Roman" w:cs="Times New Roman"/>
                <w:sz w:val="24"/>
                <w:szCs w:val="24"/>
                <w:lang w:val="fr-CA"/>
              </w:rPr>
              <w:t xml:space="preserve"> </w:t>
            </w:r>
            <w:r>
              <w:rPr>
                <w:rFonts w:ascii="Times New Roman" w:hAnsi="Times New Roman" w:cs="Times New Roman"/>
                <w:sz w:val="24"/>
                <w:szCs w:val="24"/>
                <w:lang w:val="fr-CA"/>
              </w:rPr>
              <w:t>(exigence E</w:t>
            </w:r>
            <w:r w:rsidRPr="00067945">
              <w:rPr>
                <w:rFonts w:ascii="Times New Roman" w:hAnsi="Times New Roman" w:cs="Times New Roman"/>
                <w:sz w:val="24"/>
                <w:szCs w:val="24"/>
                <w:lang w:val="fr-CA"/>
              </w:rPr>
              <w:t>5),</w:t>
            </w:r>
            <w:r>
              <w:rPr>
                <w:rFonts w:ascii="Times New Roman" w:hAnsi="Times New Roman" w:cs="Times New Roman"/>
                <w:sz w:val="24"/>
                <w:szCs w:val="24"/>
                <w:lang w:val="fr-CA"/>
              </w:rPr>
              <w:t xml:space="preserve"> ou la date où l’entité avait découvert une lacune dans son </w:t>
            </w:r>
            <w:r w:rsidRPr="00314AA7">
              <w:rPr>
                <w:rFonts w:ascii="Times New Roman" w:hAnsi="Times New Roman" w:cs="Times New Roman"/>
                <w:i/>
                <w:sz w:val="24"/>
                <w:szCs w:val="24"/>
                <w:lang w:val="fr-CA"/>
              </w:rPr>
              <w:t>automatisme de réseau</w:t>
            </w:r>
            <w:r>
              <w:rPr>
                <w:rFonts w:ascii="Times New Roman" w:hAnsi="Times New Roman" w:cs="Times New Roman"/>
                <w:sz w:val="24"/>
                <w:szCs w:val="24"/>
                <w:lang w:val="fr-CA"/>
              </w:rPr>
              <w:t xml:space="preserve"> lors des </w:t>
            </w:r>
            <w:r w:rsidRPr="00DC2A5F">
              <w:rPr>
                <w:rFonts w:ascii="Times New Roman" w:hAnsi="Times New Roman" w:cs="Times New Roman"/>
                <w:sz w:val="24"/>
                <w:szCs w:val="24"/>
                <w:lang w:val="fr-CA"/>
              </w:rPr>
              <w:t>essai</w:t>
            </w:r>
            <w:r>
              <w:rPr>
                <w:rFonts w:ascii="Times New Roman" w:hAnsi="Times New Roman" w:cs="Times New Roman"/>
                <w:sz w:val="24"/>
                <w:szCs w:val="24"/>
                <w:lang w:val="fr-CA"/>
              </w:rPr>
              <w:t>s</w:t>
            </w:r>
            <w:r w:rsidRPr="00DC2A5F">
              <w:rPr>
                <w:rFonts w:ascii="Times New Roman" w:hAnsi="Times New Roman" w:cs="Times New Roman"/>
                <w:sz w:val="24"/>
                <w:szCs w:val="24"/>
                <w:lang w:val="fr-CA"/>
              </w:rPr>
              <w:t xml:space="preserve"> fonctionnel</w:t>
            </w:r>
            <w:r>
              <w:rPr>
                <w:rFonts w:ascii="Times New Roman" w:hAnsi="Times New Roman" w:cs="Times New Roman"/>
                <w:sz w:val="24"/>
                <w:szCs w:val="24"/>
                <w:lang w:val="fr-CA"/>
              </w:rPr>
              <w:t>s</w:t>
            </w:r>
            <w:r w:rsidRPr="00DC2A5F">
              <w:rPr>
                <w:rFonts w:ascii="Times New Roman" w:hAnsi="Times New Roman" w:cs="Times New Roman"/>
                <w:sz w:val="24"/>
                <w:szCs w:val="24"/>
                <w:lang w:val="fr-CA"/>
              </w:rPr>
              <w:t xml:space="preserve"> </w:t>
            </w:r>
            <w:r>
              <w:rPr>
                <w:rFonts w:ascii="Times New Roman" w:hAnsi="Times New Roman" w:cs="Times New Roman"/>
                <w:sz w:val="24"/>
                <w:szCs w:val="24"/>
                <w:lang w:val="fr-CA"/>
              </w:rPr>
              <w:t>(exigence E</w:t>
            </w:r>
            <w:r w:rsidRPr="00067945">
              <w:rPr>
                <w:rFonts w:ascii="Times New Roman" w:hAnsi="Times New Roman" w:cs="Times New Roman"/>
                <w:sz w:val="24"/>
                <w:szCs w:val="24"/>
                <w:lang w:val="fr-CA"/>
              </w:rPr>
              <w:t>8).</w:t>
            </w:r>
          </w:p>
        </w:tc>
      </w:tr>
      <w:tr w:rsidR="00224189" w:rsidRPr="007F2C4E" w14:paraId="6D5479E4" w14:textId="77777777" w:rsidTr="00224189">
        <w:tc>
          <w:tcPr>
            <w:tcW w:w="10910" w:type="dxa"/>
            <w:shd w:val="clear" w:color="auto" w:fill="DCDCFF"/>
          </w:tcPr>
          <w:p w14:paraId="2015546C" w14:textId="4B26ED79" w:rsidR="00224189" w:rsidRPr="00AB204D" w:rsidRDefault="00224189" w:rsidP="00224189">
            <w:pPr>
              <w:widowControl w:val="0"/>
              <w:jc w:val="both"/>
              <w:rPr>
                <w:rFonts w:ascii="Times New Roman" w:hAnsi="Times New Roman" w:cs="Times New Roman"/>
                <w:sz w:val="24"/>
                <w:szCs w:val="24"/>
                <w:lang w:val="fr-CA"/>
              </w:rPr>
            </w:pPr>
            <w:r w:rsidRPr="00F37F6C">
              <w:rPr>
                <w:rFonts w:ascii="Times New Roman" w:hAnsi="Times New Roman" w:cs="Times New Roman"/>
                <w:sz w:val="24"/>
                <w:szCs w:val="24"/>
                <w:lang w:val="fr-CA"/>
              </w:rPr>
              <w:t xml:space="preserve">Chaque </w:t>
            </w:r>
            <w:r>
              <w:rPr>
                <w:rFonts w:ascii="Times New Roman" w:hAnsi="Times New Roman" w:cs="Times New Roman"/>
                <w:i/>
                <w:sz w:val="24"/>
                <w:szCs w:val="24"/>
                <w:lang w:val="fr-CA"/>
              </w:rPr>
              <w:t>plan d’</w:t>
            </w:r>
            <w:r w:rsidRPr="00F37F6C">
              <w:rPr>
                <w:rFonts w:ascii="Times New Roman" w:hAnsi="Times New Roman" w:cs="Times New Roman"/>
                <w:i/>
                <w:sz w:val="24"/>
                <w:szCs w:val="24"/>
                <w:lang w:val="fr-CA"/>
              </w:rPr>
              <w:t>actions correctives</w:t>
            </w:r>
            <w:r w:rsidRPr="00F37F6C">
              <w:rPr>
                <w:rFonts w:ascii="Times New Roman" w:hAnsi="Times New Roman" w:cs="Times New Roman"/>
                <w:sz w:val="24"/>
                <w:szCs w:val="24"/>
                <w:lang w:val="fr-CA"/>
              </w:rPr>
              <w:t xml:space="preserve"> à l</w:t>
            </w:r>
            <w:r>
              <w:rPr>
                <w:rFonts w:ascii="Times New Roman" w:hAnsi="Times New Roman" w:cs="Times New Roman"/>
                <w:sz w:val="24"/>
                <w:szCs w:val="24"/>
                <w:lang w:val="fr-CA"/>
              </w:rPr>
              <w:t>’</w:t>
            </w:r>
            <w:r w:rsidRPr="00F37F6C">
              <w:rPr>
                <w:rFonts w:ascii="Times New Roman" w:hAnsi="Times New Roman" w:cs="Times New Roman"/>
                <w:sz w:val="24"/>
                <w:szCs w:val="24"/>
                <w:lang w:val="fr-CA"/>
              </w:rPr>
              <w:t xml:space="preserve">élaboration </w:t>
            </w:r>
            <w:r>
              <w:rPr>
                <w:rFonts w:ascii="Times New Roman" w:hAnsi="Times New Roman" w:cs="Times New Roman"/>
                <w:sz w:val="24"/>
                <w:szCs w:val="24"/>
                <w:lang w:val="fr-CA"/>
              </w:rPr>
              <w:t>du</w:t>
            </w:r>
            <w:r w:rsidRPr="00F37F6C">
              <w:rPr>
                <w:rFonts w:ascii="Times New Roman" w:hAnsi="Times New Roman" w:cs="Times New Roman"/>
                <w:sz w:val="24"/>
                <w:szCs w:val="24"/>
                <w:lang w:val="fr-CA"/>
              </w:rPr>
              <w:t>que</w:t>
            </w:r>
            <w:r>
              <w:rPr>
                <w:rFonts w:ascii="Times New Roman" w:hAnsi="Times New Roman" w:cs="Times New Roman"/>
                <w:sz w:val="24"/>
                <w:szCs w:val="24"/>
                <w:lang w:val="fr-CA"/>
              </w:rPr>
              <w:t>l</w:t>
            </w:r>
            <w:r w:rsidRPr="00F37F6C">
              <w:rPr>
                <w:rFonts w:ascii="Times New Roman" w:hAnsi="Times New Roman" w:cs="Times New Roman"/>
                <w:sz w:val="24"/>
                <w:szCs w:val="24"/>
                <w:lang w:val="fr-CA"/>
              </w:rPr>
              <w:t xml:space="preserve"> l</w:t>
            </w:r>
            <w:r>
              <w:rPr>
                <w:rFonts w:ascii="Times New Roman" w:hAnsi="Times New Roman" w:cs="Times New Roman"/>
                <w:sz w:val="24"/>
                <w:szCs w:val="24"/>
                <w:lang w:val="fr-CA"/>
              </w:rPr>
              <w:t>’</w:t>
            </w:r>
            <w:r w:rsidRPr="00F37F6C">
              <w:rPr>
                <w:rFonts w:ascii="Times New Roman" w:hAnsi="Times New Roman" w:cs="Times New Roman"/>
                <w:sz w:val="24"/>
                <w:szCs w:val="24"/>
                <w:lang w:val="fr-CA"/>
              </w:rPr>
              <w:t xml:space="preserve">entité a participé au cours de la période de surveillance de la conformité et la communication datée correspondante </w:t>
            </w:r>
            <w:r>
              <w:rPr>
                <w:rFonts w:ascii="Times New Roman" w:hAnsi="Times New Roman" w:cs="Times New Roman"/>
                <w:sz w:val="24"/>
                <w:szCs w:val="24"/>
                <w:lang w:val="fr-CA"/>
              </w:rPr>
              <w:t>attestant que l’</w:t>
            </w:r>
            <w:r w:rsidRPr="00F37F6C">
              <w:rPr>
                <w:rFonts w:ascii="Times New Roman" w:hAnsi="Times New Roman" w:cs="Times New Roman"/>
                <w:sz w:val="24"/>
                <w:szCs w:val="24"/>
                <w:lang w:val="fr-CA"/>
              </w:rPr>
              <w:t>entité</w:t>
            </w:r>
            <w:r>
              <w:rPr>
                <w:rFonts w:ascii="Times New Roman" w:hAnsi="Times New Roman" w:cs="Times New Roman"/>
                <w:sz w:val="24"/>
                <w:szCs w:val="24"/>
                <w:lang w:val="fr-CA"/>
              </w:rPr>
              <w:t xml:space="preserve"> propriétaire</w:t>
            </w:r>
            <w:r w:rsidRPr="00F37F6C">
              <w:rPr>
                <w:rFonts w:ascii="Times New Roman" w:hAnsi="Times New Roman" w:cs="Times New Roman"/>
                <w:sz w:val="24"/>
                <w:szCs w:val="24"/>
                <w:lang w:val="fr-CA"/>
              </w:rPr>
              <w:t xml:space="preserve">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F37F6C">
              <w:rPr>
                <w:rFonts w:ascii="Times New Roman" w:hAnsi="Times New Roman" w:cs="Times New Roman"/>
                <w:sz w:val="24"/>
                <w:szCs w:val="24"/>
                <w:lang w:val="fr-CA"/>
              </w:rPr>
              <w:t xml:space="preserve"> a </w:t>
            </w:r>
            <w:r>
              <w:rPr>
                <w:rFonts w:ascii="Times New Roman" w:hAnsi="Times New Roman" w:cs="Times New Roman"/>
                <w:sz w:val="24"/>
                <w:szCs w:val="24"/>
                <w:lang w:val="fr-CA"/>
              </w:rPr>
              <w:t>soumis</w:t>
            </w:r>
            <w:r w:rsidRPr="00F37F6C">
              <w:rPr>
                <w:rFonts w:ascii="Times New Roman" w:hAnsi="Times New Roman" w:cs="Times New Roman"/>
                <w:sz w:val="24"/>
                <w:szCs w:val="24"/>
                <w:lang w:val="fr-CA"/>
              </w:rPr>
              <w:t xml:space="preserve"> chaque </w:t>
            </w:r>
            <w:r>
              <w:rPr>
                <w:rFonts w:ascii="Times New Roman" w:hAnsi="Times New Roman" w:cs="Times New Roman"/>
                <w:i/>
                <w:sz w:val="24"/>
                <w:szCs w:val="24"/>
                <w:lang w:val="fr-CA"/>
              </w:rPr>
              <w:t>plan d’</w:t>
            </w:r>
            <w:r w:rsidRPr="00F37F6C">
              <w:rPr>
                <w:rFonts w:ascii="Times New Roman" w:hAnsi="Times New Roman" w:cs="Times New Roman"/>
                <w:i/>
                <w:sz w:val="24"/>
                <w:szCs w:val="24"/>
                <w:lang w:val="fr-CA"/>
              </w:rPr>
              <w:t>actions correctives</w:t>
            </w:r>
            <w:r w:rsidRPr="00F37F6C">
              <w:rPr>
                <w:rFonts w:ascii="Times New Roman" w:hAnsi="Times New Roman" w:cs="Times New Roman"/>
                <w:sz w:val="24"/>
                <w:szCs w:val="24"/>
                <w:lang w:val="fr-CA"/>
              </w:rPr>
              <w:t xml:space="preserve"> à son </w:t>
            </w:r>
            <w:r>
              <w:rPr>
                <w:rFonts w:ascii="Times New Roman" w:hAnsi="Times New Roman" w:cs="Times New Roman"/>
                <w:sz w:val="24"/>
                <w:szCs w:val="24"/>
                <w:lang w:val="fr-CA"/>
              </w:rPr>
              <w:t xml:space="preserve">ou </w:t>
            </w:r>
            <w:r w:rsidRPr="00F37F6C">
              <w:rPr>
                <w:rFonts w:ascii="Times New Roman" w:hAnsi="Times New Roman" w:cs="Times New Roman"/>
                <w:sz w:val="24"/>
                <w:szCs w:val="24"/>
                <w:lang w:val="fr-CA"/>
              </w:rPr>
              <w:t xml:space="preserve">ses </w:t>
            </w:r>
            <w:r w:rsidRPr="00F37F6C">
              <w:rPr>
                <w:rFonts w:ascii="Times New Roman" w:hAnsi="Times New Roman" w:cs="Times New Roman"/>
                <w:i/>
                <w:sz w:val="24"/>
                <w:szCs w:val="24"/>
                <w:lang w:val="fr-CA"/>
              </w:rPr>
              <w:t>coord</w:t>
            </w:r>
            <w:r>
              <w:rPr>
                <w:rFonts w:ascii="Times New Roman" w:hAnsi="Times New Roman" w:cs="Times New Roman"/>
                <w:i/>
                <w:sz w:val="24"/>
                <w:szCs w:val="24"/>
                <w:lang w:val="fr-CA"/>
              </w:rPr>
              <w:t>on</w:t>
            </w:r>
            <w:r w:rsidRPr="00F37F6C">
              <w:rPr>
                <w:rFonts w:ascii="Times New Roman" w:hAnsi="Times New Roman" w:cs="Times New Roman"/>
                <w:i/>
                <w:sz w:val="24"/>
                <w:szCs w:val="24"/>
                <w:lang w:val="fr-CA"/>
              </w:rPr>
              <w:t xml:space="preserve">nateurs de </w:t>
            </w:r>
            <w:r>
              <w:rPr>
                <w:rFonts w:ascii="Times New Roman" w:hAnsi="Times New Roman" w:cs="Times New Roman"/>
                <w:i/>
                <w:sz w:val="24"/>
                <w:szCs w:val="24"/>
                <w:lang w:val="fr-CA"/>
              </w:rPr>
              <w:t xml:space="preserve">la </w:t>
            </w:r>
            <w:r w:rsidRPr="00F37F6C">
              <w:rPr>
                <w:rFonts w:ascii="Times New Roman" w:hAnsi="Times New Roman" w:cs="Times New Roman"/>
                <w:i/>
                <w:sz w:val="24"/>
                <w:szCs w:val="24"/>
                <w:lang w:val="fr-CA"/>
              </w:rPr>
              <w:t>fiabilité</w:t>
            </w:r>
            <w:r w:rsidRPr="00F37F6C">
              <w:rPr>
                <w:rFonts w:ascii="Times New Roman" w:hAnsi="Times New Roman" w:cs="Times New Roman"/>
                <w:sz w:val="24"/>
                <w:szCs w:val="24"/>
                <w:lang w:val="fr-CA"/>
              </w:rPr>
              <w:t>.</w:t>
            </w:r>
          </w:p>
        </w:tc>
      </w:tr>
    </w:tbl>
    <w:p w14:paraId="656960CD" w14:textId="77777777" w:rsidR="00224189" w:rsidRPr="00922A4F" w:rsidRDefault="00224189" w:rsidP="00224189">
      <w:pPr>
        <w:widowControl w:val="0"/>
        <w:spacing w:line="266" w:lineRule="exact"/>
        <w:jc w:val="both"/>
        <w:rPr>
          <w:rFonts w:ascii="Times New Roman" w:hAnsi="Times New Roman" w:cs="Times New Roman"/>
          <w:b/>
          <w:bCs/>
          <w:color w:val="000000"/>
          <w:sz w:val="24"/>
          <w:szCs w:val="24"/>
          <w:lang w:val="fr-CA"/>
        </w:rPr>
      </w:pPr>
    </w:p>
    <w:p w14:paraId="16B395AE" w14:textId="77777777" w:rsidR="00224189" w:rsidRPr="00922A4F" w:rsidRDefault="00224189" w:rsidP="00224189">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24189" w:rsidRPr="007F2C4E" w14:paraId="4FA19A14" w14:textId="77777777" w:rsidTr="00224189">
        <w:tc>
          <w:tcPr>
            <w:tcW w:w="10892" w:type="dxa"/>
            <w:gridSpan w:val="6"/>
            <w:shd w:val="clear" w:color="auto" w:fill="DCDCFF"/>
            <w:vAlign w:val="bottom"/>
          </w:tcPr>
          <w:p w14:paraId="0281FBB2" w14:textId="77777777" w:rsidR="00224189" w:rsidRPr="00922A4F" w:rsidRDefault="00224189" w:rsidP="00224189">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24189" w:rsidRPr="007F2C4E" w14:paraId="34EFEDE0" w14:textId="77777777" w:rsidTr="00224189">
        <w:tc>
          <w:tcPr>
            <w:tcW w:w="2275" w:type="dxa"/>
            <w:shd w:val="clear" w:color="auto" w:fill="DCDCFF"/>
            <w:vAlign w:val="bottom"/>
          </w:tcPr>
          <w:p w14:paraId="05A0D6E0"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065FFF2F"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2BCD5D35"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007D7766"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685A3FEC"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69531F98"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24189" w:rsidRPr="007F2C4E" w14:paraId="10840091" w14:textId="77777777" w:rsidTr="00224189">
        <w:tc>
          <w:tcPr>
            <w:tcW w:w="2275" w:type="dxa"/>
            <w:shd w:val="clear" w:color="auto" w:fill="CDFFCD"/>
          </w:tcPr>
          <w:p w14:paraId="7385742D"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1C6DF54"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5727275"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29DBD49"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87357A2"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BF5D1F2"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4B892ABC" w14:textId="77777777" w:rsidTr="00224189">
        <w:tc>
          <w:tcPr>
            <w:tcW w:w="2275" w:type="dxa"/>
            <w:shd w:val="clear" w:color="auto" w:fill="CDFFCD"/>
          </w:tcPr>
          <w:p w14:paraId="33167160"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F083A46"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B09DCA"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7A25316"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95A1A7A"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0B6AFF6"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5BE1F683" w14:textId="77777777" w:rsidTr="00224189">
        <w:tc>
          <w:tcPr>
            <w:tcW w:w="2275" w:type="dxa"/>
            <w:shd w:val="clear" w:color="auto" w:fill="CDFFCD"/>
          </w:tcPr>
          <w:p w14:paraId="68395B3E"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B6E3768"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4E508179"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0183DFFE"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B34CF5E"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7404168C"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r>
    </w:tbl>
    <w:p w14:paraId="06BAF0F6" w14:textId="77777777" w:rsidR="00224189" w:rsidRPr="00922A4F" w:rsidRDefault="00224189" w:rsidP="00224189">
      <w:pPr>
        <w:widowControl w:val="0"/>
        <w:jc w:val="both"/>
        <w:rPr>
          <w:rFonts w:ascii="Times New Roman" w:hAnsi="Times New Roman" w:cs="Times New Roman"/>
          <w:color w:val="000000"/>
          <w:sz w:val="24"/>
          <w:szCs w:val="24"/>
          <w:lang w:val="fr-CA"/>
        </w:rPr>
      </w:pPr>
    </w:p>
    <w:p w14:paraId="58CC3024" w14:textId="77777777" w:rsidR="00224189" w:rsidRDefault="00224189" w:rsidP="00224189">
      <w:pPr>
        <w:widowControl w:val="0"/>
        <w:spacing w:line="266" w:lineRule="exact"/>
        <w:jc w:val="both"/>
        <w:outlineLvl w:val="1"/>
        <w:rPr>
          <w:rFonts w:ascii="Times New Roman" w:hAnsi="Times New Roman" w:cs="Times New Roman"/>
          <w:b/>
          <w:bCs/>
          <w:sz w:val="24"/>
          <w:szCs w:val="24"/>
          <w:lang w:val="fr-CA"/>
        </w:rPr>
      </w:pPr>
    </w:p>
    <w:p w14:paraId="4CBABA06" w14:textId="0238D190"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lastRenderedPageBreak/>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24189" w:rsidRPr="007F2C4E" w14:paraId="5AF5CA6A" w14:textId="77777777" w:rsidTr="00224189">
        <w:tc>
          <w:tcPr>
            <w:tcW w:w="10910" w:type="dxa"/>
            <w:shd w:val="clear" w:color="auto" w:fill="auto"/>
          </w:tcPr>
          <w:p w14:paraId="327F5BE9"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54361876" w14:textId="77777777" w:rsidTr="00224189">
        <w:tc>
          <w:tcPr>
            <w:tcW w:w="10910" w:type="dxa"/>
            <w:shd w:val="clear" w:color="auto" w:fill="auto"/>
          </w:tcPr>
          <w:p w14:paraId="22633D5F"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76970F48" w14:textId="77777777" w:rsidTr="00224189">
        <w:tc>
          <w:tcPr>
            <w:tcW w:w="10910" w:type="dxa"/>
            <w:shd w:val="clear" w:color="auto" w:fill="auto"/>
          </w:tcPr>
          <w:p w14:paraId="3A55547D" w14:textId="77777777" w:rsidR="00224189" w:rsidRPr="00922A4F" w:rsidRDefault="00224189" w:rsidP="00224189">
            <w:pPr>
              <w:widowControl w:val="0"/>
              <w:jc w:val="both"/>
              <w:rPr>
                <w:rFonts w:ascii="Times New Roman" w:hAnsi="Times New Roman" w:cs="Times New Roman"/>
                <w:sz w:val="22"/>
                <w:szCs w:val="22"/>
                <w:lang w:val="fr-CA"/>
              </w:rPr>
            </w:pPr>
          </w:p>
        </w:tc>
      </w:tr>
    </w:tbl>
    <w:p w14:paraId="1C322F20"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p>
    <w:p w14:paraId="4C469CBD" w14:textId="6B7D32E5"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PRC-012-2, E6</w:t>
      </w:r>
    </w:p>
    <w:p w14:paraId="4BF7EEC1" w14:textId="77777777" w:rsidR="00224189" w:rsidRPr="00922A4F" w:rsidRDefault="00224189" w:rsidP="00224189">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224189" w:rsidRPr="007F2C4E" w14:paraId="38318253" w14:textId="77777777" w:rsidTr="00224189">
        <w:tc>
          <w:tcPr>
            <w:tcW w:w="374" w:type="dxa"/>
          </w:tcPr>
          <w:p w14:paraId="018F31C4"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6D74E2E6" w14:textId="52AA0424" w:rsidR="00224189" w:rsidRPr="00081D8A" w:rsidRDefault="00224189" w:rsidP="00224189">
            <w:pPr>
              <w:pStyle w:val="Default"/>
              <w:jc w:val="both"/>
              <w:rPr>
                <w:rFonts w:ascii="Times New Roman" w:hAnsi="Times New Roman"/>
                <w:color w:val="auto"/>
                <w:lang w:val="fr-CA"/>
              </w:rPr>
            </w:pPr>
            <w:r w:rsidRPr="00F37F6C">
              <w:rPr>
                <w:rFonts w:ascii="Times New Roman" w:hAnsi="Times New Roman"/>
                <w:color w:val="auto"/>
                <w:lang w:val="fr-CA"/>
              </w:rPr>
              <w:t>Pour chaque lacune identifiée, vérifier que l</w:t>
            </w:r>
            <w:r>
              <w:rPr>
                <w:rFonts w:ascii="Times New Roman" w:hAnsi="Times New Roman"/>
                <w:color w:val="auto"/>
                <w:lang w:val="fr-CA"/>
              </w:rPr>
              <w:t>’</w:t>
            </w:r>
            <w:r w:rsidRPr="00F37F6C">
              <w:rPr>
                <w:rFonts w:ascii="Times New Roman" w:hAnsi="Times New Roman"/>
                <w:color w:val="auto"/>
                <w:lang w:val="fr-CA"/>
              </w:rPr>
              <w:t>entité a participé à l</w:t>
            </w:r>
            <w:r>
              <w:rPr>
                <w:rFonts w:ascii="Times New Roman" w:hAnsi="Times New Roman"/>
                <w:color w:val="auto"/>
                <w:lang w:val="fr-CA"/>
              </w:rPr>
              <w:t>’</w:t>
            </w:r>
            <w:r w:rsidRPr="00F37F6C">
              <w:rPr>
                <w:rFonts w:ascii="Times New Roman" w:hAnsi="Times New Roman"/>
                <w:color w:val="auto"/>
                <w:lang w:val="fr-CA"/>
              </w:rPr>
              <w:t>élaboration d</w:t>
            </w:r>
            <w:r>
              <w:rPr>
                <w:rFonts w:ascii="Times New Roman" w:hAnsi="Times New Roman"/>
                <w:color w:val="auto"/>
                <w:lang w:val="fr-CA"/>
              </w:rPr>
              <w:t>’</w:t>
            </w:r>
            <w:r w:rsidRPr="00F37F6C">
              <w:rPr>
                <w:rFonts w:ascii="Times New Roman" w:hAnsi="Times New Roman"/>
                <w:color w:val="auto"/>
                <w:lang w:val="fr-CA"/>
              </w:rPr>
              <w:t xml:space="preserve">un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olor w:val="auto"/>
                <w:lang w:val="fr-CA"/>
              </w:rPr>
              <w:t xml:space="preserve"> et</w:t>
            </w:r>
            <w:r>
              <w:rPr>
                <w:rFonts w:ascii="Times New Roman" w:hAnsi="Times New Roman"/>
                <w:color w:val="auto"/>
                <w:lang w:val="fr-CA"/>
              </w:rPr>
              <w:t xml:space="preserve"> </w:t>
            </w:r>
            <w:r w:rsidRPr="00F37F6C">
              <w:rPr>
                <w:rFonts w:ascii="Times New Roman" w:hAnsi="Times New Roman"/>
                <w:color w:val="auto"/>
                <w:lang w:val="fr-CA"/>
              </w:rPr>
              <w:t>l</w:t>
            </w:r>
            <w:r>
              <w:rPr>
                <w:rFonts w:ascii="Times New Roman" w:hAnsi="Times New Roman"/>
                <w:color w:val="auto"/>
                <w:lang w:val="fr-CA"/>
              </w:rPr>
              <w:t>’</w:t>
            </w:r>
            <w:r w:rsidRPr="00F37F6C">
              <w:rPr>
                <w:rFonts w:ascii="Times New Roman" w:hAnsi="Times New Roman"/>
                <w:color w:val="auto"/>
                <w:lang w:val="fr-CA"/>
              </w:rPr>
              <w:t>a soumis à son</w:t>
            </w:r>
            <w:r>
              <w:rPr>
                <w:rFonts w:ascii="Times New Roman" w:hAnsi="Times New Roman"/>
                <w:color w:val="auto"/>
                <w:lang w:val="fr-CA"/>
              </w:rPr>
              <w:t xml:space="preserve"> ou</w:t>
            </w:r>
            <w:r w:rsidRPr="00F37F6C">
              <w:rPr>
                <w:rFonts w:ascii="Times New Roman" w:hAnsi="Times New Roman"/>
                <w:color w:val="auto"/>
                <w:lang w:val="fr-CA"/>
              </w:rPr>
              <w:t xml:space="preserve"> ses </w:t>
            </w:r>
            <w:r w:rsidRPr="00F37F6C">
              <w:rPr>
                <w:rFonts w:ascii="Times New Roman" w:hAnsi="Times New Roman"/>
                <w:i/>
                <w:color w:val="auto"/>
                <w:lang w:val="fr-CA"/>
              </w:rPr>
              <w:t>coordonnateurs de la fiabilité</w:t>
            </w:r>
            <w:r w:rsidRPr="00F37F6C">
              <w:rPr>
                <w:rFonts w:ascii="Times New Roman" w:hAnsi="Times New Roman"/>
                <w:color w:val="auto"/>
                <w:lang w:val="fr-CA"/>
              </w:rPr>
              <w:t xml:space="preserve"> chargé</w:t>
            </w:r>
            <w:r>
              <w:rPr>
                <w:rFonts w:ascii="Times New Roman" w:hAnsi="Times New Roman"/>
                <w:color w:val="auto"/>
                <w:lang w:val="fr-CA"/>
              </w:rPr>
              <w:t>s de l’</w:t>
            </w:r>
            <w:r w:rsidRPr="00F37F6C">
              <w:rPr>
                <w:rFonts w:ascii="Times New Roman" w:hAnsi="Times New Roman"/>
                <w:color w:val="auto"/>
                <w:lang w:val="fr-CA"/>
              </w:rPr>
              <w:t xml:space="preserve">examen dans </w:t>
            </w:r>
            <w:r>
              <w:rPr>
                <w:rFonts w:ascii="Times New Roman" w:hAnsi="Times New Roman"/>
                <w:color w:val="auto"/>
                <w:lang w:val="fr-CA"/>
              </w:rPr>
              <w:t xml:space="preserve">un délai de </w:t>
            </w:r>
            <w:r w:rsidRPr="00F37F6C">
              <w:rPr>
                <w:rFonts w:ascii="Times New Roman" w:hAnsi="Times New Roman"/>
                <w:color w:val="auto"/>
                <w:lang w:val="fr-CA"/>
              </w:rPr>
              <w:t>six mois civils complets.</w:t>
            </w:r>
            <w:r w:rsidRPr="00081D8A">
              <w:rPr>
                <w:rFonts w:ascii="Times New Roman" w:hAnsi="Times New Roman"/>
                <w:color w:val="auto"/>
                <w:lang w:val="fr-CA"/>
              </w:rPr>
              <w:t>.</w:t>
            </w:r>
          </w:p>
        </w:tc>
      </w:tr>
      <w:tr w:rsidR="00224189" w:rsidRPr="007F2C4E" w14:paraId="08C6F698" w14:textId="77777777" w:rsidTr="00224189">
        <w:tc>
          <w:tcPr>
            <w:tcW w:w="10790" w:type="dxa"/>
            <w:gridSpan w:val="2"/>
            <w:tcBorders>
              <w:bottom w:val="single" w:sz="4" w:space="0" w:color="auto"/>
            </w:tcBorders>
            <w:shd w:val="clear" w:color="auto" w:fill="DCDCFF"/>
          </w:tcPr>
          <w:p w14:paraId="149811ED"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r w:rsidRPr="00F807AB">
              <w:rPr>
                <w:rFonts w:ascii="Times New Roman" w:hAnsi="Times New Roman" w:cs="Times New Roman"/>
                <w:b/>
                <w:bCs/>
                <w:lang w:val="fr-CA"/>
              </w:rPr>
              <w:t xml:space="preserve">Notes pour l’auditeur: </w:t>
            </w:r>
            <w:r w:rsidRPr="00F37F6C">
              <w:rPr>
                <w:rFonts w:ascii="Times New Roman" w:hAnsi="Times New Roman" w:cs="Times New Roman"/>
                <w:bCs/>
                <w:lang w:val="fr-CA"/>
              </w:rPr>
              <w:t>Lorsque plus d</w:t>
            </w:r>
            <w:r>
              <w:rPr>
                <w:rFonts w:ascii="Times New Roman" w:hAnsi="Times New Roman" w:cs="Times New Roman"/>
                <w:bCs/>
                <w:lang w:val="fr-CA"/>
              </w:rPr>
              <w:t>’</w:t>
            </w:r>
            <w:r w:rsidRPr="00F37F6C">
              <w:rPr>
                <w:rFonts w:ascii="Times New Roman" w:hAnsi="Times New Roman" w:cs="Times New Roman"/>
                <w:bCs/>
                <w:lang w:val="fr-CA"/>
              </w:rPr>
              <w:t>une entité</w:t>
            </w:r>
            <w:r>
              <w:rPr>
                <w:rFonts w:ascii="Times New Roman" w:hAnsi="Times New Roman" w:cs="Times New Roman"/>
                <w:bCs/>
                <w:lang w:val="fr-CA"/>
              </w:rPr>
              <w:t xml:space="preserve"> propriétaire</w:t>
            </w:r>
            <w:r w:rsidRPr="00F37F6C">
              <w:rPr>
                <w:rFonts w:ascii="Times New Roman" w:hAnsi="Times New Roman" w:cs="Times New Roman"/>
                <w:bCs/>
                <w:lang w:val="fr-CA"/>
              </w:rPr>
              <w:t xml:space="preserve"> </w:t>
            </w:r>
            <w:r>
              <w:rPr>
                <w:rFonts w:ascii="Times New Roman" w:hAnsi="Times New Roman" w:cs="Times New Roman"/>
                <w:bCs/>
                <w:lang w:val="fr-CA"/>
              </w:rPr>
              <w:t>d’</w:t>
            </w:r>
            <w:r>
              <w:rPr>
                <w:rFonts w:ascii="Times New Roman" w:hAnsi="Times New Roman" w:cs="Times New Roman"/>
                <w:bCs/>
                <w:i/>
                <w:lang w:val="fr-CA"/>
              </w:rPr>
              <w:t>automatisme de réseau</w:t>
            </w:r>
            <w:r w:rsidRPr="00F37F6C">
              <w:rPr>
                <w:rFonts w:ascii="Times New Roman" w:hAnsi="Times New Roman" w:cs="Times New Roman"/>
                <w:bCs/>
                <w:lang w:val="fr-CA"/>
              </w:rPr>
              <w:t xml:space="preserve"> est impliquée, les entités </w:t>
            </w:r>
            <w:r>
              <w:rPr>
                <w:rFonts w:ascii="Times New Roman" w:hAnsi="Times New Roman" w:cs="Times New Roman"/>
                <w:bCs/>
                <w:lang w:val="fr-CA"/>
              </w:rPr>
              <w:t>propriétaires d’</w:t>
            </w:r>
            <w:r>
              <w:rPr>
                <w:rFonts w:ascii="Times New Roman" w:hAnsi="Times New Roman" w:cs="Times New Roman"/>
                <w:bCs/>
                <w:i/>
                <w:lang w:val="fr-CA"/>
              </w:rPr>
              <w:t>automatisme de réseau</w:t>
            </w:r>
            <w:r w:rsidRPr="00F37F6C">
              <w:rPr>
                <w:rFonts w:ascii="Times New Roman" w:hAnsi="Times New Roman" w:cs="Times New Roman"/>
                <w:bCs/>
                <w:lang w:val="fr-CA"/>
              </w:rPr>
              <w:t xml:space="preserve"> peuvent collaborer pour développer et soumettre un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unique et coordonné. Un mois civil complet fournit à l</w:t>
            </w:r>
            <w:r>
              <w:rPr>
                <w:rFonts w:ascii="Times New Roman" w:hAnsi="Times New Roman" w:cs="Times New Roman"/>
                <w:bCs/>
                <w:lang w:val="fr-CA"/>
              </w:rPr>
              <w:t>’</w:t>
            </w:r>
            <w:r w:rsidRPr="00F37F6C">
              <w:rPr>
                <w:rFonts w:ascii="Times New Roman" w:hAnsi="Times New Roman" w:cs="Times New Roman"/>
                <w:bCs/>
                <w:lang w:val="fr-CA"/>
              </w:rPr>
              <w:t>entité le rest</w:t>
            </w:r>
            <w:r>
              <w:rPr>
                <w:rFonts w:ascii="Times New Roman" w:hAnsi="Times New Roman" w:cs="Times New Roman"/>
                <w:bCs/>
                <w:lang w:val="fr-CA"/>
              </w:rPr>
              <w:t>ant</w:t>
            </w:r>
            <w:r w:rsidRPr="00F37F6C">
              <w:rPr>
                <w:rFonts w:ascii="Times New Roman" w:hAnsi="Times New Roman" w:cs="Times New Roman"/>
                <w:bCs/>
                <w:lang w:val="fr-CA"/>
              </w:rPr>
              <w:t xml:space="preserve"> du mois en cours plus un mois complet par la suite. Par exemple, deux mois civils complets commençant à partir du 1</w:t>
            </w:r>
            <w:r w:rsidRPr="00376A8E">
              <w:rPr>
                <w:rFonts w:ascii="Times New Roman" w:hAnsi="Times New Roman" w:cs="Times New Roman"/>
                <w:bCs/>
                <w:vertAlign w:val="superscript"/>
                <w:lang w:val="fr-CA"/>
              </w:rPr>
              <w:t>er</w:t>
            </w:r>
            <w:r w:rsidRPr="00F37F6C">
              <w:rPr>
                <w:rFonts w:ascii="Times New Roman" w:hAnsi="Times New Roman" w:cs="Times New Roman"/>
                <w:bCs/>
                <w:lang w:val="fr-CA"/>
              </w:rPr>
              <w:t xml:space="preserve"> juillet incluraient le rest</w:t>
            </w:r>
            <w:r>
              <w:rPr>
                <w:rFonts w:ascii="Times New Roman" w:hAnsi="Times New Roman" w:cs="Times New Roman"/>
                <w:bCs/>
                <w:lang w:val="fr-CA"/>
              </w:rPr>
              <w:t>ant</w:t>
            </w:r>
            <w:r w:rsidRPr="00F37F6C">
              <w:rPr>
                <w:rFonts w:ascii="Times New Roman" w:hAnsi="Times New Roman" w:cs="Times New Roman"/>
                <w:bCs/>
                <w:lang w:val="fr-CA"/>
              </w:rPr>
              <w:t xml:space="preserve"> du mois de juillet, tout le mois d</w:t>
            </w:r>
            <w:r>
              <w:rPr>
                <w:rFonts w:ascii="Times New Roman" w:hAnsi="Times New Roman" w:cs="Times New Roman"/>
                <w:bCs/>
                <w:lang w:val="fr-CA"/>
              </w:rPr>
              <w:t>’</w:t>
            </w:r>
            <w:r w:rsidRPr="00F37F6C">
              <w:rPr>
                <w:rFonts w:ascii="Times New Roman" w:hAnsi="Times New Roman" w:cs="Times New Roman"/>
                <w:bCs/>
                <w:lang w:val="fr-CA"/>
              </w:rPr>
              <w:t>août et se termin</w:t>
            </w:r>
            <w:r>
              <w:rPr>
                <w:rFonts w:ascii="Times New Roman" w:hAnsi="Times New Roman" w:cs="Times New Roman"/>
                <w:bCs/>
                <w:lang w:val="fr-CA"/>
              </w:rPr>
              <w:t>e</w:t>
            </w:r>
            <w:r w:rsidRPr="00F37F6C">
              <w:rPr>
                <w:rFonts w:ascii="Times New Roman" w:hAnsi="Times New Roman" w:cs="Times New Roman"/>
                <w:bCs/>
                <w:lang w:val="fr-CA"/>
              </w:rPr>
              <w:t>nt le 30 septembre.</w:t>
            </w:r>
            <w:r>
              <w:rPr>
                <w:rFonts w:ascii="Times New Roman" w:hAnsi="Times New Roman" w:cs="Times New Roman"/>
                <w:bCs/>
                <w:lang w:val="fr-CA"/>
              </w:rPr>
              <w:t xml:space="preserve"> </w:t>
            </w:r>
          </w:p>
          <w:p w14:paraId="28F46540" w14:textId="77777777" w:rsidR="00224189" w:rsidRDefault="00224189" w:rsidP="00224189">
            <w:pPr>
              <w:widowControl w:val="0"/>
              <w:tabs>
                <w:tab w:val="left" w:pos="0"/>
                <w:tab w:val="left" w:pos="900"/>
                <w:tab w:val="left" w:pos="6360"/>
              </w:tabs>
              <w:jc w:val="both"/>
              <w:rPr>
                <w:rFonts w:ascii="Times New Roman" w:hAnsi="Times New Roman" w:cs="Times New Roman"/>
                <w:bCs/>
                <w:lang w:val="fr-CA"/>
              </w:rPr>
            </w:pPr>
          </w:p>
          <w:p w14:paraId="028022E2" w14:textId="42DD0BE9" w:rsidR="00224189" w:rsidRPr="00F807AB" w:rsidRDefault="00224189" w:rsidP="00224189">
            <w:pPr>
              <w:widowControl w:val="0"/>
              <w:tabs>
                <w:tab w:val="left" w:pos="0"/>
                <w:tab w:val="left" w:pos="900"/>
                <w:tab w:val="left" w:pos="6360"/>
              </w:tabs>
              <w:jc w:val="both"/>
              <w:rPr>
                <w:rFonts w:ascii="Times New Roman" w:hAnsi="Times New Roman" w:cs="Times New Roman"/>
                <w:b/>
                <w:bCs/>
                <w:highlight w:val="cyan"/>
                <w:lang w:val="fr-CA"/>
              </w:rPr>
            </w:pPr>
            <w:r w:rsidRPr="00F37F6C">
              <w:rPr>
                <w:rFonts w:ascii="Times New Roman" w:hAnsi="Times New Roman" w:cs="Times New Roman"/>
                <w:bCs/>
                <w:lang w:val="fr-CA"/>
              </w:rPr>
              <w:t>Chaque entité</w:t>
            </w:r>
            <w:r>
              <w:rPr>
                <w:rFonts w:ascii="Times New Roman" w:hAnsi="Times New Roman" w:cs="Times New Roman"/>
                <w:bCs/>
                <w:lang w:val="fr-CA"/>
              </w:rPr>
              <w:t xml:space="preserve"> propriétaire</w:t>
            </w:r>
            <w:r w:rsidRPr="00F37F6C">
              <w:rPr>
                <w:rFonts w:ascii="Times New Roman" w:hAnsi="Times New Roman" w:cs="Times New Roman"/>
                <w:bCs/>
                <w:lang w:val="fr-CA"/>
              </w:rPr>
              <w:t xml:space="preserve"> </w:t>
            </w:r>
            <w:r>
              <w:rPr>
                <w:rFonts w:ascii="Times New Roman" w:hAnsi="Times New Roman" w:cs="Times New Roman"/>
                <w:bCs/>
                <w:lang w:val="fr-CA"/>
              </w:rPr>
              <w:t>d’</w:t>
            </w:r>
            <w:r>
              <w:rPr>
                <w:rFonts w:ascii="Times New Roman" w:hAnsi="Times New Roman" w:cs="Times New Roman"/>
                <w:bCs/>
                <w:i/>
                <w:lang w:val="fr-CA"/>
              </w:rPr>
              <w:t>automatisme de réseau</w:t>
            </w:r>
            <w:r w:rsidRPr="00F37F6C">
              <w:rPr>
                <w:rFonts w:ascii="Times New Roman" w:hAnsi="Times New Roman" w:cs="Times New Roman"/>
                <w:bCs/>
                <w:lang w:val="fr-CA"/>
              </w:rPr>
              <w:t xml:space="preserve"> dont les installations sont identifiées par le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comme nécessitant une modification est responsable de participer à l</w:t>
            </w:r>
            <w:r>
              <w:rPr>
                <w:rFonts w:ascii="Times New Roman" w:hAnsi="Times New Roman" w:cs="Times New Roman"/>
                <w:bCs/>
                <w:lang w:val="fr-CA"/>
              </w:rPr>
              <w:t>’</w:t>
            </w:r>
            <w:r w:rsidRPr="00F37F6C">
              <w:rPr>
                <w:rFonts w:ascii="Times New Roman" w:hAnsi="Times New Roman" w:cs="Times New Roman"/>
                <w:bCs/>
                <w:lang w:val="fr-CA"/>
              </w:rPr>
              <w:t xml:space="preserve">élaboration du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La collaboration de toutes les entités </w:t>
            </w:r>
            <w:r>
              <w:rPr>
                <w:rFonts w:ascii="Times New Roman" w:hAnsi="Times New Roman" w:cs="Times New Roman"/>
                <w:bCs/>
                <w:lang w:val="fr-CA"/>
              </w:rPr>
              <w:t>propriétaires d’</w:t>
            </w:r>
            <w:r>
              <w:rPr>
                <w:rFonts w:ascii="Times New Roman" w:hAnsi="Times New Roman" w:cs="Times New Roman"/>
                <w:bCs/>
                <w:i/>
                <w:lang w:val="fr-CA"/>
              </w:rPr>
              <w:t>automatisme de réseau</w:t>
            </w:r>
            <w:r w:rsidRPr="00F37F6C">
              <w:rPr>
                <w:rFonts w:ascii="Times New Roman" w:hAnsi="Times New Roman" w:cs="Times New Roman"/>
                <w:bCs/>
                <w:lang w:val="fr-CA"/>
              </w:rPr>
              <w:t xml:space="preserve"> </w:t>
            </w:r>
            <w:r>
              <w:rPr>
                <w:rFonts w:ascii="Times New Roman" w:hAnsi="Times New Roman" w:cs="Times New Roman"/>
                <w:bCs/>
                <w:lang w:val="fr-CA"/>
              </w:rPr>
              <w:t>à</w:t>
            </w:r>
            <w:r w:rsidRPr="00F37F6C">
              <w:rPr>
                <w:rFonts w:ascii="Times New Roman" w:hAnsi="Times New Roman" w:cs="Times New Roman"/>
                <w:bCs/>
                <w:lang w:val="fr-CA"/>
              </w:rPr>
              <w:t xml:space="preserve"> un seul </w:t>
            </w:r>
            <w:r w:rsidRPr="00F37F6C">
              <w:rPr>
                <w:rFonts w:ascii="Times New Roman" w:hAnsi="Times New Roman"/>
                <w:i/>
                <w:color w:val="auto"/>
                <w:lang w:val="fr-CA"/>
              </w:rPr>
              <w:t>p</w:t>
            </w:r>
            <w:r>
              <w:rPr>
                <w:rFonts w:ascii="Times New Roman" w:hAnsi="Times New Roman"/>
                <w:i/>
                <w:color w:val="auto"/>
                <w:lang w:val="fr-CA"/>
              </w:rPr>
              <w:t>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est acceptable et encouragée. À des fins de conformité, chaque entité</w:t>
            </w:r>
            <w:r>
              <w:rPr>
                <w:rFonts w:ascii="Times New Roman" w:hAnsi="Times New Roman" w:cs="Times New Roman"/>
                <w:bCs/>
                <w:lang w:val="fr-CA"/>
              </w:rPr>
              <w:t xml:space="preserve"> propriétaire</w:t>
            </w:r>
            <w:r w:rsidRPr="00F37F6C">
              <w:rPr>
                <w:rFonts w:ascii="Times New Roman" w:hAnsi="Times New Roman" w:cs="Times New Roman"/>
                <w:bCs/>
                <w:lang w:val="fr-CA"/>
              </w:rPr>
              <w:t xml:space="preserve"> </w:t>
            </w:r>
            <w:r>
              <w:rPr>
                <w:rFonts w:ascii="Times New Roman" w:hAnsi="Times New Roman" w:cs="Times New Roman"/>
                <w:bCs/>
                <w:lang w:val="fr-CA"/>
              </w:rPr>
              <w:t>d’</w:t>
            </w:r>
            <w:r>
              <w:rPr>
                <w:rFonts w:ascii="Times New Roman" w:hAnsi="Times New Roman" w:cs="Times New Roman"/>
                <w:bCs/>
                <w:i/>
                <w:lang w:val="fr-CA"/>
              </w:rPr>
              <w:t>automatisme de réseau</w:t>
            </w:r>
            <w:r w:rsidRPr="00F37F6C">
              <w:rPr>
                <w:rFonts w:ascii="Times New Roman" w:hAnsi="Times New Roman" w:cs="Times New Roman"/>
                <w:bCs/>
                <w:lang w:val="fr-CA"/>
              </w:rPr>
              <w:t xml:space="preserve"> peut documenter sa participation au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et sa fourniture aux </w:t>
            </w:r>
            <w:r w:rsidRPr="00F37F6C">
              <w:rPr>
                <w:rFonts w:ascii="Times New Roman" w:hAnsi="Times New Roman"/>
                <w:i/>
                <w:color w:val="auto"/>
                <w:lang w:val="fr-CA"/>
              </w:rPr>
              <w:t>coordonnateurs de la fiabilité</w:t>
            </w:r>
            <w:r w:rsidRPr="00F37F6C">
              <w:rPr>
                <w:rFonts w:ascii="Times New Roman" w:hAnsi="Times New Roman"/>
                <w:color w:val="auto"/>
                <w:lang w:val="fr-CA"/>
              </w:rPr>
              <w:t xml:space="preserve"> chargé</w:t>
            </w:r>
            <w:r>
              <w:rPr>
                <w:rFonts w:ascii="Times New Roman" w:hAnsi="Times New Roman"/>
                <w:color w:val="auto"/>
                <w:lang w:val="fr-CA"/>
              </w:rPr>
              <w:t>s</w:t>
            </w:r>
            <w:r w:rsidRPr="00F37F6C">
              <w:rPr>
                <w:rFonts w:ascii="Times New Roman" w:hAnsi="Times New Roman"/>
                <w:color w:val="auto"/>
                <w:lang w:val="fr-CA"/>
              </w:rPr>
              <w:t xml:space="preserve"> de l'examen</w:t>
            </w:r>
            <w:r w:rsidRPr="00F37F6C">
              <w:rPr>
                <w:rFonts w:ascii="Times New Roman" w:hAnsi="Times New Roman" w:cs="Times New Roman"/>
                <w:bCs/>
                <w:lang w:val="fr-CA"/>
              </w:rPr>
              <w:t xml:space="preserve">. </w:t>
            </w:r>
            <w:r>
              <w:rPr>
                <w:rFonts w:ascii="Times New Roman" w:hAnsi="Times New Roman" w:cs="Times New Roman"/>
                <w:bCs/>
                <w:lang w:val="fr-CA"/>
              </w:rPr>
              <w:t>Sinon</w:t>
            </w:r>
            <w:r w:rsidRPr="00F37F6C">
              <w:rPr>
                <w:rFonts w:ascii="Times New Roman" w:hAnsi="Times New Roman" w:cs="Times New Roman"/>
                <w:bCs/>
                <w:lang w:val="fr-CA"/>
              </w:rPr>
              <w:t>, les entités</w:t>
            </w:r>
            <w:r>
              <w:rPr>
                <w:rFonts w:ascii="Times New Roman" w:hAnsi="Times New Roman" w:cs="Times New Roman"/>
                <w:bCs/>
                <w:lang w:val="fr-CA"/>
              </w:rPr>
              <w:t xml:space="preserve"> propriétaires</w:t>
            </w:r>
            <w:r w:rsidRPr="00F37F6C">
              <w:rPr>
                <w:rFonts w:ascii="Times New Roman" w:hAnsi="Times New Roman" w:cs="Times New Roman"/>
                <w:bCs/>
                <w:lang w:val="fr-CA"/>
              </w:rPr>
              <w:t xml:space="preserve"> </w:t>
            </w:r>
            <w:r>
              <w:rPr>
                <w:rFonts w:ascii="Times New Roman" w:hAnsi="Times New Roman" w:cs="Times New Roman"/>
                <w:bCs/>
                <w:lang w:val="fr-CA"/>
              </w:rPr>
              <w:t>d’</w:t>
            </w:r>
            <w:r>
              <w:rPr>
                <w:rFonts w:ascii="Times New Roman" w:hAnsi="Times New Roman" w:cs="Times New Roman"/>
                <w:bCs/>
                <w:i/>
                <w:lang w:val="fr-CA"/>
              </w:rPr>
              <w:t>automatisme de réseau</w:t>
            </w:r>
            <w:r w:rsidRPr="00F37F6C">
              <w:rPr>
                <w:rFonts w:ascii="Times New Roman" w:hAnsi="Times New Roman" w:cs="Times New Roman"/>
                <w:bCs/>
                <w:lang w:val="fr-CA"/>
              </w:rPr>
              <w:t xml:space="preserve"> individuelles peuvent choisir de produire des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séparés et de fournir ces </w:t>
            </w:r>
            <w:r>
              <w:rPr>
                <w:rFonts w:ascii="Times New Roman" w:hAnsi="Times New Roman"/>
                <w:i/>
                <w:color w:val="auto"/>
                <w:lang w:val="fr-CA"/>
              </w:rPr>
              <w:t>plan d’</w:t>
            </w:r>
            <w:r w:rsidRPr="00F37F6C">
              <w:rPr>
                <w:rFonts w:ascii="Times New Roman" w:hAnsi="Times New Roman"/>
                <w:i/>
                <w:color w:val="auto"/>
                <w:lang w:val="fr-CA"/>
              </w:rPr>
              <w:t>actions correctives</w:t>
            </w:r>
            <w:r w:rsidRPr="00F37F6C">
              <w:rPr>
                <w:rFonts w:ascii="Times New Roman" w:hAnsi="Times New Roman" w:cs="Times New Roman"/>
                <w:bCs/>
                <w:lang w:val="fr-CA"/>
              </w:rPr>
              <w:t xml:space="preserve"> séparés au </w:t>
            </w:r>
            <w:r w:rsidRPr="00F37F6C">
              <w:rPr>
                <w:rFonts w:ascii="Times New Roman" w:hAnsi="Times New Roman"/>
                <w:i/>
                <w:color w:val="auto"/>
                <w:lang w:val="fr-CA"/>
              </w:rPr>
              <w:t>coordonnateur de la fiabilité</w:t>
            </w:r>
            <w:r w:rsidRPr="00F37F6C">
              <w:rPr>
                <w:rFonts w:ascii="Times New Roman" w:hAnsi="Times New Roman" w:cs="Times New Roman"/>
                <w:bCs/>
                <w:lang w:val="fr-CA"/>
              </w:rPr>
              <w:t>.</w:t>
            </w:r>
          </w:p>
        </w:tc>
      </w:tr>
    </w:tbl>
    <w:p w14:paraId="53EEEB6E" w14:textId="77777777" w:rsidR="00224189" w:rsidRDefault="00224189" w:rsidP="00224189">
      <w:pPr>
        <w:widowControl w:val="0"/>
        <w:spacing w:line="266" w:lineRule="exact"/>
        <w:jc w:val="both"/>
        <w:outlineLvl w:val="1"/>
        <w:rPr>
          <w:rFonts w:ascii="Times New Roman" w:hAnsi="Times New Roman" w:cs="Times New Roman"/>
          <w:b/>
          <w:bCs/>
          <w:sz w:val="24"/>
          <w:szCs w:val="24"/>
          <w:lang w:val="fr-CA"/>
        </w:rPr>
      </w:pPr>
    </w:p>
    <w:p w14:paraId="0FCAAD00" w14:textId="77777777" w:rsidR="00224189" w:rsidRPr="00922A4F" w:rsidRDefault="00224189" w:rsidP="00224189">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6D5B9F94" w14:textId="6FC8DA23" w:rsidR="00224189"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7655B6B" w14:textId="5670BE29" w:rsidR="005D4666" w:rsidRDefault="005D4666"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E3BFDC4" w14:textId="77777777" w:rsidR="005D4666" w:rsidRPr="00922A4F" w:rsidRDefault="005D4666"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F05F503" w14:textId="77777777" w:rsidR="00224189" w:rsidRPr="00922A4F"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9564DB" w14:textId="77777777" w:rsidR="00224189" w:rsidRPr="00224189" w:rsidRDefault="00224189" w:rsidP="00224189">
      <w:pPr>
        <w:autoSpaceDE/>
        <w:autoSpaceDN/>
        <w:adjustRightInd/>
        <w:rPr>
          <w:rFonts w:ascii="Times New Roman" w:hAnsi="Times New Roman" w:cs="Times New Roman"/>
          <w:b/>
          <w:sz w:val="24"/>
          <w:szCs w:val="22"/>
          <w:lang w:val="fr-CA"/>
        </w:rPr>
      </w:pPr>
      <w:r w:rsidRPr="00224189">
        <w:rPr>
          <w:rFonts w:ascii="Times New Roman" w:hAnsi="Times New Roman" w:cs="Times New Roman"/>
          <w:b/>
          <w:sz w:val="24"/>
          <w:szCs w:val="22"/>
          <w:lang w:val="fr-CA"/>
        </w:rPr>
        <w:br w:type="page"/>
      </w:r>
    </w:p>
    <w:p w14:paraId="0CBE2139" w14:textId="0B6BD9B0"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7</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750D3A48" w14:textId="77777777" w:rsidR="00224189" w:rsidRPr="00922A4F" w:rsidRDefault="00224189" w:rsidP="00224189">
      <w:pPr>
        <w:autoSpaceDE/>
        <w:autoSpaceDN/>
        <w:adjustRightInd/>
        <w:jc w:val="both"/>
        <w:outlineLvl w:val="0"/>
        <w:rPr>
          <w:rFonts w:ascii="Times New Roman" w:hAnsi="Times New Roman" w:cs="Times New Roman"/>
          <w:b/>
          <w:sz w:val="24"/>
          <w:szCs w:val="22"/>
          <w:u w:val="single"/>
          <w:lang w:val="fr-CA"/>
        </w:rPr>
      </w:pPr>
    </w:p>
    <w:p w14:paraId="78BEAE26" w14:textId="77777777" w:rsidR="00224189" w:rsidRPr="00565638" w:rsidRDefault="00224189" w:rsidP="00224189">
      <w:pPr>
        <w:pStyle w:val="Paragraphedeliste"/>
        <w:numPr>
          <w:ilvl w:val="0"/>
          <w:numId w:val="28"/>
        </w:numPr>
        <w:autoSpaceDE/>
        <w:autoSpaceDN/>
        <w:adjustRightInd/>
        <w:jc w:val="both"/>
        <w:outlineLvl w:val="0"/>
        <w:rPr>
          <w:rFonts w:ascii="Times New Roman" w:hAnsi="Times New Roman" w:cs="Times New Roman"/>
          <w:sz w:val="24"/>
          <w:szCs w:val="24"/>
          <w:lang w:val="fr-CA"/>
        </w:rPr>
      </w:pPr>
      <w:r w:rsidRPr="00565638">
        <w:rPr>
          <w:rFonts w:ascii="Times New Roman" w:hAnsi="Times New Roman" w:cs="Times New Roman"/>
          <w:sz w:val="24"/>
          <w:szCs w:val="24"/>
          <w:lang w:val="fr-CA"/>
        </w:rPr>
        <w:t>Chaque entité propriétaire d’</w:t>
      </w:r>
      <w:r w:rsidRPr="00565638">
        <w:rPr>
          <w:rFonts w:ascii="Times New Roman" w:hAnsi="Times New Roman" w:cs="Times New Roman"/>
          <w:i/>
          <w:sz w:val="24"/>
          <w:szCs w:val="24"/>
          <w:lang w:val="fr-CA"/>
        </w:rPr>
        <w:t xml:space="preserve">automatisme de réseau </w:t>
      </w:r>
      <w:r w:rsidRPr="00565638">
        <w:rPr>
          <w:rFonts w:ascii="Times New Roman" w:hAnsi="Times New Roman" w:cs="Times New Roman"/>
          <w:sz w:val="24"/>
          <w:szCs w:val="24"/>
          <w:lang w:val="fr-CA"/>
        </w:rPr>
        <w:t xml:space="preserve">doit, pour chacun de ses </w:t>
      </w:r>
      <w:r w:rsidRPr="00565638">
        <w:rPr>
          <w:rFonts w:ascii="Times New Roman" w:hAnsi="Times New Roman" w:cs="Times New Roman"/>
          <w:i/>
          <w:sz w:val="24"/>
          <w:szCs w:val="24"/>
          <w:lang w:val="fr-CA"/>
        </w:rPr>
        <w:t xml:space="preserve">plans d’actions correctives </w:t>
      </w:r>
      <w:r w:rsidRPr="00565638">
        <w:rPr>
          <w:rFonts w:ascii="Times New Roman" w:hAnsi="Times New Roman" w:cs="Times New Roman"/>
          <w:sz w:val="24"/>
          <w:szCs w:val="24"/>
          <w:lang w:val="fr-CA"/>
        </w:rPr>
        <w:t>élaborés conformément à l’exigence E6</w:t>
      </w:r>
      <w:r w:rsidRPr="00565638">
        <w:rPr>
          <w:rFonts w:ascii="Times New Roman" w:hAnsi="Times New Roman" w:cs="Times New Roman"/>
          <w:spacing w:val="-1"/>
          <w:sz w:val="24"/>
          <w:szCs w:val="24"/>
          <w:lang w:val="fr-CA"/>
        </w:rPr>
        <w:t xml:space="preserve"> </w:t>
      </w:r>
      <w:r w:rsidRPr="00565638">
        <w:rPr>
          <w:rFonts w:ascii="Times New Roman" w:hAnsi="Times New Roman" w:cs="Times New Roman"/>
          <w:sz w:val="24"/>
          <w:szCs w:val="24"/>
          <w:lang w:val="fr-CA"/>
        </w:rPr>
        <w:t>:</w:t>
      </w:r>
    </w:p>
    <w:p w14:paraId="462BE6F5" w14:textId="77777777" w:rsidR="00224189" w:rsidRPr="00565638" w:rsidRDefault="00224189" w:rsidP="00224189">
      <w:pPr>
        <w:spacing w:before="3" w:line="237" w:lineRule="auto"/>
        <w:ind w:left="567" w:right="27"/>
        <w:jc w:val="both"/>
        <w:rPr>
          <w:rFonts w:ascii="Times New Roman" w:hAnsi="Times New Roman" w:cs="Times New Roman"/>
          <w:i/>
          <w:sz w:val="24"/>
          <w:szCs w:val="24"/>
          <w:lang w:val="fr-CA"/>
        </w:rPr>
      </w:pPr>
      <w:r w:rsidRPr="00565638">
        <w:rPr>
          <w:rFonts w:ascii="Times New Roman" w:hAnsi="Times New Roman" w:cs="Times New Roman"/>
          <w:i/>
          <w:sz w:val="24"/>
          <w:szCs w:val="24"/>
          <w:lang w:val="fr-CA"/>
        </w:rPr>
        <w:t>[Facteur de risque de non-conformité : moyen] [Horizon : planification de l’exploitation et planification à long terme]</w:t>
      </w:r>
    </w:p>
    <w:p w14:paraId="1D482849" w14:textId="77777777" w:rsidR="00224189" w:rsidRPr="00565638" w:rsidRDefault="00224189" w:rsidP="00224189">
      <w:pPr>
        <w:pStyle w:val="Paragraphedeliste"/>
        <w:widowControl w:val="0"/>
        <w:numPr>
          <w:ilvl w:val="1"/>
          <w:numId w:val="38"/>
        </w:numPr>
        <w:tabs>
          <w:tab w:val="left" w:pos="1801"/>
        </w:tabs>
        <w:adjustRightInd/>
        <w:spacing w:before="122"/>
        <w:jc w:val="both"/>
        <w:rPr>
          <w:rFonts w:ascii="Times New Roman" w:hAnsi="Times New Roman" w:cs="Times New Roman"/>
          <w:sz w:val="24"/>
          <w:szCs w:val="24"/>
          <w:lang w:val="fr-CA"/>
        </w:rPr>
      </w:pPr>
      <w:r w:rsidRPr="00565638">
        <w:rPr>
          <w:rFonts w:ascii="Times New Roman" w:hAnsi="Times New Roman" w:cs="Times New Roman"/>
          <w:sz w:val="24"/>
          <w:szCs w:val="24"/>
          <w:lang w:val="fr-CA"/>
        </w:rPr>
        <w:t xml:space="preserve">mettre en œuvre le </w:t>
      </w:r>
      <w:r w:rsidRPr="00565638">
        <w:rPr>
          <w:rFonts w:ascii="Times New Roman" w:hAnsi="Times New Roman" w:cs="Times New Roman"/>
          <w:i/>
          <w:sz w:val="24"/>
          <w:szCs w:val="24"/>
          <w:lang w:val="fr-CA"/>
        </w:rPr>
        <w:t>plan d’actions correctives</w:t>
      </w:r>
      <w:r w:rsidRPr="00565638">
        <w:rPr>
          <w:rFonts w:ascii="Times New Roman" w:hAnsi="Times New Roman" w:cs="Times New Roman"/>
          <w:i/>
          <w:spacing w:val="-3"/>
          <w:sz w:val="24"/>
          <w:szCs w:val="24"/>
          <w:lang w:val="fr-CA"/>
        </w:rPr>
        <w:t xml:space="preserve"> </w:t>
      </w:r>
      <w:r w:rsidRPr="00565638">
        <w:rPr>
          <w:rFonts w:ascii="Times New Roman" w:hAnsi="Times New Roman" w:cs="Times New Roman"/>
          <w:sz w:val="24"/>
          <w:szCs w:val="24"/>
          <w:lang w:val="fr-CA"/>
        </w:rPr>
        <w:t>;</w:t>
      </w:r>
    </w:p>
    <w:p w14:paraId="743E45D8" w14:textId="77777777" w:rsidR="00224189" w:rsidRPr="00565638" w:rsidRDefault="00224189" w:rsidP="00224189">
      <w:pPr>
        <w:pStyle w:val="Paragraphedeliste"/>
        <w:widowControl w:val="0"/>
        <w:numPr>
          <w:ilvl w:val="1"/>
          <w:numId w:val="38"/>
        </w:numPr>
        <w:tabs>
          <w:tab w:val="left" w:pos="1801"/>
        </w:tabs>
        <w:adjustRightInd/>
        <w:spacing w:before="121"/>
        <w:ind w:right="27"/>
        <w:jc w:val="both"/>
        <w:rPr>
          <w:rFonts w:ascii="Times New Roman" w:hAnsi="Times New Roman" w:cs="Times New Roman"/>
          <w:sz w:val="24"/>
          <w:szCs w:val="24"/>
          <w:lang w:val="fr-CA"/>
        </w:rPr>
      </w:pPr>
      <w:r w:rsidRPr="00565638">
        <w:rPr>
          <w:rFonts w:ascii="Times New Roman" w:hAnsi="Times New Roman" w:cs="Times New Roman"/>
          <w:sz w:val="24"/>
          <w:szCs w:val="24"/>
          <w:lang w:val="fr-CA"/>
        </w:rPr>
        <w:t xml:space="preserve">mettre à jour le </w:t>
      </w:r>
      <w:r w:rsidRPr="00565638">
        <w:rPr>
          <w:rFonts w:ascii="Times New Roman" w:hAnsi="Times New Roman" w:cs="Times New Roman"/>
          <w:i/>
          <w:sz w:val="24"/>
          <w:szCs w:val="24"/>
          <w:lang w:val="fr-CA"/>
        </w:rPr>
        <w:t xml:space="preserve">plan d’actions correctives </w:t>
      </w:r>
      <w:r w:rsidRPr="00565638">
        <w:rPr>
          <w:rFonts w:ascii="Times New Roman" w:hAnsi="Times New Roman" w:cs="Times New Roman"/>
          <w:sz w:val="24"/>
          <w:szCs w:val="24"/>
          <w:lang w:val="fr-CA"/>
        </w:rPr>
        <w:t>en cas de changement dans ses activités ou son calendrier ;</w:t>
      </w:r>
    </w:p>
    <w:p w14:paraId="140A5AB2" w14:textId="77777777" w:rsidR="00224189" w:rsidRPr="00565638" w:rsidRDefault="00224189" w:rsidP="00224189">
      <w:pPr>
        <w:pStyle w:val="Paragraphedeliste"/>
        <w:widowControl w:val="0"/>
        <w:numPr>
          <w:ilvl w:val="1"/>
          <w:numId w:val="38"/>
        </w:numPr>
        <w:tabs>
          <w:tab w:val="left" w:pos="1801"/>
        </w:tabs>
        <w:adjustRightInd/>
        <w:spacing w:before="120"/>
        <w:ind w:right="27"/>
        <w:jc w:val="both"/>
        <w:rPr>
          <w:rFonts w:ascii="Times New Roman" w:hAnsi="Times New Roman" w:cs="Times New Roman"/>
          <w:sz w:val="24"/>
          <w:szCs w:val="24"/>
          <w:lang w:val="fr-CA"/>
        </w:rPr>
      </w:pPr>
      <w:r w:rsidRPr="00565638">
        <w:rPr>
          <w:rFonts w:ascii="Times New Roman" w:hAnsi="Times New Roman" w:cs="Times New Roman"/>
          <w:sz w:val="24"/>
          <w:szCs w:val="24"/>
          <w:lang w:val="fr-CA"/>
        </w:rPr>
        <w:t xml:space="preserve">aviser chaque </w:t>
      </w:r>
      <w:r w:rsidRPr="00565638">
        <w:rPr>
          <w:rFonts w:ascii="Times New Roman" w:hAnsi="Times New Roman" w:cs="Times New Roman"/>
          <w:i/>
          <w:sz w:val="24"/>
          <w:szCs w:val="24"/>
          <w:lang w:val="fr-CA"/>
        </w:rPr>
        <w:t xml:space="preserve">coordonnateur de la fiabilité </w:t>
      </w:r>
      <w:r w:rsidRPr="00565638">
        <w:rPr>
          <w:rFonts w:ascii="Times New Roman" w:hAnsi="Times New Roman" w:cs="Times New Roman"/>
          <w:sz w:val="24"/>
          <w:szCs w:val="24"/>
          <w:lang w:val="fr-CA"/>
        </w:rPr>
        <w:t xml:space="preserve">chargé de l’examen en cas de changement dans les activités ou le calendrier du </w:t>
      </w:r>
      <w:r w:rsidRPr="00376A8E">
        <w:rPr>
          <w:rFonts w:ascii="Times New Roman" w:hAnsi="Times New Roman" w:cs="Times New Roman"/>
          <w:i/>
          <w:sz w:val="24"/>
          <w:szCs w:val="24"/>
          <w:lang w:val="fr-CA"/>
        </w:rPr>
        <w:t>plan d’actions correctives</w:t>
      </w:r>
      <w:r w:rsidRPr="00565638">
        <w:rPr>
          <w:rFonts w:ascii="Times New Roman" w:hAnsi="Times New Roman" w:cs="Times New Roman"/>
          <w:sz w:val="24"/>
          <w:szCs w:val="24"/>
          <w:lang w:val="fr-CA"/>
        </w:rPr>
        <w:t xml:space="preserve"> et lorsque le </w:t>
      </w:r>
      <w:r w:rsidRPr="00565638">
        <w:rPr>
          <w:rFonts w:ascii="Times New Roman" w:hAnsi="Times New Roman" w:cs="Times New Roman"/>
          <w:i/>
          <w:sz w:val="24"/>
          <w:szCs w:val="24"/>
          <w:lang w:val="fr-CA"/>
        </w:rPr>
        <w:t xml:space="preserve">plan d’actions correctives </w:t>
      </w:r>
      <w:r w:rsidRPr="00565638">
        <w:rPr>
          <w:rFonts w:ascii="Times New Roman" w:hAnsi="Times New Roman" w:cs="Times New Roman"/>
          <w:sz w:val="24"/>
          <w:szCs w:val="24"/>
          <w:lang w:val="fr-CA"/>
        </w:rPr>
        <w:t>est</w:t>
      </w:r>
      <w:r w:rsidRPr="00565638">
        <w:rPr>
          <w:rFonts w:ascii="Times New Roman" w:hAnsi="Times New Roman" w:cs="Times New Roman"/>
          <w:spacing w:val="-3"/>
          <w:sz w:val="24"/>
          <w:szCs w:val="24"/>
          <w:lang w:val="fr-CA"/>
        </w:rPr>
        <w:t xml:space="preserve"> </w:t>
      </w:r>
      <w:r w:rsidRPr="00565638">
        <w:rPr>
          <w:rFonts w:ascii="Times New Roman" w:hAnsi="Times New Roman" w:cs="Times New Roman"/>
          <w:sz w:val="24"/>
          <w:szCs w:val="24"/>
          <w:lang w:val="fr-CA"/>
        </w:rPr>
        <w:t>achevé.</w:t>
      </w:r>
    </w:p>
    <w:p w14:paraId="55E7ACB8" w14:textId="1A3E262E" w:rsidR="00224189" w:rsidRPr="00675985" w:rsidRDefault="00224189" w:rsidP="00224189">
      <w:pPr>
        <w:pStyle w:val="Paragraphedeliste"/>
        <w:autoSpaceDE/>
        <w:autoSpaceDN/>
        <w:adjustRightInd/>
        <w:ind w:left="576"/>
        <w:jc w:val="both"/>
        <w:outlineLvl w:val="0"/>
        <w:rPr>
          <w:rFonts w:ascii="Times New Roman" w:hAnsi="Times New Roman" w:cs="Times New Roman"/>
          <w:i/>
          <w:sz w:val="24"/>
          <w:szCs w:val="24"/>
          <w:lang w:val="fr-CA"/>
        </w:rPr>
      </w:pPr>
    </w:p>
    <w:p w14:paraId="33D9F3FF" w14:textId="2AB8F8D8" w:rsidR="00224189" w:rsidRPr="00224189" w:rsidRDefault="00224189" w:rsidP="00224189">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1A1C48">
        <w:rPr>
          <w:rFonts w:ascii="Times New Roman" w:hAnsi="Times New Roman" w:cs="Times New Roman"/>
          <w:sz w:val="24"/>
          <w:szCs w:val="24"/>
          <w:lang w:val="fr-CA"/>
        </w:rPr>
        <w:t xml:space="preserve">Exemples non limitatifs de pièces justificatives : documents datés comme des </w:t>
      </w:r>
      <w:r w:rsidRPr="001A1C48">
        <w:rPr>
          <w:rFonts w:ascii="Times New Roman" w:hAnsi="Times New Roman" w:cs="Times New Roman"/>
          <w:i/>
          <w:sz w:val="24"/>
          <w:szCs w:val="24"/>
          <w:lang w:val="fr-CA"/>
        </w:rPr>
        <w:t>plans d’actions correctives</w:t>
      </w:r>
      <w:r w:rsidRPr="001A1C48">
        <w:rPr>
          <w:rFonts w:ascii="Times New Roman" w:hAnsi="Times New Roman" w:cs="Times New Roman"/>
          <w:sz w:val="24"/>
          <w:szCs w:val="24"/>
          <w:lang w:val="fr-CA"/>
        </w:rPr>
        <w:t xml:space="preserve">, des dossiers de projet ou de programme de gestion de travaux, des fiches de réglage, des ordres de travail, des dossiers d’entretien, et des communications avec le ou les </w:t>
      </w:r>
      <w:r w:rsidRPr="001A1C48">
        <w:rPr>
          <w:rFonts w:ascii="Times New Roman" w:hAnsi="Times New Roman" w:cs="Times New Roman"/>
          <w:i/>
          <w:sz w:val="24"/>
          <w:szCs w:val="24"/>
          <w:lang w:val="fr-CA"/>
        </w:rPr>
        <w:t xml:space="preserve">coordonnateurs de la fiabilité </w:t>
      </w:r>
      <w:r w:rsidRPr="001A1C48">
        <w:rPr>
          <w:rFonts w:ascii="Times New Roman" w:hAnsi="Times New Roman" w:cs="Times New Roman"/>
          <w:sz w:val="24"/>
          <w:szCs w:val="24"/>
          <w:lang w:val="fr-CA"/>
        </w:rPr>
        <w:t xml:space="preserve">chargés de l’examen documentant la mise en œuvre, la mise à jour ou l’achèvement d’un </w:t>
      </w:r>
      <w:r w:rsidRPr="001A1C48">
        <w:rPr>
          <w:rFonts w:ascii="Times New Roman" w:hAnsi="Times New Roman" w:cs="Times New Roman"/>
          <w:i/>
          <w:sz w:val="24"/>
          <w:szCs w:val="24"/>
          <w:lang w:val="fr-CA"/>
        </w:rPr>
        <w:t>plan d’actions correctives</w:t>
      </w:r>
      <w:r w:rsidRPr="001A1C48">
        <w:rPr>
          <w:rFonts w:ascii="Times New Roman" w:hAnsi="Times New Roman" w:cs="Times New Roman"/>
          <w:sz w:val="24"/>
          <w:szCs w:val="24"/>
          <w:lang w:val="fr-CA"/>
        </w:rPr>
        <w:t>, dans le cadre de l’exigence</w:t>
      </w:r>
      <w:r w:rsidRPr="001A1C48">
        <w:rPr>
          <w:rFonts w:ascii="Times New Roman" w:hAnsi="Times New Roman" w:cs="Times New Roman"/>
          <w:spacing w:val="-17"/>
          <w:sz w:val="24"/>
          <w:szCs w:val="24"/>
          <w:lang w:val="fr-CA"/>
        </w:rPr>
        <w:t xml:space="preserve"> </w:t>
      </w:r>
      <w:r w:rsidRPr="001A1C48">
        <w:rPr>
          <w:rFonts w:ascii="Times New Roman" w:hAnsi="Times New Roman" w:cs="Times New Roman"/>
          <w:sz w:val="24"/>
          <w:szCs w:val="24"/>
          <w:lang w:val="fr-CA"/>
        </w:rPr>
        <w:t>E7.</w:t>
      </w:r>
    </w:p>
    <w:p w14:paraId="4B725FB8" w14:textId="77777777" w:rsidR="00224189" w:rsidRPr="00224189" w:rsidRDefault="00224189" w:rsidP="00224189">
      <w:pPr>
        <w:pStyle w:val="Paragraphedeliste"/>
        <w:autoSpaceDE/>
        <w:autoSpaceDN/>
        <w:adjustRightInd/>
        <w:ind w:left="576"/>
        <w:jc w:val="both"/>
        <w:outlineLvl w:val="0"/>
        <w:rPr>
          <w:rFonts w:ascii="Times New Roman" w:hAnsi="Times New Roman" w:cs="Times New Roman"/>
          <w:color w:val="000000"/>
          <w:sz w:val="24"/>
          <w:szCs w:val="24"/>
          <w:lang w:val="fr-CA"/>
        </w:rPr>
      </w:pPr>
    </w:p>
    <w:p w14:paraId="7DCEE6C3" w14:textId="77777777" w:rsidR="00224189" w:rsidRPr="00922A4F" w:rsidRDefault="00224189" w:rsidP="00224189">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577CDA4" w14:textId="77777777" w:rsidR="00224189" w:rsidRPr="00922A4F" w:rsidRDefault="00224189" w:rsidP="00224189">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018B75C" w14:textId="3C1FA567" w:rsidR="00224189" w:rsidRPr="00922A4F" w:rsidRDefault="00224189" w:rsidP="00224189">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F3F39C3"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2797B28D" w14:textId="77777777" w:rsidR="00224189" w:rsidRPr="00922A4F" w:rsidRDefault="00224189" w:rsidP="00224189">
      <w:pPr>
        <w:widowControl w:val="0"/>
        <w:shd w:val="clear" w:color="auto" w:fill="CDFFCD"/>
        <w:jc w:val="both"/>
        <w:rPr>
          <w:rFonts w:ascii="Times New Roman" w:hAnsi="Times New Roman" w:cs="Times New Roman"/>
          <w:bCs/>
          <w:sz w:val="22"/>
          <w:szCs w:val="22"/>
          <w:lang w:val="fr-CA"/>
        </w:rPr>
      </w:pPr>
    </w:p>
    <w:p w14:paraId="01A9945B" w14:textId="77777777" w:rsidR="00224189" w:rsidRPr="00922A4F" w:rsidRDefault="00224189" w:rsidP="00224189">
      <w:pPr>
        <w:pStyle w:val="RqtSection"/>
        <w:jc w:val="both"/>
        <w:rPr>
          <w:rFonts w:ascii="Times New Roman" w:hAnsi="Times New Roman"/>
          <w:lang w:val="fr-CA"/>
        </w:rPr>
      </w:pPr>
    </w:p>
    <w:p w14:paraId="61AD2553" w14:textId="77777777" w:rsidR="00224189" w:rsidRPr="00922A4F" w:rsidRDefault="00224189" w:rsidP="00224189">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24189" w:rsidRPr="007F2C4E" w14:paraId="54282329" w14:textId="77777777" w:rsidTr="00224189">
        <w:tc>
          <w:tcPr>
            <w:tcW w:w="10910" w:type="dxa"/>
            <w:shd w:val="clear" w:color="auto" w:fill="DCDCFF"/>
          </w:tcPr>
          <w:p w14:paraId="4A7DB8D2" w14:textId="77777777" w:rsidR="00224189" w:rsidRPr="00922A4F" w:rsidRDefault="00224189" w:rsidP="00224189">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24189" w:rsidRPr="007F2C4E" w14:paraId="148285F5" w14:textId="77777777" w:rsidTr="00224189">
        <w:tc>
          <w:tcPr>
            <w:tcW w:w="10910" w:type="dxa"/>
            <w:shd w:val="clear" w:color="auto" w:fill="DCDCFF"/>
          </w:tcPr>
          <w:p w14:paraId="22D9B1B1" w14:textId="5ECC5F23" w:rsidR="00224189" w:rsidRPr="00C13E14" w:rsidRDefault="00224189" w:rsidP="00224189">
            <w:pPr>
              <w:widowControl w:val="0"/>
              <w:jc w:val="both"/>
              <w:rPr>
                <w:rFonts w:ascii="Times New Roman" w:hAnsi="Times New Roman" w:cs="Times New Roman"/>
                <w:sz w:val="24"/>
                <w:szCs w:val="24"/>
                <w:lang w:val="fr-CA"/>
              </w:rPr>
            </w:pPr>
            <w:r w:rsidRPr="00FF4443">
              <w:rPr>
                <w:rFonts w:ascii="Times New Roman" w:hAnsi="Times New Roman" w:cs="Times New Roman"/>
                <w:sz w:val="24"/>
                <w:szCs w:val="24"/>
                <w:lang w:val="fr-CA"/>
              </w:rPr>
              <w:t xml:space="preserve">Une liste de tous les </w:t>
            </w:r>
            <w:r w:rsidRPr="00FF4443">
              <w:rPr>
                <w:rFonts w:ascii="Times New Roman" w:hAnsi="Times New Roman" w:cs="Times New Roman"/>
                <w:i/>
                <w:sz w:val="24"/>
                <w:szCs w:val="24"/>
                <w:lang w:val="fr-CA"/>
              </w:rPr>
              <w:t>plans d’actions correctives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relatifs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à l’</w:t>
            </w:r>
            <w:r>
              <w:rPr>
                <w:rFonts w:ascii="Times New Roman" w:hAnsi="Times New Roman" w:cs="Times New Roman"/>
                <w:i/>
                <w:sz w:val="24"/>
                <w:szCs w:val="24"/>
                <w:lang w:val="fr-CA"/>
              </w:rPr>
              <w:t>automatisme de réseau</w:t>
            </w:r>
            <w:r w:rsidRPr="00FF4443">
              <w:rPr>
                <w:rFonts w:ascii="Times New Roman" w:hAnsi="Times New Roman" w:cs="Times New Roman"/>
                <w:sz w:val="24"/>
                <w:szCs w:val="24"/>
                <w:lang w:val="fr-CA"/>
              </w:rPr>
              <w:t xml:space="preserve"> de l’entité au cours de la période de surveillance de la conformité.</w:t>
            </w:r>
          </w:p>
        </w:tc>
      </w:tr>
      <w:tr w:rsidR="00224189" w:rsidRPr="007F2C4E" w14:paraId="611B0433" w14:textId="77777777" w:rsidTr="00224189">
        <w:tc>
          <w:tcPr>
            <w:tcW w:w="10910" w:type="dxa"/>
            <w:shd w:val="clear" w:color="auto" w:fill="DCDCFF"/>
          </w:tcPr>
          <w:p w14:paraId="27B18A7F" w14:textId="616AB4E1" w:rsidR="00224189" w:rsidRPr="00F37F6C" w:rsidRDefault="00224189" w:rsidP="00224189">
            <w:pPr>
              <w:widowControl w:val="0"/>
              <w:jc w:val="both"/>
              <w:rPr>
                <w:rFonts w:ascii="Times New Roman" w:hAnsi="Times New Roman" w:cs="Times New Roman"/>
                <w:sz w:val="24"/>
                <w:szCs w:val="24"/>
                <w:lang w:val="fr-CA"/>
              </w:rPr>
            </w:pPr>
            <w:r w:rsidRPr="00FF4443">
              <w:rPr>
                <w:rFonts w:ascii="Times New Roman" w:hAnsi="Times New Roman" w:cs="Times New Roman"/>
                <w:sz w:val="24"/>
                <w:szCs w:val="24"/>
                <w:lang w:val="fr-CA"/>
              </w:rPr>
              <w:t>P</w:t>
            </w:r>
            <w:r>
              <w:rPr>
                <w:rFonts w:ascii="Times New Roman" w:hAnsi="Times New Roman" w:cs="Times New Roman"/>
                <w:sz w:val="24"/>
                <w:szCs w:val="24"/>
                <w:lang w:val="fr-CA"/>
              </w:rPr>
              <w:t>ièces justificatives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attestant </w:t>
            </w:r>
            <w:r w:rsidRPr="00FF4443">
              <w:rPr>
                <w:rFonts w:ascii="Times New Roman" w:hAnsi="Times New Roman" w:cs="Times New Roman"/>
                <w:sz w:val="24"/>
                <w:szCs w:val="24"/>
                <w:lang w:val="fr-CA"/>
              </w:rPr>
              <w:t>que l</w:t>
            </w:r>
            <w:r>
              <w:rPr>
                <w:rFonts w:ascii="Times New Roman" w:hAnsi="Times New Roman" w:cs="Times New Roman"/>
                <w:sz w:val="24"/>
                <w:szCs w:val="24"/>
                <w:lang w:val="fr-CA"/>
              </w:rPr>
              <w:t>’</w:t>
            </w:r>
            <w:r w:rsidRPr="00FF4443">
              <w:rPr>
                <w:rFonts w:ascii="Times New Roman" w:hAnsi="Times New Roman" w:cs="Times New Roman"/>
                <w:sz w:val="24"/>
                <w:szCs w:val="24"/>
                <w:lang w:val="fr-CA"/>
              </w:rPr>
              <w:t xml:space="preserve">entité a mis en œuvre chacun de ses </w:t>
            </w:r>
            <w:r w:rsidRPr="00FF4443">
              <w:rPr>
                <w:rFonts w:ascii="Times New Roman" w:hAnsi="Times New Roman" w:cs="Times New Roman"/>
                <w:i/>
                <w:sz w:val="24"/>
                <w:szCs w:val="24"/>
                <w:lang w:val="fr-CA"/>
              </w:rPr>
              <w:t>plans d’actions correctives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relatifs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à l’</w:t>
            </w:r>
            <w:r>
              <w:rPr>
                <w:rFonts w:ascii="Times New Roman" w:hAnsi="Times New Roman" w:cs="Times New Roman"/>
                <w:i/>
                <w:sz w:val="24"/>
                <w:szCs w:val="24"/>
                <w:lang w:val="fr-CA"/>
              </w:rPr>
              <w:t>automatisme de réseau.</w:t>
            </w:r>
          </w:p>
        </w:tc>
      </w:tr>
      <w:tr w:rsidR="00224189" w:rsidRPr="007F2C4E" w14:paraId="0243BD54" w14:textId="77777777" w:rsidTr="00224189">
        <w:tc>
          <w:tcPr>
            <w:tcW w:w="10910" w:type="dxa"/>
            <w:shd w:val="clear" w:color="auto" w:fill="DCDCFF"/>
          </w:tcPr>
          <w:p w14:paraId="6E59B363" w14:textId="754A5468" w:rsidR="00224189" w:rsidRPr="00AB204D" w:rsidRDefault="00224189" w:rsidP="00224189">
            <w:pPr>
              <w:widowControl w:val="0"/>
              <w:jc w:val="both"/>
              <w:rPr>
                <w:rFonts w:ascii="Times New Roman" w:hAnsi="Times New Roman" w:cs="Times New Roman"/>
                <w:sz w:val="24"/>
                <w:szCs w:val="24"/>
                <w:lang w:val="fr-CA"/>
              </w:rPr>
            </w:pPr>
            <w:r w:rsidRPr="00FF4443">
              <w:rPr>
                <w:rFonts w:ascii="Times New Roman" w:hAnsi="Times New Roman" w:cs="Times New Roman"/>
                <w:sz w:val="24"/>
                <w:szCs w:val="24"/>
                <w:lang w:val="fr-CA"/>
              </w:rPr>
              <w:t>P</w:t>
            </w:r>
            <w:r>
              <w:rPr>
                <w:rFonts w:ascii="Times New Roman" w:hAnsi="Times New Roman" w:cs="Times New Roman"/>
                <w:sz w:val="24"/>
                <w:szCs w:val="24"/>
                <w:lang w:val="fr-CA"/>
              </w:rPr>
              <w:t>ièces justificatives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attestant </w:t>
            </w:r>
            <w:r w:rsidRPr="00FF4443">
              <w:rPr>
                <w:rFonts w:ascii="Times New Roman" w:hAnsi="Times New Roman" w:cs="Times New Roman"/>
                <w:sz w:val="24"/>
                <w:szCs w:val="24"/>
                <w:lang w:val="fr-CA"/>
              </w:rPr>
              <w:t>que l</w:t>
            </w:r>
            <w:r>
              <w:rPr>
                <w:rFonts w:ascii="Times New Roman" w:hAnsi="Times New Roman" w:cs="Times New Roman"/>
                <w:sz w:val="24"/>
                <w:szCs w:val="24"/>
                <w:lang w:val="fr-CA"/>
              </w:rPr>
              <w:t>’</w:t>
            </w:r>
            <w:r w:rsidRPr="00FF4443">
              <w:rPr>
                <w:rFonts w:ascii="Times New Roman" w:hAnsi="Times New Roman" w:cs="Times New Roman"/>
                <w:sz w:val="24"/>
                <w:szCs w:val="24"/>
                <w:lang w:val="fr-CA"/>
              </w:rPr>
              <w:t xml:space="preserve">entité a mis à jour chaque </w:t>
            </w:r>
            <w:r w:rsidRPr="00FF4443">
              <w:rPr>
                <w:rFonts w:ascii="Times New Roman" w:hAnsi="Times New Roman" w:cs="Times New Roman"/>
                <w:i/>
                <w:sz w:val="24"/>
                <w:szCs w:val="24"/>
                <w:lang w:val="fr-CA"/>
              </w:rPr>
              <w:t>plan d’actions correctives</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relatif</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à l’</w:t>
            </w:r>
            <w:r>
              <w:rPr>
                <w:rFonts w:ascii="Times New Roman" w:hAnsi="Times New Roman" w:cs="Times New Roman"/>
                <w:i/>
                <w:sz w:val="24"/>
                <w:szCs w:val="24"/>
                <w:lang w:val="fr-CA"/>
              </w:rPr>
              <w:t>automatisme de réseau</w:t>
            </w:r>
            <w:r w:rsidRPr="00FF4443">
              <w:rPr>
                <w:rFonts w:ascii="Times New Roman" w:hAnsi="Times New Roman" w:cs="Times New Roman"/>
                <w:sz w:val="24"/>
                <w:szCs w:val="24"/>
                <w:lang w:val="fr-CA"/>
              </w:rPr>
              <w:t xml:space="preserve"> si les actions ou les calendriers ont changé, et que les </w:t>
            </w:r>
            <w:r w:rsidRPr="00FF4443">
              <w:rPr>
                <w:rFonts w:ascii="Times New Roman" w:hAnsi="Times New Roman" w:cs="Times New Roman"/>
                <w:i/>
                <w:sz w:val="24"/>
                <w:szCs w:val="24"/>
                <w:lang w:val="fr-CA"/>
              </w:rPr>
              <w:t>coordonnateurs de la fiabilité</w:t>
            </w:r>
            <w:r w:rsidRPr="00FF4443">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chargés de l’examen </w:t>
            </w:r>
            <w:r w:rsidRPr="00FF4443">
              <w:rPr>
                <w:rFonts w:ascii="Times New Roman" w:hAnsi="Times New Roman" w:cs="Times New Roman"/>
                <w:sz w:val="24"/>
                <w:szCs w:val="24"/>
                <w:lang w:val="fr-CA"/>
              </w:rPr>
              <w:t xml:space="preserve">ont été </w:t>
            </w:r>
            <w:r>
              <w:rPr>
                <w:rFonts w:ascii="Times New Roman" w:hAnsi="Times New Roman" w:cs="Times New Roman"/>
                <w:sz w:val="24"/>
                <w:szCs w:val="24"/>
                <w:lang w:val="fr-CA"/>
              </w:rPr>
              <w:t>avisés</w:t>
            </w:r>
            <w:r w:rsidRPr="00FF4443">
              <w:rPr>
                <w:rFonts w:ascii="Times New Roman" w:hAnsi="Times New Roman" w:cs="Times New Roman"/>
                <w:sz w:val="24"/>
                <w:szCs w:val="24"/>
                <w:lang w:val="fr-CA"/>
              </w:rPr>
              <w:t xml:space="preserve"> de ces mises à jour et de </w:t>
            </w:r>
            <w:r>
              <w:rPr>
                <w:rFonts w:ascii="Times New Roman" w:hAnsi="Times New Roman" w:cs="Times New Roman"/>
                <w:sz w:val="24"/>
                <w:szCs w:val="24"/>
                <w:lang w:val="fr-CA"/>
              </w:rPr>
              <w:t>l’achèvement</w:t>
            </w:r>
            <w:r w:rsidRPr="00FF4443">
              <w:rPr>
                <w:rFonts w:ascii="Times New Roman" w:hAnsi="Times New Roman" w:cs="Times New Roman"/>
                <w:sz w:val="24"/>
                <w:szCs w:val="24"/>
                <w:lang w:val="fr-CA"/>
              </w:rPr>
              <w:t xml:space="preserve"> du </w:t>
            </w:r>
            <w:r w:rsidRPr="00FF4443">
              <w:rPr>
                <w:rFonts w:ascii="Times New Roman" w:hAnsi="Times New Roman" w:cs="Times New Roman"/>
                <w:i/>
                <w:sz w:val="24"/>
                <w:szCs w:val="24"/>
                <w:lang w:val="fr-CA"/>
              </w:rPr>
              <w:t>plan d’actions correctives</w:t>
            </w:r>
            <w:r w:rsidRPr="00FF4443">
              <w:rPr>
                <w:rFonts w:ascii="Times New Roman" w:hAnsi="Times New Roman" w:cs="Times New Roman"/>
                <w:sz w:val="24"/>
                <w:szCs w:val="24"/>
                <w:lang w:val="fr-CA"/>
              </w:rPr>
              <w:t>.</w:t>
            </w:r>
          </w:p>
        </w:tc>
      </w:tr>
    </w:tbl>
    <w:p w14:paraId="7BC2E367" w14:textId="77777777" w:rsidR="00224189" w:rsidRPr="00922A4F" w:rsidRDefault="00224189" w:rsidP="00224189">
      <w:pPr>
        <w:widowControl w:val="0"/>
        <w:spacing w:line="266" w:lineRule="exact"/>
        <w:jc w:val="both"/>
        <w:rPr>
          <w:rFonts w:ascii="Times New Roman" w:hAnsi="Times New Roman" w:cs="Times New Roman"/>
          <w:b/>
          <w:bCs/>
          <w:color w:val="000000"/>
          <w:sz w:val="24"/>
          <w:szCs w:val="24"/>
          <w:lang w:val="fr-CA"/>
        </w:rPr>
      </w:pPr>
    </w:p>
    <w:p w14:paraId="7E9AE6D8" w14:textId="77777777" w:rsidR="00224189" w:rsidRPr="00922A4F" w:rsidRDefault="00224189" w:rsidP="00224189">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24189" w:rsidRPr="007F2C4E" w14:paraId="13A098A2" w14:textId="77777777" w:rsidTr="00224189">
        <w:tc>
          <w:tcPr>
            <w:tcW w:w="10892" w:type="dxa"/>
            <w:gridSpan w:val="6"/>
            <w:shd w:val="clear" w:color="auto" w:fill="DCDCFF"/>
            <w:vAlign w:val="bottom"/>
          </w:tcPr>
          <w:p w14:paraId="1796EA20" w14:textId="77777777" w:rsidR="00224189" w:rsidRPr="00922A4F" w:rsidRDefault="00224189" w:rsidP="00224189">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24189" w:rsidRPr="007F2C4E" w14:paraId="462BE465" w14:textId="77777777" w:rsidTr="00224189">
        <w:tc>
          <w:tcPr>
            <w:tcW w:w="2275" w:type="dxa"/>
            <w:shd w:val="clear" w:color="auto" w:fill="DCDCFF"/>
            <w:vAlign w:val="bottom"/>
          </w:tcPr>
          <w:p w14:paraId="130C2B83"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4EDFDF5"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493470C7"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7BD754C9"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0EDCA2B3"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15A7449" w14:textId="77777777" w:rsidR="00224189" w:rsidRPr="00922A4F" w:rsidRDefault="00224189" w:rsidP="00224189">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24189" w:rsidRPr="007F2C4E" w14:paraId="14F4482F" w14:textId="77777777" w:rsidTr="00224189">
        <w:tc>
          <w:tcPr>
            <w:tcW w:w="2275" w:type="dxa"/>
            <w:shd w:val="clear" w:color="auto" w:fill="CDFFCD"/>
          </w:tcPr>
          <w:p w14:paraId="1CE5C24C"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55B9BA7"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66F186F"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F0907BB"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87A6D9E"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BCC3AAF"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2D42D051" w14:textId="77777777" w:rsidTr="00224189">
        <w:tc>
          <w:tcPr>
            <w:tcW w:w="2275" w:type="dxa"/>
            <w:shd w:val="clear" w:color="auto" w:fill="CDFFCD"/>
          </w:tcPr>
          <w:p w14:paraId="7A81E93E"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4DDFC3D"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33228ECC"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4FCCEB65"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36F5FE1"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2BDFA93"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r>
      <w:tr w:rsidR="00224189" w:rsidRPr="007F2C4E" w14:paraId="7D1BF12C" w14:textId="77777777" w:rsidTr="00224189">
        <w:tc>
          <w:tcPr>
            <w:tcW w:w="2275" w:type="dxa"/>
            <w:shd w:val="clear" w:color="auto" w:fill="CDFFCD"/>
          </w:tcPr>
          <w:p w14:paraId="773E7104" w14:textId="77777777" w:rsidR="00224189" w:rsidRPr="00922A4F" w:rsidRDefault="00224189" w:rsidP="00224189">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1828C22"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7846BA8E"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4C6FE15B"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7B253EFD"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EEE756E" w14:textId="77777777" w:rsidR="00224189" w:rsidRPr="00922A4F" w:rsidRDefault="00224189" w:rsidP="00224189">
            <w:pPr>
              <w:autoSpaceDE/>
              <w:autoSpaceDN/>
              <w:adjustRightInd/>
              <w:jc w:val="both"/>
              <w:rPr>
                <w:rFonts w:ascii="Times New Roman" w:hAnsi="Times New Roman" w:cs="Times New Roman"/>
                <w:sz w:val="22"/>
                <w:szCs w:val="22"/>
                <w:lang w:val="fr-CA"/>
              </w:rPr>
            </w:pPr>
          </w:p>
        </w:tc>
      </w:tr>
    </w:tbl>
    <w:p w14:paraId="34001A9F" w14:textId="77777777" w:rsidR="00224189" w:rsidRPr="00922A4F" w:rsidRDefault="00224189" w:rsidP="00224189">
      <w:pPr>
        <w:widowControl w:val="0"/>
        <w:jc w:val="both"/>
        <w:rPr>
          <w:rFonts w:ascii="Times New Roman" w:hAnsi="Times New Roman" w:cs="Times New Roman"/>
          <w:color w:val="000000"/>
          <w:sz w:val="24"/>
          <w:szCs w:val="24"/>
          <w:lang w:val="fr-CA"/>
        </w:rPr>
      </w:pPr>
    </w:p>
    <w:p w14:paraId="030A2680" w14:textId="77777777" w:rsidR="00224189" w:rsidRDefault="00224189" w:rsidP="00224189">
      <w:pPr>
        <w:widowControl w:val="0"/>
        <w:spacing w:line="266" w:lineRule="exact"/>
        <w:jc w:val="both"/>
        <w:outlineLvl w:val="1"/>
        <w:rPr>
          <w:rFonts w:ascii="Times New Roman" w:hAnsi="Times New Roman" w:cs="Times New Roman"/>
          <w:b/>
          <w:bCs/>
          <w:sz w:val="24"/>
          <w:szCs w:val="24"/>
          <w:lang w:val="fr-CA"/>
        </w:rPr>
      </w:pPr>
    </w:p>
    <w:p w14:paraId="37739CB8"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lastRenderedPageBreak/>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24189" w:rsidRPr="007F2C4E" w14:paraId="416B1344" w14:textId="77777777" w:rsidTr="00224189">
        <w:tc>
          <w:tcPr>
            <w:tcW w:w="10910" w:type="dxa"/>
            <w:shd w:val="clear" w:color="auto" w:fill="auto"/>
          </w:tcPr>
          <w:p w14:paraId="69501CBB"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74CD5666" w14:textId="77777777" w:rsidTr="00224189">
        <w:tc>
          <w:tcPr>
            <w:tcW w:w="10910" w:type="dxa"/>
            <w:shd w:val="clear" w:color="auto" w:fill="auto"/>
          </w:tcPr>
          <w:p w14:paraId="43CEEFAB" w14:textId="77777777" w:rsidR="00224189" w:rsidRPr="00922A4F" w:rsidRDefault="00224189" w:rsidP="00224189">
            <w:pPr>
              <w:widowControl w:val="0"/>
              <w:jc w:val="both"/>
              <w:rPr>
                <w:rFonts w:ascii="Times New Roman" w:hAnsi="Times New Roman" w:cs="Times New Roman"/>
                <w:sz w:val="22"/>
                <w:szCs w:val="22"/>
                <w:lang w:val="fr-CA"/>
              </w:rPr>
            </w:pPr>
          </w:p>
        </w:tc>
      </w:tr>
      <w:tr w:rsidR="00224189" w:rsidRPr="007F2C4E" w14:paraId="1D09B640" w14:textId="77777777" w:rsidTr="00224189">
        <w:tc>
          <w:tcPr>
            <w:tcW w:w="10910" w:type="dxa"/>
            <w:shd w:val="clear" w:color="auto" w:fill="auto"/>
          </w:tcPr>
          <w:p w14:paraId="04787ABF" w14:textId="77777777" w:rsidR="00224189" w:rsidRPr="00922A4F" w:rsidRDefault="00224189" w:rsidP="00224189">
            <w:pPr>
              <w:widowControl w:val="0"/>
              <w:jc w:val="both"/>
              <w:rPr>
                <w:rFonts w:ascii="Times New Roman" w:hAnsi="Times New Roman" w:cs="Times New Roman"/>
                <w:sz w:val="22"/>
                <w:szCs w:val="22"/>
                <w:lang w:val="fr-CA"/>
              </w:rPr>
            </w:pPr>
          </w:p>
        </w:tc>
      </w:tr>
    </w:tbl>
    <w:p w14:paraId="18A165F5" w14:textId="77777777"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p>
    <w:p w14:paraId="02D11E08" w14:textId="40342893" w:rsidR="00224189" w:rsidRPr="00922A4F" w:rsidRDefault="00224189" w:rsidP="00224189">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PRC-012-2, E7</w:t>
      </w:r>
    </w:p>
    <w:p w14:paraId="2B79CAF6" w14:textId="77777777" w:rsidR="00224189" w:rsidRPr="00922A4F" w:rsidRDefault="00224189" w:rsidP="00224189">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224189" w:rsidRPr="007F2C4E" w14:paraId="509E1EDF" w14:textId="77777777" w:rsidTr="00224189">
        <w:tc>
          <w:tcPr>
            <w:tcW w:w="374" w:type="dxa"/>
          </w:tcPr>
          <w:p w14:paraId="5E260C6F"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74B7F77B" w14:textId="19744B84" w:rsidR="00224189" w:rsidRPr="00F37F6C" w:rsidRDefault="00224189" w:rsidP="00224189">
            <w:pPr>
              <w:pStyle w:val="Default"/>
              <w:jc w:val="both"/>
              <w:rPr>
                <w:color w:val="auto"/>
                <w:lang w:val="fr-CA"/>
              </w:rPr>
            </w:pPr>
            <w:r w:rsidRPr="00376A8E">
              <w:rPr>
                <w:rFonts w:ascii="Times New Roman" w:hAnsi="Times New Roman"/>
                <w:color w:val="auto"/>
                <w:lang w:val="fr-CA"/>
              </w:rPr>
              <w:t xml:space="preserve">Pour chaque </w:t>
            </w:r>
            <w:r w:rsidRPr="00B147F4">
              <w:rPr>
                <w:rFonts w:ascii="Times New Roman" w:hAnsi="Times New Roman"/>
                <w:i/>
                <w:color w:val="auto"/>
                <w:lang w:val="fr-CA"/>
              </w:rPr>
              <w:t>plan d’</w:t>
            </w:r>
            <w:r w:rsidRPr="00376A8E">
              <w:rPr>
                <w:rFonts w:ascii="Times New Roman" w:hAnsi="Times New Roman"/>
                <w:i/>
                <w:color w:val="auto"/>
                <w:lang w:val="fr-CA"/>
              </w:rPr>
              <w:t>actions</w:t>
            </w:r>
            <w:r w:rsidRPr="00376A8E">
              <w:rPr>
                <w:rFonts w:ascii="Times New Roman" w:hAnsi="Times New Roman"/>
                <w:color w:val="auto"/>
                <w:lang w:val="fr-CA"/>
              </w:rPr>
              <w:t xml:space="preserve"> </w:t>
            </w:r>
            <w:r w:rsidRPr="00376A8E">
              <w:rPr>
                <w:rFonts w:ascii="Times New Roman" w:hAnsi="Times New Roman"/>
                <w:i/>
                <w:color w:val="auto"/>
                <w:lang w:val="fr-CA"/>
              </w:rPr>
              <w:t>correctives</w:t>
            </w:r>
            <w:r>
              <w:rPr>
                <w:rFonts w:ascii="Times New Roman" w:hAnsi="Times New Roman"/>
                <w:color w:val="auto"/>
                <w:lang w:val="fr-CA"/>
              </w:rPr>
              <w:t xml:space="preserve"> soumis conformément à l’</w:t>
            </w:r>
            <w:r w:rsidRPr="00B147F4">
              <w:rPr>
                <w:rFonts w:ascii="Times New Roman" w:hAnsi="Times New Roman"/>
                <w:color w:val="auto"/>
                <w:lang w:val="fr-CA"/>
              </w:rPr>
              <w:t>exigence E6, vérifier</w:t>
            </w:r>
            <w:r>
              <w:rPr>
                <w:rFonts w:ascii="Times New Roman" w:hAnsi="Times New Roman"/>
                <w:color w:val="auto"/>
                <w:lang w:val="fr-CA"/>
              </w:rPr>
              <w:t xml:space="preserve"> que l’</w:t>
            </w:r>
            <w:r w:rsidRPr="00B147F4">
              <w:rPr>
                <w:rFonts w:ascii="Times New Roman" w:hAnsi="Times New Roman"/>
                <w:color w:val="auto"/>
                <w:lang w:val="fr-CA"/>
              </w:rPr>
              <w:t>entité:</w:t>
            </w:r>
          </w:p>
        </w:tc>
      </w:tr>
      <w:tr w:rsidR="00224189" w:rsidRPr="007F2C4E" w14:paraId="407F83AD" w14:textId="77777777" w:rsidTr="00224189">
        <w:tc>
          <w:tcPr>
            <w:tcW w:w="374" w:type="dxa"/>
          </w:tcPr>
          <w:p w14:paraId="55DDB3D4"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3548AF72" w14:textId="1D81BDBA" w:rsidR="00224189" w:rsidRPr="00F37F6C" w:rsidRDefault="00224189" w:rsidP="00224189">
            <w:pPr>
              <w:pStyle w:val="Default"/>
              <w:jc w:val="both"/>
              <w:rPr>
                <w:color w:val="auto"/>
                <w:lang w:val="fr-CA"/>
              </w:rPr>
            </w:pPr>
            <w:r w:rsidRPr="00376A8E">
              <w:rPr>
                <w:rFonts w:ascii="Times New Roman" w:hAnsi="Times New Roman"/>
                <w:color w:val="auto"/>
                <w:lang w:val="fr-CA"/>
              </w:rPr>
              <w:t>(Alinéa 7.1) a</w:t>
            </w:r>
            <w:r w:rsidRPr="00B147F4">
              <w:rPr>
                <w:rFonts w:ascii="Times New Roman" w:hAnsi="Times New Roman"/>
                <w:color w:val="auto"/>
                <w:lang w:val="fr-CA"/>
              </w:rPr>
              <w:t xml:space="preserve"> mis en œuvre le </w:t>
            </w:r>
            <w:r w:rsidRPr="00B147F4">
              <w:rPr>
                <w:rFonts w:ascii="Times New Roman" w:hAnsi="Times New Roman"/>
                <w:i/>
                <w:color w:val="auto"/>
                <w:lang w:val="fr-CA"/>
              </w:rPr>
              <w:t xml:space="preserve">plan </w:t>
            </w:r>
            <w:r w:rsidRPr="00376A8E">
              <w:rPr>
                <w:rFonts w:ascii="Times New Roman" w:hAnsi="Times New Roman"/>
                <w:i/>
                <w:color w:val="auto"/>
                <w:lang w:val="fr-CA"/>
              </w:rPr>
              <w:t>d’actions correctives </w:t>
            </w:r>
            <w:r w:rsidRPr="00376A8E">
              <w:rPr>
                <w:rFonts w:ascii="Times New Roman" w:hAnsi="Times New Roman"/>
                <w:color w:val="auto"/>
                <w:lang w:val="fr-CA"/>
              </w:rPr>
              <w:t>;</w:t>
            </w:r>
          </w:p>
        </w:tc>
      </w:tr>
      <w:tr w:rsidR="00224189" w:rsidRPr="007F2C4E" w14:paraId="40E4D036" w14:textId="77777777" w:rsidTr="00224189">
        <w:tc>
          <w:tcPr>
            <w:tcW w:w="374" w:type="dxa"/>
          </w:tcPr>
          <w:p w14:paraId="15536F39"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3CDE8D70" w14:textId="155859F2" w:rsidR="00224189" w:rsidRPr="00F37F6C" w:rsidRDefault="00224189" w:rsidP="00224189">
            <w:pPr>
              <w:pStyle w:val="Default"/>
              <w:jc w:val="both"/>
              <w:rPr>
                <w:color w:val="auto"/>
                <w:lang w:val="fr-CA"/>
              </w:rPr>
            </w:pPr>
            <w:r w:rsidRPr="00376A8E">
              <w:rPr>
                <w:rFonts w:ascii="Times New Roman" w:hAnsi="Times New Roman"/>
                <w:color w:val="auto"/>
                <w:lang w:val="fr-CA"/>
              </w:rPr>
              <w:t xml:space="preserve">(Partie 7.2) a </w:t>
            </w:r>
            <w:r w:rsidRPr="00B147F4">
              <w:rPr>
                <w:rFonts w:ascii="Times New Roman" w:hAnsi="Times New Roman"/>
                <w:color w:val="auto"/>
                <w:lang w:val="fr-CA"/>
              </w:rPr>
              <w:t xml:space="preserve">mis à jour le plan </w:t>
            </w:r>
            <w:r w:rsidRPr="00B147F4">
              <w:rPr>
                <w:rFonts w:ascii="Times New Roman" w:hAnsi="Times New Roman"/>
                <w:i/>
                <w:color w:val="auto"/>
                <w:lang w:val="fr-CA"/>
              </w:rPr>
              <w:t>d’actions correctives</w:t>
            </w:r>
            <w:r w:rsidRPr="00B147F4">
              <w:rPr>
                <w:rFonts w:ascii="Times New Roman" w:hAnsi="Times New Roman"/>
                <w:color w:val="auto"/>
                <w:lang w:val="fr-CA"/>
              </w:rPr>
              <w:t xml:space="preserve"> si les actions ou les calendriers ont changé ;</w:t>
            </w:r>
          </w:p>
        </w:tc>
      </w:tr>
      <w:tr w:rsidR="00224189" w:rsidRPr="007F2C4E" w14:paraId="28C94E09" w14:textId="77777777" w:rsidTr="00224189">
        <w:tc>
          <w:tcPr>
            <w:tcW w:w="374" w:type="dxa"/>
          </w:tcPr>
          <w:p w14:paraId="7A6BFFBB" w14:textId="77777777" w:rsidR="00224189" w:rsidRPr="00A649E5" w:rsidRDefault="00224189" w:rsidP="00224189">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1C3E9AE7" w14:textId="252398AC" w:rsidR="00224189" w:rsidRPr="00081D8A" w:rsidRDefault="00224189" w:rsidP="00224189">
            <w:pPr>
              <w:pStyle w:val="Default"/>
              <w:jc w:val="both"/>
              <w:rPr>
                <w:rFonts w:ascii="Times New Roman" w:hAnsi="Times New Roman"/>
                <w:color w:val="auto"/>
                <w:lang w:val="fr-CA"/>
              </w:rPr>
            </w:pPr>
            <w:r w:rsidRPr="00376A8E">
              <w:rPr>
                <w:rFonts w:ascii="Times New Roman" w:hAnsi="Times New Roman"/>
                <w:color w:val="auto"/>
                <w:lang w:val="fr-CA"/>
              </w:rPr>
              <w:t>(Alinéa 7.3) a</w:t>
            </w:r>
            <w:r w:rsidRPr="00B147F4">
              <w:rPr>
                <w:rFonts w:ascii="Times New Roman" w:hAnsi="Times New Roman"/>
                <w:color w:val="auto"/>
                <w:lang w:val="fr-CA"/>
              </w:rPr>
              <w:t xml:space="preserve"> avisé chaque </w:t>
            </w:r>
            <w:r w:rsidRPr="00B147F4">
              <w:rPr>
                <w:rFonts w:ascii="Times New Roman" w:hAnsi="Times New Roman"/>
                <w:i/>
                <w:color w:val="auto"/>
                <w:lang w:val="fr-CA"/>
              </w:rPr>
              <w:t>coordonnateur de la fiabilité</w:t>
            </w:r>
            <w:r w:rsidRPr="00B147F4">
              <w:rPr>
                <w:rFonts w:ascii="Times New Roman" w:hAnsi="Times New Roman"/>
                <w:color w:val="auto"/>
                <w:lang w:val="fr-CA"/>
              </w:rPr>
              <w:t xml:space="preserve"> chargé de l’examen si les actions ou les calendriers du </w:t>
            </w:r>
            <w:r w:rsidRPr="00B147F4">
              <w:rPr>
                <w:rFonts w:ascii="Times New Roman" w:hAnsi="Times New Roman"/>
                <w:i/>
                <w:color w:val="auto"/>
                <w:lang w:val="fr-CA"/>
              </w:rPr>
              <w:t>plan</w:t>
            </w:r>
            <w:r w:rsidRPr="00376A8E">
              <w:rPr>
                <w:rFonts w:ascii="Times New Roman" w:hAnsi="Times New Roman"/>
                <w:color w:val="auto"/>
                <w:lang w:val="fr-CA"/>
              </w:rPr>
              <w:t xml:space="preserve"> </w:t>
            </w:r>
            <w:r w:rsidRPr="00376A8E">
              <w:rPr>
                <w:rFonts w:ascii="Times New Roman" w:hAnsi="Times New Roman"/>
                <w:i/>
                <w:color w:val="auto"/>
                <w:lang w:val="fr-CA"/>
              </w:rPr>
              <w:t>d’actions correctives</w:t>
            </w:r>
            <w:r w:rsidRPr="00376A8E">
              <w:rPr>
                <w:rFonts w:ascii="Times New Roman" w:hAnsi="Times New Roman"/>
                <w:color w:val="auto"/>
                <w:lang w:val="fr-CA"/>
              </w:rPr>
              <w:t xml:space="preserve"> </w:t>
            </w:r>
            <w:r w:rsidRPr="00B147F4">
              <w:rPr>
                <w:rFonts w:ascii="Times New Roman" w:hAnsi="Times New Roman"/>
                <w:color w:val="auto"/>
                <w:lang w:val="fr-CA"/>
              </w:rPr>
              <w:t xml:space="preserve">avaient changé et quand le </w:t>
            </w:r>
            <w:r w:rsidRPr="00B147F4">
              <w:rPr>
                <w:rFonts w:ascii="Times New Roman" w:hAnsi="Times New Roman"/>
                <w:i/>
                <w:color w:val="auto"/>
                <w:lang w:val="fr-CA"/>
              </w:rPr>
              <w:t xml:space="preserve">plan </w:t>
            </w:r>
            <w:r w:rsidRPr="00376A8E">
              <w:rPr>
                <w:rFonts w:ascii="Times New Roman" w:hAnsi="Times New Roman"/>
                <w:i/>
                <w:color w:val="auto"/>
                <w:lang w:val="fr-CA"/>
              </w:rPr>
              <w:t>d’actions correctives</w:t>
            </w:r>
            <w:r w:rsidRPr="00376A8E">
              <w:rPr>
                <w:rFonts w:ascii="Times New Roman" w:hAnsi="Times New Roman"/>
                <w:color w:val="auto"/>
                <w:lang w:val="fr-CA"/>
              </w:rPr>
              <w:t xml:space="preserve"> </w:t>
            </w:r>
            <w:r w:rsidRPr="00B147F4">
              <w:rPr>
                <w:rFonts w:ascii="Times New Roman" w:hAnsi="Times New Roman"/>
                <w:color w:val="auto"/>
                <w:lang w:val="fr-CA"/>
              </w:rPr>
              <w:t>avait été achevé.</w:t>
            </w:r>
          </w:p>
        </w:tc>
      </w:tr>
      <w:tr w:rsidR="00224189" w:rsidRPr="00224189" w14:paraId="2B196D8E" w14:textId="77777777" w:rsidTr="00224189">
        <w:tc>
          <w:tcPr>
            <w:tcW w:w="10790" w:type="dxa"/>
            <w:gridSpan w:val="2"/>
            <w:tcBorders>
              <w:bottom w:val="single" w:sz="4" w:space="0" w:color="auto"/>
            </w:tcBorders>
            <w:shd w:val="clear" w:color="auto" w:fill="DCDCFF"/>
          </w:tcPr>
          <w:p w14:paraId="7B55F15D" w14:textId="350818E7" w:rsidR="00224189" w:rsidRPr="005D4666" w:rsidRDefault="00224189" w:rsidP="00224189">
            <w:pPr>
              <w:widowControl w:val="0"/>
              <w:tabs>
                <w:tab w:val="left" w:pos="0"/>
                <w:tab w:val="left" w:pos="900"/>
                <w:tab w:val="left" w:pos="6360"/>
              </w:tabs>
              <w:jc w:val="both"/>
              <w:rPr>
                <w:rFonts w:ascii="Times New Roman" w:hAnsi="Times New Roman" w:cs="Times New Roman"/>
                <w:b/>
                <w:bCs/>
                <w:lang w:val="fr-CA"/>
              </w:rPr>
            </w:pPr>
            <w:r w:rsidRPr="00F807AB">
              <w:rPr>
                <w:rFonts w:ascii="Times New Roman" w:hAnsi="Times New Roman" w:cs="Times New Roman"/>
                <w:b/>
                <w:bCs/>
                <w:lang w:val="fr-CA"/>
              </w:rPr>
              <w:t xml:space="preserve">Notes pour l’auditeur: </w:t>
            </w:r>
          </w:p>
        </w:tc>
      </w:tr>
    </w:tbl>
    <w:p w14:paraId="098CA24D" w14:textId="77777777" w:rsidR="00224189" w:rsidRDefault="00224189" w:rsidP="00224189">
      <w:pPr>
        <w:widowControl w:val="0"/>
        <w:spacing w:line="266" w:lineRule="exact"/>
        <w:jc w:val="both"/>
        <w:outlineLvl w:val="1"/>
        <w:rPr>
          <w:rFonts w:ascii="Times New Roman" w:hAnsi="Times New Roman" w:cs="Times New Roman"/>
          <w:b/>
          <w:bCs/>
          <w:sz w:val="24"/>
          <w:szCs w:val="24"/>
          <w:lang w:val="fr-CA"/>
        </w:rPr>
      </w:pPr>
    </w:p>
    <w:p w14:paraId="733B22E9" w14:textId="77777777" w:rsidR="00224189" w:rsidRPr="00922A4F" w:rsidRDefault="00224189" w:rsidP="00224189">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3EB734AA" w14:textId="1E831E00" w:rsidR="00224189"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72298A7" w14:textId="75471069" w:rsidR="005D4666" w:rsidRDefault="005D4666"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24D92DE" w14:textId="77777777" w:rsidR="005D4666" w:rsidRPr="00922A4F" w:rsidRDefault="005D4666"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56C2684" w14:textId="77777777" w:rsidR="00224189" w:rsidRPr="00922A4F" w:rsidRDefault="00224189" w:rsidP="00224189">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10E57BD" w14:textId="77777777" w:rsidR="00224189" w:rsidRPr="00224189" w:rsidRDefault="00224189" w:rsidP="00224189">
      <w:pPr>
        <w:autoSpaceDE/>
        <w:autoSpaceDN/>
        <w:adjustRightInd/>
        <w:rPr>
          <w:rFonts w:ascii="Times New Roman" w:hAnsi="Times New Roman" w:cs="Times New Roman"/>
          <w:b/>
          <w:sz w:val="24"/>
          <w:szCs w:val="22"/>
          <w:lang w:val="fr-CA"/>
        </w:rPr>
      </w:pPr>
      <w:r w:rsidRPr="00224189">
        <w:rPr>
          <w:rFonts w:ascii="Times New Roman" w:hAnsi="Times New Roman" w:cs="Times New Roman"/>
          <w:b/>
          <w:sz w:val="24"/>
          <w:szCs w:val="22"/>
          <w:lang w:val="fr-CA"/>
        </w:rPr>
        <w:br w:type="page"/>
      </w:r>
    </w:p>
    <w:p w14:paraId="00A099DB" w14:textId="34EE136F" w:rsidR="003A5901" w:rsidRPr="00922A4F" w:rsidRDefault="003A5901" w:rsidP="003A5901">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8</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2C3B0DAC" w14:textId="77777777" w:rsidR="003A5901" w:rsidRPr="00922A4F" w:rsidRDefault="003A5901" w:rsidP="003A5901">
      <w:pPr>
        <w:autoSpaceDE/>
        <w:autoSpaceDN/>
        <w:adjustRightInd/>
        <w:jc w:val="both"/>
        <w:outlineLvl w:val="0"/>
        <w:rPr>
          <w:rFonts w:ascii="Times New Roman" w:hAnsi="Times New Roman" w:cs="Times New Roman"/>
          <w:b/>
          <w:sz w:val="24"/>
          <w:szCs w:val="22"/>
          <w:u w:val="single"/>
          <w:lang w:val="fr-CA"/>
        </w:rPr>
      </w:pPr>
    </w:p>
    <w:p w14:paraId="56872FFD" w14:textId="77777777" w:rsidR="003A5901" w:rsidRDefault="003A5901" w:rsidP="003A5901">
      <w:pPr>
        <w:pStyle w:val="Paragraphedeliste"/>
        <w:numPr>
          <w:ilvl w:val="0"/>
          <w:numId w:val="28"/>
        </w:numPr>
        <w:autoSpaceDE/>
        <w:autoSpaceDN/>
        <w:adjustRightInd/>
        <w:jc w:val="both"/>
        <w:outlineLvl w:val="0"/>
        <w:rPr>
          <w:rFonts w:ascii="Times New Roman" w:hAnsi="Times New Roman" w:cs="Times New Roman"/>
          <w:sz w:val="24"/>
          <w:szCs w:val="24"/>
          <w:lang w:val="fr-CA"/>
        </w:rPr>
      </w:pPr>
      <w:r w:rsidRPr="00DC2A5F">
        <w:rPr>
          <w:rFonts w:ascii="Times New Roman" w:hAnsi="Times New Roman" w:cs="Times New Roman"/>
          <w:sz w:val="24"/>
          <w:szCs w:val="24"/>
          <w:lang w:val="fr-CA"/>
        </w:rPr>
        <w:t>Chaque entité propriétaire d’</w:t>
      </w:r>
      <w:r w:rsidRPr="00DC2A5F">
        <w:rPr>
          <w:rFonts w:ascii="Times New Roman" w:hAnsi="Times New Roman" w:cs="Times New Roman"/>
          <w:i/>
          <w:sz w:val="24"/>
          <w:szCs w:val="24"/>
          <w:lang w:val="fr-CA"/>
        </w:rPr>
        <w:t xml:space="preserve">automatisme de réseau </w:t>
      </w:r>
      <w:r w:rsidRPr="00DC2A5F">
        <w:rPr>
          <w:rFonts w:ascii="Times New Roman" w:hAnsi="Times New Roman" w:cs="Times New Roman"/>
          <w:sz w:val="24"/>
          <w:szCs w:val="24"/>
          <w:lang w:val="fr-CA"/>
        </w:rPr>
        <w:t xml:space="preserve">doit participer à un essai fonctionnel de chacun de ses </w:t>
      </w:r>
      <w:r w:rsidRPr="00DC2A5F">
        <w:rPr>
          <w:rFonts w:ascii="Times New Roman" w:hAnsi="Times New Roman" w:cs="Times New Roman"/>
          <w:i/>
          <w:sz w:val="24"/>
          <w:szCs w:val="24"/>
          <w:lang w:val="fr-CA"/>
        </w:rPr>
        <w:t xml:space="preserve">automatismes de réseau </w:t>
      </w:r>
      <w:r w:rsidRPr="00DC2A5F">
        <w:rPr>
          <w:rFonts w:ascii="Times New Roman" w:hAnsi="Times New Roman" w:cs="Times New Roman"/>
          <w:sz w:val="24"/>
          <w:szCs w:val="24"/>
          <w:lang w:val="fr-CA"/>
        </w:rPr>
        <w:t xml:space="preserve">afin de vérifier la performance globale de celui-ci ainsi que le bon fonctionnement des éléments qui ne font pas partie des </w:t>
      </w:r>
      <w:r w:rsidRPr="00DC2A5F">
        <w:rPr>
          <w:rFonts w:ascii="Times New Roman" w:hAnsi="Times New Roman" w:cs="Times New Roman"/>
          <w:i/>
          <w:sz w:val="24"/>
          <w:szCs w:val="24"/>
          <w:lang w:val="fr-CA"/>
        </w:rPr>
        <w:t xml:space="preserve">systèmes de protection </w:t>
      </w:r>
      <w:r w:rsidRPr="00DC2A5F">
        <w:rPr>
          <w:rFonts w:ascii="Times New Roman" w:hAnsi="Times New Roman" w:cs="Times New Roman"/>
          <w:sz w:val="24"/>
          <w:szCs w:val="24"/>
          <w:lang w:val="fr-CA"/>
        </w:rPr>
        <w:t xml:space="preserve">: </w:t>
      </w:r>
    </w:p>
    <w:p w14:paraId="1B48CF7C" w14:textId="77777777" w:rsidR="003A5901" w:rsidRPr="00DC2A5F" w:rsidRDefault="003A5901" w:rsidP="003A5901">
      <w:pPr>
        <w:pStyle w:val="Paragraphedeliste"/>
        <w:autoSpaceDE/>
        <w:autoSpaceDN/>
        <w:adjustRightInd/>
        <w:ind w:left="576"/>
        <w:jc w:val="both"/>
        <w:outlineLvl w:val="0"/>
        <w:rPr>
          <w:rFonts w:ascii="Times New Roman" w:hAnsi="Times New Roman" w:cs="Times New Roman"/>
          <w:sz w:val="24"/>
          <w:szCs w:val="24"/>
          <w:lang w:val="fr-CA"/>
        </w:rPr>
      </w:pPr>
      <w:r w:rsidRPr="00DC2A5F">
        <w:rPr>
          <w:rFonts w:ascii="Times New Roman" w:hAnsi="Times New Roman" w:cs="Times New Roman"/>
          <w:i/>
          <w:sz w:val="24"/>
          <w:szCs w:val="24"/>
          <w:lang w:val="fr-CA"/>
        </w:rPr>
        <w:t>[Facteur de risque de non-conformité : élevé] [Horizon : planification à long</w:t>
      </w:r>
      <w:r w:rsidRPr="00DC2A5F">
        <w:rPr>
          <w:rFonts w:ascii="Times New Roman" w:hAnsi="Times New Roman" w:cs="Times New Roman"/>
          <w:i/>
          <w:spacing w:val="-13"/>
          <w:sz w:val="24"/>
          <w:szCs w:val="24"/>
          <w:lang w:val="fr-CA"/>
        </w:rPr>
        <w:t xml:space="preserve"> </w:t>
      </w:r>
      <w:r w:rsidRPr="00DC2A5F">
        <w:rPr>
          <w:rFonts w:ascii="Times New Roman" w:hAnsi="Times New Roman" w:cs="Times New Roman"/>
          <w:i/>
          <w:sz w:val="24"/>
          <w:szCs w:val="24"/>
          <w:lang w:val="fr-CA"/>
        </w:rPr>
        <w:t>terme]</w:t>
      </w:r>
    </w:p>
    <w:p w14:paraId="534C81F7" w14:textId="77777777" w:rsidR="003A5901" w:rsidRPr="00DC2A5F" w:rsidRDefault="003A5901" w:rsidP="003A5901">
      <w:pPr>
        <w:pStyle w:val="Paragraphedeliste"/>
        <w:widowControl w:val="0"/>
        <w:numPr>
          <w:ilvl w:val="1"/>
          <w:numId w:val="37"/>
        </w:numPr>
        <w:tabs>
          <w:tab w:val="left" w:pos="1800"/>
          <w:tab w:val="left" w:pos="1801"/>
        </w:tabs>
        <w:adjustRightInd/>
        <w:spacing w:before="124"/>
        <w:ind w:right="27"/>
        <w:jc w:val="both"/>
        <w:rPr>
          <w:rFonts w:ascii="Times New Roman" w:hAnsi="Times New Roman" w:cs="Times New Roman"/>
          <w:sz w:val="24"/>
          <w:szCs w:val="24"/>
          <w:lang w:val="fr-CA"/>
        </w:rPr>
      </w:pPr>
      <w:r w:rsidRPr="00DC2A5F">
        <w:rPr>
          <w:rFonts w:ascii="Times New Roman" w:hAnsi="Times New Roman" w:cs="Times New Roman"/>
          <w:sz w:val="24"/>
          <w:szCs w:val="24"/>
          <w:lang w:val="fr-CA"/>
        </w:rPr>
        <w:t xml:space="preserve">au moins une fois toutes les six années civiles complètes, pour tous les </w:t>
      </w:r>
      <w:r w:rsidRPr="00DC2A5F">
        <w:rPr>
          <w:rFonts w:ascii="Times New Roman" w:hAnsi="Times New Roman" w:cs="Times New Roman"/>
          <w:i/>
          <w:sz w:val="24"/>
          <w:szCs w:val="24"/>
          <w:lang w:val="fr-CA"/>
        </w:rPr>
        <w:t xml:space="preserve">automatismes de réseau </w:t>
      </w:r>
      <w:r w:rsidRPr="00DC2A5F">
        <w:rPr>
          <w:rFonts w:ascii="Times New Roman" w:hAnsi="Times New Roman" w:cs="Times New Roman"/>
          <w:sz w:val="24"/>
          <w:szCs w:val="24"/>
          <w:lang w:val="fr-CA"/>
        </w:rPr>
        <w:t>non désignés comme étant à impact limité ;</w:t>
      </w:r>
      <w:r w:rsidRPr="00DC2A5F">
        <w:rPr>
          <w:rFonts w:ascii="Times New Roman" w:hAnsi="Times New Roman" w:cs="Times New Roman"/>
          <w:spacing w:val="-7"/>
          <w:sz w:val="24"/>
          <w:szCs w:val="24"/>
          <w:lang w:val="fr-CA"/>
        </w:rPr>
        <w:t xml:space="preserve"> </w:t>
      </w:r>
      <w:r w:rsidRPr="00DC2A5F">
        <w:rPr>
          <w:rFonts w:ascii="Times New Roman" w:hAnsi="Times New Roman" w:cs="Times New Roman"/>
          <w:sz w:val="24"/>
          <w:szCs w:val="24"/>
          <w:lang w:val="fr-CA"/>
        </w:rPr>
        <w:t>ou</w:t>
      </w:r>
    </w:p>
    <w:p w14:paraId="3922CA3B" w14:textId="77777777" w:rsidR="003A5901" w:rsidRPr="00DC2A5F" w:rsidRDefault="003A5901" w:rsidP="003A5901">
      <w:pPr>
        <w:pStyle w:val="Paragraphedeliste"/>
        <w:widowControl w:val="0"/>
        <w:numPr>
          <w:ilvl w:val="1"/>
          <w:numId w:val="37"/>
        </w:numPr>
        <w:tabs>
          <w:tab w:val="left" w:pos="1800"/>
          <w:tab w:val="left" w:pos="1801"/>
        </w:tabs>
        <w:adjustRightInd/>
        <w:spacing w:before="119"/>
        <w:ind w:right="27"/>
        <w:jc w:val="both"/>
        <w:rPr>
          <w:rFonts w:ascii="Times New Roman" w:hAnsi="Times New Roman" w:cs="Times New Roman"/>
          <w:sz w:val="24"/>
          <w:szCs w:val="24"/>
          <w:lang w:val="fr-CA"/>
        </w:rPr>
      </w:pPr>
      <w:r w:rsidRPr="00DC2A5F">
        <w:rPr>
          <w:rFonts w:ascii="Times New Roman" w:hAnsi="Times New Roman" w:cs="Times New Roman"/>
          <w:sz w:val="24"/>
          <w:szCs w:val="24"/>
          <w:lang w:val="fr-CA"/>
        </w:rPr>
        <w:t>au moins une fois toutes les douze années civiles complètes, pour tous</w:t>
      </w:r>
      <w:r w:rsidRPr="00DC2A5F">
        <w:rPr>
          <w:rFonts w:ascii="Times New Roman" w:hAnsi="Times New Roman" w:cs="Times New Roman"/>
          <w:spacing w:val="-5"/>
          <w:sz w:val="24"/>
          <w:szCs w:val="24"/>
          <w:lang w:val="fr-CA"/>
        </w:rPr>
        <w:t xml:space="preserve"> </w:t>
      </w:r>
      <w:r w:rsidRPr="00DC2A5F">
        <w:rPr>
          <w:rFonts w:ascii="Times New Roman" w:hAnsi="Times New Roman" w:cs="Times New Roman"/>
          <w:sz w:val="24"/>
          <w:szCs w:val="24"/>
          <w:lang w:val="fr-CA"/>
        </w:rPr>
        <w:t>les</w:t>
      </w:r>
      <w:r>
        <w:rPr>
          <w:rFonts w:ascii="Times New Roman" w:hAnsi="Times New Roman" w:cs="Times New Roman"/>
          <w:sz w:val="24"/>
          <w:szCs w:val="24"/>
          <w:lang w:val="fr-CA"/>
        </w:rPr>
        <w:t xml:space="preserve"> </w:t>
      </w:r>
      <w:r w:rsidRPr="00DC2A5F">
        <w:rPr>
          <w:rFonts w:ascii="Times New Roman" w:hAnsi="Times New Roman" w:cs="Times New Roman"/>
          <w:i/>
          <w:sz w:val="24"/>
          <w:szCs w:val="24"/>
          <w:lang w:val="fr-CA"/>
        </w:rPr>
        <w:t xml:space="preserve">automatismes de réseau </w:t>
      </w:r>
      <w:r w:rsidRPr="00DC2A5F">
        <w:rPr>
          <w:rFonts w:ascii="Times New Roman" w:hAnsi="Times New Roman" w:cs="Times New Roman"/>
          <w:sz w:val="24"/>
          <w:szCs w:val="24"/>
          <w:lang w:val="fr-CA"/>
        </w:rPr>
        <w:t>désignés comme étant à impact limité.</w:t>
      </w:r>
    </w:p>
    <w:p w14:paraId="1C2454F5" w14:textId="3357C33C" w:rsidR="003A5901" w:rsidRPr="00675985" w:rsidRDefault="003A5901" w:rsidP="003A5901">
      <w:pPr>
        <w:pStyle w:val="Paragraphedeliste"/>
        <w:autoSpaceDE/>
        <w:autoSpaceDN/>
        <w:adjustRightInd/>
        <w:ind w:left="576"/>
        <w:jc w:val="both"/>
        <w:outlineLvl w:val="0"/>
        <w:rPr>
          <w:rFonts w:ascii="Times New Roman" w:hAnsi="Times New Roman" w:cs="Times New Roman"/>
          <w:i/>
          <w:sz w:val="24"/>
          <w:szCs w:val="24"/>
          <w:lang w:val="fr-CA"/>
        </w:rPr>
      </w:pPr>
    </w:p>
    <w:p w14:paraId="38DC0C9A" w14:textId="268BB767" w:rsidR="003A5901" w:rsidRPr="003A5901" w:rsidRDefault="003A5901" w:rsidP="003A5901">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DC2A5F">
        <w:rPr>
          <w:rFonts w:ascii="Times New Roman" w:hAnsi="Times New Roman" w:cs="Times New Roman"/>
          <w:sz w:val="24"/>
          <w:szCs w:val="24"/>
          <w:lang w:val="fr-CA"/>
        </w:rPr>
        <w:t xml:space="preserve">Exemples non limitatifs de pièces justificatives : documents datés décrivant l’analyse </w:t>
      </w:r>
      <w:r w:rsidRPr="00DC2A5F">
        <w:rPr>
          <w:rFonts w:ascii="Times New Roman" w:hAnsi="Times New Roman" w:cs="Times New Roman"/>
          <w:spacing w:val="-4"/>
          <w:sz w:val="24"/>
          <w:szCs w:val="24"/>
          <w:lang w:val="fr-CA"/>
        </w:rPr>
        <w:t xml:space="preserve">de </w:t>
      </w:r>
      <w:r w:rsidRPr="00DC2A5F">
        <w:rPr>
          <w:rFonts w:ascii="Times New Roman" w:hAnsi="Times New Roman" w:cs="Times New Roman"/>
          <w:sz w:val="24"/>
          <w:szCs w:val="24"/>
          <w:lang w:val="fr-CA"/>
        </w:rPr>
        <w:t>performance opérationnelle de l’</w:t>
      </w:r>
      <w:r w:rsidRPr="00DC2A5F">
        <w:rPr>
          <w:rFonts w:ascii="Times New Roman" w:hAnsi="Times New Roman" w:cs="Times New Roman"/>
          <w:i/>
          <w:sz w:val="24"/>
          <w:szCs w:val="24"/>
          <w:lang w:val="fr-CA"/>
        </w:rPr>
        <w:t xml:space="preserve">automatisme de réseau </w:t>
      </w:r>
      <w:r w:rsidRPr="00DC2A5F">
        <w:rPr>
          <w:rFonts w:ascii="Times New Roman" w:hAnsi="Times New Roman" w:cs="Times New Roman"/>
          <w:sz w:val="24"/>
          <w:szCs w:val="24"/>
          <w:lang w:val="fr-CA"/>
        </w:rPr>
        <w:t>pour le fonctionnement correct d’un segment ou pour l’intégralité de l’</w:t>
      </w:r>
      <w:r w:rsidRPr="00DC2A5F">
        <w:rPr>
          <w:rFonts w:ascii="Times New Roman" w:hAnsi="Times New Roman" w:cs="Times New Roman"/>
          <w:i/>
          <w:sz w:val="24"/>
          <w:szCs w:val="24"/>
          <w:lang w:val="fr-CA"/>
        </w:rPr>
        <w:t xml:space="preserve">automatisme de réseau </w:t>
      </w:r>
      <w:r w:rsidRPr="00DC2A5F">
        <w:rPr>
          <w:rFonts w:ascii="Times New Roman" w:hAnsi="Times New Roman" w:cs="Times New Roman"/>
          <w:sz w:val="24"/>
          <w:szCs w:val="24"/>
          <w:lang w:val="fr-CA"/>
        </w:rPr>
        <w:t>(documentation de la mesure M5), ou documents datés attestant qu’un essai fonctionnel de chaque segment de l’</w:t>
      </w:r>
      <w:r w:rsidRPr="00DC2A5F">
        <w:rPr>
          <w:rFonts w:ascii="Times New Roman" w:hAnsi="Times New Roman" w:cs="Times New Roman"/>
          <w:i/>
          <w:sz w:val="24"/>
          <w:szCs w:val="24"/>
          <w:lang w:val="fr-CA"/>
        </w:rPr>
        <w:t xml:space="preserve">automatisme de réseau </w:t>
      </w:r>
      <w:r w:rsidRPr="00DC2A5F">
        <w:rPr>
          <w:rFonts w:ascii="Times New Roman" w:hAnsi="Times New Roman" w:cs="Times New Roman"/>
          <w:sz w:val="24"/>
          <w:szCs w:val="24"/>
          <w:lang w:val="fr-CA"/>
        </w:rPr>
        <w:t>ou un essai intégral a été effectué conformément à l’exigence</w:t>
      </w:r>
      <w:r w:rsidRPr="00DC2A5F">
        <w:rPr>
          <w:rFonts w:ascii="Times New Roman" w:hAnsi="Times New Roman" w:cs="Times New Roman"/>
          <w:spacing w:val="-12"/>
          <w:sz w:val="24"/>
          <w:szCs w:val="24"/>
          <w:lang w:val="fr-CA"/>
        </w:rPr>
        <w:t xml:space="preserve"> </w:t>
      </w:r>
      <w:r w:rsidRPr="00DC2A5F">
        <w:rPr>
          <w:rFonts w:ascii="Times New Roman" w:hAnsi="Times New Roman" w:cs="Times New Roman"/>
          <w:sz w:val="24"/>
          <w:szCs w:val="24"/>
          <w:lang w:val="fr-CA"/>
        </w:rPr>
        <w:t>E8.</w:t>
      </w:r>
    </w:p>
    <w:p w14:paraId="6CDC425D" w14:textId="77777777" w:rsidR="003A5901" w:rsidRPr="00224189" w:rsidRDefault="003A5901" w:rsidP="003A5901">
      <w:pPr>
        <w:pStyle w:val="Paragraphedeliste"/>
        <w:autoSpaceDE/>
        <w:autoSpaceDN/>
        <w:adjustRightInd/>
        <w:ind w:left="576"/>
        <w:jc w:val="both"/>
        <w:outlineLvl w:val="0"/>
        <w:rPr>
          <w:rFonts w:ascii="Times New Roman" w:hAnsi="Times New Roman" w:cs="Times New Roman"/>
          <w:color w:val="000000"/>
          <w:sz w:val="24"/>
          <w:szCs w:val="24"/>
          <w:lang w:val="fr-CA"/>
        </w:rPr>
      </w:pPr>
    </w:p>
    <w:p w14:paraId="58EAE27E" w14:textId="77777777" w:rsidR="003A5901" w:rsidRPr="00922A4F" w:rsidRDefault="003A5901" w:rsidP="003A5901">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45FFED97" w14:textId="77777777" w:rsidR="003A5901" w:rsidRPr="00922A4F" w:rsidRDefault="003A5901" w:rsidP="003A5901">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64A9054" w14:textId="1A7EB27F" w:rsidR="003A5901" w:rsidRPr="00922A4F" w:rsidRDefault="003A5901" w:rsidP="003A5901">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58F8B27" w14:textId="77777777" w:rsidR="003A5901" w:rsidRPr="00922A4F" w:rsidRDefault="003A5901" w:rsidP="003A5901">
      <w:pPr>
        <w:widowControl w:val="0"/>
        <w:shd w:val="clear" w:color="auto" w:fill="CDFFCD"/>
        <w:jc w:val="both"/>
        <w:rPr>
          <w:rFonts w:ascii="Times New Roman" w:hAnsi="Times New Roman" w:cs="Times New Roman"/>
          <w:bCs/>
          <w:sz w:val="22"/>
          <w:szCs w:val="22"/>
          <w:lang w:val="fr-CA"/>
        </w:rPr>
      </w:pPr>
    </w:p>
    <w:p w14:paraId="1EDA508E" w14:textId="77777777" w:rsidR="003A5901" w:rsidRPr="00922A4F" w:rsidRDefault="003A5901" w:rsidP="003A5901">
      <w:pPr>
        <w:widowControl w:val="0"/>
        <w:shd w:val="clear" w:color="auto" w:fill="CDFFCD"/>
        <w:jc w:val="both"/>
        <w:rPr>
          <w:rFonts w:ascii="Times New Roman" w:hAnsi="Times New Roman" w:cs="Times New Roman"/>
          <w:bCs/>
          <w:sz w:val="22"/>
          <w:szCs w:val="22"/>
          <w:lang w:val="fr-CA"/>
        </w:rPr>
      </w:pPr>
    </w:p>
    <w:p w14:paraId="385114F4" w14:textId="77777777" w:rsidR="003A5901" w:rsidRPr="00922A4F" w:rsidRDefault="003A5901" w:rsidP="003A5901">
      <w:pPr>
        <w:pStyle w:val="RqtSection"/>
        <w:jc w:val="both"/>
        <w:rPr>
          <w:rFonts w:ascii="Times New Roman" w:hAnsi="Times New Roman"/>
          <w:lang w:val="fr-CA"/>
        </w:rPr>
      </w:pPr>
    </w:p>
    <w:p w14:paraId="199DA56A" w14:textId="77777777" w:rsidR="003A5901" w:rsidRPr="00922A4F" w:rsidRDefault="003A5901" w:rsidP="003A5901">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3A5901" w:rsidRPr="007F2C4E" w14:paraId="51F04DAD" w14:textId="77777777" w:rsidTr="00242BEF">
        <w:tc>
          <w:tcPr>
            <w:tcW w:w="10910" w:type="dxa"/>
            <w:shd w:val="clear" w:color="auto" w:fill="DCDCFF"/>
          </w:tcPr>
          <w:p w14:paraId="4FDFA601" w14:textId="77777777" w:rsidR="003A5901" w:rsidRPr="00922A4F" w:rsidRDefault="003A5901" w:rsidP="00242BEF">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3A5901" w:rsidRPr="007F2C4E" w14:paraId="6E1D7277" w14:textId="77777777" w:rsidTr="00242BEF">
        <w:tc>
          <w:tcPr>
            <w:tcW w:w="10910" w:type="dxa"/>
            <w:shd w:val="clear" w:color="auto" w:fill="DCDCFF"/>
          </w:tcPr>
          <w:p w14:paraId="381996DF" w14:textId="77777777" w:rsidR="003A5901" w:rsidRDefault="003A5901" w:rsidP="003A5901">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Pour les essais par segment: u</w:t>
            </w:r>
            <w:r w:rsidRPr="0030679B">
              <w:rPr>
                <w:rFonts w:ascii="Times New Roman" w:hAnsi="Times New Roman" w:cs="Times New Roman"/>
                <w:sz w:val="24"/>
                <w:szCs w:val="24"/>
                <w:lang w:val="fr-CA"/>
              </w:rPr>
              <w:t xml:space="preserve">ne liste de chaque </w:t>
            </w:r>
            <w:r w:rsidRPr="003B1891">
              <w:rPr>
                <w:rFonts w:ascii="Times New Roman" w:hAnsi="Times New Roman" w:cs="Times New Roman"/>
                <w:sz w:val="24"/>
                <w:szCs w:val="24"/>
                <w:lang w:val="fr-CA"/>
              </w:rPr>
              <w:t>segment</w:t>
            </w:r>
            <w:r w:rsidRPr="00DC1B7D">
              <w:rPr>
                <w:rFonts w:ascii="Times New Roman" w:hAnsi="Times New Roman" w:cs="Times New Roman"/>
                <w:sz w:val="24"/>
                <w:szCs w:val="24"/>
                <w:lang w:val="fr-CA"/>
              </w:rPr>
              <w:t xml:space="preserve"> </w:t>
            </w:r>
            <w:r w:rsidRPr="0030679B">
              <w:rPr>
                <w:rFonts w:ascii="Times New Roman" w:hAnsi="Times New Roman" w:cs="Times New Roman"/>
                <w:sz w:val="24"/>
                <w:szCs w:val="24"/>
                <w:lang w:val="fr-CA"/>
              </w:rPr>
              <w:t xml:space="preserve">de chaque </w:t>
            </w:r>
            <w:r>
              <w:rPr>
                <w:rFonts w:ascii="Times New Roman" w:hAnsi="Times New Roman" w:cs="Times New Roman"/>
                <w:i/>
                <w:sz w:val="24"/>
                <w:szCs w:val="24"/>
                <w:lang w:val="fr-CA"/>
              </w:rPr>
              <w:t>automatisme de réseau</w:t>
            </w:r>
            <w:r w:rsidRPr="0030679B">
              <w:rPr>
                <w:rFonts w:ascii="Times New Roman" w:hAnsi="Times New Roman" w:cs="Times New Roman"/>
                <w:sz w:val="24"/>
                <w:szCs w:val="24"/>
                <w:lang w:val="fr-CA"/>
              </w:rPr>
              <w:t xml:space="preserve"> documentant les dates et les résultats des </w:t>
            </w:r>
            <w:r>
              <w:rPr>
                <w:rFonts w:ascii="Times New Roman" w:hAnsi="Times New Roman" w:cs="Times New Roman"/>
                <w:sz w:val="24"/>
                <w:szCs w:val="24"/>
                <w:lang w:val="fr-CA"/>
              </w:rPr>
              <w:t>essais</w:t>
            </w:r>
            <w:r w:rsidRPr="0030679B">
              <w:rPr>
                <w:rFonts w:ascii="Times New Roman" w:hAnsi="Times New Roman" w:cs="Times New Roman"/>
                <w:sz w:val="24"/>
                <w:szCs w:val="24"/>
                <w:lang w:val="fr-CA"/>
              </w:rPr>
              <w:t xml:space="preserve"> fonctionnels les plus récents, les dates de</w:t>
            </w:r>
            <w:r>
              <w:rPr>
                <w:rFonts w:ascii="Times New Roman" w:hAnsi="Times New Roman" w:cs="Times New Roman"/>
                <w:sz w:val="24"/>
                <w:szCs w:val="24"/>
                <w:lang w:val="fr-CA"/>
              </w:rPr>
              <w:t>s</w:t>
            </w:r>
            <w:r w:rsidRPr="0030679B">
              <w:rPr>
                <w:rFonts w:ascii="Times New Roman" w:hAnsi="Times New Roman" w:cs="Times New Roman"/>
                <w:sz w:val="24"/>
                <w:szCs w:val="24"/>
                <w:lang w:val="fr-CA"/>
              </w:rPr>
              <w:t xml:space="preserve"> </w:t>
            </w:r>
            <w:r>
              <w:rPr>
                <w:rFonts w:ascii="Times New Roman" w:hAnsi="Times New Roman" w:cs="Times New Roman"/>
                <w:sz w:val="24"/>
                <w:szCs w:val="24"/>
                <w:lang w:val="fr-CA"/>
              </w:rPr>
              <w:t>essais par segment</w:t>
            </w:r>
            <w:r w:rsidRPr="0030679B">
              <w:rPr>
                <w:rFonts w:ascii="Times New Roman" w:hAnsi="Times New Roman" w:cs="Times New Roman"/>
                <w:sz w:val="24"/>
                <w:szCs w:val="24"/>
                <w:lang w:val="fr-CA"/>
              </w:rPr>
              <w:t xml:space="preserve"> précédent</w:t>
            </w:r>
            <w:r>
              <w:rPr>
                <w:rFonts w:ascii="Times New Roman" w:hAnsi="Times New Roman" w:cs="Times New Roman"/>
                <w:sz w:val="24"/>
                <w:szCs w:val="24"/>
                <w:lang w:val="fr-CA"/>
              </w:rPr>
              <w:t>s</w:t>
            </w:r>
            <w:r w:rsidRPr="0030679B">
              <w:rPr>
                <w:rFonts w:ascii="Times New Roman" w:hAnsi="Times New Roman" w:cs="Times New Roman"/>
                <w:sz w:val="24"/>
                <w:szCs w:val="24"/>
                <w:lang w:val="fr-CA"/>
              </w:rPr>
              <w:t xml:space="preserve"> ou une documentation datée </w:t>
            </w:r>
            <w:r>
              <w:rPr>
                <w:rFonts w:ascii="Times New Roman" w:hAnsi="Times New Roman" w:cs="Times New Roman"/>
                <w:sz w:val="24"/>
                <w:szCs w:val="24"/>
                <w:lang w:val="fr-CA"/>
              </w:rPr>
              <w:t>décrivant</w:t>
            </w:r>
            <w:r w:rsidRPr="0030679B">
              <w:rPr>
                <w:rFonts w:ascii="Times New Roman" w:hAnsi="Times New Roman" w:cs="Times New Roman"/>
                <w:sz w:val="24"/>
                <w:szCs w:val="24"/>
                <w:lang w:val="fr-CA"/>
              </w:rPr>
              <w:t xml:space="preserve"> l</w:t>
            </w:r>
            <w:r>
              <w:rPr>
                <w:rFonts w:ascii="Times New Roman" w:hAnsi="Times New Roman" w:cs="Times New Roman"/>
                <w:sz w:val="24"/>
                <w:szCs w:val="24"/>
                <w:lang w:val="fr-CA"/>
              </w:rPr>
              <w:t>’</w:t>
            </w:r>
            <w:r w:rsidRPr="0030679B">
              <w:rPr>
                <w:rFonts w:ascii="Times New Roman" w:hAnsi="Times New Roman" w:cs="Times New Roman"/>
                <w:sz w:val="24"/>
                <w:szCs w:val="24"/>
                <w:lang w:val="fr-CA"/>
              </w:rPr>
              <w:t xml:space="preserve">analyse de </w:t>
            </w:r>
            <w:r>
              <w:rPr>
                <w:rFonts w:ascii="Times New Roman" w:hAnsi="Times New Roman" w:cs="Times New Roman"/>
                <w:sz w:val="24"/>
                <w:szCs w:val="24"/>
                <w:lang w:val="fr-CA"/>
              </w:rPr>
              <w:t xml:space="preserve">la </w:t>
            </w:r>
            <w:r w:rsidRPr="0030679B">
              <w:rPr>
                <w:rFonts w:ascii="Times New Roman" w:hAnsi="Times New Roman" w:cs="Times New Roman"/>
                <w:sz w:val="24"/>
                <w:szCs w:val="24"/>
                <w:lang w:val="fr-CA"/>
              </w:rPr>
              <w:t xml:space="preserve">performance opérationnelle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30679B">
              <w:rPr>
                <w:rFonts w:ascii="Times New Roman" w:hAnsi="Times New Roman" w:cs="Times New Roman"/>
                <w:sz w:val="24"/>
                <w:szCs w:val="24"/>
                <w:lang w:val="fr-CA"/>
              </w:rPr>
              <w:t xml:space="preserve"> pour un fonctionnement correct d</w:t>
            </w:r>
            <w:r>
              <w:rPr>
                <w:rFonts w:ascii="Times New Roman" w:hAnsi="Times New Roman" w:cs="Times New Roman"/>
                <w:sz w:val="24"/>
                <w:szCs w:val="24"/>
                <w:lang w:val="fr-CA"/>
              </w:rPr>
              <w:t>’</w:t>
            </w:r>
            <w:r w:rsidRPr="0030679B">
              <w:rPr>
                <w:rFonts w:ascii="Times New Roman" w:hAnsi="Times New Roman" w:cs="Times New Roman"/>
                <w:sz w:val="24"/>
                <w:szCs w:val="24"/>
                <w:lang w:val="fr-CA"/>
              </w:rPr>
              <w:t xml:space="preserve">un </w:t>
            </w:r>
            <w:r w:rsidRPr="003B1891">
              <w:rPr>
                <w:rFonts w:ascii="Times New Roman" w:hAnsi="Times New Roman" w:cs="Times New Roman"/>
                <w:sz w:val="24"/>
                <w:szCs w:val="24"/>
                <w:lang w:val="fr-CA"/>
              </w:rPr>
              <w:t>segment</w:t>
            </w:r>
            <w:r w:rsidRPr="001A3077">
              <w:rPr>
                <w:rFonts w:ascii="Times New Roman" w:hAnsi="Times New Roman" w:cs="Times New Roman"/>
                <w:sz w:val="24"/>
                <w:szCs w:val="24"/>
                <w:lang w:val="fr-CA"/>
              </w:rPr>
              <w:t xml:space="preserve">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30679B">
              <w:rPr>
                <w:rFonts w:ascii="Times New Roman" w:hAnsi="Times New Roman" w:cs="Times New Roman"/>
                <w:sz w:val="24"/>
                <w:szCs w:val="24"/>
                <w:lang w:val="fr-CA"/>
              </w:rPr>
              <w:t>.</w:t>
            </w:r>
          </w:p>
          <w:p w14:paraId="0AE0D379" w14:textId="48BDC2DA" w:rsidR="003A5901" w:rsidRPr="00C13E14" w:rsidRDefault="003A5901" w:rsidP="003A5901">
            <w:pPr>
              <w:widowControl w:val="0"/>
              <w:jc w:val="both"/>
              <w:rPr>
                <w:rFonts w:ascii="Times New Roman" w:hAnsi="Times New Roman" w:cs="Times New Roman"/>
                <w:sz w:val="24"/>
                <w:szCs w:val="24"/>
                <w:lang w:val="fr-CA"/>
              </w:rPr>
            </w:pPr>
            <w:r w:rsidRPr="0030679B">
              <w:rPr>
                <w:rFonts w:ascii="Times New Roman" w:hAnsi="Times New Roman" w:cs="Times New Roman"/>
                <w:sz w:val="24"/>
                <w:szCs w:val="24"/>
                <w:lang w:val="fr-CA"/>
              </w:rPr>
              <w:t xml:space="preserve">Pour les </w:t>
            </w:r>
            <w:r>
              <w:rPr>
                <w:rFonts w:ascii="Times New Roman" w:hAnsi="Times New Roman" w:cs="Times New Roman"/>
                <w:sz w:val="24"/>
                <w:szCs w:val="24"/>
                <w:lang w:val="fr-CA"/>
              </w:rPr>
              <w:t>essais</w:t>
            </w:r>
            <w:r w:rsidRPr="0030679B">
              <w:rPr>
                <w:rFonts w:ascii="Times New Roman" w:hAnsi="Times New Roman" w:cs="Times New Roman"/>
                <w:sz w:val="24"/>
                <w:szCs w:val="24"/>
                <w:lang w:val="fr-CA"/>
              </w:rPr>
              <w:t xml:space="preserve"> de bout en bout</w:t>
            </w:r>
            <w:r>
              <w:rPr>
                <w:rFonts w:ascii="Times New Roman" w:hAnsi="Times New Roman" w:cs="Times New Roman"/>
                <w:sz w:val="24"/>
                <w:szCs w:val="24"/>
                <w:lang w:val="fr-CA"/>
              </w:rPr>
              <w:t xml:space="preserve"> (essai intégral)</w:t>
            </w:r>
            <w:r w:rsidRPr="0030679B">
              <w:rPr>
                <w:rFonts w:ascii="Times New Roman" w:hAnsi="Times New Roman" w:cs="Times New Roman"/>
                <w:sz w:val="24"/>
                <w:szCs w:val="24"/>
                <w:lang w:val="fr-CA"/>
              </w:rPr>
              <w:t xml:space="preserve">: une liste de chaque </w:t>
            </w:r>
            <w:r>
              <w:rPr>
                <w:rFonts w:ascii="Times New Roman" w:hAnsi="Times New Roman" w:cs="Times New Roman"/>
                <w:i/>
                <w:sz w:val="24"/>
                <w:szCs w:val="24"/>
                <w:lang w:val="fr-CA"/>
              </w:rPr>
              <w:t>automatisme de réseau</w:t>
            </w:r>
            <w:r w:rsidRPr="0030679B">
              <w:rPr>
                <w:rFonts w:ascii="Times New Roman" w:hAnsi="Times New Roman" w:cs="Times New Roman"/>
                <w:sz w:val="24"/>
                <w:szCs w:val="24"/>
                <w:lang w:val="fr-CA"/>
              </w:rPr>
              <w:t xml:space="preserve"> documentant les dates et les résultats des </w:t>
            </w:r>
            <w:r>
              <w:rPr>
                <w:rFonts w:ascii="Times New Roman" w:hAnsi="Times New Roman" w:cs="Times New Roman"/>
                <w:sz w:val="24"/>
                <w:szCs w:val="24"/>
                <w:lang w:val="fr-CA"/>
              </w:rPr>
              <w:t>essais</w:t>
            </w:r>
            <w:r w:rsidRPr="0030679B">
              <w:rPr>
                <w:rFonts w:ascii="Times New Roman" w:hAnsi="Times New Roman" w:cs="Times New Roman"/>
                <w:sz w:val="24"/>
                <w:szCs w:val="24"/>
                <w:lang w:val="fr-CA"/>
              </w:rPr>
              <w:t xml:space="preserve"> fonctionnels les plus récents, les dates des </w:t>
            </w:r>
            <w:r>
              <w:rPr>
                <w:rFonts w:ascii="Times New Roman" w:hAnsi="Times New Roman" w:cs="Times New Roman"/>
                <w:sz w:val="24"/>
                <w:szCs w:val="24"/>
                <w:lang w:val="fr-CA"/>
              </w:rPr>
              <w:t>essais</w:t>
            </w:r>
            <w:r w:rsidRPr="0030679B">
              <w:rPr>
                <w:rFonts w:ascii="Times New Roman" w:hAnsi="Times New Roman" w:cs="Times New Roman"/>
                <w:sz w:val="24"/>
                <w:szCs w:val="24"/>
                <w:lang w:val="fr-CA"/>
              </w:rPr>
              <w:t xml:space="preserve"> de bout en bout précédents ou une documentation datée détaillant l</w:t>
            </w:r>
            <w:r>
              <w:rPr>
                <w:rFonts w:ascii="Times New Roman" w:hAnsi="Times New Roman" w:cs="Times New Roman"/>
                <w:sz w:val="24"/>
                <w:szCs w:val="24"/>
                <w:lang w:val="fr-CA"/>
              </w:rPr>
              <w:t>’</w:t>
            </w:r>
            <w:r w:rsidRPr="0030679B">
              <w:rPr>
                <w:rFonts w:ascii="Times New Roman" w:hAnsi="Times New Roman" w:cs="Times New Roman"/>
                <w:sz w:val="24"/>
                <w:szCs w:val="24"/>
                <w:lang w:val="fr-CA"/>
              </w:rPr>
              <w:t>analyse de</w:t>
            </w:r>
            <w:r>
              <w:rPr>
                <w:rFonts w:ascii="Times New Roman" w:hAnsi="Times New Roman" w:cs="Times New Roman"/>
                <w:sz w:val="24"/>
                <w:szCs w:val="24"/>
                <w:lang w:val="fr-CA"/>
              </w:rPr>
              <w:t xml:space="preserve"> la</w:t>
            </w:r>
            <w:r w:rsidRPr="0030679B">
              <w:rPr>
                <w:rFonts w:ascii="Times New Roman" w:hAnsi="Times New Roman" w:cs="Times New Roman"/>
                <w:sz w:val="24"/>
                <w:szCs w:val="24"/>
                <w:lang w:val="fr-CA"/>
              </w:rPr>
              <w:t xml:space="preserve"> performance opérationnelle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30679B">
              <w:rPr>
                <w:rFonts w:ascii="Times New Roman" w:hAnsi="Times New Roman" w:cs="Times New Roman"/>
                <w:sz w:val="24"/>
                <w:szCs w:val="24"/>
                <w:lang w:val="fr-CA"/>
              </w:rPr>
              <w:t xml:space="preserve"> pour un fonctionnement correct </w:t>
            </w:r>
            <w:r>
              <w:rPr>
                <w:rFonts w:ascii="Times New Roman" w:hAnsi="Times New Roman" w:cs="Times New Roman"/>
                <w:sz w:val="24"/>
                <w:szCs w:val="24"/>
                <w:lang w:val="fr-CA"/>
              </w:rPr>
              <w:t>de l’</w:t>
            </w:r>
            <w:r>
              <w:rPr>
                <w:rFonts w:ascii="Times New Roman" w:hAnsi="Times New Roman" w:cs="Times New Roman"/>
                <w:i/>
                <w:sz w:val="24"/>
                <w:szCs w:val="24"/>
                <w:lang w:val="fr-CA"/>
              </w:rPr>
              <w:t>automatisme de réseau</w:t>
            </w:r>
            <w:r w:rsidRPr="0030679B">
              <w:rPr>
                <w:rFonts w:ascii="Times New Roman" w:hAnsi="Times New Roman" w:cs="Times New Roman"/>
                <w:sz w:val="24"/>
                <w:szCs w:val="24"/>
                <w:lang w:val="fr-CA"/>
              </w:rPr>
              <w:t>.</w:t>
            </w:r>
          </w:p>
        </w:tc>
      </w:tr>
    </w:tbl>
    <w:p w14:paraId="0CEDA34E" w14:textId="77777777" w:rsidR="003A5901" w:rsidRPr="00922A4F" w:rsidRDefault="003A5901" w:rsidP="003A5901">
      <w:pPr>
        <w:widowControl w:val="0"/>
        <w:spacing w:line="266" w:lineRule="exact"/>
        <w:jc w:val="both"/>
        <w:rPr>
          <w:rFonts w:ascii="Times New Roman" w:hAnsi="Times New Roman" w:cs="Times New Roman"/>
          <w:b/>
          <w:bCs/>
          <w:color w:val="000000"/>
          <w:sz w:val="24"/>
          <w:szCs w:val="24"/>
          <w:lang w:val="fr-CA"/>
        </w:rPr>
      </w:pPr>
    </w:p>
    <w:p w14:paraId="139EB21E" w14:textId="77777777" w:rsidR="003A5901" w:rsidRPr="00922A4F" w:rsidRDefault="003A5901" w:rsidP="003A5901">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3A5901" w:rsidRPr="007F2C4E" w14:paraId="5E624E2E" w14:textId="77777777" w:rsidTr="00242BEF">
        <w:tc>
          <w:tcPr>
            <w:tcW w:w="10892" w:type="dxa"/>
            <w:gridSpan w:val="6"/>
            <w:shd w:val="clear" w:color="auto" w:fill="DCDCFF"/>
            <w:vAlign w:val="bottom"/>
          </w:tcPr>
          <w:p w14:paraId="4A23E704" w14:textId="77777777" w:rsidR="003A5901" w:rsidRPr="00922A4F" w:rsidRDefault="003A5901" w:rsidP="00242BEF">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3A5901" w:rsidRPr="007F2C4E" w14:paraId="7B3F569B" w14:textId="77777777" w:rsidTr="00242BEF">
        <w:tc>
          <w:tcPr>
            <w:tcW w:w="2275" w:type="dxa"/>
            <w:shd w:val="clear" w:color="auto" w:fill="DCDCFF"/>
            <w:vAlign w:val="bottom"/>
          </w:tcPr>
          <w:p w14:paraId="7C5E30B8"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44800645"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7E7D4F9E"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28645656"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2C50F77C"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39332C82"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3A5901" w:rsidRPr="007F2C4E" w14:paraId="742E0F1B" w14:textId="77777777" w:rsidTr="00242BEF">
        <w:tc>
          <w:tcPr>
            <w:tcW w:w="2275" w:type="dxa"/>
            <w:shd w:val="clear" w:color="auto" w:fill="CDFFCD"/>
          </w:tcPr>
          <w:p w14:paraId="47EA8147"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A6E5C22"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46D147F0"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5C195E1"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E9FD4D2"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4B44E55"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r>
      <w:tr w:rsidR="003A5901" w:rsidRPr="007F2C4E" w14:paraId="3F486EDA" w14:textId="77777777" w:rsidTr="00242BEF">
        <w:tc>
          <w:tcPr>
            <w:tcW w:w="2275" w:type="dxa"/>
            <w:shd w:val="clear" w:color="auto" w:fill="CDFFCD"/>
          </w:tcPr>
          <w:p w14:paraId="26068528"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32F1D3B"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1814823"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7B9292C"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56D819C"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51204A2"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r>
      <w:tr w:rsidR="003A5901" w:rsidRPr="007F2C4E" w14:paraId="13ACF0C8" w14:textId="77777777" w:rsidTr="00242BEF">
        <w:tc>
          <w:tcPr>
            <w:tcW w:w="2275" w:type="dxa"/>
            <w:shd w:val="clear" w:color="auto" w:fill="CDFFCD"/>
          </w:tcPr>
          <w:p w14:paraId="58D17D48"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C0160F"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1F1B34AA"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71C010EE"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70567CFC"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4105B992"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r>
    </w:tbl>
    <w:p w14:paraId="6C9DDADB" w14:textId="77777777" w:rsidR="003A5901" w:rsidRPr="00922A4F" w:rsidRDefault="003A5901" w:rsidP="003A5901">
      <w:pPr>
        <w:widowControl w:val="0"/>
        <w:jc w:val="both"/>
        <w:rPr>
          <w:rFonts w:ascii="Times New Roman" w:hAnsi="Times New Roman" w:cs="Times New Roman"/>
          <w:color w:val="000000"/>
          <w:sz w:val="24"/>
          <w:szCs w:val="24"/>
          <w:lang w:val="fr-CA"/>
        </w:rPr>
      </w:pPr>
    </w:p>
    <w:p w14:paraId="7EE1F838" w14:textId="77777777" w:rsidR="003A5901" w:rsidRDefault="003A5901" w:rsidP="003A5901">
      <w:pPr>
        <w:widowControl w:val="0"/>
        <w:spacing w:line="266" w:lineRule="exact"/>
        <w:jc w:val="both"/>
        <w:outlineLvl w:val="1"/>
        <w:rPr>
          <w:rFonts w:ascii="Times New Roman" w:hAnsi="Times New Roman" w:cs="Times New Roman"/>
          <w:b/>
          <w:bCs/>
          <w:sz w:val="24"/>
          <w:szCs w:val="24"/>
          <w:lang w:val="fr-CA"/>
        </w:rPr>
      </w:pPr>
    </w:p>
    <w:p w14:paraId="5E735312" w14:textId="77777777" w:rsidR="003A5901" w:rsidRDefault="003A5901" w:rsidP="003A5901">
      <w:pPr>
        <w:widowControl w:val="0"/>
        <w:spacing w:line="266" w:lineRule="exact"/>
        <w:jc w:val="both"/>
        <w:outlineLvl w:val="1"/>
        <w:rPr>
          <w:rFonts w:ascii="Times New Roman" w:hAnsi="Times New Roman" w:cs="Times New Roman"/>
          <w:b/>
          <w:bCs/>
          <w:sz w:val="24"/>
          <w:szCs w:val="24"/>
          <w:lang w:val="fr-CA"/>
        </w:rPr>
      </w:pPr>
    </w:p>
    <w:p w14:paraId="3DFC7581" w14:textId="1CCF7976" w:rsidR="003A5901" w:rsidRPr="00922A4F" w:rsidRDefault="003A5901" w:rsidP="003A5901">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lastRenderedPageBreak/>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3A5901" w:rsidRPr="007F2C4E" w14:paraId="13A1B0F2" w14:textId="77777777" w:rsidTr="00242BEF">
        <w:tc>
          <w:tcPr>
            <w:tcW w:w="10910" w:type="dxa"/>
            <w:shd w:val="clear" w:color="auto" w:fill="auto"/>
          </w:tcPr>
          <w:p w14:paraId="1934A4C4" w14:textId="77777777" w:rsidR="003A5901" w:rsidRPr="00922A4F" w:rsidRDefault="003A5901" w:rsidP="00242BEF">
            <w:pPr>
              <w:widowControl w:val="0"/>
              <w:jc w:val="both"/>
              <w:rPr>
                <w:rFonts w:ascii="Times New Roman" w:hAnsi="Times New Roman" w:cs="Times New Roman"/>
                <w:sz w:val="22"/>
                <w:szCs w:val="22"/>
                <w:lang w:val="fr-CA"/>
              </w:rPr>
            </w:pPr>
          </w:p>
        </w:tc>
      </w:tr>
      <w:tr w:rsidR="003A5901" w:rsidRPr="007F2C4E" w14:paraId="5D4F8C83" w14:textId="77777777" w:rsidTr="00242BEF">
        <w:tc>
          <w:tcPr>
            <w:tcW w:w="10910" w:type="dxa"/>
            <w:shd w:val="clear" w:color="auto" w:fill="auto"/>
          </w:tcPr>
          <w:p w14:paraId="3D0E012A" w14:textId="77777777" w:rsidR="003A5901" w:rsidRPr="00922A4F" w:rsidRDefault="003A5901" w:rsidP="00242BEF">
            <w:pPr>
              <w:widowControl w:val="0"/>
              <w:jc w:val="both"/>
              <w:rPr>
                <w:rFonts w:ascii="Times New Roman" w:hAnsi="Times New Roman" w:cs="Times New Roman"/>
                <w:sz w:val="22"/>
                <w:szCs w:val="22"/>
                <w:lang w:val="fr-CA"/>
              </w:rPr>
            </w:pPr>
          </w:p>
        </w:tc>
      </w:tr>
      <w:tr w:rsidR="003A5901" w:rsidRPr="007F2C4E" w14:paraId="3A30A64E" w14:textId="77777777" w:rsidTr="00242BEF">
        <w:tc>
          <w:tcPr>
            <w:tcW w:w="10910" w:type="dxa"/>
            <w:shd w:val="clear" w:color="auto" w:fill="auto"/>
          </w:tcPr>
          <w:p w14:paraId="4FCE58C7" w14:textId="77777777" w:rsidR="003A5901" w:rsidRPr="00922A4F" w:rsidRDefault="003A5901" w:rsidP="00242BEF">
            <w:pPr>
              <w:widowControl w:val="0"/>
              <w:jc w:val="both"/>
              <w:rPr>
                <w:rFonts w:ascii="Times New Roman" w:hAnsi="Times New Roman" w:cs="Times New Roman"/>
                <w:sz w:val="22"/>
                <w:szCs w:val="22"/>
                <w:lang w:val="fr-CA"/>
              </w:rPr>
            </w:pPr>
          </w:p>
        </w:tc>
      </w:tr>
    </w:tbl>
    <w:p w14:paraId="7768DA45" w14:textId="77777777" w:rsidR="003A5901" w:rsidRPr="00922A4F" w:rsidRDefault="003A5901" w:rsidP="003A5901">
      <w:pPr>
        <w:widowControl w:val="0"/>
        <w:spacing w:line="266" w:lineRule="exact"/>
        <w:jc w:val="both"/>
        <w:outlineLvl w:val="1"/>
        <w:rPr>
          <w:rFonts w:ascii="Times New Roman" w:hAnsi="Times New Roman" w:cs="Times New Roman"/>
          <w:b/>
          <w:bCs/>
          <w:sz w:val="24"/>
          <w:szCs w:val="24"/>
          <w:lang w:val="fr-CA"/>
        </w:rPr>
      </w:pPr>
    </w:p>
    <w:p w14:paraId="0C8A8467" w14:textId="74F13FEF" w:rsidR="003A5901" w:rsidRPr="00922A4F" w:rsidRDefault="003A5901" w:rsidP="003A5901">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PRC-012-2, E8</w:t>
      </w:r>
    </w:p>
    <w:p w14:paraId="3906164C" w14:textId="77777777" w:rsidR="003A5901" w:rsidRPr="00922A4F" w:rsidRDefault="003A5901" w:rsidP="003A5901">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3A5901" w:rsidRPr="007F2C4E" w14:paraId="358B1474" w14:textId="77777777" w:rsidTr="00242BEF">
        <w:tc>
          <w:tcPr>
            <w:tcW w:w="374" w:type="dxa"/>
          </w:tcPr>
          <w:p w14:paraId="399221E6" w14:textId="77777777" w:rsidR="003A5901" w:rsidRPr="00A649E5" w:rsidRDefault="003A5901" w:rsidP="00242BEF">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362B488D" w14:textId="5338571D" w:rsidR="003A5901" w:rsidRPr="00F37F6C" w:rsidRDefault="003A5901" w:rsidP="00242BEF">
            <w:pPr>
              <w:pStyle w:val="Default"/>
              <w:jc w:val="both"/>
              <w:rPr>
                <w:color w:val="auto"/>
                <w:lang w:val="fr-CA"/>
              </w:rPr>
            </w:pPr>
            <w:r w:rsidRPr="00D53BF6">
              <w:rPr>
                <w:rFonts w:ascii="Times New Roman" w:hAnsi="Times New Roman"/>
                <w:color w:val="auto"/>
                <w:lang w:val="fr-CA"/>
              </w:rPr>
              <w:t>Vérifier que l</w:t>
            </w:r>
            <w:r>
              <w:rPr>
                <w:rFonts w:ascii="Times New Roman" w:hAnsi="Times New Roman"/>
                <w:color w:val="auto"/>
                <w:lang w:val="fr-CA"/>
              </w:rPr>
              <w:t>’</w:t>
            </w:r>
            <w:r w:rsidRPr="00D53BF6">
              <w:rPr>
                <w:rFonts w:ascii="Times New Roman" w:hAnsi="Times New Roman"/>
                <w:color w:val="auto"/>
                <w:lang w:val="fr-CA"/>
              </w:rPr>
              <w:t xml:space="preserve">entité a participé à un </w:t>
            </w:r>
            <w:r>
              <w:rPr>
                <w:rFonts w:ascii="Times New Roman" w:hAnsi="Times New Roman"/>
                <w:color w:val="auto"/>
                <w:lang w:val="fr-CA"/>
              </w:rPr>
              <w:t>essai</w:t>
            </w:r>
            <w:r w:rsidRPr="00D53BF6">
              <w:rPr>
                <w:rFonts w:ascii="Times New Roman" w:hAnsi="Times New Roman"/>
                <w:color w:val="auto"/>
                <w:lang w:val="fr-CA"/>
              </w:rPr>
              <w:t xml:space="preserve"> fonctionnel de chaque </w:t>
            </w:r>
            <w:r>
              <w:rPr>
                <w:rFonts w:ascii="Times New Roman" w:hAnsi="Times New Roman"/>
                <w:i/>
                <w:color w:val="auto"/>
                <w:lang w:val="fr-CA"/>
              </w:rPr>
              <w:t>automatisme de réseau</w:t>
            </w:r>
            <w:r w:rsidRPr="00D53BF6">
              <w:rPr>
                <w:rFonts w:ascii="Times New Roman" w:hAnsi="Times New Roman"/>
                <w:color w:val="auto"/>
                <w:lang w:val="fr-CA"/>
              </w:rPr>
              <w:t xml:space="preserve"> pour vérifier les performances globales </w:t>
            </w:r>
            <w:r>
              <w:rPr>
                <w:rFonts w:ascii="Times New Roman" w:hAnsi="Times New Roman"/>
                <w:color w:val="auto"/>
                <w:lang w:val="fr-CA"/>
              </w:rPr>
              <w:t>de l’</w:t>
            </w:r>
            <w:r>
              <w:rPr>
                <w:rFonts w:ascii="Times New Roman" w:hAnsi="Times New Roman"/>
                <w:i/>
                <w:color w:val="auto"/>
                <w:lang w:val="fr-CA"/>
              </w:rPr>
              <w:t>automatisme de réseau</w:t>
            </w:r>
            <w:r w:rsidRPr="00D53BF6">
              <w:rPr>
                <w:rFonts w:ascii="Times New Roman" w:hAnsi="Times New Roman"/>
                <w:color w:val="auto"/>
                <w:lang w:val="fr-CA"/>
              </w:rPr>
              <w:t xml:space="preserve"> et le bon fonctionnement des composants </w:t>
            </w:r>
            <w:r>
              <w:rPr>
                <w:rFonts w:ascii="Times New Roman" w:hAnsi="Times New Roman"/>
                <w:color w:val="auto"/>
                <w:lang w:val="fr-CA"/>
              </w:rPr>
              <w:t>qui ne font pas partie du</w:t>
            </w:r>
            <w:r w:rsidRPr="00D53BF6">
              <w:rPr>
                <w:rFonts w:ascii="Times New Roman" w:hAnsi="Times New Roman"/>
                <w:color w:val="auto"/>
                <w:lang w:val="fr-CA"/>
              </w:rPr>
              <w:t xml:space="preserve"> </w:t>
            </w:r>
            <w:r w:rsidRPr="00D53BF6">
              <w:rPr>
                <w:rFonts w:ascii="Times New Roman" w:hAnsi="Times New Roman"/>
                <w:i/>
                <w:color w:val="auto"/>
                <w:lang w:val="fr-CA"/>
              </w:rPr>
              <w:t>système de protection</w:t>
            </w:r>
            <w:r w:rsidRPr="00D53BF6">
              <w:rPr>
                <w:rFonts w:ascii="Times New Roman" w:hAnsi="Times New Roman"/>
                <w:color w:val="auto"/>
                <w:lang w:val="fr-CA"/>
              </w:rPr>
              <w:t xml:space="preserve"> au moins une fois</w:t>
            </w:r>
            <w:r>
              <w:rPr>
                <w:rFonts w:ascii="Times New Roman" w:hAnsi="Times New Roman"/>
                <w:color w:val="auto"/>
                <w:lang w:val="fr-CA"/>
              </w:rPr>
              <w:t> :</w:t>
            </w:r>
            <w:r w:rsidRPr="00D53BF6">
              <w:rPr>
                <w:rFonts w:ascii="Times New Roman" w:hAnsi="Times New Roman"/>
                <w:color w:val="auto"/>
                <w:lang w:val="fr-CA"/>
              </w:rPr>
              <w:t xml:space="preserve"> toutes les six (6) années civiles complètes pour les </w:t>
            </w:r>
            <w:r>
              <w:rPr>
                <w:rFonts w:ascii="Times New Roman" w:hAnsi="Times New Roman"/>
                <w:i/>
                <w:color w:val="auto"/>
                <w:lang w:val="fr-CA"/>
              </w:rPr>
              <w:t>automatismes de réseau</w:t>
            </w:r>
            <w:r w:rsidRPr="00D53BF6">
              <w:rPr>
                <w:rFonts w:ascii="Times New Roman" w:hAnsi="Times New Roman"/>
                <w:color w:val="auto"/>
                <w:lang w:val="fr-CA"/>
              </w:rPr>
              <w:t xml:space="preserve"> qui ne sont pas désignés comme </w:t>
            </w:r>
            <w:r>
              <w:rPr>
                <w:rFonts w:ascii="Times New Roman" w:hAnsi="Times New Roman"/>
                <w:i/>
                <w:color w:val="auto"/>
                <w:lang w:val="fr-CA"/>
              </w:rPr>
              <w:t>automatisme de réseau</w:t>
            </w:r>
            <w:r w:rsidRPr="00D53BF6">
              <w:rPr>
                <w:rFonts w:ascii="Times New Roman" w:hAnsi="Times New Roman"/>
                <w:color w:val="auto"/>
                <w:lang w:val="fr-CA"/>
              </w:rPr>
              <w:t xml:space="preserve"> à impact limité et douze (12) années civiles complètes pour les </w:t>
            </w:r>
            <w:r>
              <w:rPr>
                <w:rFonts w:ascii="Times New Roman" w:hAnsi="Times New Roman"/>
                <w:i/>
                <w:color w:val="auto"/>
                <w:lang w:val="fr-CA"/>
              </w:rPr>
              <w:t>automatismes de réseau</w:t>
            </w:r>
            <w:r w:rsidRPr="00D53BF6">
              <w:rPr>
                <w:rFonts w:ascii="Times New Roman" w:hAnsi="Times New Roman"/>
                <w:color w:val="auto"/>
                <w:lang w:val="fr-CA"/>
              </w:rPr>
              <w:t xml:space="preserve"> qui sont désignées comme </w:t>
            </w:r>
            <w:r>
              <w:rPr>
                <w:rFonts w:ascii="Times New Roman" w:hAnsi="Times New Roman"/>
                <w:i/>
                <w:color w:val="auto"/>
                <w:lang w:val="fr-CA"/>
              </w:rPr>
              <w:t>automatismes de réseau</w:t>
            </w:r>
            <w:r w:rsidRPr="00D53BF6">
              <w:rPr>
                <w:rFonts w:ascii="Times New Roman" w:hAnsi="Times New Roman"/>
                <w:color w:val="auto"/>
                <w:lang w:val="fr-CA"/>
              </w:rPr>
              <w:t xml:space="preserve"> à impact limité.</w:t>
            </w:r>
          </w:p>
        </w:tc>
      </w:tr>
      <w:tr w:rsidR="003A5901" w:rsidRPr="007F2C4E" w14:paraId="40B91893" w14:textId="77777777" w:rsidTr="00242BEF">
        <w:tc>
          <w:tcPr>
            <w:tcW w:w="10790" w:type="dxa"/>
            <w:gridSpan w:val="2"/>
            <w:tcBorders>
              <w:bottom w:val="single" w:sz="4" w:space="0" w:color="auto"/>
            </w:tcBorders>
            <w:shd w:val="clear" w:color="auto" w:fill="DCDCFF"/>
          </w:tcPr>
          <w:p w14:paraId="4736B072" w14:textId="77777777" w:rsidR="003A5901" w:rsidRDefault="003A5901" w:rsidP="003A5901">
            <w:pPr>
              <w:widowControl w:val="0"/>
              <w:tabs>
                <w:tab w:val="left" w:pos="0"/>
                <w:tab w:val="left" w:pos="900"/>
                <w:tab w:val="left" w:pos="6360"/>
              </w:tabs>
              <w:jc w:val="both"/>
              <w:rPr>
                <w:rFonts w:ascii="Times New Roman" w:hAnsi="Times New Roman" w:cs="Times New Roman"/>
                <w:bCs/>
                <w:lang w:val="fr-CA"/>
              </w:rPr>
            </w:pPr>
            <w:r w:rsidRPr="00F807AB">
              <w:rPr>
                <w:rFonts w:ascii="Times New Roman" w:hAnsi="Times New Roman" w:cs="Times New Roman"/>
                <w:b/>
                <w:bCs/>
                <w:lang w:val="fr-CA"/>
              </w:rPr>
              <w:t xml:space="preserve">Notes pour l’auditeur: </w:t>
            </w:r>
            <w:r w:rsidRPr="00250CEA">
              <w:rPr>
                <w:rFonts w:ascii="Times New Roman" w:hAnsi="Times New Roman" w:cs="Times New Roman"/>
                <w:bCs/>
                <w:lang w:val="fr-CA"/>
              </w:rPr>
              <w:t>La justification de l</w:t>
            </w:r>
            <w:r>
              <w:rPr>
                <w:rFonts w:ascii="Times New Roman" w:hAnsi="Times New Roman" w:cs="Times New Roman"/>
                <w:bCs/>
                <w:lang w:val="fr-CA"/>
              </w:rPr>
              <w:t>’</w:t>
            </w:r>
            <w:r w:rsidRPr="00250CEA">
              <w:rPr>
                <w:rFonts w:ascii="Times New Roman" w:hAnsi="Times New Roman" w:cs="Times New Roman"/>
                <w:bCs/>
                <w:lang w:val="fr-CA"/>
              </w:rPr>
              <w:t>exigence E8 explique que le but d</w:t>
            </w:r>
            <w:r>
              <w:rPr>
                <w:rFonts w:ascii="Times New Roman" w:hAnsi="Times New Roman" w:cs="Times New Roman"/>
                <w:bCs/>
                <w:lang w:val="fr-CA"/>
              </w:rPr>
              <w:t>’</w:t>
            </w:r>
            <w:r w:rsidRPr="00250CEA">
              <w:rPr>
                <w:rFonts w:ascii="Times New Roman" w:hAnsi="Times New Roman" w:cs="Times New Roman"/>
                <w:bCs/>
                <w:lang w:val="fr-CA"/>
              </w:rPr>
              <w:t xml:space="preserve">un </w:t>
            </w:r>
            <w:r>
              <w:rPr>
                <w:rFonts w:ascii="Times New Roman" w:hAnsi="Times New Roman" w:cs="Times New Roman"/>
                <w:bCs/>
                <w:lang w:val="fr-CA"/>
              </w:rPr>
              <w:t>essai</w:t>
            </w:r>
            <w:r w:rsidRPr="00250CEA">
              <w:rPr>
                <w:rFonts w:ascii="Times New Roman" w:hAnsi="Times New Roman" w:cs="Times New Roman"/>
                <w:bCs/>
                <w:lang w:val="fr-CA"/>
              </w:rPr>
              <w:t xml:space="preserve"> fonctionnel est de fournir une confirmation globale du fonctionnement </w:t>
            </w:r>
            <w:r>
              <w:rPr>
                <w:rFonts w:ascii="Times New Roman" w:hAnsi="Times New Roman" w:cs="Times New Roman"/>
                <w:bCs/>
                <w:lang w:val="fr-CA"/>
              </w:rPr>
              <w:t xml:space="preserve">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comme prévu et de vérifier le bon fonctionnement des composants </w:t>
            </w:r>
            <w:r>
              <w:rPr>
                <w:rFonts w:ascii="Times New Roman" w:hAnsi="Times New Roman" w:cs="Times New Roman"/>
                <w:bCs/>
                <w:lang w:val="fr-CA"/>
              </w:rPr>
              <w:t>qui ne font pas partie du</w:t>
            </w:r>
            <w:r w:rsidRPr="00250CEA">
              <w:rPr>
                <w:rFonts w:ascii="Times New Roman" w:hAnsi="Times New Roman" w:cs="Times New Roman"/>
                <w:bCs/>
                <w:lang w:val="fr-CA"/>
              </w:rPr>
              <w:t xml:space="preserve"> </w:t>
            </w:r>
            <w:r w:rsidRPr="00250CEA">
              <w:rPr>
                <w:rFonts w:ascii="Times New Roman" w:hAnsi="Times New Roman" w:cs="Times New Roman"/>
                <w:bCs/>
                <w:i/>
                <w:lang w:val="fr-CA"/>
              </w:rPr>
              <w:t>système de protection</w:t>
            </w:r>
            <w:r w:rsidRPr="00250CEA">
              <w:rPr>
                <w:rFonts w:ascii="Times New Roman" w:hAnsi="Times New Roman" w:cs="Times New Roman"/>
                <w:bCs/>
                <w:lang w:val="fr-CA"/>
              </w:rPr>
              <w:t xml:space="preserve"> (</w:t>
            </w:r>
            <w:r>
              <w:rPr>
                <w:rFonts w:ascii="Times New Roman" w:hAnsi="Times New Roman" w:cs="Times New Roman"/>
                <w:bCs/>
                <w:lang w:val="fr-CA"/>
              </w:rPr>
              <w:t xml:space="preserve">composants </w:t>
            </w:r>
            <w:r w:rsidRPr="00250CEA">
              <w:rPr>
                <w:rFonts w:ascii="Times New Roman" w:hAnsi="Times New Roman" w:cs="Times New Roman"/>
                <w:bCs/>
                <w:lang w:val="fr-CA"/>
              </w:rPr>
              <w:t xml:space="preserve">de </w:t>
            </w:r>
            <w:r>
              <w:rPr>
                <w:rFonts w:ascii="Times New Roman" w:hAnsi="Times New Roman" w:cs="Times New Roman"/>
                <w:bCs/>
                <w:lang w:val="fr-CA"/>
              </w:rPr>
              <w:t>commande</w:t>
            </w:r>
            <w:r w:rsidRPr="00250CEA">
              <w:rPr>
                <w:rFonts w:ascii="Times New Roman" w:hAnsi="Times New Roman" w:cs="Times New Roman"/>
                <w:bCs/>
                <w:lang w:val="fr-CA"/>
              </w:rPr>
              <w:t xml:space="preserve">) </w:t>
            </w:r>
            <w:r>
              <w:rPr>
                <w:rFonts w:ascii="Times New Roman" w:hAnsi="Times New Roman" w:cs="Times New Roman"/>
                <w:bCs/>
                <w:lang w:val="fr-CA"/>
              </w:rPr>
              <w:t xml:space="preserve">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w:t>
            </w:r>
            <w:r>
              <w:rPr>
                <w:rFonts w:ascii="Times New Roman" w:hAnsi="Times New Roman" w:cs="Times New Roman"/>
                <w:bCs/>
                <w:lang w:val="fr-CA"/>
              </w:rPr>
              <w:t>qui ne sont pas visés par la norme</w:t>
            </w:r>
            <w:r w:rsidRPr="00250CEA">
              <w:rPr>
                <w:rFonts w:ascii="Times New Roman" w:hAnsi="Times New Roman" w:cs="Times New Roman"/>
                <w:bCs/>
                <w:lang w:val="fr-CA"/>
              </w:rPr>
              <w:t xml:space="preserve"> PRC-005. Les composants d</w:t>
            </w:r>
            <w:r>
              <w:rPr>
                <w:rFonts w:ascii="Times New Roman" w:hAnsi="Times New Roman" w:cs="Times New Roman"/>
                <w:bCs/>
                <w:lang w:val="fr-CA"/>
              </w:rPr>
              <w:t>e</w:t>
            </w:r>
            <w:r w:rsidRPr="00250CEA">
              <w:rPr>
                <w:rFonts w:ascii="Times New Roman" w:hAnsi="Times New Roman" w:cs="Times New Roman"/>
                <w:bCs/>
                <w:lang w:val="fr-CA"/>
              </w:rPr>
              <w:t xml:space="preserve"> </w:t>
            </w:r>
            <w:r w:rsidRPr="00250CEA">
              <w:rPr>
                <w:rFonts w:ascii="Times New Roman" w:hAnsi="Times New Roman" w:cs="Times New Roman"/>
                <w:bCs/>
                <w:i/>
                <w:lang w:val="fr-CA"/>
              </w:rPr>
              <w:t>système de protection</w:t>
            </w:r>
            <w:r w:rsidRPr="00250CEA">
              <w:rPr>
                <w:rFonts w:ascii="Times New Roman" w:hAnsi="Times New Roman" w:cs="Times New Roman"/>
                <w:bCs/>
                <w:lang w:val="fr-CA"/>
              </w:rPr>
              <w:t xml:space="preserve"> qui font part</w:t>
            </w:r>
            <w:r>
              <w:rPr>
                <w:rFonts w:ascii="Times New Roman" w:hAnsi="Times New Roman" w:cs="Times New Roman"/>
                <w:bCs/>
                <w:lang w:val="fr-CA"/>
              </w:rPr>
              <w:t xml:space="preserve">ie 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sont </w:t>
            </w:r>
            <w:r>
              <w:rPr>
                <w:rFonts w:ascii="Times New Roman" w:hAnsi="Times New Roman" w:cs="Times New Roman"/>
                <w:bCs/>
                <w:lang w:val="fr-CA"/>
              </w:rPr>
              <w:t>soumis aux exigences d’entretien de</w:t>
            </w:r>
            <w:r w:rsidRPr="00250CEA">
              <w:rPr>
                <w:rFonts w:ascii="Times New Roman" w:hAnsi="Times New Roman" w:cs="Times New Roman"/>
                <w:bCs/>
                <w:lang w:val="fr-CA"/>
              </w:rPr>
              <w:t xml:space="preserve"> </w:t>
            </w:r>
            <w:r>
              <w:rPr>
                <w:rFonts w:ascii="Times New Roman" w:hAnsi="Times New Roman" w:cs="Times New Roman"/>
                <w:bCs/>
                <w:lang w:val="fr-CA"/>
              </w:rPr>
              <w:t xml:space="preserve">la norme </w:t>
            </w:r>
            <w:r w:rsidRPr="00250CEA">
              <w:rPr>
                <w:rFonts w:ascii="Times New Roman" w:hAnsi="Times New Roman" w:cs="Times New Roman"/>
                <w:bCs/>
                <w:lang w:val="fr-CA"/>
              </w:rPr>
              <w:t>PRC-005. La justification explique également qu</w:t>
            </w:r>
            <w:r>
              <w:rPr>
                <w:rFonts w:ascii="Times New Roman" w:hAnsi="Times New Roman" w:cs="Times New Roman"/>
                <w:bCs/>
                <w:lang w:val="fr-CA"/>
              </w:rPr>
              <w:t>’</w:t>
            </w:r>
            <w:r w:rsidRPr="00250CEA">
              <w:rPr>
                <w:rFonts w:ascii="Times New Roman" w:hAnsi="Times New Roman" w:cs="Times New Roman"/>
                <w:bCs/>
                <w:lang w:val="fr-CA"/>
              </w:rPr>
              <w:t xml:space="preserve">un fonctionnement correct </w:t>
            </w:r>
            <w:r>
              <w:rPr>
                <w:rFonts w:ascii="Times New Roman" w:hAnsi="Times New Roman" w:cs="Times New Roman"/>
                <w:bCs/>
                <w:lang w:val="fr-CA"/>
              </w:rPr>
              <w:t xml:space="preserve">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est considéré comme un </w:t>
            </w:r>
            <w:r>
              <w:rPr>
                <w:rFonts w:ascii="Times New Roman" w:hAnsi="Times New Roman" w:cs="Times New Roman"/>
                <w:bCs/>
                <w:lang w:val="fr-CA"/>
              </w:rPr>
              <w:t>essai</w:t>
            </w:r>
            <w:r w:rsidRPr="00250CEA">
              <w:rPr>
                <w:rFonts w:ascii="Times New Roman" w:hAnsi="Times New Roman" w:cs="Times New Roman"/>
                <w:bCs/>
                <w:lang w:val="fr-CA"/>
              </w:rPr>
              <w:t xml:space="preserve"> fonctionnel pour les </w:t>
            </w:r>
            <w:r w:rsidRPr="00677787">
              <w:rPr>
                <w:rFonts w:ascii="Times New Roman" w:hAnsi="Times New Roman" w:cs="Times New Roman"/>
                <w:bCs/>
                <w:lang w:val="fr-CA"/>
              </w:rPr>
              <w:t>segments</w:t>
            </w:r>
            <w:r w:rsidRPr="00250CEA">
              <w:rPr>
                <w:rFonts w:ascii="Times New Roman" w:hAnsi="Times New Roman" w:cs="Times New Roman"/>
                <w:bCs/>
                <w:lang w:val="fr-CA"/>
              </w:rPr>
              <w:t xml:space="preserve"> </w:t>
            </w:r>
            <w:r>
              <w:rPr>
                <w:rFonts w:ascii="Times New Roman" w:hAnsi="Times New Roman" w:cs="Times New Roman"/>
                <w:bCs/>
                <w:lang w:val="fr-CA"/>
              </w:rPr>
              <w:t xml:space="preserve">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qui fonctionnent.</w:t>
            </w:r>
          </w:p>
          <w:p w14:paraId="181BD97D" w14:textId="77777777" w:rsidR="003A5901" w:rsidRDefault="003A5901" w:rsidP="003A5901">
            <w:pPr>
              <w:widowControl w:val="0"/>
              <w:tabs>
                <w:tab w:val="left" w:pos="0"/>
                <w:tab w:val="left" w:pos="900"/>
                <w:tab w:val="left" w:pos="6360"/>
              </w:tabs>
              <w:jc w:val="both"/>
              <w:rPr>
                <w:rFonts w:ascii="Times New Roman" w:hAnsi="Times New Roman" w:cs="Times New Roman"/>
                <w:bCs/>
                <w:lang w:val="fr-CA"/>
              </w:rPr>
            </w:pPr>
          </w:p>
          <w:p w14:paraId="7F733C3D" w14:textId="77777777" w:rsidR="003A5901" w:rsidRDefault="003A5901" w:rsidP="003A5901">
            <w:pPr>
              <w:widowControl w:val="0"/>
              <w:tabs>
                <w:tab w:val="left" w:pos="0"/>
                <w:tab w:val="left" w:pos="900"/>
                <w:tab w:val="left" w:pos="6360"/>
              </w:tabs>
              <w:jc w:val="both"/>
              <w:rPr>
                <w:rFonts w:ascii="Times New Roman" w:hAnsi="Times New Roman" w:cs="Times New Roman"/>
                <w:bCs/>
                <w:lang w:val="fr-CA"/>
              </w:rPr>
            </w:pPr>
            <w:r w:rsidRPr="00250CEA">
              <w:rPr>
                <w:rFonts w:ascii="Times New Roman" w:hAnsi="Times New Roman" w:cs="Times New Roman"/>
                <w:bCs/>
                <w:lang w:val="fr-CA"/>
              </w:rPr>
              <w:t xml:space="preserve">Aucun </w:t>
            </w:r>
            <w:r>
              <w:rPr>
                <w:rFonts w:ascii="Times New Roman" w:hAnsi="Times New Roman" w:cs="Times New Roman"/>
                <w:bCs/>
                <w:lang w:val="fr-CA"/>
              </w:rPr>
              <w:t xml:space="preserve">essai fonctionnel initial de chaque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n</w:t>
            </w:r>
            <w:r>
              <w:rPr>
                <w:rFonts w:ascii="Times New Roman" w:hAnsi="Times New Roman" w:cs="Times New Roman"/>
                <w:bCs/>
                <w:lang w:val="fr-CA"/>
              </w:rPr>
              <w:t>’</w:t>
            </w:r>
            <w:r w:rsidRPr="00250CEA">
              <w:rPr>
                <w:rFonts w:ascii="Times New Roman" w:hAnsi="Times New Roman" w:cs="Times New Roman"/>
                <w:bCs/>
                <w:lang w:val="fr-CA"/>
              </w:rPr>
              <w:t xml:space="preserve">est requis comme référence. Pour chaque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non désigné comme </w:t>
            </w:r>
            <w:r>
              <w:rPr>
                <w:rFonts w:ascii="Times New Roman" w:hAnsi="Times New Roman" w:cs="Times New Roman"/>
                <w:bCs/>
                <w:lang w:val="fr-CA"/>
              </w:rPr>
              <w:t>étant à</w:t>
            </w:r>
            <w:r w:rsidRPr="00250CEA">
              <w:rPr>
                <w:rFonts w:ascii="Times New Roman" w:hAnsi="Times New Roman" w:cs="Times New Roman"/>
                <w:bCs/>
                <w:lang w:val="fr-CA"/>
              </w:rPr>
              <w:t xml:space="preserve"> impact limité, l</w:t>
            </w:r>
            <w:r>
              <w:rPr>
                <w:rFonts w:ascii="Times New Roman" w:hAnsi="Times New Roman" w:cs="Times New Roman"/>
                <w:bCs/>
                <w:lang w:val="fr-CA"/>
              </w:rPr>
              <w:t>’</w:t>
            </w:r>
            <w:r w:rsidRPr="00250CEA">
              <w:rPr>
                <w:rFonts w:ascii="Times New Roman" w:hAnsi="Times New Roman" w:cs="Times New Roman"/>
                <w:bCs/>
                <w:lang w:val="fr-CA"/>
              </w:rPr>
              <w:t xml:space="preserve">exécution initiale des </w:t>
            </w:r>
            <w:r>
              <w:rPr>
                <w:rFonts w:ascii="Times New Roman" w:hAnsi="Times New Roman" w:cs="Times New Roman"/>
                <w:bCs/>
                <w:lang w:val="fr-CA"/>
              </w:rPr>
              <w:t>étapes en vertu de l’exigence E</w:t>
            </w:r>
            <w:r w:rsidRPr="00250CEA">
              <w:rPr>
                <w:rFonts w:ascii="Times New Roman" w:hAnsi="Times New Roman" w:cs="Times New Roman"/>
                <w:bCs/>
                <w:lang w:val="fr-CA"/>
              </w:rPr>
              <w:t xml:space="preserve">8 doit être effectuée au moins une fois dans </w:t>
            </w:r>
            <w:r>
              <w:rPr>
                <w:rFonts w:ascii="Times New Roman" w:hAnsi="Times New Roman" w:cs="Times New Roman"/>
                <w:bCs/>
                <w:lang w:val="fr-CA"/>
              </w:rPr>
              <w:t>un délai de</w:t>
            </w:r>
            <w:r w:rsidRPr="00250CEA">
              <w:rPr>
                <w:rFonts w:ascii="Times New Roman" w:hAnsi="Times New Roman" w:cs="Times New Roman"/>
                <w:bCs/>
                <w:lang w:val="fr-CA"/>
              </w:rPr>
              <w:t xml:space="preserve"> six (6) années civiles complètes à compter de la date d</w:t>
            </w:r>
            <w:r>
              <w:rPr>
                <w:rFonts w:ascii="Times New Roman" w:hAnsi="Times New Roman" w:cs="Times New Roman"/>
                <w:bCs/>
                <w:lang w:val="fr-CA"/>
              </w:rPr>
              <w:t>’</w:t>
            </w:r>
            <w:r w:rsidRPr="00250CEA">
              <w:rPr>
                <w:rFonts w:ascii="Times New Roman" w:hAnsi="Times New Roman" w:cs="Times New Roman"/>
                <w:bCs/>
                <w:lang w:val="fr-CA"/>
              </w:rPr>
              <w:t>entrée e</w:t>
            </w:r>
            <w:r>
              <w:rPr>
                <w:rFonts w:ascii="Times New Roman" w:hAnsi="Times New Roman" w:cs="Times New Roman"/>
                <w:bCs/>
                <w:lang w:val="fr-CA"/>
              </w:rPr>
              <w:t>n vigueur de la</w:t>
            </w:r>
            <w:r w:rsidRPr="00250CEA">
              <w:rPr>
                <w:rFonts w:ascii="Times New Roman" w:hAnsi="Times New Roman" w:cs="Times New Roman"/>
                <w:bCs/>
                <w:lang w:val="fr-CA"/>
              </w:rPr>
              <w:t xml:space="preserve"> </w:t>
            </w:r>
            <w:r>
              <w:rPr>
                <w:rFonts w:ascii="Times New Roman" w:hAnsi="Times New Roman" w:cs="Times New Roman"/>
                <w:bCs/>
                <w:lang w:val="fr-CA"/>
              </w:rPr>
              <w:t xml:space="preserve">norme </w:t>
            </w:r>
            <w:r w:rsidRPr="00250CEA">
              <w:rPr>
                <w:rFonts w:ascii="Times New Roman" w:hAnsi="Times New Roman" w:cs="Times New Roman"/>
                <w:bCs/>
                <w:lang w:val="fr-CA"/>
              </w:rPr>
              <w:t xml:space="preserve">PRC-012-2. Pour chaque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désigné comme </w:t>
            </w:r>
            <w:r>
              <w:rPr>
                <w:rFonts w:ascii="Times New Roman" w:hAnsi="Times New Roman" w:cs="Times New Roman"/>
                <w:bCs/>
                <w:lang w:val="fr-CA"/>
              </w:rPr>
              <w:t>étant à</w:t>
            </w:r>
            <w:r w:rsidRPr="00250CEA">
              <w:rPr>
                <w:rFonts w:ascii="Times New Roman" w:hAnsi="Times New Roman" w:cs="Times New Roman"/>
                <w:bCs/>
                <w:lang w:val="fr-CA"/>
              </w:rPr>
              <w:t xml:space="preserve"> un impact limité, l</w:t>
            </w:r>
            <w:r>
              <w:rPr>
                <w:rFonts w:ascii="Times New Roman" w:hAnsi="Times New Roman" w:cs="Times New Roman"/>
                <w:bCs/>
                <w:lang w:val="fr-CA"/>
              </w:rPr>
              <w:t>’</w:t>
            </w:r>
            <w:r w:rsidRPr="00250CEA">
              <w:rPr>
                <w:rFonts w:ascii="Times New Roman" w:hAnsi="Times New Roman" w:cs="Times New Roman"/>
                <w:bCs/>
                <w:lang w:val="fr-CA"/>
              </w:rPr>
              <w:t xml:space="preserve">exécution initiale des </w:t>
            </w:r>
            <w:r>
              <w:rPr>
                <w:rFonts w:ascii="Times New Roman" w:hAnsi="Times New Roman" w:cs="Times New Roman"/>
                <w:bCs/>
                <w:lang w:val="fr-CA"/>
              </w:rPr>
              <w:t>étapes en vertu de l’exigence E</w:t>
            </w:r>
            <w:r w:rsidRPr="00250CEA">
              <w:rPr>
                <w:rFonts w:ascii="Times New Roman" w:hAnsi="Times New Roman" w:cs="Times New Roman"/>
                <w:bCs/>
                <w:lang w:val="fr-CA"/>
              </w:rPr>
              <w:t xml:space="preserve">8 doit être effectuée au moins une fois dans </w:t>
            </w:r>
            <w:r>
              <w:rPr>
                <w:rFonts w:ascii="Times New Roman" w:hAnsi="Times New Roman" w:cs="Times New Roman"/>
                <w:bCs/>
                <w:lang w:val="fr-CA"/>
              </w:rPr>
              <w:t>un délai de</w:t>
            </w:r>
            <w:r w:rsidRPr="00250CEA">
              <w:rPr>
                <w:rFonts w:ascii="Times New Roman" w:hAnsi="Times New Roman" w:cs="Times New Roman"/>
                <w:bCs/>
                <w:lang w:val="fr-CA"/>
              </w:rPr>
              <w:t xml:space="preserve"> douze (12) années civiles c</w:t>
            </w:r>
            <w:r>
              <w:rPr>
                <w:rFonts w:ascii="Times New Roman" w:hAnsi="Times New Roman" w:cs="Times New Roman"/>
                <w:bCs/>
                <w:lang w:val="fr-CA"/>
              </w:rPr>
              <w:t>omplètes à compter de la date d’</w:t>
            </w:r>
            <w:r w:rsidRPr="00250CEA">
              <w:rPr>
                <w:rFonts w:ascii="Times New Roman" w:hAnsi="Times New Roman" w:cs="Times New Roman"/>
                <w:bCs/>
                <w:lang w:val="fr-CA"/>
              </w:rPr>
              <w:t>entrée en</w:t>
            </w:r>
            <w:r>
              <w:rPr>
                <w:rFonts w:ascii="Times New Roman" w:hAnsi="Times New Roman" w:cs="Times New Roman"/>
                <w:bCs/>
                <w:lang w:val="fr-CA"/>
              </w:rPr>
              <w:t xml:space="preserve"> vigueur de la</w:t>
            </w:r>
            <w:r w:rsidRPr="00250CEA">
              <w:rPr>
                <w:rFonts w:ascii="Times New Roman" w:hAnsi="Times New Roman" w:cs="Times New Roman"/>
                <w:bCs/>
                <w:lang w:val="fr-CA"/>
              </w:rPr>
              <w:t xml:space="preserve"> </w:t>
            </w:r>
            <w:r>
              <w:rPr>
                <w:rFonts w:ascii="Times New Roman" w:hAnsi="Times New Roman" w:cs="Times New Roman"/>
                <w:bCs/>
                <w:lang w:val="fr-CA"/>
              </w:rPr>
              <w:t xml:space="preserve">norme </w:t>
            </w:r>
            <w:r w:rsidRPr="00250CEA">
              <w:rPr>
                <w:rFonts w:ascii="Times New Roman" w:hAnsi="Times New Roman" w:cs="Times New Roman"/>
                <w:bCs/>
                <w:lang w:val="fr-CA"/>
              </w:rPr>
              <w:t>PRC-012-2.</w:t>
            </w:r>
          </w:p>
          <w:p w14:paraId="02DAFA55" w14:textId="77777777" w:rsidR="003A5901" w:rsidRDefault="003A5901" w:rsidP="003A5901">
            <w:pPr>
              <w:widowControl w:val="0"/>
              <w:tabs>
                <w:tab w:val="left" w:pos="0"/>
                <w:tab w:val="left" w:pos="900"/>
                <w:tab w:val="left" w:pos="6360"/>
              </w:tabs>
              <w:jc w:val="both"/>
              <w:rPr>
                <w:rFonts w:ascii="Times New Roman" w:hAnsi="Times New Roman" w:cs="Times New Roman"/>
                <w:bCs/>
                <w:lang w:val="fr-CA"/>
              </w:rPr>
            </w:pPr>
          </w:p>
          <w:p w14:paraId="4A601033" w14:textId="25C24042" w:rsidR="003A5901" w:rsidRPr="00F807AB" w:rsidRDefault="003A5901" w:rsidP="003A5901">
            <w:pPr>
              <w:widowControl w:val="0"/>
              <w:tabs>
                <w:tab w:val="left" w:pos="0"/>
                <w:tab w:val="left" w:pos="900"/>
                <w:tab w:val="left" w:pos="6360"/>
              </w:tabs>
              <w:jc w:val="both"/>
              <w:rPr>
                <w:rFonts w:ascii="Times New Roman" w:hAnsi="Times New Roman" w:cs="Times New Roman"/>
                <w:b/>
                <w:bCs/>
                <w:lang w:val="fr-CA"/>
              </w:rPr>
            </w:pPr>
            <w:r w:rsidRPr="00250CEA">
              <w:rPr>
                <w:rFonts w:ascii="Times New Roman" w:hAnsi="Times New Roman" w:cs="Times New Roman"/>
                <w:bCs/>
                <w:lang w:val="fr-CA"/>
              </w:rPr>
              <w:t>Dans les cas où il y a plus d</w:t>
            </w:r>
            <w:r>
              <w:rPr>
                <w:rFonts w:ascii="Times New Roman" w:hAnsi="Times New Roman" w:cs="Times New Roman"/>
                <w:bCs/>
                <w:lang w:val="fr-CA"/>
              </w:rPr>
              <w:t>’</w:t>
            </w:r>
            <w:r w:rsidRPr="00250CEA">
              <w:rPr>
                <w:rFonts w:ascii="Times New Roman" w:hAnsi="Times New Roman" w:cs="Times New Roman"/>
                <w:bCs/>
                <w:lang w:val="fr-CA"/>
              </w:rPr>
              <w:t>une entité</w:t>
            </w:r>
            <w:r>
              <w:rPr>
                <w:rFonts w:ascii="Times New Roman" w:hAnsi="Times New Roman" w:cs="Times New Roman"/>
                <w:bCs/>
                <w:lang w:val="fr-CA"/>
              </w:rPr>
              <w:t xml:space="preserve"> propriétaire</w:t>
            </w:r>
            <w:r w:rsidRPr="00250CEA">
              <w:rPr>
                <w:rFonts w:ascii="Times New Roman" w:hAnsi="Times New Roman" w:cs="Times New Roman"/>
                <w:bCs/>
                <w:lang w:val="fr-CA"/>
              </w:rPr>
              <w:t xml:space="preserve"> </w:t>
            </w:r>
            <w:r>
              <w:rPr>
                <w:rFonts w:ascii="Times New Roman" w:hAnsi="Times New Roman" w:cs="Times New Roman"/>
                <w:bCs/>
                <w:lang w:val="fr-CA"/>
              </w:rPr>
              <w:t>d’</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pour 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les entités </w:t>
            </w:r>
            <w:r>
              <w:rPr>
                <w:rFonts w:ascii="Times New Roman" w:hAnsi="Times New Roman" w:cs="Times New Roman"/>
                <w:bCs/>
                <w:lang w:val="fr-CA"/>
              </w:rPr>
              <w:t xml:space="preserve">propriétaire 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pourraient collaborer pour </w:t>
            </w:r>
            <w:r>
              <w:rPr>
                <w:rFonts w:ascii="Times New Roman" w:hAnsi="Times New Roman" w:cs="Times New Roman"/>
                <w:bCs/>
                <w:lang w:val="fr-CA"/>
              </w:rPr>
              <w:t>élaborer</w:t>
            </w:r>
            <w:r w:rsidRPr="00250CEA">
              <w:rPr>
                <w:rFonts w:ascii="Times New Roman" w:hAnsi="Times New Roman" w:cs="Times New Roman"/>
                <w:bCs/>
                <w:lang w:val="fr-CA"/>
              </w:rPr>
              <w:t xml:space="preserve"> un plan d</w:t>
            </w:r>
            <w:r>
              <w:rPr>
                <w:rFonts w:ascii="Times New Roman" w:hAnsi="Times New Roman" w:cs="Times New Roman"/>
                <w:bCs/>
                <w:lang w:val="fr-CA"/>
              </w:rPr>
              <w:t>’essai</w:t>
            </w:r>
            <w:r w:rsidRPr="00250CEA">
              <w:rPr>
                <w:rFonts w:ascii="Times New Roman" w:hAnsi="Times New Roman" w:cs="Times New Roman"/>
                <w:bCs/>
                <w:lang w:val="fr-CA"/>
              </w:rPr>
              <w:t xml:space="preserve"> fonctionnel unique et coordonné et effectuer conjointement </w:t>
            </w:r>
            <w:r>
              <w:rPr>
                <w:rFonts w:ascii="Times New Roman" w:hAnsi="Times New Roman" w:cs="Times New Roman"/>
                <w:bCs/>
                <w:lang w:val="fr-CA"/>
              </w:rPr>
              <w:t>l’essai</w:t>
            </w:r>
            <w:r w:rsidRPr="00250CEA">
              <w:rPr>
                <w:rFonts w:ascii="Times New Roman" w:hAnsi="Times New Roman" w:cs="Times New Roman"/>
                <w:bCs/>
                <w:lang w:val="fr-CA"/>
              </w:rPr>
              <w:t xml:space="preserve"> fonctionnel. </w:t>
            </w:r>
            <w:r>
              <w:rPr>
                <w:rFonts w:ascii="Times New Roman" w:hAnsi="Times New Roman" w:cs="Times New Roman"/>
                <w:bCs/>
                <w:lang w:val="fr-CA"/>
              </w:rPr>
              <w:t>Sinon</w:t>
            </w:r>
            <w:r w:rsidRPr="00250CEA">
              <w:rPr>
                <w:rFonts w:ascii="Times New Roman" w:hAnsi="Times New Roman" w:cs="Times New Roman"/>
                <w:bCs/>
                <w:lang w:val="fr-CA"/>
              </w:rPr>
              <w:t>, chaque entité</w:t>
            </w:r>
            <w:r>
              <w:rPr>
                <w:rFonts w:ascii="Times New Roman" w:hAnsi="Times New Roman" w:cs="Times New Roman"/>
                <w:bCs/>
                <w:lang w:val="fr-CA"/>
              </w:rPr>
              <w:t xml:space="preserve"> propriétaire</w:t>
            </w:r>
            <w:r w:rsidRPr="00250CEA">
              <w:rPr>
                <w:rFonts w:ascii="Times New Roman" w:hAnsi="Times New Roman" w:cs="Times New Roman"/>
                <w:bCs/>
                <w:lang w:val="fr-CA"/>
              </w:rPr>
              <w:t xml:space="preserve"> </w:t>
            </w:r>
            <w:r>
              <w:rPr>
                <w:rFonts w:ascii="Times New Roman" w:hAnsi="Times New Roman" w:cs="Times New Roman"/>
                <w:bCs/>
                <w:lang w:val="fr-CA"/>
              </w:rPr>
              <w:t xml:space="preserve">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peut tester séparément ses propres installations. Dans les deux cas, chaque entité </w:t>
            </w:r>
            <w:r>
              <w:rPr>
                <w:rFonts w:ascii="Times New Roman" w:hAnsi="Times New Roman" w:cs="Times New Roman"/>
                <w:bCs/>
                <w:lang w:val="fr-CA"/>
              </w:rPr>
              <w:t xml:space="preserve">propriétaire d’un </w:t>
            </w:r>
            <w:r>
              <w:rPr>
                <w:rFonts w:ascii="Times New Roman" w:hAnsi="Times New Roman" w:cs="Times New Roman"/>
                <w:bCs/>
                <w:i/>
                <w:lang w:val="fr-CA"/>
              </w:rPr>
              <w:t>automatisme de réseau</w:t>
            </w:r>
            <w:r w:rsidRPr="00250CEA">
              <w:rPr>
                <w:rFonts w:ascii="Times New Roman" w:hAnsi="Times New Roman" w:cs="Times New Roman"/>
                <w:bCs/>
                <w:lang w:val="fr-CA"/>
              </w:rPr>
              <w:t xml:space="preserve"> doit documenter sa participation </w:t>
            </w:r>
            <w:r>
              <w:rPr>
                <w:rFonts w:ascii="Times New Roman" w:hAnsi="Times New Roman" w:cs="Times New Roman"/>
                <w:bCs/>
                <w:lang w:val="fr-CA"/>
              </w:rPr>
              <w:t>à l’essai</w:t>
            </w:r>
            <w:r w:rsidRPr="00250CEA">
              <w:rPr>
                <w:rFonts w:ascii="Times New Roman" w:hAnsi="Times New Roman" w:cs="Times New Roman"/>
                <w:bCs/>
                <w:lang w:val="fr-CA"/>
              </w:rPr>
              <w:t xml:space="preserve"> </w:t>
            </w:r>
            <w:r>
              <w:rPr>
                <w:rFonts w:ascii="Times New Roman" w:hAnsi="Times New Roman" w:cs="Times New Roman"/>
                <w:bCs/>
                <w:lang w:val="fr-CA"/>
              </w:rPr>
              <w:t>complét</w:t>
            </w:r>
            <w:r w:rsidRPr="00250CEA">
              <w:rPr>
                <w:rFonts w:ascii="Times New Roman" w:hAnsi="Times New Roman" w:cs="Times New Roman"/>
                <w:bCs/>
                <w:lang w:val="fr-CA"/>
              </w:rPr>
              <w:t>é.</w:t>
            </w:r>
          </w:p>
          <w:p w14:paraId="625A63F2" w14:textId="77777777" w:rsidR="003A5901" w:rsidRPr="00F807AB" w:rsidRDefault="003A5901" w:rsidP="00242BEF">
            <w:pPr>
              <w:widowControl w:val="0"/>
              <w:tabs>
                <w:tab w:val="left" w:pos="0"/>
                <w:tab w:val="left" w:pos="900"/>
                <w:tab w:val="left" w:pos="6360"/>
              </w:tabs>
              <w:jc w:val="both"/>
              <w:rPr>
                <w:rFonts w:ascii="Times New Roman" w:hAnsi="Times New Roman" w:cs="Times New Roman"/>
                <w:b/>
                <w:bCs/>
                <w:highlight w:val="cyan"/>
                <w:lang w:val="fr-CA"/>
              </w:rPr>
            </w:pPr>
          </w:p>
        </w:tc>
      </w:tr>
    </w:tbl>
    <w:p w14:paraId="17F09B31" w14:textId="77777777" w:rsidR="003A5901" w:rsidRDefault="003A5901" w:rsidP="003A5901">
      <w:pPr>
        <w:widowControl w:val="0"/>
        <w:spacing w:line="266" w:lineRule="exact"/>
        <w:jc w:val="both"/>
        <w:outlineLvl w:val="1"/>
        <w:rPr>
          <w:rFonts w:ascii="Times New Roman" w:hAnsi="Times New Roman" w:cs="Times New Roman"/>
          <w:b/>
          <w:bCs/>
          <w:sz w:val="24"/>
          <w:szCs w:val="24"/>
          <w:lang w:val="fr-CA"/>
        </w:rPr>
      </w:pPr>
    </w:p>
    <w:p w14:paraId="047E6DD6" w14:textId="77777777" w:rsidR="003A5901" w:rsidRPr="00922A4F" w:rsidRDefault="003A5901" w:rsidP="003A5901">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14865B7" w14:textId="77777777" w:rsidR="003A5901" w:rsidRPr="00922A4F" w:rsidRDefault="003A5901"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172CF15" w14:textId="12B02FFC" w:rsidR="003A5901" w:rsidRDefault="003A5901"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C2D96C4" w14:textId="4BFD83DE" w:rsidR="005D4666" w:rsidRDefault="005D4666"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7B8AAFF" w14:textId="77777777" w:rsidR="005D4666" w:rsidRPr="00922A4F" w:rsidRDefault="005D4666"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EA5A9D5" w14:textId="77777777" w:rsidR="00224189" w:rsidRPr="003A5901" w:rsidRDefault="00224189">
      <w:pPr>
        <w:autoSpaceDE/>
        <w:autoSpaceDN/>
        <w:adjustRightInd/>
        <w:rPr>
          <w:rFonts w:ascii="Times New Roman" w:hAnsi="Times New Roman" w:cs="Times New Roman"/>
          <w:sz w:val="24"/>
          <w:szCs w:val="22"/>
          <w:lang w:val="fr-CA"/>
        </w:rPr>
      </w:pPr>
      <w:r w:rsidRPr="003A5901">
        <w:rPr>
          <w:rFonts w:ascii="Times New Roman" w:hAnsi="Times New Roman" w:cs="Times New Roman"/>
          <w:sz w:val="24"/>
          <w:szCs w:val="22"/>
          <w:lang w:val="fr-CA"/>
        </w:rPr>
        <w:br w:type="page"/>
      </w:r>
    </w:p>
    <w:p w14:paraId="7BC8DB4A" w14:textId="2E6D00DB" w:rsidR="003A5901" w:rsidRPr="00922A4F" w:rsidRDefault="003A5901" w:rsidP="003A5901">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9</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6391A6D5" w14:textId="77777777" w:rsidR="003A5901" w:rsidRPr="00922A4F" w:rsidRDefault="003A5901" w:rsidP="003A5901">
      <w:pPr>
        <w:autoSpaceDE/>
        <w:autoSpaceDN/>
        <w:adjustRightInd/>
        <w:jc w:val="both"/>
        <w:outlineLvl w:val="0"/>
        <w:rPr>
          <w:rFonts w:ascii="Times New Roman" w:hAnsi="Times New Roman" w:cs="Times New Roman"/>
          <w:b/>
          <w:sz w:val="24"/>
          <w:szCs w:val="22"/>
          <w:u w:val="single"/>
          <w:lang w:val="fr-CA"/>
        </w:rPr>
      </w:pPr>
    </w:p>
    <w:p w14:paraId="5E526608" w14:textId="77777777" w:rsidR="003A5901" w:rsidRPr="001F4C7D" w:rsidRDefault="003A5901" w:rsidP="003A5901">
      <w:pPr>
        <w:pStyle w:val="Paragraphedeliste"/>
        <w:numPr>
          <w:ilvl w:val="0"/>
          <w:numId w:val="28"/>
        </w:numPr>
        <w:autoSpaceDE/>
        <w:autoSpaceDN/>
        <w:adjustRightInd/>
        <w:jc w:val="both"/>
        <w:outlineLvl w:val="0"/>
        <w:rPr>
          <w:rFonts w:ascii="Times New Roman" w:hAnsi="Times New Roman" w:cs="Times New Roman"/>
          <w:sz w:val="24"/>
          <w:szCs w:val="24"/>
          <w:lang w:val="fr-CA"/>
        </w:rPr>
      </w:pPr>
      <w:r w:rsidRPr="001F4C7D">
        <w:rPr>
          <w:rFonts w:ascii="Times New Roman" w:hAnsi="Times New Roman" w:cs="Times New Roman"/>
          <w:sz w:val="24"/>
          <w:szCs w:val="24"/>
          <w:lang w:val="fr-CA"/>
        </w:rPr>
        <w:t xml:space="preserve">Chaque </w:t>
      </w:r>
      <w:r w:rsidRPr="001F4C7D">
        <w:rPr>
          <w:rFonts w:ascii="Times New Roman" w:hAnsi="Times New Roman" w:cs="Times New Roman"/>
          <w:i/>
          <w:sz w:val="24"/>
          <w:szCs w:val="24"/>
          <w:lang w:val="fr-CA"/>
        </w:rPr>
        <w:t xml:space="preserve">coordonnateur de la fiabilité </w:t>
      </w:r>
      <w:r w:rsidRPr="001F4C7D">
        <w:rPr>
          <w:rFonts w:ascii="Times New Roman" w:hAnsi="Times New Roman" w:cs="Times New Roman"/>
          <w:sz w:val="24"/>
          <w:szCs w:val="24"/>
          <w:lang w:val="fr-CA"/>
        </w:rPr>
        <w:t xml:space="preserve">doit mettre à jour, au moins une fois tous les douze mois civils complets, une base de données sur les </w:t>
      </w:r>
      <w:r w:rsidRPr="001F4C7D">
        <w:rPr>
          <w:rFonts w:ascii="Times New Roman" w:hAnsi="Times New Roman" w:cs="Times New Roman"/>
          <w:i/>
          <w:sz w:val="24"/>
          <w:szCs w:val="24"/>
          <w:lang w:val="fr-CA"/>
        </w:rPr>
        <w:t xml:space="preserve">automatismes de réseau </w:t>
      </w:r>
      <w:r w:rsidRPr="001F4C7D">
        <w:rPr>
          <w:rFonts w:ascii="Times New Roman" w:hAnsi="Times New Roman" w:cs="Times New Roman"/>
          <w:sz w:val="24"/>
          <w:szCs w:val="24"/>
          <w:lang w:val="fr-CA"/>
        </w:rPr>
        <w:t>contenant au minimum l’information spécifiée à l’annexe</w:t>
      </w:r>
      <w:r w:rsidRPr="001F4C7D">
        <w:rPr>
          <w:rFonts w:ascii="Times New Roman" w:hAnsi="Times New Roman" w:cs="Times New Roman"/>
          <w:spacing w:val="-5"/>
          <w:sz w:val="24"/>
          <w:szCs w:val="24"/>
          <w:lang w:val="fr-CA"/>
        </w:rPr>
        <w:t xml:space="preserve"> </w:t>
      </w:r>
      <w:r w:rsidRPr="001F4C7D">
        <w:rPr>
          <w:rFonts w:ascii="Times New Roman" w:hAnsi="Times New Roman" w:cs="Times New Roman"/>
          <w:sz w:val="24"/>
          <w:szCs w:val="24"/>
          <w:lang w:val="fr-CA"/>
        </w:rPr>
        <w:t>3.</w:t>
      </w:r>
    </w:p>
    <w:p w14:paraId="1A2119B3" w14:textId="77777777" w:rsidR="003A5901" w:rsidRPr="001F4C7D" w:rsidRDefault="003A5901" w:rsidP="003A5901">
      <w:pPr>
        <w:spacing w:line="268" w:lineRule="exact"/>
        <w:ind w:left="567"/>
        <w:rPr>
          <w:rFonts w:ascii="Times New Roman" w:hAnsi="Times New Roman" w:cs="Times New Roman"/>
          <w:i/>
          <w:sz w:val="24"/>
          <w:szCs w:val="24"/>
          <w:lang w:val="fr-CA"/>
        </w:rPr>
      </w:pPr>
      <w:r w:rsidRPr="001F4C7D">
        <w:rPr>
          <w:rFonts w:ascii="Times New Roman" w:hAnsi="Times New Roman" w:cs="Times New Roman"/>
          <w:i/>
          <w:sz w:val="24"/>
          <w:szCs w:val="24"/>
          <w:lang w:val="fr-CA"/>
        </w:rPr>
        <w:t>[Facteur de risque de non-conformité : faible] [Horizon : planification de l’exploitation]</w:t>
      </w:r>
    </w:p>
    <w:p w14:paraId="54BE53CE" w14:textId="4FF40A07" w:rsidR="003A5901" w:rsidRPr="00675985" w:rsidRDefault="003A5901" w:rsidP="003A5901">
      <w:pPr>
        <w:pStyle w:val="Paragraphedeliste"/>
        <w:autoSpaceDE/>
        <w:autoSpaceDN/>
        <w:adjustRightInd/>
        <w:ind w:left="576"/>
        <w:jc w:val="both"/>
        <w:outlineLvl w:val="0"/>
        <w:rPr>
          <w:rFonts w:ascii="Times New Roman" w:hAnsi="Times New Roman" w:cs="Times New Roman"/>
          <w:i/>
          <w:sz w:val="24"/>
          <w:szCs w:val="24"/>
          <w:lang w:val="fr-CA"/>
        </w:rPr>
      </w:pPr>
    </w:p>
    <w:p w14:paraId="24A1E4D9" w14:textId="19B2D920" w:rsidR="003A5901" w:rsidRPr="003A5901" w:rsidRDefault="003A5901" w:rsidP="003A5901">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1F4C7D">
        <w:rPr>
          <w:rFonts w:ascii="Times New Roman" w:hAnsi="Times New Roman" w:cs="Times New Roman"/>
          <w:sz w:val="24"/>
          <w:szCs w:val="24"/>
          <w:lang w:val="fr-CA"/>
        </w:rPr>
        <w:t xml:space="preserve">Exemples non limitatifs de pièces justificatives : feuilles de chiffrier datées, relevés de base de données ou autres documents attestant qu’une base de données sur les </w:t>
      </w:r>
      <w:r w:rsidRPr="001F4C7D">
        <w:rPr>
          <w:rFonts w:ascii="Times New Roman" w:hAnsi="Times New Roman" w:cs="Times New Roman"/>
          <w:i/>
          <w:sz w:val="24"/>
          <w:szCs w:val="24"/>
          <w:lang w:val="fr-CA"/>
        </w:rPr>
        <w:t xml:space="preserve">automatismes de réseau </w:t>
      </w:r>
      <w:r w:rsidRPr="001F4C7D">
        <w:rPr>
          <w:rFonts w:ascii="Times New Roman" w:hAnsi="Times New Roman" w:cs="Times New Roman"/>
          <w:sz w:val="24"/>
          <w:szCs w:val="24"/>
          <w:lang w:val="fr-CA"/>
        </w:rPr>
        <w:t>a été mise à jour conformément à l’exigence</w:t>
      </w:r>
      <w:r w:rsidRPr="001F4C7D">
        <w:rPr>
          <w:rFonts w:ascii="Times New Roman" w:hAnsi="Times New Roman" w:cs="Times New Roman"/>
          <w:spacing w:val="-11"/>
          <w:sz w:val="24"/>
          <w:szCs w:val="24"/>
          <w:lang w:val="fr-CA"/>
        </w:rPr>
        <w:t xml:space="preserve"> </w:t>
      </w:r>
      <w:r w:rsidRPr="001F4C7D">
        <w:rPr>
          <w:rFonts w:ascii="Times New Roman" w:hAnsi="Times New Roman" w:cs="Times New Roman"/>
          <w:sz w:val="24"/>
          <w:szCs w:val="24"/>
          <w:lang w:val="fr-CA"/>
        </w:rPr>
        <w:t>E9.</w:t>
      </w:r>
    </w:p>
    <w:p w14:paraId="71D51898" w14:textId="77777777" w:rsidR="003A5901" w:rsidRPr="00224189" w:rsidRDefault="003A5901" w:rsidP="003A5901">
      <w:pPr>
        <w:pStyle w:val="Paragraphedeliste"/>
        <w:autoSpaceDE/>
        <w:autoSpaceDN/>
        <w:adjustRightInd/>
        <w:ind w:left="576"/>
        <w:jc w:val="both"/>
        <w:outlineLvl w:val="0"/>
        <w:rPr>
          <w:rFonts w:ascii="Times New Roman" w:hAnsi="Times New Roman" w:cs="Times New Roman"/>
          <w:color w:val="000000"/>
          <w:sz w:val="24"/>
          <w:szCs w:val="24"/>
          <w:lang w:val="fr-CA"/>
        </w:rPr>
      </w:pPr>
    </w:p>
    <w:p w14:paraId="171D6F2A" w14:textId="77777777" w:rsidR="003A5901" w:rsidRPr="00922A4F" w:rsidRDefault="003A5901" w:rsidP="003A5901">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F3E601E" w14:textId="77777777" w:rsidR="003A5901" w:rsidRPr="00922A4F" w:rsidRDefault="003A5901" w:rsidP="003A5901">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76FA5223" w14:textId="3B260611" w:rsidR="003A5901" w:rsidRPr="00922A4F" w:rsidRDefault="003A5901" w:rsidP="003A5901">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1462A3">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C2DF07D" w14:textId="77777777" w:rsidR="003A5901" w:rsidRPr="00922A4F" w:rsidRDefault="003A5901" w:rsidP="003A5901">
      <w:pPr>
        <w:widowControl w:val="0"/>
        <w:shd w:val="clear" w:color="auto" w:fill="CDFFCD"/>
        <w:jc w:val="both"/>
        <w:rPr>
          <w:rFonts w:ascii="Times New Roman" w:hAnsi="Times New Roman" w:cs="Times New Roman"/>
          <w:bCs/>
          <w:sz w:val="22"/>
          <w:szCs w:val="22"/>
          <w:lang w:val="fr-CA"/>
        </w:rPr>
      </w:pPr>
    </w:p>
    <w:p w14:paraId="096FDB48" w14:textId="77777777" w:rsidR="003A5901" w:rsidRPr="00922A4F" w:rsidRDefault="003A5901" w:rsidP="003A5901">
      <w:pPr>
        <w:widowControl w:val="0"/>
        <w:shd w:val="clear" w:color="auto" w:fill="CDFFCD"/>
        <w:jc w:val="both"/>
        <w:rPr>
          <w:rFonts w:ascii="Times New Roman" w:hAnsi="Times New Roman" w:cs="Times New Roman"/>
          <w:bCs/>
          <w:sz w:val="22"/>
          <w:szCs w:val="22"/>
          <w:lang w:val="fr-CA"/>
        </w:rPr>
      </w:pPr>
    </w:p>
    <w:p w14:paraId="233C13FA" w14:textId="77777777" w:rsidR="003A5901" w:rsidRPr="00922A4F" w:rsidRDefault="003A5901" w:rsidP="003A5901">
      <w:pPr>
        <w:pStyle w:val="RqtSection"/>
        <w:jc w:val="both"/>
        <w:rPr>
          <w:rFonts w:ascii="Times New Roman" w:hAnsi="Times New Roman"/>
          <w:lang w:val="fr-CA"/>
        </w:rPr>
      </w:pPr>
    </w:p>
    <w:p w14:paraId="52D727D9" w14:textId="77777777" w:rsidR="003A5901" w:rsidRPr="00922A4F" w:rsidRDefault="003A5901" w:rsidP="003A5901">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3A5901" w:rsidRPr="007F2C4E" w14:paraId="34F4BEA3" w14:textId="77777777" w:rsidTr="00242BEF">
        <w:tc>
          <w:tcPr>
            <w:tcW w:w="10910" w:type="dxa"/>
            <w:shd w:val="clear" w:color="auto" w:fill="DCDCFF"/>
          </w:tcPr>
          <w:p w14:paraId="23209B5B" w14:textId="77777777" w:rsidR="003A5901" w:rsidRPr="00922A4F" w:rsidRDefault="003A5901" w:rsidP="00242BEF">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3A5901" w:rsidRPr="007F2C4E" w14:paraId="2D0F7334" w14:textId="77777777" w:rsidTr="00242BEF">
        <w:tc>
          <w:tcPr>
            <w:tcW w:w="10910" w:type="dxa"/>
            <w:shd w:val="clear" w:color="auto" w:fill="DCDCFF"/>
          </w:tcPr>
          <w:p w14:paraId="047C3BD1" w14:textId="4A45E199" w:rsidR="003A5901" w:rsidRPr="00C13E14" w:rsidRDefault="003A5901" w:rsidP="00242BEF">
            <w:pPr>
              <w:widowControl w:val="0"/>
              <w:jc w:val="both"/>
              <w:rPr>
                <w:rFonts w:ascii="Times New Roman" w:hAnsi="Times New Roman" w:cs="Times New Roman"/>
                <w:sz w:val="24"/>
                <w:szCs w:val="24"/>
                <w:lang w:val="fr-CA"/>
              </w:rPr>
            </w:pPr>
            <w:r w:rsidRPr="001F4C7D">
              <w:rPr>
                <w:rFonts w:ascii="Times New Roman" w:hAnsi="Times New Roman" w:cs="Times New Roman"/>
                <w:sz w:val="24"/>
                <w:szCs w:val="24"/>
                <w:lang w:val="fr-CA"/>
              </w:rPr>
              <w:t>La base de données</w:t>
            </w:r>
            <w:r>
              <w:rPr>
                <w:rFonts w:ascii="Times New Roman" w:hAnsi="Times New Roman" w:cs="Times New Roman"/>
                <w:sz w:val="24"/>
                <w:szCs w:val="24"/>
                <w:lang w:val="fr-CA"/>
              </w:rPr>
              <w:t xml:space="preserve"> datée</w:t>
            </w:r>
            <w:r w:rsidRPr="001F4C7D">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sur les </w:t>
            </w:r>
            <w:r>
              <w:rPr>
                <w:rFonts w:ascii="Times New Roman" w:hAnsi="Times New Roman" w:cs="Times New Roman"/>
                <w:i/>
                <w:sz w:val="24"/>
                <w:szCs w:val="24"/>
                <w:lang w:val="fr-CA"/>
              </w:rPr>
              <w:t>automatismes de réseau</w:t>
            </w:r>
            <w:r w:rsidRPr="001F4C7D">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de l’entité </w:t>
            </w:r>
            <w:r w:rsidRPr="001F4C7D">
              <w:rPr>
                <w:rFonts w:ascii="Times New Roman" w:hAnsi="Times New Roman" w:cs="Times New Roman"/>
                <w:sz w:val="24"/>
                <w:szCs w:val="24"/>
                <w:lang w:val="fr-CA"/>
              </w:rPr>
              <w:t>la plus récemment mise à jour et son historique des révisions daté.</w:t>
            </w:r>
          </w:p>
        </w:tc>
      </w:tr>
    </w:tbl>
    <w:p w14:paraId="44C36729" w14:textId="77777777" w:rsidR="003A5901" w:rsidRPr="00922A4F" w:rsidRDefault="003A5901" w:rsidP="003A5901">
      <w:pPr>
        <w:widowControl w:val="0"/>
        <w:spacing w:line="266" w:lineRule="exact"/>
        <w:jc w:val="both"/>
        <w:rPr>
          <w:rFonts w:ascii="Times New Roman" w:hAnsi="Times New Roman" w:cs="Times New Roman"/>
          <w:b/>
          <w:bCs/>
          <w:color w:val="000000"/>
          <w:sz w:val="24"/>
          <w:szCs w:val="24"/>
          <w:lang w:val="fr-CA"/>
        </w:rPr>
      </w:pPr>
    </w:p>
    <w:p w14:paraId="17595E7F" w14:textId="77777777" w:rsidR="003A5901" w:rsidRPr="00922A4F" w:rsidRDefault="003A5901" w:rsidP="003A5901">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3A5901" w:rsidRPr="007F2C4E" w14:paraId="201A51E3" w14:textId="77777777" w:rsidTr="00242BEF">
        <w:tc>
          <w:tcPr>
            <w:tcW w:w="10892" w:type="dxa"/>
            <w:gridSpan w:val="6"/>
            <w:shd w:val="clear" w:color="auto" w:fill="DCDCFF"/>
            <w:vAlign w:val="bottom"/>
          </w:tcPr>
          <w:p w14:paraId="5A8AF65E" w14:textId="77777777" w:rsidR="003A5901" w:rsidRPr="00922A4F" w:rsidRDefault="003A5901" w:rsidP="00242BEF">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3A5901" w:rsidRPr="007F2C4E" w14:paraId="5CD8C629" w14:textId="77777777" w:rsidTr="00242BEF">
        <w:tc>
          <w:tcPr>
            <w:tcW w:w="2275" w:type="dxa"/>
            <w:shd w:val="clear" w:color="auto" w:fill="DCDCFF"/>
            <w:vAlign w:val="bottom"/>
          </w:tcPr>
          <w:p w14:paraId="2CC42DDC"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7D2013D4"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52A5B416"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39FA8470"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5AB78B5C"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E6A3DFC" w14:textId="77777777" w:rsidR="003A5901" w:rsidRPr="00922A4F" w:rsidRDefault="003A5901" w:rsidP="00242BEF">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3A5901" w:rsidRPr="007F2C4E" w14:paraId="7CC62801" w14:textId="77777777" w:rsidTr="00242BEF">
        <w:tc>
          <w:tcPr>
            <w:tcW w:w="2275" w:type="dxa"/>
            <w:shd w:val="clear" w:color="auto" w:fill="CDFFCD"/>
          </w:tcPr>
          <w:p w14:paraId="0336F607"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E8929EE"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F1A82EE"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71DAB6B"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2846023D"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0D093E3"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r>
      <w:tr w:rsidR="003A5901" w:rsidRPr="007F2C4E" w14:paraId="14A4B530" w14:textId="77777777" w:rsidTr="00242BEF">
        <w:tc>
          <w:tcPr>
            <w:tcW w:w="2275" w:type="dxa"/>
            <w:shd w:val="clear" w:color="auto" w:fill="CDFFCD"/>
          </w:tcPr>
          <w:p w14:paraId="58F9A593"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C51D1F0"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9EFE6B6"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72BE24"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3F545BE"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3815BA0"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r>
      <w:tr w:rsidR="003A5901" w:rsidRPr="007F2C4E" w14:paraId="519763A7" w14:textId="77777777" w:rsidTr="00242BEF">
        <w:tc>
          <w:tcPr>
            <w:tcW w:w="2275" w:type="dxa"/>
            <w:shd w:val="clear" w:color="auto" w:fill="CDFFCD"/>
          </w:tcPr>
          <w:p w14:paraId="0DC79E6C" w14:textId="77777777" w:rsidR="003A5901" w:rsidRPr="00922A4F" w:rsidRDefault="003A5901" w:rsidP="00242BEF">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E15609D"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5283688"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02C0F4E6"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F7FC7D6"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242243FF" w14:textId="77777777" w:rsidR="003A5901" w:rsidRPr="00922A4F" w:rsidRDefault="003A5901" w:rsidP="00242BEF">
            <w:pPr>
              <w:autoSpaceDE/>
              <w:autoSpaceDN/>
              <w:adjustRightInd/>
              <w:jc w:val="both"/>
              <w:rPr>
                <w:rFonts w:ascii="Times New Roman" w:hAnsi="Times New Roman" w:cs="Times New Roman"/>
                <w:sz w:val="22"/>
                <w:szCs w:val="22"/>
                <w:lang w:val="fr-CA"/>
              </w:rPr>
            </w:pPr>
          </w:p>
        </w:tc>
      </w:tr>
    </w:tbl>
    <w:p w14:paraId="105396A5" w14:textId="6ACD1B14" w:rsidR="003A5901" w:rsidRDefault="003A5901" w:rsidP="003A5901">
      <w:pPr>
        <w:widowControl w:val="0"/>
        <w:spacing w:line="266" w:lineRule="exact"/>
        <w:jc w:val="both"/>
        <w:outlineLvl w:val="1"/>
        <w:rPr>
          <w:rFonts w:ascii="Times New Roman" w:hAnsi="Times New Roman" w:cs="Times New Roman"/>
          <w:b/>
          <w:bCs/>
          <w:sz w:val="24"/>
          <w:szCs w:val="24"/>
          <w:lang w:val="fr-CA"/>
        </w:rPr>
      </w:pPr>
    </w:p>
    <w:p w14:paraId="71C6F77A" w14:textId="77777777" w:rsidR="003A5901" w:rsidRPr="00922A4F" w:rsidRDefault="003A5901" w:rsidP="003A5901">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3A5901" w:rsidRPr="007F2C4E" w14:paraId="1CEEFB5C" w14:textId="77777777" w:rsidTr="00242BEF">
        <w:tc>
          <w:tcPr>
            <w:tcW w:w="10910" w:type="dxa"/>
            <w:shd w:val="clear" w:color="auto" w:fill="auto"/>
          </w:tcPr>
          <w:p w14:paraId="791104B8" w14:textId="77777777" w:rsidR="003A5901" w:rsidRPr="00922A4F" w:rsidRDefault="003A5901" w:rsidP="00242BEF">
            <w:pPr>
              <w:widowControl w:val="0"/>
              <w:jc w:val="both"/>
              <w:rPr>
                <w:rFonts w:ascii="Times New Roman" w:hAnsi="Times New Roman" w:cs="Times New Roman"/>
                <w:sz w:val="22"/>
                <w:szCs w:val="22"/>
                <w:lang w:val="fr-CA"/>
              </w:rPr>
            </w:pPr>
          </w:p>
        </w:tc>
      </w:tr>
      <w:tr w:rsidR="003A5901" w:rsidRPr="007F2C4E" w14:paraId="50C34A39" w14:textId="77777777" w:rsidTr="00242BEF">
        <w:tc>
          <w:tcPr>
            <w:tcW w:w="10910" w:type="dxa"/>
            <w:shd w:val="clear" w:color="auto" w:fill="auto"/>
          </w:tcPr>
          <w:p w14:paraId="172DBD49" w14:textId="77777777" w:rsidR="003A5901" w:rsidRPr="00922A4F" w:rsidRDefault="003A5901" w:rsidP="00242BEF">
            <w:pPr>
              <w:widowControl w:val="0"/>
              <w:jc w:val="both"/>
              <w:rPr>
                <w:rFonts w:ascii="Times New Roman" w:hAnsi="Times New Roman" w:cs="Times New Roman"/>
                <w:sz w:val="22"/>
                <w:szCs w:val="22"/>
                <w:lang w:val="fr-CA"/>
              </w:rPr>
            </w:pPr>
          </w:p>
        </w:tc>
      </w:tr>
      <w:tr w:rsidR="003A5901" w:rsidRPr="007F2C4E" w14:paraId="6C17F622" w14:textId="77777777" w:rsidTr="00242BEF">
        <w:tc>
          <w:tcPr>
            <w:tcW w:w="10910" w:type="dxa"/>
            <w:shd w:val="clear" w:color="auto" w:fill="auto"/>
          </w:tcPr>
          <w:p w14:paraId="6F034917" w14:textId="77777777" w:rsidR="003A5901" w:rsidRPr="00922A4F" w:rsidRDefault="003A5901" w:rsidP="00242BEF">
            <w:pPr>
              <w:widowControl w:val="0"/>
              <w:jc w:val="both"/>
              <w:rPr>
                <w:rFonts w:ascii="Times New Roman" w:hAnsi="Times New Roman" w:cs="Times New Roman"/>
                <w:sz w:val="22"/>
                <w:szCs w:val="22"/>
                <w:lang w:val="fr-CA"/>
              </w:rPr>
            </w:pPr>
          </w:p>
        </w:tc>
      </w:tr>
    </w:tbl>
    <w:p w14:paraId="6E4A5D13" w14:textId="77777777" w:rsidR="003A5901" w:rsidRPr="00922A4F" w:rsidRDefault="003A5901" w:rsidP="003A5901">
      <w:pPr>
        <w:widowControl w:val="0"/>
        <w:spacing w:line="266" w:lineRule="exact"/>
        <w:jc w:val="both"/>
        <w:outlineLvl w:val="1"/>
        <w:rPr>
          <w:rFonts w:ascii="Times New Roman" w:hAnsi="Times New Roman" w:cs="Times New Roman"/>
          <w:b/>
          <w:bCs/>
          <w:sz w:val="24"/>
          <w:szCs w:val="24"/>
          <w:lang w:val="fr-CA"/>
        </w:rPr>
      </w:pPr>
    </w:p>
    <w:p w14:paraId="35E1A34E" w14:textId="72A2CF71" w:rsidR="003A5901" w:rsidRPr="00922A4F" w:rsidRDefault="003A5901" w:rsidP="003A5901">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PRC-012-2, E9</w:t>
      </w:r>
    </w:p>
    <w:p w14:paraId="2C42B57D" w14:textId="77777777" w:rsidR="003A5901" w:rsidRPr="00922A4F" w:rsidRDefault="003A5901" w:rsidP="003A5901">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3A5901" w:rsidRPr="007F2C4E" w14:paraId="536945E2" w14:textId="77777777" w:rsidTr="00242BEF">
        <w:tc>
          <w:tcPr>
            <w:tcW w:w="374" w:type="dxa"/>
          </w:tcPr>
          <w:p w14:paraId="2628B199" w14:textId="77777777" w:rsidR="003A5901" w:rsidRPr="00A649E5" w:rsidRDefault="003A5901" w:rsidP="003A5901">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02320152" w14:textId="7A7B3F4A" w:rsidR="003A5901" w:rsidRPr="00D53BF6" w:rsidRDefault="003A5901" w:rsidP="003A5901">
            <w:pPr>
              <w:pStyle w:val="Default"/>
              <w:jc w:val="both"/>
              <w:rPr>
                <w:color w:val="auto"/>
                <w:lang w:val="fr-CA"/>
              </w:rPr>
            </w:pPr>
            <w:r w:rsidRPr="00FA3DC0">
              <w:rPr>
                <w:rFonts w:ascii="Times New Roman" w:hAnsi="Times New Roman"/>
                <w:color w:val="auto"/>
                <w:lang w:val="fr-CA"/>
              </w:rPr>
              <w:t>Vérifie</w:t>
            </w:r>
            <w:r>
              <w:rPr>
                <w:rFonts w:ascii="Times New Roman" w:hAnsi="Times New Roman"/>
                <w:color w:val="auto"/>
                <w:lang w:val="fr-CA"/>
              </w:rPr>
              <w:t>r</w:t>
            </w:r>
            <w:r w:rsidRPr="00FA3DC0">
              <w:rPr>
                <w:rFonts w:ascii="Times New Roman" w:hAnsi="Times New Roman"/>
                <w:color w:val="auto"/>
                <w:lang w:val="fr-CA"/>
              </w:rPr>
              <w:t xml:space="preserve"> que l</w:t>
            </w:r>
            <w:r>
              <w:rPr>
                <w:rFonts w:ascii="Times New Roman" w:hAnsi="Times New Roman"/>
                <w:color w:val="auto"/>
                <w:lang w:val="fr-CA"/>
              </w:rPr>
              <w:t>’</w:t>
            </w:r>
            <w:r w:rsidRPr="00FA3DC0">
              <w:rPr>
                <w:rFonts w:ascii="Times New Roman" w:hAnsi="Times New Roman"/>
                <w:color w:val="auto"/>
                <w:lang w:val="fr-CA"/>
              </w:rPr>
              <w:t xml:space="preserve">entité met à jour sa base de données </w:t>
            </w:r>
            <w:r>
              <w:rPr>
                <w:rFonts w:ascii="Times New Roman" w:hAnsi="Times New Roman"/>
                <w:color w:val="auto"/>
                <w:lang w:val="fr-CA"/>
              </w:rPr>
              <w:t>sur l</w:t>
            </w:r>
            <w:r w:rsidRPr="00FA3DC0">
              <w:rPr>
                <w:rFonts w:ascii="Times New Roman" w:hAnsi="Times New Roman"/>
                <w:color w:val="auto"/>
                <w:lang w:val="fr-CA"/>
              </w:rPr>
              <w:t xml:space="preserve">es </w:t>
            </w:r>
            <w:r w:rsidRPr="00FA3DC0">
              <w:rPr>
                <w:rFonts w:ascii="Times New Roman" w:hAnsi="Times New Roman"/>
                <w:i/>
                <w:color w:val="auto"/>
                <w:lang w:val="fr-CA"/>
              </w:rPr>
              <w:t>automatismes de réseau</w:t>
            </w:r>
            <w:r w:rsidRPr="00FA3DC0">
              <w:rPr>
                <w:rFonts w:ascii="Times New Roman" w:hAnsi="Times New Roman"/>
                <w:color w:val="auto"/>
                <w:lang w:val="fr-CA"/>
              </w:rPr>
              <w:t xml:space="preserve"> au moins une fois tous les douze (12) mois civils complets.</w:t>
            </w:r>
          </w:p>
        </w:tc>
      </w:tr>
      <w:tr w:rsidR="003A5901" w:rsidRPr="007F2C4E" w14:paraId="2BFC49D9" w14:textId="77777777" w:rsidTr="00242BEF">
        <w:tc>
          <w:tcPr>
            <w:tcW w:w="374" w:type="dxa"/>
          </w:tcPr>
          <w:p w14:paraId="16394132" w14:textId="77777777" w:rsidR="003A5901" w:rsidRPr="00A649E5" w:rsidRDefault="003A5901" w:rsidP="003A5901">
            <w:pPr>
              <w:widowControl w:val="0"/>
              <w:tabs>
                <w:tab w:val="left" w:pos="0"/>
                <w:tab w:val="left" w:pos="900"/>
                <w:tab w:val="left" w:pos="6360"/>
              </w:tabs>
              <w:jc w:val="both"/>
              <w:rPr>
                <w:rFonts w:ascii="Times New Roman" w:hAnsi="Times New Roman" w:cs="Times New Roman"/>
                <w:bCs/>
                <w:highlight w:val="cyan"/>
                <w:lang w:val="fr-CA"/>
              </w:rPr>
            </w:pPr>
          </w:p>
        </w:tc>
        <w:tc>
          <w:tcPr>
            <w:tcW w:w="10416" w:type="dxa"/>
            <w:tcBorders>
              <w:bottom w:val="single" w:sz="4" w:space="0" w:color="auto"/>
            </w:tcBorders>
            <w:shd w:val="clear" w:color="auto" w:fill="DCDCFF"/>
          </w:tcPr>
          <w:p w14:paraId="2D86EB44" w14:textId="30DDCB8E" w:rsidR="003A5901" w:rsidRPr="00F37F6C" w:rsidRDefault="003A5901" w:rsidP="003A5901">
            <w:pPr>
              <w:pStyle w:val="Default"/>
              <w:jc w:val="both"/>
              <w:rPr>
                <w:color w:val="auto"/>
                <w:lang w:val="fr-CA"/>
              </w:rPr>
            </w:pPr>
            <w:r w:rsidRPr="00FA3DC0">
              <w:rPr>
                <w:rFonts w:ascii="Times New Roman" w:hAnsi="Times New Roman"/>
                <w:color w:val="auto"/>
                <w:lang w:val="fr-CA"/>
              </w:rPr>
              <w:t>Vérifie</w:t>
            </w:r>
            <w:r>
              <w:rPr>
                <w:rFonts w:ascii="Times New Roman" w:hAnsi="Times New Roman"/>
                <w:color w:val="auto"/>
                <w:lang w:val="fr-CA"/>
              </w:rPr>
              <w:t>r</w:t>
            </w:r>
            <w:r w:rsidRPr="00FA3DC0">
              <w:rPr>
                <w:rFonts w:ascii="Times New Roman" w:hAnsi="Times New Roman"/>
                <w:color w:val="auto"/>
                <w:lang w:val="fr-CA"/>
              </w:rPr>
              <w:t xml:space="preserve"> que la base de données </w:t>
            </w:r>
            <w:r>
              <w:rPr>
                <w:rFonts w:ascii="Times New Roman" w:hAnsi="Times New Roman"/>
                <w:color w:val="auto"/>
                <w:lang w:val="fr-CA"/>
              </w:rPr>
              <w:t>sur l</w:t>
            </w:r>
            <w:r w:rsidRPr="00FA3DC0">
              <w:rPr>
                <w:rFonts w:ascii="Times New Roman" w:hAnsi="Times New Roman"/>
                <w:color w:val="auto"/>
                <w:lang w:val="fr-CA"/>
              </w:rPr>
              <w:t xml:space="preserve">es </w:t>
            </w:r>
            <w:r w:rsidRPr="00FA3DC0">
              <w:rPr>
                <w:rFonts w:ascii="Times New Roman" w:hAnsi="Times New Roman"/>
                <w:i/>
                <w:color w:val="auto"/>
                <w:lang w:val="fr-CA"/>
              </w:rPr>
              <w:t>automatismes de réseau</w:t>
            </w:r>
            <w:r>
              <w:rPr>
                <w:rFonts w:ascii="Times New Roman" w:hAnsi="Times New Roman"/>
                <w:color w:val="auto"/>
                <w:lang w:val="fr-CA"/>
              </w:rPr>
              <w:t xml:space="preserve"> de l’</w:t>
            </w:r>
            <w:r w:rsidRPr="00FA3DC0">
              <w:rPr>
                <w:rFonts w:ascii="Times New Roman" w:hAnsi="Times New Roman"/>
                <w:color w:val="auto"/>
                <w:lang w:val="fr-CA"/>
              </w:rPr>
              <w:t xml:space="preserve">entité contient au minimum les informations </w:t>
            </w:r>
            <w:r>
              <w:rPr>
                <w:rFonts w:ascii="Times New Roman" w:hAnsi="Times New Roman"/>
                <w:color w:val="auto"/>
                <w:lang w:val="fr-CA"/>
              </w:rPr>
              <w:t>spécifiées à</w:t>
            </w:r>
            <w:r w:rsidRPr="00FA3DC0">
              <w:rPr>
                <w:rFonts w:ascii="Times New Roman" w:hAnsi="Times New Roman"/>
                <w:color w:val="auto"/>
                <w:lang w:val="fr-CA"/>
              </w:rPr>
              <w:t xml:space="preserve"> l’</w:t>
            </w:r>
            <w:r>
              <w:rPr>
                <w:rFonts w:ascii="Times New Roman" w:hAnsi="Times New Roman"/>
                <w:color w:val="auto"/>
                <w:lang w:val="fr-CA"/>
              </w:rPr>
              <w:t>a</w:t>
            </w:r>
            <w:r w:rsidRPr="00FA3DC0">
              <w:rPr>
                <w:rFonts w:ascii="Times New Roman" w:hAnsi="Times New Roman"/>
                <w:color w:val="auto"/>
                <w:lang w:val="fr-CA"/>
              </w:rPr>
              <w:t>nnexe 3.</w:t>
            </w:r>
          </w:p>
        </w:tc>
      </w:tr>
      <w:tr w:rsidR="003A5901" w:rsidRPr="007F2C4E" w14:paraId="4D62BA6E" w14:textId="77777777" w:rsidTr="00242BEF">
        <w:tc>
          <w:tcPr>
            <w:tcW w:w="10790" w:type="dxa"/>
            <w:gridSpan w:val="2"/>
            <w:tcBorders>
              <w:bottom w:val="single" w:sz="4" w:space="0" w:color="auto"/>
            </w:tcBorders>
            <w:shd w:val="clear" w:color="auto" w:fill="DCDCFF"/>
          </w:tcPr>
          <w:p w14:paraId="35710F3F" w14:textId="1C0E478A" w:rsidR="003A5901" w:rsidRPr="00F807AB" w:rsidRDefault="003A5901" w:rsidP="00242BEF">
            <w:pPr>
              <w:widowControl w:val="0"/>
              <w:tabs>
                <w:tab w:val="left" w:pos="0"/>
                <w:tab w:val="left" w:pos="900"/>
                <w:tab w:val="left" w:pos="6360"/>
              </w:tabs>
              <w:jc w:val="both"/>
              <w:rPr>
                <w:rFonts w:ascii="Times New Roman" w:hAnsi="Times New Roman" w:cs="Times New Roman"/>
                <w:b/>
                <w:bCs/>
                <w:highlight w:val="cyan"/>
                <w:lang w:val="fr-CA"/>
              </w:rPr>
            </w:pPr>
            <w:r w:rsidRPr="00F807AB">
              <w:rPr>
                <w:rFonts w:ascii="Times New Roman" w:hAnsi="Times New Roman" w:cs="Times New Roman"/>
                <w:b/>
                <w:bCs/>
                <w:lang w:val="fr-CA"/>
              </w:rPr>
              <w:t xml:space="preserve">Notes pour l’auditeur: </w:t>
            </w:r>
            <w:r w:rsidRPr="00BB2CE0">
              <w:rPr>
                <w:rFonts w:ascii="Times New Roman" w:hAnsi="Times New Roman" w:cs="Times New Roman"/>
                <w:bCs/>
                <w:lang w:val="fr-CA"/>
              </w:rPr>
              <w:t xml:space="preserve">Pour chaque </w:t>
            </w:r>
            <w:r w:rsidRPr="00BB2CE0">
              <w:rPr>
                <w:rFonts w:ascii="Times New Roman" w:hAnsi="Times New Roman" w:cs="Times New Roman"/>
                <w:bCs/>
                <w:i/>
                <w:lang w:val="fr-CA"/>
              </w:rPr>
              <w:t>coordonnateur de la fiabilité</w:t>
            </w:r>
            <w:r w:rsidRPr="00BB2CE0">
              <w:rPr>
                <w:rFonts w:ascii="Times New Roman" w:hAnsi="Times New Roman" w:cs="Times New Roman"/>
                <w:bCs/>
                <w:lang w:val="fr-CA"/>
              </w:rPr>
              <w:t xml:space="preserve"> qui ne possède pas de base de données </w:t>
            </w:r>
            <w:r>
              <w:rPr>
                <w:rFonts w:ascii="Times New Roman" w:hAnsi="Times New Roman" w:cs="Times New Roman"/>
                <w:bCs/>
                <w:lang w:val="fr-CA"/>
              </w:rPr>
              <w:t xml:space="preserve">sur les </w:t>
            </w:r>
            <w:r>
              <w:rPr>
                <w:rFonts w:ascii="Times New Roman" w:hAnsi="Times New Roman" w:cs="Times New Roman"/>
                <w:bCs/>
                <w:i/>
                <w:lang w:val="fr-CA"/>
              </w:rPr>
              <w:t>automatismes de réseau</w:t>
            </w:r>
            <w:r w:rsidRPr="00BB2CE0">
              <w:rPr>
                <w:rFonts w:ascii="Times New Roman" w:hAnsi="Times New Roman" w:cs="Times New Roman"/>
                <w:bCs/>
                <w:lang w:val="fr-CA"/>
              </w:rPr>
              <w:t xml:space="preserve"> à la date d</w:t>
            </w:r>
            <w:r>
              <w:rPr>
                <w:rFonts w:ascii="Times New Roman" w:hAnsi="Times New Roman" w:cs="Times New Roman"/>
                <w:bCs/>
                <w:lang w:val="fr-CA"/>
              </w:rPr>
              <w:t>’</w:t>
            </w:r>
            <w:r w:rsidRPr="00BB2CE0">
              <w:rPr>
                <w:rFonts w:ascii="Times New Roman" w:hAnsi="Times New Roman" w:cs="Times New Roman"/>
                <w:bCs/>
                <w:lang w:val="fr-CA"/>
              </w:rPr>
              <w:t>entrée en vigueur d</w:t>
            </w:r>
            <w:r>
              <w:rPr>
                <w:rFonts w:ascii="Times New Roman" w:hAnsi="Times New Roman" w:cs="Times New Roman"/>
                <w:bCs/>
                <w:lang w:val="fr-CA"/>
              </w:rPr>
              <w:t>e la</w:t>
            </w:r>
            <w:r w:rsidRPr="00BB2CE0">
              <w:rPr>
                <w:rFonts w:ascii="Times New Roman" w:hAnsi="Times New Roman" w:cs="Times New Roman"/>
                <w:bCs/>
                <w:lang w:val="fr-CA"/>
              </w:rPr>
              <w:t xml:space="preserve"> PRC-012-2, l</w:t>
            </w:r>
            <w:r>
              <w:rPr>
                <w:rFonts w:ascii="Times New Roman" w:hAnsi="Times New Roman" w:cs="Times New Roman"/>
                <w:bCs/>
                <w:lang w:val="fr-CA"/>
              </w:rPr>
              <w:t>’</w:t>
            </w:r>
            <w:r w:rsidRPr="00BB2CE0">
              <w:rPr>
                <w:rFonts w:ascii="Times New Roman" w:hAnsi="Times New Roman" w:cs="Times New Roman"/>
                <w:bCs/>
                <w:lang w:val="fr-CA"/>
              </w:rPr>
              <w:t>obligation i</w:t>
            </w:r>
            <w:r>
              <w:rPr>
                <w:rFonts w:ascii="Times New Roman" w:hAnsi="Times New Roman" w:cs="Times New Roman"/>
                <w:bCs/>
                <w:lang w:val="fr-CA"/>
              </w:rPr>
              <w:t>nitiale en vertu de l’exigence E</w:t>
            </w:r>
            <w:r w:rsidRPr="00BB2CE0">
              <w:rPr>
                <w:rFonts w:ascii="Times New Roman" w:hAnsi="Times New Roman" w:cs="Times New Roman"/>
                <w:bCs/>
                <w:lang w:val="fr-CA"/>
              </w:rPr>
              <w:t>9 est d</w:t>
            </w:r>
            <w:r>
              <w:rPr>
                <w:rFonts w:ascii="Times New Roman" w:hAnsi="Times New Roman" w:cs="Times New Roman"/>
                <w:bCs/>
                <w:lang w:val="fr-CA"/>
              </w:rPr>
              <w:t>’</w:t>
            </w:r>
            <w:r w:rsidRPr="00BB2CE0">
              <w:rPr>
                <w:rFonts w:ascii="Times New Roman" w:hAnsi="Times New Roman" w:cs="Times New Roman"/>
                <w:bCs/>
                <w:lang w:val="fr-CA"/>
              </w:rPr>
              <w:t>établir une base de données.</w:t>
            </w:r>
          </w:p>
        </w:tc>
      </w:tr>
    </w:tbl>
    <w:p w14:paraId="5F96DFEE" w14:textId="77777777" w:rsidR="003A5901" w:rsidRDefault="003A5901" w:rsidP="003A5901">
      <w:pPr>
        <w:widowControl w:val="0"/>
        <w:spacing w:line="266" w:lineRule="exact"/>
        <w:jc w:val="both"/>
        <w:outlineLvl w:val="1"/>
        <w:rPr>
          <w:rFonts w:ascii="Times New Roman" w:hAnsi="Times New Roman" w:cs="Times New Roman"/>
          <w:b/>
          <w:bCs/>
          <w:sz w:val="24"/>
          <w:szCs w:val="24"/>
          <w:lang w:val="fr-CA"/>
        </w:rPr>
      </w:pPr>
    </w:p>
    <w:p w14:paraId="3A19A2B9" w14:textId="77777777" w:rsidR="003A5901" w:rsidRPr="00922A4F" w:rsidRDefault="003A5901" w:rsidP="003A5901">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lastRenderedPageBreak/>
        <w:t>Notes des auditeurs:</w:t>
      </w:r>
    </w:p>
    <w:p w14:paraId="04847751" w14:textId="6284E030" w:rsidR="003A5901" w:rsidRDefault="003A5901"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E996C54" w14:textId="7EDD92A7" w:rsidR="005D4666" w:rsidRDefault="005D4666"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54FFD18" w14:textId="77777777" w:rsidR="005D4666" w:rsidRPr="00922A4F" w:rsidRDefault="005D4666"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8E20550" w14:textId="77777777" w:rsidR="003A5901" w:rsidRPr="00922A4F" w:rsidRDefault="003A5901" w:rsidP="003A5901">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1F2B251" w14:textId="77777777" w:rsidR="003A5901" w:rsidRPr="003A5901" w:rsidRDefault="003A5901" w:rsidP="003A5901">
      <w:pPr>
        <w:autoSpaceDE/>
        <w:autoSpaceDN/>
        <w:adjustRightInd/>
        <w:rPr>
          <w:rFonts w:ascii="Times New Roman" w:hAnsi="Times New Roman" w:cs="Times New Roman"/>
          <w:sz w:val="24"/>
          <w:szCs w:val="22"/>
          <w:lang w:val="fr-CA"/>
        </w:rPr>
      </w:pPr>
      <w:r w:rsidRPr="003A5901">
        <w:rPr>
          <w:rFonts w:ascii="Times New Roman" w:hAnsi="Times New Roman" w:cs="Times New Roman"/>
          <w:sz w:val="24"/>
          <w:szCs w:val="22"/>
          <w:lang w:val="fr-CA"/>
        </w:rPr>
        <w:br w:type="page"/>
      </w:r>
    </w:p>
    <w:p w14:paraId="7EE30C93" w14:textId="46359C05" w:rsidR="007F298B" w:rsidRPr="00922A4F" w:rsidRDefault="007F298B" w:rsidP="003A5901">
      <w:pPr>
        <w:autoSpaceDE/>
        <w:autoSpaceDN/>
        <w:adjustRightInd/>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Information supplémentaire</w:t>
      </w:r>
    </w:p>
    <w:p w14:paraId="67664D5A" w14:textId="77777777" w:rsidR="007F298B" w:rsidRPr="00922A4F" w:rsidRDefault="007F298B" w:rsidP="00F00C86">
      <w:pPr>
        <w:autoSpaceDE/>
        <w:autoSpaceDN/>
        <w:adjustRightInd/>
        <w:jc w:val="both"/>
        <w:rPr>
          <w:rFonts w:ascii="Times New Roman" w:hAnsi="Times New Roman" w:cs="Times New Roman"/>
          <w:sz w:val="24"/>
          <w:szCs w:val="22"/>
          <w:lang w:val="fr-CA"/>
        </w:rPr>
      </w:pPr>
    </w:p>
    <w:p w14:paraId="5AB26078" w14:textId="77777777" w:rsidR="007F298B" w:rsidRPr="00F807AB" w:rsidRDefault="007F298B" w:rsidP="00F00C86">
      <w:pPr>
        <w:autoSpaceDE/>
        <w:autoSpaceDN/>
        <w:adjustRightInd/>
        <w:jc w:val="both"/>
        <w:rPr>
          <w:rFonts w:ascii="Times New Roman" w:hAnsi="Times New Roman" w:cs="Times New Roman"/>
          <w:b/>
          <w:sz w:val="24"/>
          <w:szCs w:val="22"/>
          <w:u w:val="single"/>
          <w:lang w:val="fr-CA"/>
        </w:rPr>
      </w:pPr>
      <w:r w:rsidRPr="00F807AB">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13FAE846"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3A5901">
        <w:rPr>
          <w:rFonts w:ascii="Times New Roman" w:hAnsi="Times New Roman" w:cs="Times New Roman"/>
          <w:sz w:val="24"/>
          <w:szCs w:val="22"/>
          <w:lang w:val="fr-CA"/>
        </w:rPr>
        <w:t>PRC-012-2</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Default="007F298B" w:rsidP="00F00C86">
      <w:pPr>
        <w:autoSpaceDE/>
        <w:autoSpaceDN/>
        <w:adjustRightInd/>
        <w:jc w:val="both"/>
        <w:rPr>
          <w:rFonts w:ascii="Times New Roman" w:hAnsi="Times New Roman" w:cs="Times New Roman"/>
          <w:sz w:val="24"/>
          <w:szCs w:val="22"/>
          <w:highlight w:val="cyan"/>
          <w:lang w:val="fr-CA"/>
        </w:rPr>
      </w:pPr>
    </w:p>
    <w:p w14:paraId="529CF669" w14:textId="7B3FAC71" w:rsidR="00C04EB9" w:rsidRPr="00922A4F" w:rsidRDefault="00CA71D9" w:rsidP="00F00C86">
      <w:pPr>
        <w:autoSpaceDE/>
        <w:autoSpaceDN/>
        <w:adjustRightInd/>
        <w:jc w:val="both"/>
        <w:rPr>
          <w:rFonts w:ascii="Times New Roman" w:hAnsi="Times New Roman" w:cs="Times New Roman"/>
          <w:sz w:val="24"/>
          <w:szCs w:val="22"/>
          <w:highlight w:val="cyan"/>
          <w:lang w:val="fr-CA"/>
        </w:rPr>
      </w:pPr>
      <w:r w:rsidRPr="00D17548">
        <w:rPr>
          <w:rFonts w:ascii="Times New Roman" w:hAnsi="Times New Roman" w:cs="Times New Roman"/>
          <w:sz w:val="24"/>
          <w:szCs w:val="22"/>
          <w:lang w:val="fr-CA"/>
        </w:rPr>
        <w:object w:dxaOrig="1506" w:dyaOrig="982" w14:anchorId="1143DF3E">
          <v:shape id="_x0000_i1026" type="#_x0000_t75" style="width:75.6pt;height:49.2pt" o:ole="">
            <v:imagedata r:id="rId16" o:title=""/>
          </v:shape>
          <o:OLEObject Type="Embed" ProgID="Acrobat.Document.2017" ShapeID="_x0000_i1026" DrawAspect="Icon" ObjectID="_1717419465" r:id="rId17"/>
        </w:object>
      </w:r>
    </w:p>
    <w:p w14:paraId="110B36DB" w14:textId="38AD2EE7" w:rsidR="00E72DAB" w:rsidRPr="00922A4F" w:rsidRDefault="00E72DAB" w:rsidP="00F00C86">
      <w:pPr>
        <w:jc w:val="both"/>
        <w:rPr>
          <w:rFonts w:ascii="Times New Roman" w:hAnsi="Times New Roman" w:cs="Times New Roman"/>
          <w:sz w:val="24"/>
          <w:szCs w:val="22"/>
          <w:highlight w:val="cyan"/>
          <w:lang w:val="fr-CA"/>
        </w:rPr>
      </w:pPr>
    </w:p>
    <w:p w14:paraId="76443C0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871"/>
        <w:gridCol w:w="1843"/>
        <w:gridCol w:w="6066"/>
      </w:tblGrid>
      <w:tr w:rsidR="007D3D91" w:rsidRPr="00922A4F" w14:paraId="09B457AA" w14:textId="77777777" w:rsidTr="003A5901">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1871"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843"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6066"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7F2C4E" w14:paraId="492E7133" w14:textId="77777777" w:rsidTr="005D4666">
        <w:tc>
          <w:tcPr>
            <w:tcW w:w="1101" w:type="dxa"/>
            <w:vAlign w:val="center"/>
          </w:tcPr>
          <w:p w14:paraId="6693BA4B" w14:textId="77777777" w:rsidR="007D3D91" w:rsidRPr="00922A4F" w:rsidRDefault="007D3D91" w:rsidP="005D4666">
            <w:pPr>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1871" w:type="dxa"/>
            <w:vAlign w:val="center"/>
          </w:tcPr>
          <w:p w14:paraId="4C5ECF86" w14:textId="692BCACE" w:rsidR="007D3D91" w:rsidRPr="00922A4F" w:rsidRDefault="003A5901" w:rsidP="005D4666">
            <w:pPr>
              <w:rPr>
                <w:rFonts w:ascii="Times New Roman" w:hAnsi="Times New Roman" w:cs="Times New Roman"/>
                <w:sz w:val="24"/>
                <w:szCs w:val="24"/>
                <w:lang w:val="fr-CA"/>
              </w:rPr>
            </w:pPr>
            <w:r>
              <w:rPr>
                <w:rFonts w:ascii="Times New Roman" w:hAnsi="Times New Roman" w:cs="Times New Roman"/>
                <w:sz w:val="24"/>
                <w:szCs w:val="24"/>
                <w:lang w:val="fr-CA"/>
              </w:rPr>
              <w:t>Décembre 2020</w:t>
            </w:r>
          </w:p>
        </w:tc>
        <w:tc>
          <w:tcPr>
            <w:tcW w:w="1843" w:type="dxa"/>
            <w:vAlign w:val="center"/>
          </w:tcPr>
          <w:p w14:paraId="6C4C2051" w14:textId="77777777" w:rsidR="007D3D91" w:rsidRPr="00922A4F" w:rsidRDefault="007D3D91" w:rsidP="005D4666">
            <w:pPr>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6066" w:type="dxa"/>
            <w:vAlign w:val="center"/>
          </w:tcPr>
          <w:p w14:paraId="3F80BF0F" w14:textId="77777777" w:rsidR="007D3D91" w:rsidRPr="00922A4F" w:rsidRDefault="007D3D91" w:rsidP="005D4666">
            <w:pPr>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62448D" w14:paraId="29D8AF5C" w14:textId="77777777" w:rsidTr="005D4666">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1B2D0E1A" w:rsidR="007D3D91" w:rsidRPr="00922A4F" w:rsidRDefault="003A5901" w:rsidP="005D4666">
            <w:pPr>
              <w:rPr>
                <w:rFonts w:ascii="Times New Roman" w:hAnsi="Times New Roman" w:cs="Times New Roman"/>
                <w:sz w:val="24"/>
                <w:szCs w:val="24"/>
                <w:lang w:val="fr-CA"/>
              </w:rPr>
            </w:pPr>
            <w:r>
              <w:rPr>
                <w:rFonts w:ascii="Times New Roman" w:hAnsi="Times New Roman" w:cs="Times New Roman"/>
                <w:sz w:val="24"/>
                <w:szCs w:val="24"/>
                <w:lang w:val="fr-CA"/>
              </w:rPr>
              <w:t>2</w:t>
            </w:r>
          </w:p>
        </w:tc>
        <w:tc>
          <w:tcPr>
            <w:tcW w:w="1871" w:type="dxa"/>
            <w:tcBorders>
              <w:top w:val="single" w:sz="4" w:space="0" w:color="000000"/>
              <w:left w:val="single" w:sz="4" w:space="0" w:color="000000"/>
              <w:bottom w:val="single" w:sz="4" w:space="0" w:color="000000"/>
              <w:right w:val="single" w:sz="4" w:space="0" w:color="000000"/>
            </w:tcBorders>
            <w:vAlign w:val="center"/>
          </w:tcPr>
          <w:p w14:paraId="09978D29" w14:textId="314C7C51" w:rsidR="007D3D91" w:rsidRPr="00922A4F" w:rsidRDefault="003A5901" w:rsidP="005D4666">
            <w:pPr>
              <w:rPr>
                <w:rFonts w:ascii="Times New Roman" w:hAnsi="Times New Roman" w:cs="Times New Roman"/>
                <w:sz w:val="24"/>
                <w:szCs w:val="24"/>
                <w:lang w:val="fr-CA"/>
              </w:rPr>
            </w:pPr>
            <w:r>
              <w:rPr>
                <w:rFonts w:ascii="Times New Roman" w:hAnsi="Times New Roman" w:cs="Times New Roman"/>
                <w:sz w:val="24"/>
                <w:szCs w:val="24"/>
                <w:lang w:val="fr-CA"/>
              </w:rPr>
              <w:t>Septembre 202</w:t>
            </w:r>
            <w:r w:rsidR="005D4666">
              <w:rPr>
                <w:rFonts w:ascii="Times New Roman" w:hAnsi="Times New Roman" w:cs="Times New Roman"/>
                <w:sz w:val="24"/>
                <w:szCs w:val="24"/>
                <w:lang w:val="fr-CA"/>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160F1B0A" w14:textId="5F456406" w:rsidR="007D3D91" w:rsidRPr="00922A4F" w:rsidRDefault="005D4666" w:rsidP="005D4666">
            <w:pPr>
              <w:rPr>
                <w:rFonts w:ascii="Times New Roman" w:hAnsi="Times New Roman" w:cs="Times New Roman"/>
                <w:sz w:val="24"/>
                <w:szCs w:val="24"/>
                <w:lang w:val="fr-CA"/>
              </w:rPr>
            </w:pPr>
            <w:r>
              <w:rPr>
                <w:rFonts w:ascii="Times New Roman" w:hAnsi="Times New Roman" w:cs="Times New Roman"/>
                <w:sz w:val="24"/>
                <w:szCs w:val="24"/>
                <w:lang w:val="fr-CA"/>
              </w:rPr>
              <w:t>Régie de l’énergie</w:t>
            </w:r>
          </w:p>
        </w:tc>
        <w:tc>
          <w:tcPr>
            <w:tcW w:w="6066" w:type="dxa"/>
            <w:tcBorders>
              <w:top w:val="single" w:sz="4" w:space="0" w:color="000000"/>
              <w:left w:val="single" w:sz="4" w:space="0" w:color="000000"/>
              <w:bottom w:val="single" w:sz="4" w:space="0" w:color="000000"/>
              <w:right w:val="single" w:sz="4" w:space="0" w:color="000000"/>
            </w:tcBorders>
            <w:vAlign w:val="center"/>
          </w:tcPr>
          <w:p w14:paraId="5C8D0A80" w14:textId="4BF3D14B" w:rsidR="007D3D91" w:rsidRPr="00922A4F" w:rsidRDefault="003A5901" w:rsidP="005D4666">
            <w:pPr>
              <w:rPr>
                <w:rFonts w:ascii="Times New Roman" w:hAnsi="Times New Roman" w:cs="Times New Roman"/>
                <w:sz w:val="24"/>
                <w:szCs w:val="24"/>
                <w:lang w:val="fr-CA"/>
              </w:rPr>
            </w:pPr>
            <w:r>
              <w:rPr>
                <w:rFonts w:ascii="Times New Roman" w:hAnsi="Times New Roman" w:cs="Times New Roman"/>
                <w:sz w:val="24"/>
                <w:szCs w:val="24"/>
                <w:lang w:val="fr-CA"/>
              </w:rPr>
              <w:t>Changement de gabarit</w:t>
            </w:r>
          </w:p>
        </w:tc>
      </w:tr>
      <w:tr w:rsidR="007D3D91" w:rsidRPr="0062448D" w14:paraId="08EF0E48" w14:textId="77777777" w:rsidTr="005D4666">
        <w:tc>
          <w:tcPr>
            <w:tcW w:w="1101" w:type="dxa"/>
            <w:vAlign w:val="center"/>
          </w:tcPr>
          <w:p w14:paraId="78CC349C" w14:textId="77777777" w:rsidR="007D3D91" w:rsidRPr="00922A4F" w:rsidRDefault="007D3D91" w:rsidP="005D4666">
            <w:pPr>
              <w:rPr>
                <w:rFonts w:ascii="Times New Roman" w:hAnsi="Times New Roman" w:cs="Times New Roman"/>
                <w:sz w:val="24"/>
                <w:szCs w:val="24"/>
                <w:lang w:val="fr-CA"/>
              </w:rPr>
            </w:pPr>
          </w:p>
        </w:tc>
        <w:tc>
          <w:tcPr>
            <w:tcW w:w="1871" w:type="dxa"/>
            <w:vAlign w:val="center"/>
          </w:tcPr>
          <w:p w14:paraId="4D0B3CDB" w14:textId="77777777" w:rsidR="007D3D91" w:rsidRPr="00922A4F" w:rsidRDefault="007D3D91" w:rsidP="005D4666">
            <w:pPr>
              <w:rPr>
                <w:rFonts w:ascii="Times New Roman" w:hAnsi="Times New Roman" w:cs="Times New Roman"/>
                <w:sz w:val="24"/>
                <w:szCs w:val="24"/>
                <w:lang w:val="fr-CA"/>
              </w:rPr>
            </w:pPr>
          </w:p>
        </w:tc>
        <w:tc>
          <w:tcPr>
            <w:tcW w:w="1843" w:type="dxa"/>
            <w:vAlign w:val="center"/>
          </w:tcPr>
          <w:p w14:paraId="432A84E3" w14:textId="77777777" w:rsidR="007D3D91" w:rsidRPr="00922A4F" w:rsidRDefault="007D3D91" w:rsidP="005D4666">
            <w:pPr>
              <w:rPr>
                <w:rFonts w:ascii="Times New Roman" w:hAnsi="Times New Roman" w:cs="Times New Roman"/>
                <w:sz w:val="24"/>
                <w:szCs w:val="24"/>
                <w:lang w:val="fr-CA"/>
              </w:rPr>
            </w:pPr>
          </w:p>
        </w:tc>
        <w:tc>
          <w:tcPr>
            <w:tcW w:w="6066" w:type="dxa"/>
            <w:vAlign w:val="center"/>
          </w:tcPr>
          <w:p w14:paraId="5138BE72" w14:textId="77777777" w:rsidR="007D3D91" w:rsidRPr="00922A4F" w:rsidRDefault="007D3D91" w:rsidP="005D4666">
            <w:pPr>
              <w:rPr>
                <w:rFonts w:ascii="Times New Roman" w:hAnsi="Times New Roman" w:cs="Times New Roman"/>
                <w:sz w:val="24"/>
                <w:szCs w:val="24"/>
                <w:lang w:val="fr-CA"/>
              </w:rPr>
            </w:pPr>
          </w:p>
        </w:tc>
      </w:tr>
      <w:tr w:rsidR="007D3D91" w:rsidRPr="0062448D" w14:paraId="474A08EE" w14:textId="77777777" w:rsidTr="005D4666">
        <w:tc>
          <w:tcPr>
            <w:tcW w:w="1101" w:type="dxa"/>
            <w:vAlign w:val="center"/>
          </w:tcPr>
          <w:p w14:paraId="5603A517" w14:textId="77777777" w:rsidR="007D3D91" w:rsidRPr="00922A4F" w:rsidRDefault="007D3D91" w:rsidP="005D4666">
            <w:pPr>
              <w:rPr>
                <w:rFonts w:ascii="Times New Roman" w:hAnsi="Times New Roman" w:cs="Times New Roman"/>
                <w:sz w:val="24"/>
                <w:szCs w:val="24"/>
                <w:lang w:val="fr-CA"/>
              </w:rPr>
            </w:pPr>
          </w:p>
        </w:tc>
        <w:tc>
          <w:tcPr>
            <w:tcW w:w="1871" w:type="dxa"/>
            <w:vAlign w:val="center"/>
          </w:tcPr>
          <w:p w14:paraId="64E14163" w14:textId="77777777" w:rsidR="007D3D91" w:rsidRPr="00922A4F" w:rsidRDefault="007D3D91" w:rsidP="005D4666">
            <w:pPr>
              <w:rPr>
                <w:rFonts w:ascii="Times New Roman" w:hAnsi="Times New Roman" w:cs="Times New Roman"/>
                <w:sz w:val="24"/>
                <w:szCs w:val="24"/>
                <w:lang w:val="fr-CA"/>
              </w:rPr>
            </w:pPr>
          </w:p>
        </w:tc>
        <w:tc>
          <w:tcPr>
            <w:tcW w:w="1843" w:type="dxa"/>
            <w:vAlign w:val="center"/>
          </w:tcPr>
          <w:p w14:paraId="30967198" w14:textId="77777777" w:rsidR="007D3D91" w:rsidRPr="00922A4F" w:rsidRDefault="007D3D91" w:rsidP="005D4666">
            <w:pPr>
              <w:rPr>
                <w:rFonts w:ascii="Times New Roman" w:hAnsi="Times New Roman" w:cs="Times New Roman"/>
                <w:sz w:val="24"/>
                <w:szCs w:val="24"/>
                <w:lang w:val="fr-CA"/>
              </w:rPr>
            </w:pPr>
          </w:p>
        </w:tc>
        <w:tc>
          <w:tcPr>
            <w:tcW w:w="6066" w:type="dxa"/>
            <w:vAlign w:val="center"/>
          </w:tcPr>
          <w:p w14:paraId="1690AD03" w14:textId="77777777" w:rsidR="007D3D91" w:rsidRPr="00922A4F" w:rsidRDefault="007D3D91" w:rsidP="005D4666">
            <w:pPr>
              <w:rPr>
                <w:rFonts w:ascii="Times New Roman" w:hAnsi="Times New Roman" w:cs="Times New Roman"/>
                <w:sz w:val="24"/>
                <w:szCs w:val="24"/>
                <w:lang w:val="fr-CA"/>
              </w:rPr>
            </w:pPr>
          </w:p>
        </w:tc>
      </w:tr>
      <w:tr w:rsidR="007D3D91" w:rsidRPr="0062448D" w14:paraId="70958954" w14:textId="77777777" w:rsidTr="005D4666">
        <w:tc>
          <w:tcPr>
            <w:tcW w:w="1101" w:type="dxa"/>
            <w:vAlign w:val="center"/>
          </w:tcPr>
          <w:p w14:paraId="7E457F2E" w14:textId="77777777" w:rsidR="007D3D91" w:rsidRPr="00922A4F" w:rsidRDefault="007D3D91" w:rsidP="005D4666">
            <w:pPr>
              <w:rPr>
                <w:rFonts w:ascii="Times New Roman" w:hAnsi="Times New Roman" w:cs="Times New Roman"/>
                <w:sz w:val="24"/>
                <w:szCs w:val="24"/>
                <w:lang w:val="fr-CA"/>
              </w:rPr>
            </w:pPr>
          </w:p>
        </w:tc>
        <w:tc>
          <w:tcPr>
            <w:tcW w:w="1871" w:type="dxa"/>
            <w:vAlign w:val="center"/>
          </w:tcPr>
          <w:p w14:paraId="4B2CF70E" w14:textId="77777777" w:rsidR="007D3D91" w:rsidRPr="00922A4F" w:rsidRDefault="007D3D91" w:rsidP="005D4666">
            <w:pPr>
              <w:rPr>
                <w:rFonts w:ascii="Times New Roman" w:hAnsi="Times New Roman" w:cs="Times New Roman"/>
                <w:sz w:val="24"/>
                <w:szCs w:val="24"/>
                <w:lang w:val="fr-CA"/>
              </w:rPr>
            </w:pPr>
          </w:p>
        </w:tc>
        <w:tc>
          <w:tcPr>
            <w:tcW w:w="1843" w:type="dxa"/>
            <w:vAlign w:val="center"/>
          </w:tcPr>
          <w:p w14:paraId="170EAAEE" w14:textId="77777777" w:rsidR="007D3D91" w:rsidRPr="00922A4F" w:rsidRDefault="007D3D91" w:rsidP="005D4666">
            <w:pPr>
              <w:rPr>
                <w:rFonts w:ascii="Times New Roman" w:hAnsi="Times New Roman" w:cs="Times New Roman"/>
                <w:sz w:val="24"/>
                <w:szCs w:val="24"/>
                <w:lang w:val="fr-CA"/>
              </w:rPr>
            </w:pPr>
          </w:p>
        </w:tc>
        <w:tc>
          <w:tcPr>
            <w:tcW w:w="6066" w:type="dxa"/>
            <w:vAlign w:val="center"/>
          </w:tcPr>
          <w:p w14:paraId="28C033F2" w14:textId="77777777" w:rsidR="007D3D91" w:rsidRPr="00922A4F" w:rsidRDefault="007D3D91" w:rsidP="005D4666">
            <w:pPr>
              <w:rPr>
                <w:rFonts w:ascii="Times New Roman" w:hAnsi="Times New Roman" w:cs="Times New Roman"/>
                <w:sz w:val="24"/>
                <w:szCs w:val="24"/>
                <w:lang w:val="fr-CA"/>
              </w:rPr>
            </w:pPr>
          </w:p>
        </w:tc>
      </w:tr>
      <w:tr w:rsidR="007D3D91" w:rsidRPr="0062448D" w14:paraId="76DD8FEC" w14:textId="77777777" w:rsidTr="005D4666">
        <w:tc>
          <w:tcPr>
            <w:tcW w:w="1101" w:type="dxa"/>
            <w:vAlign w:val="center"/>
          </w:tcPr>
          <w:p w14:paraId="33C2411F" w14:textId="77777777" w:rsidR="007D3D91" w:rsidRPr="00922A4F" w:rsidRDefault="007D3D91" w:rsidP="005D4666">
            <w:pPr>
              <w:rPr>
                <w:rFonts w:ascii="Times New Roman" w:hAnsi="Times New Roman" w:cs="Times New Roman"/>
                <w:sz w:val="24"/>
                <w:szCs w:val="24"/>
                <w:lang w:val="fr-CA"/>
              </w:rPr>
            </w:pPr>
          </w:p>
        </w:tc>
        <w:tc>
          <w:tcPr>
            <w:tcW w:w="1871" w:type="dxa"/>
            <w:vAlign w:val="center"/>
          </w:tcPr>
          <w:p w14:paraId="3E49016D" w14:textId="77777777" w:rsidR="007D3D91" w:rsidRPr="00922A4F" w:rsidRDefault="007D3D91" w:rsidP="005D4666">
            <w:pPr>
              <w:rPr>
                <w:rFonts w:ascii="Times New Roman" w:hAnsi="Times New Roman" w:cs="Times New Roman"/>
                <w:sz w:val="24"/>
                <w:szCs w:val="24"/>
                <w:lang w:val="fr-CA"/>
              </w:rPr>
            </w:pPr>
          </w:p>
        </w:tc>
        <w:tc>
          <w:tcPr>
            <w:tcW w:w="1843" w:type="dxa"/>
            <w:vAlign w:val="center"/>
          </w:tcPr>
          <w:p w14:paraId="11C89129" w14:textId="77777777" w:rsidR="007D3D91" w:rsidRPr="00922A4F" w:rsidRDefault="007D3D91" w:rsidP="005D4666">
            <w:pPr>
              <w:rPr>
                <w:rFonts w:ascii="Times New Roman" w:hAnsi="Times New Roman" w:cs="Times New Roman"/>
                <w:sz w:val="24"/>
                <w:szCs w:val="24"/>
                <w:lang w:val="fr-CA"/>
              </w:rPr>
            </w:pPr>
          </w:p>
        </w:tc>
        <w:tc>
          <w:tcPr>
            <w:tcW w:w="6066" w:type="dxa"/>
            <w:vAlign w:val="center"/>
          </w:tcPr>
          <w:p w14:paraId="56758E36" w14:textId="77777777" w:rsidR="007D3D91" w:rsidRPr="00922A4F" w:rsidRDefault="007D3D91" w:rsidP="005D4666">
            <w:pPr>
              <w:rPr>
                <w:rFonts w:ascii="Times New Roman" w:hAnsi="Times New Roman" w:cs="Times New Roman"/>
                <w:sz w:val="24"/>
                <w:szCs w:val="24"/>
                <w:lang w:val="fr-CA"/>
              </w:rPr>
            </w:pPr>
          </w:p>
        </w:tc>
      </w:tr>
      <w:tr w:rsidR="007D3D91" w:rsidRPr="0062448D" w14:paraId="56E220F3" w14:textId="77777777" w:rsidTr="005D4666">
        <w:tc>
          <w:tcPr>
            <w:tcW w:w="1101" w:type="dxa"/>
            <w:vAlign w:val="center"/>
          </w:tcPr>
          <w:p w14:paraId="2CE73690" w14:textId="77777777" w:rsidR="007D3D91" w:rsidRPr="00922A4F" w:rsidRDefault="007D3D91" w:rsidP="005D4666">
            <w:pPr>
              <w:rPr>
                <w:rFonts w:ascii="Times New Roman" w:hAnsi="Times New Roman" w:cs="Times New Roman"/>
                <w:sz w:val="24"/>
                <w:szCs w:val="24"/>
                <w:lang w:val="fr-CA"/>
              </w:rPr>
            </w:pPr>
          </w:p>
        </w:tc>
        <w:tc>
          <w:tcPr>
            <w:tcW w:w="1871" w:type="dxa"/>
            <w:vAlign w:val="center"/>
          </w:tcPr>
          <w:p w14:paraId="3D250675" w14:textId="77777777" w:rsidR="007D3D91" w:rsidRPr="00922A4F" w:rsidRDefault="007D3D91" w:rsidP="005D4666">
            <w:pPr>
              <w:rPr>
                <w:rFonts w:ascii="Times New Roman" w:hAnsi="Times New Roman" w:cs="Times New Roman"/>
                <w:sz w:val="24"/>
                <w:szCs w:val="24"/>
                <w:lang w:val="fr-CA"/>
              </w:rPr>
            </w:pPr>
          </w:p>
        </w:tc>
        <w:tc>
          <w:tcPr>
            <w:tcW w:w="1843" w:type="dxa"/>
            <w:vAlign w:val="center"/>
          </w:tcPr>
          <w:p w14:paraId="50758FAB" w14:textId="77777777" w:rsidR="007D3D91" w:rsidRPr="00922A4F" w:rsidRDefault="007D3D91" w:rsidP="005D4666">
            <w:pPr>
              <w:rPr>
                <w:rFonts w:ascii="Times New Roman" w:hAnsi="Times New Roman" w:cs="Times New Roman"/>
                <w:sz w:val="24"/>
                <w:szCs w:val="24"/>
                <w:lang w:val="fr-CA"/>
              </w:rPr>
            </w:pPr>
          </w:p>
        </w:tc>
        <w:tc>
          <w:tcPr>
            <w:tcW w:w="6066" w:type="dxa"/>
            <w:vAlign w:val="center"/>
          </w:tcPr>
          <w:p w14:paraId="491572CE" w14:textId="77777777" w:rsidR="007D3D91" w:rsidRPr="00922A4F" w:rsidRDefault="007D3D91" w:rsidP="005D4666">
            <w:pPr>
              <w:rPr>
                <w:rFonts w:ascii="Times New Roman" w:hAnsi="Times New Roman" w:cs="Times New Roman"/>
                <w:sz w:val="24"/>
                <w:szCs w:val="24"/>
                <w:lang w:val="fr-CA"/>
              </w:rPr>
            </w:pPr>
          </w:p>
        </w:tc>
      </w:tr>
      <w:tr w:rsidR="007D3D91" w:rsidRPr="0062448D" w14:paraId="5B931851" w14:textId="77777777" w:rsidTr="005D4666">
        <w:tc>
          <w:tcPr>
            <w:tcW w:w="1101" w:type="dxa"/>
            <w:vAlign w:val="center"/>
          </w:tcPr>
          <w:p w14:paraId="3C16FB7F" w14:textId="77777777" w:rsidR="007D3D91" w:rsidRPr="00922A4F" w:rsidRDefault="007D3D91" w:rsidP="005D4666">
            <w:pPr>
              <w:rPr>
                <w:rFonts w:ascii="Times New Roman" w:hAnsi="Times New Roman" w:cs="Times New Roman"/>
                <w:sz w:val="24"/>
                <w:szCs w:val="24"/>
                <w:lang w:val="fr-CA"/>
              </w:rPr>
            </w:pPr>
          </w:p>
        </w:tc>
        <w:tc>
          <w:tcPr>
            <w:tcW w:w="1871" w:type="dxa"/>
            <w:vAlign w:val="center"/>
          </w:tcPr>
          <w:p w14:paraId="58BAFC38" w14:textId="77777777" w:rsidR="007D3D91" w:rsidRPr="00922A4F" w:rsidRDefault="007D3D91" w:rsidP="005D4666">
            <w:pPr>
              <w:rPr>
                <w:rFonts w:ascii="Times New Roman" w:hAnsi="Times New Roman" w:cs="Times New Roman"/>
                <w:sz w:val="24"/>
                <w:szCs w:val="24"/>
                <w:lang w:val="fr-CA"/>
              </w:rPr>
            </w:pPr>
          </w:p>
        </w:tc>
        <w:tc>
          <w:tcPr>
            <w:tcW w:w="1843" w:type="dxa"/>
            <w:vAlign w:val="center"/>
          </w:tcPr>
          <w:p w14:paraId="186ADC51" w14:textId="77777777" w:rsidR="007D3D91" w:rsidRPr="00922A4F" w:rsidRDefault="007D3D91" w:rsidP="005D4666">
            <w:pPr>
              <w:rPr>
                <w:rFonts w:ascii="Times New Roman" w:hAnsi="Times New Roman" w:cs="Times New Roman"/>
                <w:sz w:val="24"/>
                <w:szCs w:val="24"/>
                <w:lang w:val="fr-CA"/>
              </w:rPr>
            </w:pPr>
          </w:p>
        </w:tc>
        <w:tc>
          <w:tcPr>
            <w:tcW w:w="6066" w:type="dxa"/>
            <w:vAlign w:val="center"/>
          </w:tcPr>
          <w:p w14:paraId="5692DF73" w14:textId="77777777" w:rsidR="007D3D91" w:rsidRPr="00922A4F" w:rsidRDefault="007D3D91" w:rsidP="005D4666">
            <w:pPr>
              <w:rPr>
                <w:rFonts w:ascii="Times New Roman" w:hAnsi="Times New Roman" w:cs="Times New Roman"/>
                <w:sz w:val="24"/>
                <w:szCs w:val="24"/>
                <w:lang w:val="fr-CA"/>
              </w:rPr>
            </w:pPr>
          </w:p>
        </w:tc>
      </w:tr>
    </w:tbl>
    <w:p w14:paraId="3518B797" w14:textId="2EA708E5"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3AB8" w14:textId="77777777" w:rsidR="00224189" w:rsidRDefault="00224189">
      <w:r>
        <w:separator/>
      </w:r>
    </w:p>
  </w:endnote>
  <w:endnote w:type="continuationSeparator" w:id="0">
    <w:p w14:paraId="3E2E6281" w14:textId="77777777" w:rsidR="00224189" w:rsidRDefault="0022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559C9D72" w:rsidR="00224189" w:rsidRPr="00525A4E" w:rsidRDefault="00224189" w:rsidP="00525A4E">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Pr>
        <w:rFonts w:ascii="Times New Roman" w:hAnsi="Times New Roman"/>
        <w:sz w:val="18"/>
        <w:szCs w:val="18"/>
        <w:lang w:val="fr-CA"/>
      </w:rPr>
      <w:t>_</w:t>
    </w:r>
    <w:r w:rsidR="003A5901">
      <w:rPr>
        <w:rFonts w:ascii="Times New Roman" w:hAnsi="Times New Roman"/>
        <w:sz w:val="18"/>
        <w:szCs w:val="18"/>
        <w:lang w:val="fr-CA"/>
      </w:rPr>
      <w:t>PRC-012-2</w:t>
    </w:r>
    <w:r w:rsidRPr="00235284">
      <w:rPr>
        <w:rFonts w:ascii="Times New Roman" w:hAnsi="Times New Roman"/>
        <w:sz w:val="18"/>
        <w:szCs w:val="18"/>
        <w:lang w:val="fr-CA"/>
      </w:rPr>
      <w:t>_</w:t>
    </w:r>
    <w:r w:rsidR="003A5901">
      <w:rPr>
        <w:rFonts w:ascii="Times New Roman" w:hAnsi="Times New Roman"/>
        <w:sz w:val="18"/>
        <w:szCs w:val="18"/>
        <w:lang w:val="fr-CA"/>
      </w:rPr>
      <w:t>v2</w:t>
    </w:r>
    <w:r w:rsidRPr="00235284">
      <w:rPr>
        <w:rFonts w:ascii="Times New Roman" w:hAnsi="Times New Roman"/>
        <w:sz w:val="18"/>
        <w:szCs w:val="18"/>
        <w:lang w:val="fr-CA"/>
      </w:rPr>
      <w:t>FR</w:t>
    </w:r>
    <w:r>
      <w:rPr>
        <w:rFonts w:ascii="Times New Roman" w:hAnsi="Times New Roman"/>
        <w:sz w:val="18"/>
        <w:szCs w:val="18"/>
        <w:lang w:val="fr-CA"/>
      </w:rPr>
      <w:t xml:space="preserve"> </w:t>
    </w:r>
    <w:r>
      <w:rPr>
        <w:rFonts w:ascii="Times New Roman" w:hAnsi="Times New Roman"/>
        <w:sz w:val="18"/>
        <w:szCs w:val="18"/>
        <w:lang w:val="fr-CA"/>
      </w:rPr>
      <w:tab/>
    </w:r>
    <w:r w:rsidR="003A5901">
      <w:rPr>
        <w:rFonts w:ascii="Times New Roman" w:hAnsi="Times New Roman" w:cs="Times New Roman"/>
        <w:color w:val="000000"/>
        <w:sz w:val="18"/>
        <w:szCs w:val="18"/>
        <w:lang w:val="fr-CA"/>
      </w:rPr>
      <w:t xml:space="preserve">Date de révision : </w:t>
    </w:r>
    <w:r w:rsidR="007F2C4E">
      <w:rPr>
        <w:rFonts w:ascii="Times New Roman" w:hAnsi="Times New Roman" w:cs="Times New Roman"/>
        <w:color w:val="000000"/>
        <w:sz w:val="18"/>
        <w:szCs w:val="18"/>
        <w:lang w:val="fr-CA"/>
      </w:rPr>
      <w:t>s</w:t>
    </w:r>
    <w:r w:rsidR="003A5901">
      <w:rPr>
        <w:rFonts w:ascii="Times New Roman" w:hAnsi="Times New Roman" w:cs="Times New Roman"/>
        <w:color w:val="000000"/>
        <w:sz w:val="18"/>
        <w:szCs w:val="18"/>
        <w:lang w:val="fr-CA"/>
      </w:rPr>
      <w:t>eptembre</w:t>
    </w:r>
    <w:r>
      <w:rPr>
        <w:rFonts w:ascii="Times New Roman" w:hAnsi="Times New Roman" w:cs="Times New Roman"/>
        <w:color w:val="000000"/>
        <w:sz w:val="18"/>
        <w:szCs w:val="18"/>
        <w:lang w:val="fr-CA"/>
      </w:rPr>
      <w:t xml:space="preserve"> 202</w:t>
    </w:r>
    <w:r w:rsidR="007F2C4E">
      <w:rPr>
        <w:rFonts w:ascii="Times New Roman" w:hAnsi="Times New Roman" w:cs="Times New Roman"/>
        <w:color w:val="000000"/>
        <w:sz w:val="18"/>
        <w:szCs w:val="18"/>
        <w:lang w:val="fr-CA"/>
      </w:rPr>
      <w:t>2</w:t>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1462A3">
      <w:rPr>
        <w:rStyle w:val="Numrodepage"/>
        <w:rFonts w:ascii="Times New Roman" w:hAnsi="Times New Roman" w:cs="Times New Roman"/>
        <w:noProof/>
        <w:lang w:val="fr-CA"/>
      </w:rPr>
      <w:t>24</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9CD33" w14:textId="77777777" w:rsidR="00224189" w:rsidRDefault="00224189">
      <w:r>
        <w:separator/>
      </w:r>
    </w:p>
  </w:footnote>
  <w:footnote w:type="continuationSeparator" w:id="0">
    <w:p w14:paraId="2024FAE1" w14:textId="77777777" w:rsidR="00224189" w:rsidRDefault="00224189">
      <w:r>
        <w:continuationSeparator/>
      </w:r>
    </w:p>
  </w:footnote>
  <w:footnote w:id="1">
    <w:p w14:paraId="60E0F6A4" w14:textId="32D39D18" w:rsidR="00224189" w:rsidRPr="007F2C4E" w:rsidRDefault="00224189" w:rsidP="007F2C4E">
      <w:pPr>
        <w:pStyle w:val="Notedebasdepage"/>
        <w:spacing w:after="0"/>
        <w:ind w:left="284" w:hanging="284"/>
        <w:rPr>
          <w:sz w:val="18"/>
          <w:szCs w:val="18"/>
          <w:lang w:val="fr-CA"/>
        </w:rPr>
      </w:pPr>
      <w:r w:rsidRPr="007F2C4E">
        <w:rPr>
          <w:rStyle w:val="Appelnotedebasdep"/>
          <w:sz w:val="18"/>
          <w:szCs w:val="18"/>
        </w:rPr>
        <w:footnoteRef/>
      </w:r>
      <w:r w:rsidR="007F2C4E">
        <w:rPr>
          <w:sz w:val="18"/>
          <w:szCs w:val="18"/>
          <w:lang w:val="fr-CA"/>
        </w:rPr>
        <w:tab/>
      </w:r>
      <w:r w:rsidRPr="007F2C4E">
        <w:rPr>
          <w:sz w:val="18"/>
          <w:szCs w:val="18"/>
          <w:lang w:val="fr-CA"/>
        </w:rPr>
        <w:t>Date(s) d’évaluation de la conformité: La ou les dates auxquelles l’évaluation de la conformité réelle (audit sur place, audit hors site, contrôle ponctuel, etc.) a lieu.</w:t>
      </w:r>
    </w:p>
  </w:footnote>
  <w:footnote w:id="2">
    <w:p w14:paraId="3EEA82E4" w14:textId="4FE87EC5" w:rsidR="00224189" w:rsidRDefault="00224189" w:rsidP="007F2C4E">
      <w:pPr>
        <w:pStyle w:val="Notedebasdepage"/>
        <w:spacing w:after="0"/>
        <w:ind w:left="284" w:hanging="284"/>
        <w:rPr>
          <w:iCs/>
          <w:sz w:val="18"/>
          <w:szCs w:val="18"/>
          <w:lang w:val="fr-CA"/>
        </w:rPr>
      </w:pPr>
      <w:r w:rsidRPr="007F2C4E">
        <w:rPr>
          <w:rStyle w:val="Appelnotedebasdep"/>
          <w:sz w:val="18"/>
          <w:szCs w:val="18"/>
        </w:rPr>
        <w:footnoteRef/>
      </w:r>
      <w:r w:rsidR="007F2C4E">
        <w:rPr>
          <w:sz w:val="18"/>
          <w:szCs w:val="18"/>
          <w:lang w:val="fr-CA"/>
        </w:rPr>
        <w:tab/>
      </w:r>
      <w:r w:rsidRPr="007F2C4E">
        <w:rPr>
          <w:sz w:val="18"/>
          <w:szCs w:val="18"/>
          <w:lang w:val="fr-CA"/>
        </w:rPr>
        <w:t>Entité propriétaire d’</w:t>
      </w:r>
      <w:r w:rsidRPr="007F2C4E">
        <w:rPr>
          <w:i/>
          <w:sz w:val="18"/>
          <w:szCs w:val="18"/>
          <w:lang w:val="fr-CA"/>
        </w:rPr>
        <w:t>automatisme de réseau</w:t>
      </w:r>
      <w:r w:rsidRPr="007F2C4E">
        <w:rPr>
          <w:sz w:val="18"/>
          <w:szCs w:val="18"/>
          <w:lang w:val="fr-CA"/>
        </w:rPr>
        <w:t xml:space="preserve"> : </w:t>
      </w:r>
      <w:r w:rsidRPr="007F2C4E">
        <w:rPr>
          <w:i/>
          <w:iCs/>
          <w:sz w:val="18"/>
          <w:szCs w:val="18"/>
          <w:lang w:val="fr-CA"/>
        </w:rPr>
        <w:t>propriétaire d’installation de transport</w:t>
      </w:r>
      <w:r w:rsidRPr="007F2C4E">
        <w:rPr>
          <w:i/>
          <w:sz w:val="18"/>
          <w:szCs w:val="18"/>
          <w:lang w:val="fr-CA"/>
        </w:rPr>
        <w:t>,</w:t>
      </w:r>
      <w:r w:rsidRPr="007F2C4E">
        <w:rPr>
          <w:sz w:val="18"/>
          <w:szCs w:val="18"/>
          <w:lang w:val="fr-CA"/>
        </w:rPr>
        <w:t xml:space="preserve"> </w:t>
      </w:r>
      <w:r w:rsidRPr="007F2C4E">
        <w:rPr>
          <w:i/>
          <w:iCs/>
          <w:sz w:val="18"/>
          <w:szCs w:val="18"/>
          <w:lang w:val="fr-CA"/>
        </w:rPr>
        <w:t xml:space="preserve">propriétaire d’installation de production </w:t>
      </w:r>
      <w:r w:rsidRPr="007F2C4E">
        <w:rPr>
          <w:sz w:val="18"/>
          <w:szCs w:val="18"/>
          <w:lang w:val="fr-CA"/>
        </w:rPr>
        <w:t xml:space="preserve">ou </w:t>
      </w:r>
      <w:r w:rsidRPr="007F2C4E">
        <w:rPr>
          <w:i/>
          <w:iCs/>
          <w:sz w:val="18"/>
          <w:szCs w:val="18"/>
          <w:lang w:val="fr-CA"/>
        </w:rPr>
        <w:t xml:space="preserve">distributeur </w:t>
      </w:r>
      <w:r w:rsidRPr="007F2C4E">
        <w:rPr>
          <w:sz w:val="18"/>
          <w:szCs w:val="18"/>
          <w:lang w:val="fr-CA"/>
        </w:rPr>
        <w:t xml:space="preserve">qui possède la totalité ou une partie d’un </w:t>
      </w:r>
      <w:r w:rsidRPr="007F2C4E">
        <w:rPr>
          <w:i/>
          <w:iCs/>
          <w:sz w:val="18"/>
          <w:szCs w:val="18"/>
          <w:lang w:val="fr-CA"/>
        </w:rPr>
        <w:t>automatisme de réseau</w:t>
      </w:r>
      <w:r w:rsidRPr="007F2C4E">
        <w:rPr>
          <w:iCs/>
          <w:sz w:val="18"/>
          <w:szCs w:val="18"/>
          <w:lang w:val="fr-CA"/>
        </w:rPr>
        <w:t>.</w:t>
      </w:r>
    </w:p>
    <w:p w14:paraId="25542C9A" w14:textId="77777777" w:rsidR="007F2C4E" w:rsidRPr="007F2C4E" w:rsidRDefault="007F2C4E" w:rsidP="007F2C4E">
      <w:pPr>
        <w:pStyle w:val="Notedebasdepage"/>
        <w:spacing w:after="0"/>
        <w:ind w:left="284" w:hanging="284"/>
        <w:rPr>
          <w:sz w:val="18"/>
          <w:szCs w:val="18"/>
          <w:lang w:val="fr-CA"/>
        </w:rPr>
      </w:pPr>
    </w:p>
  </w:footnote>
  <w:footnote w:id="3">
    <w:p w14:paraId="6BF64C73" w14:textId="3E37437C" w:rsidR="00D91AAA" w:rsidRDefault="00224189" w:rsidP="00D91AAA">
      <w:pPr>
        <w:pStyle w:val="Notedebasdepage"/>
        <w:spacing w:after="0"/>
        <w:ind w:left="284" w:hanging="284"/>
        <w:jc w:val="both"/>
        <w:rPr>
          <w:sz w:val="18"/>
          <w:szCs w:val="18"/>
          <w:lang w:val="fr-CA"/>
        </w:rPr>
      </w:pPr>
      <w:r w:rsidRPr="00D42D42">
        <w:rPr>
          <w:rStyle w:val="Appelnotedebasdep"/>
          <w:b w:val="0"/>
        </w:rPr>
        <w:footnoteRef/>
      </w:r>
      <w:r>
        <w:rPr>
          <w:lang w:val="fr-CA"/>
        </w:rPr>
        <w:tab/>
      </w:r>
      <w:r w:rsidRPr="00675985">
        <w:rPr>
          <w:sz w:val="18"/>
          <w:szCs w:val="18"/>
          <w:lang w:val="fr-CA"/>
        </w:rPr>
        <w:t xml:space="preserve">Un </w:t>
      </w:r>
      <w:r w:rsidRPr="00675985">
        <w:rPr>
          <w:i/>
          <w:sz w:val="18"/>
          <w:szCs w:val="18"/>
          <w:lang w:val="fr-CA"/>
        </w:rPr>
        <w:t xml:space="preserve">automatisme de réseau </w:t>
      </w:r>
      <w:r w:rsidRPr="00675985">
        <w:rPr>
          <w:sz w:val="18"/>
          <w:szCs w:val="18"/>
          <w:lang w:val="fr-CA"/>
        </w:rPr>
        <w:t>désigné comme étant à impact limité ne peut pas, en cas de fonctionnement intempestif ou de non- fonctionnement,</w:t>
      </w:r>
      <w:r w:rsidRPr="00675985">
        <w:rPr>
          <w:spacing w:val="-3"/>
          <w:sz w:val="18"/>
          <w:szCs w:val="18"/>
          <w:lang w:val="fr-CA"/>
        </w:rPr>
        <w:t xml:space="preserve"> </w:t>
      </w:r>
      <w:r w:rsidRPr="00675985">
        <w:rPr>
          <w:sz w:val="18"/>
          <w:szCs w:val="18"/>
          <w:lang w:val="fr-CA"/>
        </w:rPr>
        <w:t>donner</w:t>
      </w:r>
      <w:r w:rsidRPr="00675985">
        <w:rPr>
          <w:spacing w:val="-3"/>
          <w:sz w:val="18"/>
          <w:szCs w:val="18"/>
          <w:lang w:val="fr-CA"/>
        </w:rPr>
        <w:t xml:space="preserve"> </w:t>
      </w:r>
      <w:r w:rsidRPr="00675985">
        <w:rPr>
          <w:sz w:val="18"/>
          <w:szCs w:val="18"/>
          <w:lang w:val="fr-CA"/>
        </w:rPr>
        <w:t>lieu</w:t>
      </w:r>
      <w:r w:rsidRPr="00675985">
        <w:rPr>
          <w:spacing w:val="-3"/>
          <w:sz w:val="18"/>
          <w:szCs w:val="18"/>
          <w:lang w:val="fr-CA"/>
        </w:rPr>
        <w:t xml:space="preserve"> </w:t>
      </w:r>
      <w:r w:rsidRPr="00675985">
        <w:rPr>
          <w:sz w:val="18"/>
          <w:szCs w:val="18"/>
          <w:lang w:val="fr-CA"/>
        </w:rPr>
        <w:t>ou</w:t>
      </w:r>
      <w:r w:rsidRPr="00675985">
        <w:rPr>
          <w:spacing w:val="-3"/>
          <w:sz w:val="18"/>
          <w:szCs w:val="18"/>
          <w:lang w:val="fr-CA"/>
        </w:rPr>
        <w:t xml:space="preserve"> </w:t>
      </w:r>
      <w:r w:rsidRPr="00675985">
        <w:rPr>
          <w:sz w:val="18"/>
          <w:szCs w:val="18"/>
          <w:lang w:val="fr-CA"/>
        </w:rPr>
        <w:t>contribuer</w:t>
      </w:r>
      <w:r w:rsidRPr="00675985">
        <w:rPr>
          <w:spacing w:val="-2"/>
          <w:sz w:val="18"/>
          <w:szCs w:val="18"/>
          <w:lang w:val="fr-CA"/>
        </w:rPr>
        <w:t xml:space="preserve"> </w:t>
      </w:r>
      <w:r w:rsidRPr="00675985">
        <w:rPr>
          <w:sz w:val="18"/>
          <w:szCs w:val="18"/>
          <w:lang w:val="fr-CA"/>
        </w:rPr>
        <w:t>à</w:t>
      </w:r>
      <w:r w:rsidRPr="00675985">
        <w:rPr>
          <w:spacing w:val="-3"/>
          <w:sz w:val="18"/>
          <w:szCs w:val="18"/>
          <w:lang w:val="fr-CA"/>
        </w:rPr>
        <w:t xml:space="preserve"> </w:t>
      </w:r>
      <w:r w:rsidRPr="00675985">
        <w:rPr>
          <w:sz w:val="18"/>
          <w:szCs w:val="18"/>
          <w:lang w:val="fr-CA"/>
        </w:rPr>
        <w:t>des</w:t>
      </w:r>
      <w:r w:rsidRPr="00675985">
        <w:rPr>
          <w:spacing w:val="-2"/>
          <w:sz w:val="18"/>
          <w:szCs w:val="18"/>
          <w:lang w:val="fr-CA"/>
        </w:rPr>
        <w:t xml:space="preserve"> </w:t>
      </w:r>
      <w:r w:rsidRPr="00675985">
        <w:rPr>
          <w:i/>
          <w:sz w:val="18"/>
          <w:szCs w:val="18"/>
          <w:lang w:val="fr-CA"/>
        </w:rPr>
        <w:t>déclenchements</w:t>
      </w:r>
      <w:r w:rsidRPr="00675985">
        <w:rPr>
          <w:i/>
          <w:spacing w:val="-3"/>
          <w:sz w:val="18"/>
          <w:szCs w:val="18"/>
          <w:lang w:val="fr-CA"/>
        </w:rPr>
        <w:t xml:space="preserve"> </w:t>
      </w:r>
      <w:r w:rsidRPr="00675985">
        <w:rPr>
          <w:i/>
          <w:sz w:val="18"/>
          <w:szCs w:val="18"/>
          <w:lang w:val="fr-CA"/>
        </w:rPr>
        <w:t>en</w:t>
      </w:r>
      <w:r w:rsidRPr="00675985">
        <w:rPr>
          <w:i/>
          <w:spacing w:val="-3"/>
          <w:sz w:val="18"/>
          <w:szCs w:val="18"/>
          <w:lang w:val="fr-CA"/>
        </w:rPr>
        <w:t xml:space="preserve"> </w:t>
      </w:r>
      <w:r w:rsidRPr="00675985">
        <w:rPr>
          <w:i/>
          <w:sz w:val="18"/>
          <w:szCs w:val="18"/>
          <w:lang w:val="fr-CA"/>
        </w:rPr>
        <w:t>cascade</w:t>
      </w:r>
      <w:r w:rsidRPr="00675985">
        <w:rPr>
          <w:sz w:val="18"/>
          <w:szCs w:val="18"/>
          <w:lang w:val="fr-CA"/>
        </w:rPr>
        <w:t>,</w:t>
      </w:r>
      <w:r w:rsidRPr="00675985">
        <w:rPr>
          <w:spacing w:val="-2"/>
          <w:sz w:val="18"/>
          <w:szCs w:val="18"/>
          <w:lang w:val="fr-CA"/>
        </w:rPr>
        <w:t xml:space="preserve"> </w:t>
      </w:r>
      <w:r w:rsidRPr="00675985">
        <w:rPr>
          <w:sz w:val="18"/>
          <w:szCs w:val="18"/>
          <w:lang w:val="fr-CA"/>
        </w:rPr>
        <w:t>à</w:t>
      </w:r>
      <w:r w:rsidRPr="00675985">
        <w:rPr>
          <w:spacing w:val="-3"/>
          <w:sz w:val="18"/>
          <w:szCs w:val="18"/>
          <w:lang w:val="fr-CA"/>
        </w:rPr>
        <w:t xml:space="preserve"> </w:t>
      </w:r>
      <w:r w:rsidRPr="00675985">
        <w:rPr>
          <w:sz w:val="18"/>
          <w:szCs w:val="18"/>
          <w:lang w:val="fr-CA"/>
        </w:rPr>
        <w:t>une</w:t>
      </w:r>
      <w:r w:rsidRPr="00675985">
        <w:rPr>
          <w:spacing w:val="-4"/>
          <w:sz w:val="18"/>
          <w:szCs w:val="18"/>
          <w:lang w:val="fr-CA"/>
        </w:rPr>
        <w:t xml:space="preserve"> </w:t>
      </w:r>
      <w:r w:rsidRPr="00675985">
        <w:rPr>
          <w:sz w:val="18"/>
          <w:szCs w:val="18"/>
          <w:lang w:val="fr-CA"/>
        </w:rPr>
        <w:t>séparation</w:t>
      </w:r>
      <w:r w:rsidRPr="00675985">
        <w:rPr>
          <w:spacing w:val="-1"/>
          <w:sz w:val="18"/>
          <w:szCs w:val="18"/>
          <w:lang w:val="fr-CA"/>
        </w:rPr>
        <w:t xml:space="preserve"> </w:t>
      </w:r>
      <w:r w:rsidRPr="00675985">
        <w:rPr>
          <w:sz w:val="18"/>
          <w:szCs w:val="18"/>
          <w:lang w:val="fr-CA"/>
        </w:rPr>
        <w:t>fortuite,</w:t>
      </w:r>
      <w:r w:rsidRPr="00675985">
        <w:rPr>
          <w:spacing w:val="-2"/>
          <w:sz w:val="18"/>
          <w:szCs w:val="18"/>
          <w:lang w:val="fr-CA"/>
        </w:rPr>
        <w:t xml:space="preserve"> </w:t>
      </w:r>
      <w:r w:rsidRPr="00675985">
        <w:rPr>
          <w:sz w:val="18"/>
          <w:szCs w:val="18"/>
          <w:lang w:val="fr-CA"/>
        </w:rPr>
        <w:t>à</w:t>
      </w:r>
      <w:r w:rsidRPr="00675985">
        <w:rPr>
          <w:spacing w:val="-3"/>
          <w:sz w:val="18"/>
          <w:szCs w:val="18"/>
          <w:lang w:val="fr-CA"/>
        </w:rPr>
        <w:t xml:space="preserve"> </w:t>
      </w:r>
      <w:r w:rsidRPr="00675985">
        <w:rPr>
          <w:sz w:val="18"/>
          <w:szCs w:val="18"/>
          <w:lang w:val="fr-CA"/>
        </w:rPr>
        <w:t>une</w:t>
      </w:r>
      <w:r w:rsidRPr="00675985">
        <w:rPr>
          <w:spacing w:val="-2"/>
          <w:sz w:val="18"/>
          <w:szCs w:val="18"/>
          <w:lang w:val="fr-CA"/>
        </w:rPr>
        <w:t xml:space="preserve"> </w:t>
      </w:r>
      <w:r w:rsidRPr="00675985">
        <w:rPr>
          <w:sz w:val="18"/>
          <w:szCs w:val="18"/>
          <w:lang w:val="fr-CA"/>
        </w:rPr>
        <w:t>instabilité</w:t>
      </w:r>
      <w:r w:rsidRPr="00675985">
        <w:rPr>
          <w:spacing w:val="-3"/>
          <w:sz w:val="18"/>
          <w:szCs w:val="18"/>
          <w:lang w:val="fr-CA"/>
        </w:rPr>
        <w:t xml:space="preserve"> </w:t>
      </w:r>
      <w:r w:rsidRPr="00675985">
        <w:rPr>
          <w:sz w:val="18"/>
          <w:szCs w:val="18"/>
          <w:lang w:val="fr-CA"/>
        </w:rPr>
        <w:t>angulaire,</w:t>
      </w:r>
      <w:r w:rsidRPr="00675985">
        <w:rPr>
          <w:spacing w:val="-2"/>
          <w:sz w:val="18"/>
          <w:szCs w:val="18"/>
          <w:lang w:val="fr-CA"/>
        </w:rPr>
        <w:t xml:space="preserve"> </w:t>
      </w:r>
      <w:r w:rsidRPr="00675985">
        <w:rPr>
          <w:sz w:val="18"/>
          <w:szCs w:val="18"/>
          <w:lang w:val="fr-CA"/>
        </w:rPr>
        <w:t>à l’instabilité de la tension, à l’effondrement de la tension ou à des oscillations incorrectement amorties dans le</w:t>
      </w:r>
      <w:r w:rsidRPr="00675985">
        <w:rPr>
          <w:spacing w:val="-19"/>
          <w:sz w:val="18"/>
          <w:szCs w:val="18"/>
          <w:lang w:val="fr-CA"/>
        </w:rPr>
        <w:t xml:space="preserve"> </w:t>
      </w:r>
      <w:r w:rsidRPr="00675985">
        <w:rPr>
          <w:i/>
          <w:sz w:val="18"/>
          <w:szCs w:val="18"/>
          <w:lang w:val="fr-CA"/>
        </w:rPr>
        <w:t>BES</w:t>
      </w:r>
      <w:r w:rsidRPr="00675985">
        <w:rPr>
          <w:sz w:val="18"/>
          <w:szCs w:val="18"/>
          <w:lang w:val="fr-CA"/>
        </w:rPr>
        <w:t>.</w:t>
      </w:r>
    </w:p>
    <w:p w14:paraId="6924B33A" w14:textId="77777777" w:rsidR="00D91AAA" w:rsidRPr="00D91AAA" w:rsidRDefault="00D91AAA" w:rsidP="00D91AAA">
      <w:pPr>
        <w:pStyle w:val="Notedebasdepage"/>
        <w:spacing w:after="0"/>
        <w:ind w:left="284" w:hanging="284"/>
        <w:jc w:val="both"/>
        <w:rPr>
          <w:sz w:val="18"/>
          <w:szCs w:val="18"/>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224189" w:rsidRDefault="00224189" w:rsidP="00C53B00">
    <w:pPr>
      <w:widowControl w:val="0"/>
      <w:spacing w:line="240" w:lineRule="exact"/>
      <w:rPr>
        <w:rFonts w:cs="Times New Roman"/>
      </w:rPr>
    </w:pPr>
  </w:p>
  <w:p w14:paraId="594358E8" w14:textId="3D27422D" w:rsidR="00224189" w:rsidRPr="00F46EF1" w:rsidRDefault="00224189"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Pr="00D50668">
      <w:rPr>
        <w:rFonts w:ascii="Times New Roman" w:hAnsi="Times New Roman" w:cs="Times New Roman"/>
        <w:b/>
        <w:bCs/>
        <w:color w:val="003366"/>
        <w:sz w:val="24"/>
        <w:szCs w:val="24"/>
        <w:lang w:val="fr-CA"/>
      </w:rPr>
      <w:t>ormulaire d’audit de la norme de fiabilité au Québec</w:t>
    </w:r>
  </w:p>
  <w:p w14:paraId="07B69A9F" w14:textId="77777777" w:rsidR="00224189" w:rsidRDefault="00224189" w:rsidP="00C53B00">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224189" w:rsidRPr="00C53B00" w:rsidRDefault="00224189" w:rsidP="00C53B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1" type="#_x0000_t75" style="width:10.8pt;height:10.8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 w15:restartNumberingAfterBreak="0">
    <w:nsid w:val="2ADA210D"/>
    <w:multiLevelType w:val="multilevel"/>
    <w:tmpl w:val="525E6E7A"/>
    <w:lvl w:ilvl="0">
      <w:start w:val="7"/>
      <w:numFmt w:val="decimal"/>
      <w:lvlText w:val="%1"/>
      <w:lvlJc w:val="left"/>
      <w:pPr>
        <w:ind w:left="1800" w:hanging="504"/>
      </w:pPr>
      <w:rPr>
        <w:rFonts w:hint="default"/>
      </w:rPr>
    </w:lvl>
    <w:lvl w:ilvl="1">
      <w:start w:val="1"/>
      <w:numFmt w:val="decimal"/>
      <w:lvlText w:val="%1.%2."/>
      <w:lvlJc w:val="left"/>
      <w:pPr>
        <w:ind w:left="1800" w:hanging="504"/>
      </w:pPr>
      <w:rPr>
        <w:rFonts w:ascii="Times New Roman" w:eastAsia="Calibri" w:hAnsi="Times New Roman" w:cs="Times New Roman" w:hint="default"/>
        <w:b/>
        <w:bCs/>
        <w:spacing w:val="-2"/>
        <w:w w:val="100"/>
        <w:sz w:val="24"/>
        <w:szCs w:val="24"/>
      </w:rPr>
    </w:lvl>
    <w:lvl w:ilvl="2">
      <w:numFmt w:val="bullet"/>
      <w:lvlText w:val="•"/>
      <w:lvlJc w:val="left"/>
      <w:pPr>
        <w:ind w:left="3576" w:hanging="504"/>
      </w:pPr>
      <w:rPr>
        <w:rFonts w:hint="default"/>
      </w:rPr>
    </w:lvl>
    <w:lvl w:ilvl="3">
      <w:numFmt w:val="bullet"/>
      <w:lvlText w:val="•"/>
      <w:lvlJc w:val="left"/>
      <w:pPr>
        <w:ind w:left="4464" w:hanging="504"/>
      </w:pPr>
      <w:rPr>
        <w:rFonts w:hint="default"/>
      </w:rPr>
    </w:lvl>
    <w:lvl w:ilvl="4">
      <w:numFmt w:val="bullet"/>
      <w:lvlText w:val="•"/>
      <w:lvlJc w:val="left"/>
      <w:pPr>
        <w:ind w:left="5352" w:hanging="504"/>
      </w:pPr>
      <w:rPr>
        <w:rFonts w:hint="default"/>
      </w:rPr>
    </w:lvl>
    <w:lvl w:ilvl="5">
      <w:numFmt w:val="bullet"/>
      <w:lvlText w:val="•"/>
      <w:lvlJc w:val="left"/>
      <w:pPr>
        <w:ind w:left="6240" w:hanging="504"/>
      </w:pPr>
      <w:rPr>
        <w:rFonts w:hint="default"/>
      </w:rPr>
    </w:lvl>
    <w:lvl w:ilvl="6">
      <w:numFmt w:val="bullet"/>
      <w:lvlText w:val="•"/>
      <w:lvlJc w:val="left"/>
      <w:pPr>
        <w:ind w:left="7128" w:hanging="504"/>
      </w:pPr>
      <w:rPr>
        <w:rFonts w:hint="default"/>
      </w:rPr>
    </w:lvl>
    <w:lvl w:ilvl="7">
      <w:numFmt w:val="bullet"/>
      <w:lvlText w:val="•"/>
      <w:lvlJc w:val="left"/>
      <w:pPr>
        <w:ind w:left="8016" w:hanging="504"/>
      </w:pPr>
      <w:rPr>
        <w:rFonts w:hint="default"/>
      </w:rPr>
    </w:lvl>
    <w:lvl w:ilvl="8">
      <w:numFmt w:val="bullet"/>
      <w:lvlText w:val="•"/>
      <w:lvlJc w:val="left"/>
      <w:pPr>
        <w:ind w:left="8904" w:hanging="504"/>
      </w:pPr>
      <w:rPr>
        <w:rFonts w:hint="default"/>
      </w:rPr>
    </w:lvl>
  </w:abstractNum>
  <w:abstractNum w:abstractNumId="10"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1"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2"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3"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332521D"/>
    <w:multiLevelType w:val="multilevel"/>
    <w:tmpl w:val="17B02424"/>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16"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9"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20"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9090893"/>
    <w:multiLevelType w:val="multilevel"/>
    <w:tmpl w:val="F92815A8"/>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D9451C9"/>
    <w:multiLevelType w:val="multilevel"/>
    <w:tmpl w:val="A52E80B0"/>
    <w:lvl w:ilvl="0">
      <w:start w:val="5"/>
      <w:numFmt w:val="decimal"/>
      <w:lvlText w:val="%1"/>
      <w:lvlJc w:val="left"/>
      <w:pPr>
        <w:ind w:left="1800" w:hanging="504"/>
      </w:pPr>
      <w:rPr>
        <w:rFonts w:hint="default"/>
      </w:rPr>
    </w:lvl>
    <w:lvl w:ilvl="1">
      <w:start w:val="1"/>
      <w:numFmt w:val="decimal"/>
      <w:lvlText w:val="%1.%2."/>
      <w:lvlJc w:val="left"/>
      <w:pPr>
        <w:ind w:left="1800" w:hanging="504"/>
      </w:pPr>
      <w:rPr>
        <w:rFonts w:ascii="Times New Roman" w:eastAsia="Calibri" w:hAnsi="Times New Roman" w:cs="Times New Roman" w:hint="default"/>
        <w:b/>
        <w:bCs/>
        <w:spacing w:val="-2"/>
        <w:w w:val="100"/>
        <w:sz w:val="24"/>
        <w:szCs w:val="24"/>
      </w:rPr>
    </w:lvl>
    <w:lvl w:ilvl="2">
      <w:start w:val="1"/>
      <w:numFmt w:val="decimal"/>
      <w:lvlText w:val="%1.%2.%3."/>
      <w:lvlJc w:val="left"/>
      <w:pPr>
        <w:ind w:left="2520" w:hanging="720"/>
      </w:pPr>
      <w:rPr>
        <w:rFonts w:ascii="Times New Roman" w:eastAsia="Calibri" w:hAnsi="Times New Roman" w:cs="Times New Roman" w:hint="default"/>
        <w:b/>
        <w:bCs/>
        <w:spacing w:val="-2"/>
        <w:w w:val="100"/>
        <w:sz w:val="24"/>
        <w:szCs w:val="24"/>
      </w:rPr>
    </w:lvl>
    <w:lvl w:ilvl="3">
      <w:numFmt w:val="bullet"/>
      <w:lvlText w:val="•"/>
      <w:lvlJc w:val="left"/>
      <w:pPr>
        <w:ind w:left="4333" w:hanging="720"/>
      </w:pPr>
      <w:rPr>
        <w:rFonts w:hint="default"/>
      </w:rPr>
    </w:lvl>
    <w:lvl w:ilvl="4">
      <w:numFmt w:val="bullet"/>
      <w:lvlText w:val="•"/>
      <w:lvlJc w:val="left"/>
      <w:pPr>
        <w:ind w:left="5240" w:hanging="720"/>
      </w:pPr>
      <w:rPr>
        <w:rFonts w:hint="default"/>
      </w:rPr>
    </w:lvl>
    <w:lvl w:ilvl="5">
      <w:numFmt w:val="bullet"/>
      <w:lvlText w:val="•"/>
      <w:lvlJc w:val="left"/>
      <w:pPr>
        <w:ind w:left="6146" w:hanging="720"/>
      </w:pPr>
      <w:rPr>
        <w:rFonts w:hint="default"/>
      </w:rPr>
    </w:lvl>
    <w:lvl w:ilvl="6">
      <w:numFmt w:val="bullet"/>
      <w:lvlText w:val="•"/>
      <w:lvlJc w:val="left"/>
      <w:pPr>
        <w:ind w:left="7053" w:hanging="720"/>
      </w:pPr>
      <w:rPr>
        <w:rFonts w:hint="default"/>
      </w:rPr>
    </w:lvl>
    <w:lvl w:ilvl="7">
      <w:numFmt w:val="bullet"/>
      <w:lvlText w:val="•"/>
      <w:lvlJc w:val="left"/>
      <w:pPr>
        <w:ind w:left="7960" w:hanging="720"/>
      </w:pPr>
      <w:rPr>
        <w:rFonts w:hint="default"/>
      </w:rPr>
    </w:lvl>
    <w:lvl w:ilvl="8">
      <w:numFmt w:val="bullet"/>
      <w:lvlText w:val="•"/>
      <w:lvlJc w:val="left"/>
      <w:pPr>
        <w:ind w:left="8866" w:hanging="720"/>
      </w:pPr>
      <w:rPr>
        <w:rFonts w:hint="default"/>
      </w:rPr>
    </w:lvl>
  </w:abstractNum>
  <w:abstractNum w:abstractNumId="26"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7"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8"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0"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2"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 w15:restartNumberingAfterBreak="0">
    <w:nsid w:val="781505F1"/>
    <w:multiLevelType w:val="hybridMultilevel"/>
    <w:tmpl w:val="1AFA5EA2"/>
    <w:lvl w:ilvl="0" w:tplc="E16A3C7A">
      <w:start w:val="1"/>
      <w:numFmt w:val="decimal"/>
      <w:lvlText w:val="%1."/>
      <w:lvlJc w:val="left"/>
      <w:pPr>
        <w:ind w:left="720" w:hanging="360"/>
      </w:pPr>
      <w:rPr>
        <w:rFonts w:ascii="Calibri" w:eastAsia="Calibri" w:hAnsi="Calibri" w:cs="Calibri" w:hint="default"/>
        <w:w w:val="100"/>
        <w:sz w:val="16"/>
        <w:szCs w:val="16"/>
      </w:rPr>
    </w:lvl>
    <w:lvl w:ilvl="1" w:tplc="815E5516">
      <w:numFmt w:val="bullet"/>
      <w:lvlText w:val=""/>
      <w:lvlJc w:val="left"/>
      <w:pPr>
        <w:ind w:left="1800" w:hanging="514"/>
      </w:pPr>
      <w:rPr>
        <w:rFonts w:ascii="Symbol" w:eastAsia="Symbol" w:hAnsi="Symbol" w:cs="Symbol" w:hint="default"/>
        <w:w w:val="100"/>
        <w:sz w:val="22"/>
        <w:szCs w:val="22"/>
      </w:rPr>
    </w:lvl>
    <w:lvl w:ilvl="2" w:tplc="BF466B42">
      <w:numFmt w:val="bullet"/>
      <w:lvlText w:val="•"/>
      <w:lvlJc w:val="left"/>
      <w:pPr>
        <w:ind w:left="2786" w:hanging="514"/>
      </w:pPr>
      <w:rPr>
        <w:rFonts w:hint="default"/>
      </w:rPr>
    </w:lvl>
    <w:lvl w:ilvl="3" w:tplc="410CC1F4">
      <w:numFmt w:val="bullet"/>
      <w:lvlText w:val="•"/>
      <w:lvlJc w:val="left"/>
      <w:pPr>
        <w:ind w:left="3773" w:hanging="514"/>
      </w:pPr>
      <w:rPr>
        <w:rFonts w:hint="default"/>
      </w:rPr>
    </w:lvl>
    <w:lvl w:ilvl="4" w:tplc="2E024FAE">
      <w:numFmt w:val="bullet"/>
      <w:lvlText w:val="•"/>
      <w:lvlJc w:val="left"/>
      <w:pPr>
        <w:ind w:left="4760" w:hanging="514"/>
      </w:pPr>
      <w:rPr>
        <w:rFonts w:hint="default"/>
      </w:rPr>
    </w:lvl>
    <w:lvl w:ilvl="5" w:tplc="258830BA">
      <w:numFmt w:val="bullet"/>
      <w:lvlText w:val="•"/>
      <w:lvlJc w:val="left"/>
      <w:pPr>
        <w:ind w:left="5746" w:hanging="514"/>
      </w:pPr>
      <w:rPr>
        <w:rFonts w:hint="default"/>
      </w:rPr>
    </w:lvl>
    <w:lvl w:ilvl="6" w:tplc="C7660A3E">
      <w:numFmt w:val="bullet"/>
      <w:lvlText w:val="•"/>
      <w:lvlJc w:val="left"/>
      <w:pPr>
        <w:ind w:left="6733" w:hanging="514"/>
      </w:pPr>
      <w:rPr>
        <w:rFonts w:hint="default"/>
      </w:rPr>
    </w:lvl>
    <w:lvl w:ilvl="7" w:tplc="52620216">
      <w:numFmt w:val="bullet"/>
      <w:lvlText w:val="•"/>
      <w:lvlJc w:val="left"/>
      <w:pPr>
        <w:ind w:left="7720" w:hanging="514"/>
      </w:pPr>
      <w:rPr>
        <w:rFonts w:hint="default"/>
      </w:rPr>
    </w:lvl>
    <w:lvl w:ilvl="8" w:tplc="75A4B024">
      <w:numFmt w:val="bullet"/>
      <w:lvlText w:val="•"/>
      <w:lvlJc w:val="left"/>
      <w:pPr>
        <w:ind w:left="8706" w:hanging="514"/>
      </w:pPr>
      <w:rPr>
        <w:rFonts w:hint="default"/>
      </w:rPr>
    </w:lvl>
  </w:abstractNum>
  <w:abstractNum w:abstractNumId="34"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B3F65CB"/>
    <w:multiLevelType w:val="multilevel"/>
    <w:tmpl w:val="36468DA4"/>
    <w:lvl w:ilvl="0">
      <w:start w:val="4"/>
      <w:numFmt w:val="decimal"/>
      <w:lvlText w:val="%1"/>
      <w:lvlJc w:val="left"/>
      <w:pPr>
        <w:ind w:left="1800" w:hanging="504"/>
      </w:pPr>
      <w:rPr>
        <w:rFonts w:hint="default"/>
      </w:rPr>
    </w:lvl>
    <w:lvl w:ilvl="1">
      <w:start w:val="1"/>
      <w:numFmt w:val="decimal"/>
      <w:lvlText w:val="%1.%2."/>
      <w:lvlJc w:val="left"/>
      <w:pPr>
        <w:ind w:left="2205" w:hanging="504"/>
      </w:pPr>
      <w:rPr>
        <w:rFonts w:ascii="Times New Roman" w:eastAsia="Calibri" w:hAnsi="Times New Roman" w:cs="Times New Roman" w:hint="default"/>
        <w:b/>
        <w:bCs/>
        <w:spacing w:val="-2"/>
        <w:w w:val="100"/>
        <w:sz w:val="24"/>
        <w:szCs w:val="24"/>
      </w:rPr>
    </w:lvl>
    <w:lvl w:ilvl="2">
      <w:start w:val="1"/>
      <w:numFmt w:val="decimal"/>
      <w:lvlText w:val="%1.%2.%3."/>
      <w:lvlJc w:val="left"/>
      <w:pPr>
        <w:ind w:left="2520" w:hanging="720"/>
      </w:pPr>
      <w:rPr>
        <w:rFonts w:ascii="Times New Roman" w:eastAsia="Calibri" w:hAnsi="Times New Roman" w:cs="Times New Roman" w:hint="default"/>
        <w:b/>
        <w:bCs/>
        <w:spacing w:val="-2"/>
        <w:w w:val="100"/>
        <w:sz w:val="24"/>
        <w:szCs w:val="24"/>
      </w:rPr>
    </w:lvl>
    <w:lvl w:ilvl="3">
      <w:start w:val="1"/>
      <w:numFmt w:val="decimal"/>
      <w:lvlText w:val="%1.%2.%3.%4."/>
      <w:lvlJc w:val="left"/>
      <w:pPr>
        <w:ind w:left="3601" w:hanging="1081"/>
      </w:pPr>
      <w:rPr>
        <w:rFonts w:ascii="Times New Roman" w:eastAsia="Calibri" w:hAnsi="Times New Roman" w:cs="Times New Roman" w:hint="default"/>
        <w:b/>
        <w:bCs/>
        <w:spacing w:val="-2"/>
        <w:w w:val="100"/>
        <w:sz w:val="24"/>
        <w:szCs w:val="24"/>
      </w:rPr>
    </w:lvl>
    <w:lvl w:ilvl="4">
      <w:numFmt w:val="bullet"/>
      <w:lvlText w:val="•"/>
      <w:lvlJc w:val="left"/>
      <w:pPr>
        <w:ind w:left="5370" w:hanging="1081"/>
      </w:pPr>
      <w:rPr>
        <w:rFonts w:hint="default"/>
      </w:rPr>
    </w:lvl>
    <w:lvl w:ilvl="5">
      <w:numFmt w:val="bullet"/>
      <w:lvlText w:val="•"/>
      <w:lvlJc w:val="left"/>
      <w:pPr>
        <w:ind w:left="6255" w:hanging="1081"/>
      </w:pPr>
      <w:rPr>
        <w:rFonts w:hint="default"/>
      </w:rPr>
    </w:lvl>
    <w:lvl w:ilvl="6">
      <w:numFmt w:val="bullet"/>
      <w:lvlText w:val="•"/>
      <w:lvlJc w:val="left"/>
      <w:pPr>
        <w:ind w:left="7140" w:hanging="1081"/>
      </w:pPr>
      <w:rPr>
        <w:rFonts w:hint="default"/>
      </w:rPr>
    </w:lvl>
    <w:lvl w:ilvl="7">
      <w:numFmt w:val="bullet"/>
      <w:lvlText w:val="•"/>
      <w:lvlJc w:val="left"/>
      <w:pPr>
        <w:ind w:left="8025" w:hanging="1081"/>
      </w:pPr>
      <w:rPr>
        <w:rFonts w:hint="default"/>
      </w:rPr>
    </w:lvl>
    <w:lvl w:ilvl="8">
      <w:numFmt w:val="bullet"/>
      <w:lvlText w:val="•"/>
      <w:lvlJc w:val="left"/>
      <w:pPr>
        <w:ind w:left="8910" w:hanging="1081"/>
      </w:pPr>
      <w:rPr>
        <w:rFonts w:hint="default"/>
      </w:rPr>
    </w:lvl>
  </w:abstractNum>
  <w:abstractNum w:abstractNumId="36"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1002857785">
    <w:abstractNumId w:val="36"/>
  </w:num>
  <w:num w:numId="2" w16cid:durableId="1615088291">
    <w:abstractNumId w:val="15"/>
  </w:num>
  <w:num w:numId="3" w16cid:durableId="2030252345">
    <w:abstractNumId w:val="4"/>
  </w:num>
  <w:num w:numId="4" w16cid:durableId="1344474359">
    <w:abstractNumId w:val="31"/>
  </w:num>
  <w:num w:numId="5" w16cid:durableId="590771770">
    <w:abstractNumId w:val="19"/>
  </w:num>
  <w:num w:numId="6" w16cid:durableId="885263069">
    <w:abstractNumId w:val="6"/>
  </w:num>
  <w:num w:numId="7" w16cid:durableId="17006252">
    <w:abstractNumId w:val="0"/>
  </w:num>
  <w:num w:numId="8" w16cid:durableId="1933856319">
    <w:abstractNumId w:val="20"/>
  </w:num>
  <w:num w:numId="9" w16cid:durableId="1505851268">
    <w:abstractNumId w:val="29"/>
  </w:num>
  <w:num w:numId="10" w16cid:durableId="117827211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0619634">
    <w:abstractNumId w:val="24"/>
  </w:num>
  <w:num w:numId="12" w16cid:durableId="1950970978">
    <w:abstractNumId w:val="5"/>
  </w:num>
  <w:num w:numId="13" w16cid:durableId="631205241">
    <w:abstractNumId w:val="32"/>
  </w:num>
  <w:num w:numId="14" w16cid:durableId="611395927">
    <w:abstractNumId w:val="1"/>
  </w:num>
  <w:num w:numId="15" w16cid:durableId="1682704656">
    <w:abstractNumId w:val="8"/>
  </w:num>
  <w:num w:numId="16" w16cid:durableId="1324434135">
    <w:abstractNumId w:val="3"/>
  </w:num>
  <w:num w:numId="17" w16cid:durableId="23409377">
    <w:abstractNumId w:val="7"/>
  </w:num>
  <w:num w:numId="18" w16cid:durableId="2030638281">
    <w:abstractNumId w:val="16"/>
  </w:num>
  <w:num w:numId="19" w16cid:durableId="124545601">
    <w:abstractNumId w:val="30"/>
  </w:num>
  <w:num w:numId="20" w16cid:durableId="1725525355">
    <w:abstractNumId w:val="18"/>
  </w:num>
  <w:num w:numId="21" w16cid:durableId="1170944606">
    <w:abstractNumId w:val="13"/>
  </w:num>
  <w:num w:numId="22" w16cid:durableId="816537544">
    <w:abstractNumId w:val="21"/>
  </w:num>
  <w:num w:numId="23" w16cid:durableId="1077484257">
    <w:abstractNumId w:val="26"/>
  </w:num>
  <w:num w:numId="24" w16cid:durableId="1981613421">
    <w:abstractNumId w:val="17"/>
  </w:num>
  <w:num w:numId="25" w16cid:durableId="941382642">
    <w:abstractNumId w:val="27"/>
  </w:num>
  <w:num w:numId="26" w16cid:durableId="231157874">
    <w:abstractNumId w:val="34"/>
  </w:num>
  <w:num w:numId="27" w16cid:durableId="964386407">
    <w:abstractNumId w:val="14"/>
  </w:num>
  <w:num w:numId="28" w16cid:durableId="1438327428">
    <w:abstractNumId w:val="23"/>
  </w:num>
  <w:num w:numId="29" w16cid:durableId="1254317735">
    <w:abstractNumId w:val="10"/>
  </w:num>
  <w:num w:numId="30" w16cid:durableId="184828397">
    <w:abstractNumId w:val="22"/>
  </w:num>
  <w:num w:numId="31" w16cid:durableId="724455790">
    <w:abstractNumId w:val="28"/>
  </w:num>
  <w:num w:numId="32" w16cid:durableId="460684110">
    <w:abstractNumId w:val="12"/>
  </w:num>
  <w:num w:numId="33" w16cid:durableId="121701072">
    <w:abstractNumId w:val="11"/>
  </w:num>
  <w:num w:numId="34" w16cid:durableId="773331000">
    <w:abstractNumId w:val="2"/>
  </w:num>
  <w:num w:numId="35" w16cid:durableId="2030912284">
    <w:abstractNumId w:val="35"/>
  </w:num>
  <w:num w:numId="36" w16cid:durableId="100758280">
    <w:abstractNumId w:val="25"/>
  </w:num>
  <w:num w:numId="37" w16cid:durableId="643126786">
    <w:abstractNumId w:val="33"/>
  </w:num>
  <w:num w:numId="38" w16cid:durableId="755949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3D58"/>
    <w:rsid w:val="000555CE"/>
    <w:rsid w:val="00055D74"/>
    <w:rsid w:val="00056F78"/>
    <w:rsid w:val="0005764D"/>
    <w:rsid w:val="000605B2"/>
    <w:rsid w:val="0006106F"/>
    <w:rsid w:val="00061C48"/>
    <w:rsid w:val="000639A2"/>
    <w:rsid w:val="00065649"/>
    <w:rsid w:val="00065DBC"/>
    <w:rsid w:val="00067C1A"/>
    <w:rsid w:val="00067CD2"/>
    <w:rsid w:val="00075199"/>
    <w:rsid w:val="00076250"/>
    <w:rsid w:val="00076B11"/>
    <w:rsid w:val="00080743"/>
    <w:rsid w:val="00082263"/>
    <w:rsid w:val="000839F6"/>
    <w:rsid w:val="000852F4"/>
    <w:rsid w:val="000854D1"/>
    <w:rsid w:val="000862DA"/>
    <w:rsid w:val="00087CB0"/>
    <w:rsid w:val="0009136A"/>
    <w:rsid w:val="000922D8"/>
    <w:rsid w:val="000A3BB5"/>
    <w:rsid w:val="000A3EAC"/>
    <w:rsid w:val="000A5DF1"/>
    <w:rsid w:val="000A5F04"/>
    <w:rsid w:val="000B31CD"/>
    <w:rsid w:val="000B3DBF"/>
    <w:rsid w:val="000B40FF"/>
    <w:rsid w:val="000B58C6"/>
    <w:rsid w:val="000B5951"/>
    <w:rsid w:val="000B6285"/>
    <w:rsid w:val="000C0D4D"/>
    <w:rsid w:val="000C4CA8"/>
    <w:rsid w:val="000C6DA6"/>
    <w:rsid w:val="000D338E"/>
    <w:rsid w:val="000D5152"/>
    <w:rsid w:val="000D55F2"/>
    <w:rsid w:val="000D63E4"/>
    <w:rsid w:val="000D67BC"/>
    <w:rsid w:val="000D74C9"/>
    <w:rsid w:val="000D767F"/>
    <w:rsid w:val="000D7E39"/>
    <w:rsid w:val="000E1095"/>
    <w:rsid w:val="000E1A8E"/>
    <w:rsid w:val="000E2928"/>
    <w:rsid w:val="000E3FEF"/>
    <w:rsid w:val="000E6345"/>
    <w:rsid w:val="000F3837"/>
    <w:rsid w:val="000F52CC"/>
    <w:rsid w:val="000F5583"/>
    <w:rsid w:val="000F59AC"/>
    <w:rsid w:val="000F64A3"/>
    <w:rsid w:val="001008EB"/>
    <w:rsid w:val="00102995"/>
    <w:rsid w:val="001040F7"/>
    <w:rsid w:val="001053CB"/>
    <w:rsid w:val="00105ED6"/>
    <w:rsid w:val="001066C3"/>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62A3"/>
    <w:rsid w:val="00147B32"/>
    <w:rsid w:val="00154BAF"/>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3A4E"/>
    <w:rsid w:val="0018445B"/>
    <w:rsid w:val="00190E16"/>
    <w:rsid w:val="00194503"/>
    <w:rsid w:val="00195779"/>
    <w:rsid w:val="001959D9"/>
    <w:rsid w:val="00197065"/>
    <w:rsid w:val="001A0BFA"/>
    <w:rsid w:val="001A3A69"/>
    <w:rsid w:val="001A4760"/>
    <w:rsid w:val="001B088F"/>
    <w:rsid w:val="001B08A3"/>
    <w:rsid w:val="001B3014"/>
    <w:rsid w:val="001B5200"/>
    <w:rsid w:val="001B5205"/>
    <w:rsid w:val="001B6E7C"/>
    <w:rsid w:val="001C00B4"/>
    <w:rsid w:val="001C247B"/>
    <w:rsid w:val="001C4393"/>
    <w:rsid w:val="001C5969"/>
    <w:rsid w:val="001D2740"/>
    <w:rsid w:val="001D737C"/>
    <w:rsid w:val="001E1A57"/>
    <w:rsid w:val="001E40F8"/>
    <w:rsid w:val="001E4D6C"/>
    <w:rsid w:val="001E5857"/>
    <w:rsid w:val="001E5EB1"/>
    <w:rsid w:val="001E6010"/>
    <w:rsid w:val="001E6C68"/>
    <w:rsid w:val="001E6E6A"/>
    <w:rsid w:val="001E7176"/>
    <w:rsid w:val="001F23FA"/>
    <w:rsid w:val="001F4BE1"/>
    <w:rsid w:val="001F7EB3"/>
    <w:rsid w:val="00200787"/>
    <w:rsid w:val="0020123E"/>
    <w:rsid w:val="00203458"/>
    <w:rsid w:val="002050C1"/>
    <w:rsid w:val="002060DE"/>
    <w:rsid w:val="00206154"/>
    <w:rsid w:val="0020788F"/>
    <w:rsid w:val="002156A1"/>
    <w:rsid w:val="00216BED"/>
    <w:rsid w:val="0021728B"/>
    <w:rsid w:val="00222BDB"/>
    <w:rsid w:val="00224189"/>
    <w:rsid w:val="002261E6"/>
    <w:rsid w:val="002329F3"/>
    <w:rsid w:val="002334C9"/>
    <w:rsid w:val="00233C96"/>
    <w:rsid w:val="0023401F"/>
    <w:rsid w:val="0024589D"/>
    <w:rsid w:val="002463FC"/>
    <w:rsid w:val="00246E02"/>
    <w:rsid w:val="00251E8F"/>
    <w:rsid w:val="0025201A"/>
    <w:rsid w:val="00253AE1"/>
    <w:rsid w:val="00253C44"/>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378E"/>
    <w:rsid w:val="002A5673"/>
    <w:rsid w:val="002A571A"/>
    <w:rsid w:val="002A7C89"/>
    <w:rsid w:val="002B18CF"/>
    <w:rsid w:val="002B4A98"/>
    <w:rsid w:val="002B58C8"/>
    <w:rsid w:val="002B69B6"/>
    <w:rsid w:val="002C1014"/>
    <w:rsid w:val="002C22BD"/>
    <w:rsid w:val="002C3A4B"/>
    <w:rsid w:val="002D1184"/>
    <w:rsid w:val="002D14E1"/>
    <w:rsid w:val="002D6D9F"/>
    <w:rsid w:val="002D7DB4"/>
    <w:rsid w:val="002E320C"/>
    <w:rsid w:val="002E3620"/>
    <w:rsid w:val="002E3B4B"/>
    <w:rsid w:val="002E65EA"/>
    <w:rsid w:val="002E72DA"/>
    <w:rsid w:val="002F01F0"/>
    <w:rsid w:val="002F4E06"/>
    <w:rsid w:val="002F6AE1"/>
    <w:rsid w:val="003038AD"/>
    <w:rsid w:val="00303D14"/>
    <w:rsid w:val="0030649A"/>
    <w:rsid w:val="00307A4F"/>
    <w:rsid w:val="003119F0"/>
    <w:rsid w:val="00313FD4"/>
    <w:rsid w:val="00321D2C"/>
    <w:rsid w:val="00324EBE"/>
    <w:rsid w:val="003310A3"/>
    <w:rsid w:val="00331276"/>
    <w:rsid w:val="00334419"/>
    <w:rsid w:val="00334853"/>
    <w:rsid w:val="0033522D"/>
    <w:rsid w:val="003366EB"/>
    <w:rsid w:val="0033676D"/>
    <w:rsid w:val="003371D2"/>
    <w:rsid w:val="003374C5"/>
    <w:rsid w:val="00341998"/>
    <w:rsid w:val="0034409F"/>
    <w:rsid w:val="003446A1"/>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A1514"/>
    <w:rsid w:val="003A3A67"/>
    <w:rsid w:val="003A494A"/>
    <w:rsid w:val="003A4988"/>
    <w:rsid w:val="003A5901"/>
    <w:rsid w:val="003A5C33"/>
    <w:rsid w:val="003B2868"/>
    <w:rsid w:val="003B3274"/>
    <w:rsid w:val="003B4D9E"/>
    <w:rsid w:val="003B4E97"/>
    <w:rsid w:val="003B5A94"/>
    <w:rsid w:val="003B690B"/>
    <w:rsid w:val="003B6D6C"/>
    <w:rsid w:val="003B7271"/>
    <w:rsid w:val="003C1385"/>
    <w:rsid w:val="003C33C7"/>
    <w:rsid w:val="003C69B1"/>
    <w:rsid w:val="003C6D1C"/>
    <w:rsid w:val="003D0091"/>
    <w:rsid w:val="003D0A5B"/>
    <w:rsid w:val="003D29E3"/>
    <w:rsid w:val="003D48C5"/>
    <w:rsid w:val="003D6751"/>
    <w:rsid w:val="003E0350"/>
    <w:rsid w:val="003E1785"/>
    <w:rsid w:val="003E1F4F"/>
    <w:rsid w:val="003E30F5"/>
    <w:rsid w:val="003E6BC1"/>
    <w:rsid w:val="003E6E3E"/>
    <w:rsid w:val="003F0399"/>
    <w:rsid w:val="003F1268"/>
    <w:rsid w:val="003F3A52"/>
    <w:rsid w:val="003F4275"/>
    <w:rsid w:val="003F4390"/>
    <w:rsid w:val="003F4420"/>
    <w:rsid w:val="003F6DC9"/>
    <w:rsid w:val="003F7F5F"/>
    <w:rsid w:val="00400EDA"/>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571A"/>
    <w:rsid w:val="00425C37"/>
    <w:rsid w:val="0042659E"/>
    <w:rsid w:val="004276FC"/>
    <w:rsid w:val="00431288"/>
    <w:rsid w:val="00433676"/>
    <w:rsid w:val="00435382"/>
    <w:rsid w:val="004402FE"/>
    <w:rsid w:val="004407CA"/>
    <w:rsid w:val="00440CEA"/>
    <w:rsid w:val="00441016"/>
    <w:rsid w:val="00443765"/>
    <w:rsid w:val="00444614"/>
    <w:rsid w:val="00446221"/>
    <w:rsid w:val="00446C8F"/>
    <w:rsid w:val="00447F56"/>
    <w:rsid w:val="004518B6"/>
    <w:rsid w:val="00452E8D"/>
    <w:rsid w:val="00455BFE"/>
    <w:rsid w:val="00457242"/>
    <w:rsid w:val="0046063C"/>
    <w:rsid w:val="00460AC2"/>
    <w:rsid w:val="00466000"/>
    <w:rsid w:val="00472227"/>
    <w:rsid w:val="00472B36"/>
    <w:rsid w:val="00473583"/>
    <w:rsid w:val="00473937"/>
    <w:rsid w:val="004775A8"/>
    <w:rsid w:val="00477B0F"/>
    <w:rsid w:val="0048044C"/>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B0A0F"/>
    <w:rsid w:val="004B1548"/>
    <w:rsid w:val="004B1790"/>
    <w:rsid w:val="004B1803"/>
    <w:rsid w:val="004B37C1"/>
    <w:rsid w:val="004B7BF3"/>
    <w:rsid w:val="004C0884"/>
    <w:rsid w:val="004C1AB9"/>
    <w:rsid w:val="004C257B"/>
    <w:rsid w:val="004C30EC"/>
    <w:rsid w:val="004C3756"/>
    <w:rsid w:val="004C71B5"/>
    <w:rsid w:val="004D145C"/>
    <w:rsid w:val="004D181B"/>
    <w:rsid w:val="004D1C06"/>
    <w:rsid w:val="004D2985"/>
    <w:rsid w:val="004D3005"/>
    <w:rsid w:val="004E0B7B"/>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61E55"/>
    <w:rsid w:val="00563FA4"/>
    <w:rsid w:val="005674C1"/>
    <w:rsid w:val="00567F9C"/>
    <w:rsid w:val="00572C7F"/>
    <w:rsid w:val="00572FEA"/>
    <w:rsid w:val="0057316E"/>
    <w:rsid w:val="00575EFE"/>
    <w:rsid w:val="0058033A"/>
    <w:rsid w:val="00581542"/>
    <w:rsid w:val="00583156"/>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54F0"/>
    <w:rsid w:val="005B015B"/>
    <w:rsid w:val="005B11F3"/>
    <w:rsid w:val="005B4C5C"/>
    <w:rsid w:val="005B6D43"/>
    <w:rsid w:val="005B6F5E"/>
    <w:rsid w:val="005C19C6"/>
    <w:rsid w:val="005C60AE"/>
    <w:rsid w:val="005C75BC"/>
    <w:rsid w:val="005D15C9"/>
    <w:rsid w:val="005D34AC"/>
    <w:rsid w:val="005D4666"/>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BE7"/>
    <w:rsid w:val="005F3FC3"/>
    <w:rsid w:val="00600AC0"/>
    <w:rsid w:val="00602683"/>
    <w:rsid w:val="00602787"/>
    <w:rsid w:val="00613401"/>
    <w:rsid w:val="006204FC"/>
    <w:rsid w:val="00622EA1"/>
    <w:rsid w:val="0062372E"/>
    <w:rsid w:val="0062448D"/>
    <w:rsid w:val="00625827"/>
    <w:rsid w:val="00630C3A"/>
    <w:rsid w:val="006336B2"/>
    <w:rsid w:val="00635174"/>
    <w:rsid w:val="00640C7A"/>
    <w:rsid w:val="00641E55"/>
    <w:rsid w:val="00642625"/>
    <w:rsid w:val="00642F76"/>
    <w:rsid w:val="006444BE"/>
    <w:rsid w:val="0064604F"/>
    <w:rsid w:val="00647812"/>
    <w:rsid w:val="00650B5E"/>
    <w:rsid w:val="00650EDB"/>
    <w:rsid w:val="0065333E"/>
    <w:rsid w:val="00654E53"/>
    <w:rsid w:val="00656091"/>
    <w:rsid w:val="00656D2C"/>
    <w:rsid w:val="00656EF6"/>
    <w:rsid w:val="00657DB0"/>
    <w:rsid w:val="006601D2"/>
    <w:rsid w:val="00671912"/>
    <w:rsid w:val="00674B94"/>
    <w:rsid w:val="00674BCB"/>
    <w:rsid w:val="00677E62"/>
    <w:rsid w:val="00682FAC"/>
    <w:rsid w:val="0068413E"/>
    <w:rsid w:val="00685287"/>
    <w:rsid w:val="00685A83"/>
    <w:rsid w:val="00685D1C"/>
    <w:rsid w:val="00690A62"/>
    <w:rsid w:val="00690ED1"/>
    <w:rsid w:val="00692791"/>
    <w:rsid w:val="00692E6B"/>
    <w:rsid w:val="0069354F"/>
    <w:rsid w:val="00694CE7"/>
    <w:rsid w:val="006970F2"/>
    <w:rsid w:val="006A1A2F"/>
    <w:rsid w:val="006A482A"/>
    <w:rsid w:val="006A619B"/>
    <w:rsid w:val="006A6AC1"/>
    <w:rsid w:val="006A7F78"/>
    <w:rsid w:val="006B0088"/>
    <w:rsid w:val="006B0FDB"/>
    <w:rsid w:val="006B226F"/>
    <w:rsid w:val="006B3D11"/>
    <w:rsid w:val="006B4605"/>
    <w:rsid w:val="006B492F"/>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CB6"/>
    <w:rsid w:val="006E7165"/>
    <w:rsid w:val="006F10DC"/>
    <w:rsid w:val="006F1735"/>
    <w:rsid w:val="006F1EAB"/>
    <w:rsid w:val="006F314A"/>
    <w:rsid w:val="006F3510"/>
    <w:rsid w:val="006F4183"/>
    <w:rsid w:val="006F4A86"/>
    <w:rsid w:val="006F5898"/>
    <w:rsid w:val="0070062B"/>
    <w:rsid w:val="0070197D"/>
    <w:rsid w:val="00702527"/>
    <w:rsid w:val="0070396E"/>
    <w:rsid w:val="00703B18"/>
    <w:rsid w:val="00704958"/>
    <w:rsid w:val="00704B79"/>
    <w:rsid w:val="00704C7E"/>
    <w:rsid w:val="007053EA"/>
    <w:rsid w:val="007065D8"/>
    <w:rsid w:val="00710D36"/>
    <w:rsid w:val="00710D71"/>
    <w:rsid w:val="00712D07"/>
    <w:rsid w:val="00714B31"/>
    <w:rsid w:val="007163C7"/>
    <w:rsid w:val="00717CB2"/>
    <w:rsid w:val="00726146"/>
    <w:rsid w:val="00726B9E"/>
    <w:rsid w:val="00732C96"/>
    <w:rsid w:val="0073335A"/>
    <w:rsid w:val="00734FEE"/>
    <w:rsid w:val="00740839"/>
    <w:rsid w:val="00741120"/>
    <w:rsid w:val="00741D55"/>
    <w:rsid w:val="00743913"/>
    <w:rsid w:val="00745187"/>
    <w:rsid w:val="007453B4"/>
    <w:rsid w:val="007469EF"/>
    <w:rsid w:val="00751C4A"/>
    <w:rsid w:val="00754D00"/>
    <w:rsid w:val="007554D5"/>
    <w:rsid w:val="007572B8"/>
    <w:rsid w:val="00757CCC"/>
    <w:rsid w:val="0076200B"/>
    <w:rsid w:val="0076390F"/>
    <w:rsid w:val="00765E26"/>
    <w:rsid w:val="00770019"/>
    <w:rsid w:val="0077027A"/>
    <w:rsid w:val="007732ED"/>
    <w:rsid w:val="007733B6"/>
    <w:rsid w:val="007745F8"/>
    <w:rsid w:val="00780754"/>
    <w:rsid w:val="00781AE6"/>
    <w:rsid w:val="00782DE7"/>
    <w:rsid w:val="00783B71"/>
    <w:rsid w:val="00783DAD"/>
    <w:rsid w:val="00790D57"/>
    <w:rsid w:val="007920F0"/>
    <w:rsid w:val="0079339D"/>
    <w:rsid w:val="0079364F"/>
    <w:rsid w:val="007943A1"/>
    <w:rsid w:val="00795B39"/>
    <w:rsid w:val="0079649D"/>
    <w:rsid w:val="007A00D5"/>
    <w:rsid w:val="007A0415"/>
    <w:rsid w:val="007A09E2"/>
    <w:rsid w:val="007A2B00"/>
    <w:rsid w:val="007A2CC2"/>
    <w:rsid w:val="007A429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C4E"/>
    <w:rsid w:val="007F2F13"/>
    <w:rsid w:val="007F3FC1"/>
    <w:rsid w:val="007F6988"/>
    <w:rsid w:val="007F6D62"/>
    <w:rsid w:val="0080042E"/>
    <w:rsid w:val="00800660"/>
    <w:rsid w:val="00801A3A"/>
    <w:rsid w:val="0080329D"/>
    <w:rsid w:val="00805933"/>
    <w:rsid w:val="008069FD"/>
    <w:rsid w:val="00810709"/>
    <w:rsid w:val="0081501F"/>
    <w:rsid w:val="00817064"/>
    <w:rsid w:val="008250C8"/>
    <w:rsid w:val="00825A61"/>
    <w:rsid w:val="008271F2"/>
    <w:rsid w:val="008278FB"/>
    <w:rsid w:val="0083265C"/>
    <w:rsid w:val="00834836"/>
    <w:rsid w:val="00834877"/>
    <w:rsid w:val="008349FC"/>
    <w:rsid w:val="00835059"/>
    <w:rsid w:val="00835A19"/>
    <w:rsid w:val="008366BE"/>
    <w:rsid w:val="00841E20"/>
    <w:rsid w:val="00842C88"/>
    <w:rsid w:val="00843A32"/>
    <w:rsid w:val="00843E88"/>
    <w:rsid w:val="00846738"/>
    <w:rsid w:val="0084677F"/>
    <w:rsid w:val="00847360"/>
    <w:rsid w:val="00847DF3"/>
    <w:rsid w:val="00847F3D"/>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7265"/>
    <w:rsid w:val="00871130"/>
    <w:rsid w:val="00871A7C"/>
    <w:rsid w:val="00872600"/>
    <w:rsid w:val="0087275A"/>
    <w:rsid w:val="00872863"/>
    <w:rsid w:val="00874E3A"/>
    <w:rsid w:val="00875040"/>
    <w:rsid w:val="00875C29"/>
    <w:rsid w:val="00880B66"/>
    <w:rsid w:val="008817C4"/>
    <w:rsid w:val="008828C3"/>
    <w:rsid w:val="00883F3A"/>
    <w:rsid w:val="0088404C"/>
    <w:rsid w:val="00890E87"/>
    <w:rsid w:val="0089271E"/>
    <w:rsid w:val="008951E8"/>
    <w:rsid w:val="008956C0"/>
    <w:rsid w:val="008962F5"/>
    <w:rsid w:val="0089742A"/>
    <w:rsid w:val="008B0CE5"/>
    <w:rsid w:val="008B1072"/>
    <w:rsid w:val="008B4B3A"/>
    <w:rsid w:val="008B6510"/>
    <w:rsid w:val="008B6CA1"/>
    <w:rsid w:val="008B7760"/>
    <w:rsid w:val="008B785E"/>
    <w:rsid w:val="008C521E"/>
    <w:rsid w:val="008C58A3"/>
    <w:rsid w:val="008C75D3"/>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7F7A"/>
    <w:rsid w:val="009006C6"/>
    <w:rsid w:val="0090428D"/>
    <w:rsid w:val="00905511"/>
    <w:rsid w:val="00905940"/>
    <w:rsid w:val="00906063"/>
    <w:rsid w:val="009060AC"/>
    <w:rsid w:val="009105E7"/>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71EE1"/>
    <w:rsid w:val="00973A2A"/>
    <w:rsid w:val="00977FB3"/>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2D98"/>
    <w:rsid w:val="009C3BAC"/>
    <w:rsid w:val="009C5A75"/>
    <w:rsid w:val="009C6327"/>
    <w:rsid w:val="009D1895"/>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CB9"/>
    <w:rsid w:val="009F700A"/>
    <w:rsid w:val="00A018C2"/>
    <w:rsid w:val="00A01AA2"/>
    <w:rsid w:val="00A048A1"/>
    <w:rsid w:val="00A055A0"/>
    <w:rsid w:val="00A07BE0"/>
    <w:rsid w:val="00A07E19"/>
    <w:rsid w:val="00A10B10"/>
    <w:rsid w:val="00A1256C"/>
    <w:rsid w:val="00A12B56"/>
    <w:rsid w:val="00A1588E"/>
    <w:rsid w:val="00A161DF"/>
    <w:rsid w:val="00A1632E"/>
    <w:rsid w:val="00A16F04"/>
    <w:rsid w:val="00A20753"/>
    <w:rsid w:val="00A24228"/>
    <w:rsid w:val="00A27138"/>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FD1"/>
    <w:rsid w:val="00A64981"/>
    <w:rsid w:val="00A649E5"/>
    <w:rsid w:val="00A65F6A"/>
    <w:rsid w:val="00A67859"/>
    <w:rsid w:val="00A70617"/>
    <w:rsid w:val="00A70C44"/>
    <w:rsid w:val="00A7251D"/>
    <w:rsid w:val="00A72F92"/>
    <w:rsid w:val="00A76BF0"/>
    <w:rsid w:val="00A804B9"/>
    <w:rsid w:val="00A84F57"/>
    <w:rsid w:val="00A90193"/>
    <w:rsid w:val="00A9643A"/>
    <w:rsid w:val="00A966C4"/>
    <w:rsid w:val="00A97505"/>
    <w:rsid w:val="00A97D3C"/>
    <w:rsid w:val="00AA06B6"/>
    <w:rsid w:val="00AA14F4"/>
    <w:rsid w:val="00AA15D9"/>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5463"/>
    <w:rsid w:val="00AC740F"/>
    <w:rsid w:val="00AC7ED8"/>
    <w:rsid w:val="00AD0D9A"/>
    <w:rsid w:val="00AD24F1"/>
    <w:rsid w:val="00AD2765"/>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84A"/>
    <w:rsid w:val="00B21631"/>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4755"/>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5D02"/>
    <w:rsid w:val="00B761E0"/>
    <w:rsid w:val="00B77E55"/>
    <w:rsid w:val="00B8170C"/>
    <w:rsid w:val="00B82EDA"/>
    <w:rsid w:val="00B82F6A"/>
    <w:rsid w:val="00B837F6"/>
    <w:rsid w:val="00B83BE7"/>
    <w:rsid w:val="00B845B4"/>
    <w:rsid w:val="00B87515"/>
    <w:rsid w:val="00B92E1B"/>
    <w:rsid w:val="00B94195"/>
    <w:rsid w:val="00B95D4D"/>
    <w:rsid w:val="00BA24FB"/>
    <w:rsid w:val="00BA2C46"/>
    <w:rsid w:val="00BA2D75"/>
    <w:rsid w:val="00BA493D"/>
    <w:rsid w:val="00BA6996"/>
    <w:rsid w:val="00BA7DAC"/>
    <w:rsid w:val="00BB0306"/>
    <w:rsid w:val="00BB48A6"/>
    <w:rsid w:val="00BB4C32"/>
    <w:rsid w:val="00BB53F8"/>
    <w:rsid w:val="00BB54A8"/>
    <w:rsid w:val="00BB5FD2"/>
    <w:rsid w:val="00BB6577"/>
    <w:rsid w:val="00BB6BF9"/>
    <w:rsid w:val="00BC06C1"/>
    <w:rsid w:val="00BC07AD"/>
    <w:rsid w:val="00BC2D08"/>
    <w:rsid w:val="00BC3633"/>
    <w:rsid w:val="00BC36CC"/>
    <w:rsid w:val="00BC4C7E"/>
    <w:rsid w:val="00BC5803"/>
    <w:rsid w:val="00BC6264"/>
    <w:rsid w:val="00BC6581"/>
    <w:rsid w:val="00BD0FF6"/>
    <w:rsid w:val="00BD19AF"/>
    <w:rsid w:val="00BD3334"/>
    <w:rsid w:val="00BE5785"/>
    <w:rsid w:val="00BE6E0E"/>
    <w:rsid w:val="00BE76ED"/>
    <w:rsid w:val="00BF0D43"/>
    <w:rsid w:val="00BF10D3"/>
    <w:rsid w:val="00BF14F6"/>
    <w:rsid w:val="00BF334E"/>
    <w:rsid w:val="00BF5C14"/>
    <w:rsid w:val="00C00112"/>
    <w:rsid w:val="00C0165D"/>
    <w:rsid w:val="00C03198"/>
    <w:rsid w:val="00C03C1E"/>
    <w:rsid w:val="00C04EB9"/>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6182"/>
    <w:rsid w:val="00C27681"/>
    <w:rsid w:val="00C27757"/>
    <w:rsid w:val="00C27D1F"/>
    <w:rsid w:val="00C30780"/>
    <w:rsid w:val="00C31EBA"/>
    <w:rsid w:val="00C3521A"/>
    <w:rsid w:val="00C367A9"/>
    <w:rsid w:val="00C37C2F"/>
    <w:rsid w:val="00C40A41"/>
    <w:rsid w:val="00C5242F"/>
    <w:rsid w:val="00C53B00"/>
    <w:rsid w:val="00C55E20"/>
    <w:rsid w:val="00C5651F"/>
    <w:rsid w:val="00C56E2D"/>
    <w:rsid w:val="00C60DA3"/>
    <w:rsid w:val="00C61FB3"/>
    <w:rsid w:val="00C62C88"/>
    <w:rsid w:val="00C650AB"/>
    <w:rsid w:val="00C67D1C"/>
    <w:rsid w:val="00C70D54"/>
    <w:rsid w:val="00C71184"/>
    <w:rsid w:val="00C72E23"/>
    <w:rsid w:val="00C73AF1"/>
    <w:rsid w:val="00C73E99"/>
    <w:rsid w:val="00C74244"/>
    <w:rsid w:val="00C7670D"/>
    <w:rsid w:val="00C76C73"/>
    <w:rsid w:val="00C8016B"/>
    <w:rsid w:val="00C807F7"/>
    <w:rsid w:val="00C81B62"/>
    <w:rsid w:val="00C83163"/>
    <w:rsid w:val="00C832C1"/>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A71D9"/>
    <w:rsid w:val="00CB15FA"/>
    <w:rsid w:val="00CB2737"/>
    <w:rsid w:val="00CB2B42"/>
    <w:rsid w:val="00CB2F24"/>
    <w:rsid w:val="00CB308E"/>
    <w:rsid w:val="00CB4E9B"/>
    <w:rsid w:val="00CB6531"/>
    <w:rsid w:val="00CB6B9B"/>
    <w:rsid w:val="00CB7022"/>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58A"/>
    <w:rsid w:val="00D17548"/>
    <w:rsid w:val="00D2299F"/>
    <w:rsid w:val="00D22F87"/>
    <w:rsid w:val="00D24311"/>
    <w:rsid w:val="00D272FE"/>
    <w:rsid w:val="00D30CD7"/>
    <w:rsid w:val="00D314AB"/>
    <w:rsid w:val="00D339BD"/>
    <w:rsid w:val="00D34A3D"/>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8B9"/>
    <w:rsid w:val="00D74BB3"/>
    <w:rsid w:val="00D75F9B"/>
    <w:rsid w:val="00D77849"/>
    <w:rsid w:val="00D80609"/>
    <w:rsid w:val="00D85745"/>
    <w:rsid w:val="00D858E3"/>
    <w:rsid w:val="00D86D28"/>
    <w:rsid w:val="00D8700B"/>
    <w:rsid w:val="00D90ABC"/>
    <w:rsid w:val="00D91A1C"/>
    <w:rsid w:val="00D91AAA"/>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FC"/>
    <w:rsid w:val="00E22145"/>
    <w:rsid w:val="00E22642"/>
    <w:rsid w:val="00E2432F"/>
    <w:rsid w:val="00E248A3"/>
    <w:rsid w:val="00E2627F"/>
    <w:rsid w:val="00E27A1F"/>
    <w:rsid w:val="00E30230"/>
    <w:rsid w:val="00E306B3"/>
    <w:rsid w:val="00E30BA2"/>
    <w:rsid w:val="00E323DA"/>
    <w:rsid w:val="00E32520"/>
    <w:rsid w:val="00E35382"/>
    <w:rsid w:val="00E3715A"/>
    <w:rsid w:val="00E40067"/>
    <w:rsid w:val="00E40BC4"/>
    <w:rsid w:val="00E41E28"/>
    <w:rsid w:val="00E4209B"/>
    <w:rsid w:val="00E429B5"/>
    <w:rsid w:val="00E43D64"/>
    <w:rsid w:val="00E45D85"/>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539E"/>
    <w:rsid w:val="00E756B9"/>
    <w:rsid w:val="00E7633D"/>
    <w:rsid w:val="00E80460"/>
    <w:rsid w:val="00E80BD7"/>
    <w:rsid w:val="00E8273D"/>
    <w:rsid w:val="00E85085"/>
    <w:rsid w:val="00E85D90"/>
    <w:rsid w:val="00E86629"/>
    <w:rsid w:val="00E913CE"/>
    <w:rsid w:val="00E93334"/>
    <w:rsid w:val="00E948B2"/>
    <w:rsid w:val="00E94EB4"/>
    <w:rsid w:val="00E95C67"/>
    <w:rsid w:val="00E965CD"/>
    <w:rsid w:val="00E97403"/>
    <w:rsid w:val="00E9798D"/>
    <w:rsid w:val="00EA1CB0"/>
    <w:rsid w:val="00EA31F9"/>
    <w:rsid w:val="00EA676D"/>
    <w:rsid w:val="00EA7114"/>
    <w:rsid w:val="00EB10B9"/>
    <w:rsid w:val="00EB18C0"/>
    <w:rsid w:val="00EB3C59"/>
    <w:rsid w:val="00EB4129"/>
    <w:rsid w:val="00EB42F3"/>
    <w:rsid w:val="00EB73EF"/>
    <w:rsid w:val="00EC028A"/>
    <w:rsid w:val="00EC11C6"/>
    <w:rsid w:val="00EC1B67"/>
    <w:rsid w:val="00EC2DF1"/>
    <w:rsid w:val="00ED2FB7"/>
    <w:rsid w:val="00ED6764"/>
    <w:rsid w:val="00EE0958"/>
    <w:rsid w:val="00EE28DD"/>
    <w:rsid w:val="00EE2F1D"/>
    <w:rsid w:val="00EE5348"/>
    <w:rsid w:val="00EE6C44"/>
    <w:rsid w:val="00EF0391"/>
    <w:rsid w:val="00EF40CF"/>
    <w:rsid w:val="00EF493A"/>
    <w:rsid w:val="00EF6004"/>
    <w:rsid w:val="00EF6A99"/>
    <w:rsid w:val="00EF7650"/>
    <w:rsid w:val="00EF7C34"/>
    <w:rsid w:val="00F00C86"/>
    <w:rsid w:val="00F01B54"/>
    <w:rsid w:val="00F03A84"/>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56AD"/>
    <w:rsid w:val="00F67026"/>
    <w:rsid w:val="00F67131"/>
    <w:rsid w:val="00F6784B"/>
    <w:rsid w:val="00F7012B"/>
    <w:rsid w:val="00F71878"/>
    <w:rsid w:val="00F7582C"/>
    <w:rsid w:val="00F76CC0"/>
    <w:rsid w:val="00F807AB"/>
    <w:rsid w:val="00F8233D"/>
    <w:rsid w:val="00F85DD2"/>
    <w:rsid w:val="00F86A09"/>
    <w:rsid w:val="00F90729"/>
    <w:rsid w:val="00F90CFC"/>
    <w:rsid w:val="00F91D4B"/>
    <w:rsid w:val="00FB035F"/>
    <w:rsid w:val="00FB43C2"/>
    <w:rsid w:val="00FB453D"/>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0D43"/>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1"/>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A25E58-EF2E-44D3-9360-F08B53886389}">
  <ds:schemaRefs>
    <ds:schemaRef ds:uri="http://schemas.openxmlformats.org/officeDocument/2006/bibliography"/>
  </ds:schemaRefs>
</ds:datastoreItem>
</file>

<file path=customXml/itemProps3.xml><?xml version="1.0" encoding="utf-8"?>
<ds:datastoreItem xmlns:ds="http://schemas.openxmlformats.org/officeDocument/2006/customXml" ds:itemID="{18BFE194-8FB6-42B8-A18D-CAF4E6785FF9}">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cbf880be-c7c2-4487-81cc-39803b2f2238"/>
    <ds:schemaRef ds:uri="987b8a77-3dc6-4154-9fe1-b1e590735b19"/>
    <ds:schemaRef ds:uri="http://purl.org/dc/term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5.xml><?xml version="1.0" encoding="utf-8"?>
<ds:datastoreItem xmlns:ds="http://schemas.openxmlformats.org/officeDocument/2006/customXml" ds:itemID="{BAE26244-4764-472B-BBA5-D7CCBD0169B3}">
  <ds:schemaRefs>
    <ds:schemaRef ds:uri="http://schemas.microsoft.com/sharepoint/v3/contenttype/forms"/>
  </ds:schemaRefs>
</ds:datastoreItem>
</file>

<file path=customXml/itemProps6.xml><?xml version="1.0" encoding="utf-8"?>
<ds:datastoreItem xmlns:ds="http://schemas.openxmlformats.org/officeDocument/2006/customXml" ds:itemID="{E8B2FE03-C761-450D-A1AA-E81EB00286D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6971</Words>
  <Characters>40064</Characters>
  <Application>Microsoft Office Word</Application>
  <DocSecurity>0</DocSecurity>
  <Lines>333</Lines>
  <Paragraphs>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46942</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Kaywan.Sanjari@regie-energie.qc.ca</dc:creator>
  <cp:lastModifiedBy>L. Dumitrescu, ing.</cp:lastModifiedBy>
  <cp:revision>6</cp:revision>
  <cp:lastPrinted>2009-04-09T15:02:00Z</cp:lastPrinted>
  <dcterms:created xsi:type="dcterms:W3CDTF">2022-06-22T20:03:00Z</dcterms:created>
  <dcterms:modified xsi:type="dcterms:W3CDTF">2022-06-22T20:08:00Z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