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F6" w:rsidRPr="002E1434" w:rsidRDefault="00A400F6" w:rsidP="007B34C1">
      <w:pPr>
        <w:jc w:val="center"/>
        <w:rPr>
          <w:rFonts w:cs="Arial"/>
          <w:bCs/>
          <w:smallCaps/>
          <w:sz w:val="22"/>
          <w:szCs w:val="22"/>
        </w:rPr>
      </w:pPr>
      <w:bookmarkStart w:id="0" w:name="_GoBack"/>
      <w:bookmarkEnd w:id="0"/>
      <w:r w:rsidRPr="002E1434">
        <w:rPr>
          <w:rFonts w:cs="Arial"/>
          <w:bCs/>
          <w:smallCaps/>
          <w:sz w:val="22"/>
          <w:szCs w:val="22"/>
        </w:rPr>
        <w:t>Demande de renseignements n</w:t>
      </w:r>
      <w:r w:rsidRPr="002E1434">
        <w:rPr>
          <w:rFonts w:cs="Arial"/>
          <w:bCs/>
          <w:smallCaps/>
          <w:sz w:val="22"/>
          <w:szCs w:val="22"/>
          <w:vertAlign w:val="superscript"/>
        </w:rPr>
        <w:t>o</w:t>
      </w:r>
      <w:r w:rsidRPr="002E1434">
        <w:rPr>
          <w:rFonts w:cs="Arial"/>
          <w:bCs/>
          <w:smallCaps/>
          <w:sz w:val="22"/>
          <w:szCs w:val="22"/>
        </w:rPr>
        <w:t xml:space="preserve"> 1 de </w:t>
      </w:r>
      <w:r w:rsidRPr="002E1434">
        <w:rPr>
          <w:rFonts w:cs="Arial"/>
          <w:sz w:val="22"/>
          <w:szCs w:val="22"/>
        </w:rPr>
        <w:t>l’AHQ-ARQ</w:t>
      </w:r>
      <w:r w:rsidRPr="002E1434">
        <w:rPr>
          <w:rFonts w:cs="Arial"/>
          <w:bCs/>
          <w:smallCaps/>
          <w:sz w:val="22"/>
          <w:szCs w:val="22"/>
        </w:rPr>
        <w:t xml:space="preserve"> </w:t>
      </w:r>
    </w:p>
    <w:p w:rsidR="00A400F6" w:rsidRDefault="00A400F6" w:rsidP="007B34C1">
      <w:pPr>
        <w:jc w:val="center"/>
        <w:rPr>
          <w:rFonts w:cs="Arial"/>
          <w:bCs/>
          <w:smallCaps/>
          <w:sz w:val="22"/>
          <w:szCs w:val="22"/>
        </w:rPr>
      </w:pPr>
    </w:p>
    <w:p w:rsidR="00A400F6" w:rsidRPr="002E1434" w:rsidRDefault="00A400F6" w:rsidP="00FF398E">
      <w:pPr>
        <w:pStyle w:val="Corpsdetexte"/>
        <w:spacing w:line="240" w:lineRule="auto"/>
        <w:rPr>
          <w:rFonts w:cs="Arial"/>
          <w:b/>
          <w:sz w:val="22"/>
          <w:szCs w:val="22"/>
        </w:rPr>
      </w:pPr>
      <w:r w:rsidRPr="002E1434">
        <w:rPr>
          <w:rFonts w:cs="Arial"/>
          <w:b/>
          <w:sz w:val="22"/>
          <w:szCs w:val="22"/>
        </w:rPr>
        <w:t>Référence :</w:t>
      </w:r>
    </w:p>
    <w:p w:rsidR="008C4B08" w:rsidRDefault="004F24F3" w:rsidP="00ED3CAE">
      <w:pPr>
        <w:pStyle w:val="Notedebasdepage"/>
        <w:ind w:left="1410" w:hanging="702"/>
        <w:rPr>
          <w:rFonts w:cs="Arial"/>
          <w:sz w:val="22"/>
          <w:szCs w:val="22"/>
        </w:rPr>
      </w:pPr>
      <w:r w:rsidRPr="00BA38D9">
        <w:rPr>
          <w:sz w:val="22"/>
          <w:szCs w:val="22"/>
        </w:rPr>
        <w:t>B-0</w:t>
      </w:r>
      <w:r w:rsidR="00ED3CAE">
        <w:rPr>
          <w:sz w:val="22"/>
          <w:szCs w:val="22"/>
        </w:rPr>
        <w:t>245</w:t>
      </w:r>
      <w:r w:rsidRPr="00BA38D9">
        <w:rPr>
          <w:sz w:val="22"/>
          <w:szCs w:val="22"/>
        </w:rPr>
        <w:t xml:space="preserve">, HQD-1, document 1, page </w:t>
      </w:r>
      <w:r w:rsidR="00ED3CAE">
        <w:rPr>
          <w:sz w:val="22"/>
          <w:szCs w:val="22"/>
        </w:rPr>
        <w:t>5</w:t>
      </w:r>
      <w:r w:rsidRPr="00BA38D9">
        <w:rPr>
          <w:sz w:val="22"/>
          <w:szCs w:val="22"/>
        </w:rPr>
        <w:t xml:space="preserve">, </w:t>
      </w:r>
      <w:r w:rsidR="00ED3CAE">
        <w:rPr>
          <w:sz w:val="22"/>
          <w:szCs w:val="22"/>
        </w:rPr>
        <w:t>lignes 4 à 8.</w:t>
      </w:r>
    </w:p>
    <w:p w:rsidR="003653C6" w:rsidRDefault="003653C6" w:rsidP="00FF398E">
      <w:pPr>
        <w:pStyle w:val="Corpsdetexte"/>
        <w:spacing w:line="240" w:lineRule="auto"/>
        <w:rPr>
          <w:rFonts w:cs="Arial"/>
          <w:b/>
          <w:sz w:val="22"/>
          <w:szCs w:val="22"/>
        </w:rPr>
      </w:pPr>
    </w:p>
    <w:p w:rsidR="00A400F6" w:rsidRPr="001E2298" w:rsidRDefault="00A400F6" w:rsidP="00FF398E">
      <w:pPr>
        <w:pStyle w:val="Corpsdetexte"/>
        <w:spacing w:line="240" w:lineRule="auto"/>
        <w:rPr>
          <w:rFonts w:cs="Arial"/>
          <w:b/>
          <w:sz w:val="22"/>
          <w:szCs w:val="22"/>
        </w:rPr>
      </w:pPr>
      <w:r w:rsidRPr="001E2298">
        <w:rPr>
          <w:rFonts w:cs="Arial"/>
          <w:b/>
          <w:sz w:val="22"/>
          <w:szCs w:val="22"/>
        </w:rPr>
        <w:t>Préambule :</w:t>
      </w:r>
    </w:p>
    <w:p w:rsidR="00A400F6" w:rsidRPr="00ED3CAE" w:rsidRDefault="00ED3CAE" w:rsidP="00C04905">
      <w:pPr>
        <w:autoSpaceDE w:val="0"/>
        <w:autoSpaceDN w:val="0"/>
        <w:adjustRightInd w:val="0"/>
        <w:ind w:left="708" w:right="708"/>
        <w:jc w:val="both"/>
        <w:rPr>
          <w:rFonts w:cs="Arial"/>
          <w:sz w:val="22"/>
          <w:szCs w:val="22"/>
          <w:lang w:eastAsia="fr-CA"/>
        </w:rPr>
      </w:pPr>
      <w:r>
        <w:rPr>
          <w:noProof/>
          <w:lang w:eastAsia="fr-CA"/>
        </w:rPr>
        <w:t>« </w:t>
      </w:r>
      <w:r w:rsidRPr="003653C6">
        <w:rPr>
          <w:rFonts w:cs="Arial"/>
          <w:i/>
          <w:sz w:val="22"/>
          <w:szCs w:val="22"/>
          <w:lang w:eastAsia="fr-CA"/>
        </w:rPr>
        <w:t>Conformément au Code de sécurité</w:t>
      </w:r>
      <w:r w:rsidR="003653C6">
        <w:rPr>
          <w:rFonts w:cs="Arial"/>
          <w:sz w:val="22"/>
          <w:szCs w:val="22"/>
          <w:lang w:eastAsia="fr-CA"/>
        </w:rPr>
        <w:t xml:space="preserve"> [note de bas de page omise]</w:t>
      </w:r>
      <w:r w:rsidRPr="003653C6">
        <w:rPr>
          <w:rFonts w:cs="Arial"/>
          <w:i/>
          <w:sz w:val="14"/>
          <w:szCs w:val="14"/>
          <w:lang w:eastAsia="fr-CA"/>
        </w:rPr>
        <w:t xml:space="preserve"> </w:t>
      </w:r>
      <w:r w:rsidRPr="003653C6">
        <w:rPr>
          <w:rFonts w:cs="Arial"/>
          <w:i/>
          <w:sz w:val="22"/>
          <w:szCs w:val="22"/>
          <w:lang w:eastAsia="fr-CA"/>
        </w:rPr>
        <w:t>de la Régie du bâtiment du Québec et en vertu du</w:t>
      </w:r>
      <w:r w:rsidRPr="003653C6">
        <w:rPr>
          <w:rFonts w:cs="Arial"/>
          <w:i/>
          <w:sz w:val="14"/>
          <w:szCs w:val="14"/>
          <w:lang w:eastAsia="fr-CA"/>
        </w:rPr>
        <w:t xml:space="preserve"> </w:t>
      </w:r>
      <w:r w:rsidRPr="003653C6">
        <w:rPr>
          <w:rFonts w:cs="Arial"/>
          <w:i/>
          <w:sz w:val="22"/>
          <w:szCs w:val="22"/>
          <w:lang w:eastAsia="fr-CA"/>
        </w:rPr>
        <w:t>permis d’occupation émis par Transports Canada à Hydro-Québec</w:t>
      </w:r>
      <w:r w:rsidR="003653C6">
        <w:rPr>
          <w:rFonts w:cs="Arial"/>
          <w:i/>
          <w:sz w:val="22"/>
          <w:szCs w:val="22"/>
          <w:lang w:eastAsia="fr-CA"/>
        </w:rPr>
        <w:t xml:space="preserve"> </w:t>
      </w:r>
      <w:r w:rsidR="003653C6">
        <w:rPr>
          <w:rFonts w:cs="Arial"/>
          <w:sz w:val="22"/>
          <w:szCs w:val="22"/>
          <w:lang w:eastAsia="fr-CA"/>
        </w:rPr>
        <w:t>[note de bas de page omise]</w:t>
      </w:r>
      <w:r w:rsidRPr="003653C6">
        <w:rPr>
          <w:rFonts w:cs="Arial"/>
          <w:i/>
          <w:sz w:val="22"/>
          <w:szCs w:val="22"/>
          <w:lang w:eastAsia="fr-CA"/>
        </w:rPr>
        <w:t xml:space="preserve">, des essais hydrostatiques doivent être </w:t>
      </w:r>
      <w:r w:rsidRPr="003653C6">
        <w:rPr>
          <w:rFonts w:cs="Arial"/>
          <w:i/>
          <w:sz w:val="22"/>
          <w:szCs w:val="22"/>
          <w:u w:val="single"/>
          <w:lang w:eastAsia="fr-CA"/>
        </w:rPr>
        <w:t xml:space="preserve">régulièrement </w:t>
      </w:r>
      <w:r w:rsidRPr="003653C6">
        <w:rPr>
          <w:rFonts w:cs="Arial"/>
          <w:i/>
          <w:sz w:val="22"/>
          <w:szCs w:val="22"/>
          <w:lang w:eastAsia="fr-CA"/>
        </w:rPr>
        <w:t>effectués sur l’oléoduc qui relie le quai de chargement du port de Cap-aux-Meules à la centrale thermique du Distributeur. Ces tests visent à s’assurer de l’étanchéité de l’oléoduc</w:t>
      </w:r>
      <w:r>
        <w:rPr>
          <w:rFonts w:cs="Arial"/>
          <w:sz w:val="22"/>
          <w:szCs w:val="22"/>
          <w:lang w:eastAsia="fr-CA"/>
        </w:rPr>
        <w:t>.</w:t>
      </w:r>
      <w:r w:rsidR="004F24F3" w:rsidRPr="00ED3CAE">
        <w:rPr>
          <w:rFonts w:cs="Arial"/>
          <w:sz w:val="22"/>
          <w:szCs w:val="22"/>
          <w:lang w:eastAsia="fr-CA"/>
        </w:rPr>
        <w:t xml:space="preserve">» </w:t>
      </w:r>
      <w:r w:rsidR="00DD5651">
        <w:rPr>
          <w:rFonts w:cs="Arial"/>
          <w:sz w:val="22"/>
          <w:szCs w:val="22"/>
          <w:lang w:eastAsia="fr-CA"/>
        </w:rPr>
        <w:t>(N</w:t>
      </w:r>
      <w:r w:rsidR="003653C6">
        <w:rPr>
          <w:rFonts w:cs="Arial"/>
          <w:sz w:val="22"/>
          <w:szCs w:val="22"/>
          <w:lang w:eastAsia="fr-CA"/>
        </w:rPr>
        <w:t>ous soulignons)</w:t>
      </w:r>
    </w:p>
    <w:p w:rsidR="004F24F3" w:rsidRDefault="004F24F3" w:rsidP="004F24F3">
      <w:pPr>
        <w:pStyle w:val="Paragraphedeliste"/>
        <w:autoSpaceDE w:val="0"/>
        <w:autoSpaceDN w:val="0"/>
        <w:adjustRightInd w:val="0"/>
        <w:ind w:left="1425"/>
        <w:rPr>
          <w:rFonts w:cs="Arial"/>
          <w:sz w:val="22"/>
          <w:szCs w:val="22"/>
          <w:lang w:eastAsia="fr-CA"/>
        </w:rPr>
      </w:pPr>
    </w:p>
    <w:p w:rsidR="00A400F6" w:rsidRPr="002E1434" w:rsidRDefault="00A400F6" w:rsidP="00FF398E">
      <w:pPr>
        <w:pStyle w:val="Corpsdetexte"/>
        <w:spacing w:line="240" w:lineRule="auto"/>
        <w:rPr>
          <w:rFonts w:cs="Arial"/>
          <w:b/>
          <w:sz w:val="22"/>
          <w:szCs w:val="22"/>
        </w:rPr>
      </w:pPr>
      <w:r w:rsidRPr="002E1434">
        <w:rPr>
          <w:rFonts w:cs="Arial"/>
          <w:b/>
          <w:sz w:val="22"/>
          <w:szCs w:val="22"/>
        </w:rPr>
        <w:t>Demande</w:t>
      </w:r>
      <w:r w:rsidR="00FC2A3C">
        <w:rPr>
          <w:rFonts w:cs="Arial"/>
          <w:b/>
          <w:sz w:val="22"/>
          <w:szCs w:val="22"/>
        </w:rPr>
        <w:t>s</w:t>
      </w:r>
      <w:r w:rsidRPr="002E1434">
        <w:rPr>
          <w:rFonts w:cs="Arial"/>
          <w:b/>
          <w:sz w:val="22"/>
          <w:szCs w:val="22"/>
        </w:rPr>
        <w:t> : </w:t>
      </w:r>
    </w:p>
    <w:p w:rsidR="001E0C58" w:rsidRDefault="00E25353" w:rsidP="00FF398E">
      <w:pPr>
        <w:pStyle w:val="Corpsdetexte"/>
        <w:spacing w:line="240" w:lineRule="auto"/>
        <w:ind w:left="709" w:hanging="709"/>
        <w:rPr>
          <w:sz w:val="22"/>
          <w:szCs w:val="22"/>
        </w:rPr>
      </w:pPr>
      <w:r>
        <w:rPr>
          <w:rFonts w:cs="Arial"/>
          <w:b/>
          <w:sz w:val="22"/>
          <w:szCs w:val="22"/>
        </w:rPr>
        <w:t>1</w:t>
      </w:r>
      <w:r w:rsidR="00A400F6" w:rsidRPr="002E1434">
        <w:rPr>
          <w:rFonts w:cs="Arial"/>
          <w:b/>
          <w:sz w:val="22"/>
          <w:szCs w:val="22"/>
        </w:rPr>
        <w:t>.1</w:t>
      </w:r>
      <w:r w:rsidR="00A400F6" w:rsidRPr="002E1434">
        <w:rPr>
          <w:rFonts w:cs="Arial"/>
          <w:b/>
          <w:sz w:val="22"/>
          <w:szCs w:val="22"/>
        </w:rPr>
        <w:tab/>
      </w:r>
      <w:r w:rsidR="001E0C58" w:rsidRPr="009723D9">
        <w:rPr>
          <w:sz w:val="22"/>
          <w:szCs w:val="22"/>
        </w:rPr>
        <w:t xml:space="preserve">Veuillez </w:t>
      </w:r>
      <w:r w:rsidR="003653C6">
        <w:rPr>
          <w:sz w:val="22"/>
          <w:szCs w:val="22"/>
        </w:rPr>
        <w:t>indiquer la fréquence à laquelle des essais hydrostatiques doivent être régulièrement effectués sur l’oléoduc qui relie le quai de chargement du port de Cap-aux-Meules à la centrale thermique du Distributeur tel que mentionné à la référence.</w:t>
      </w:r>
    </w:p>
    <w:p w:rsidR="003653C6" w:rsidRDefault="001E0C58" w:rsidP="00FF398E">
      <w:pPr>
        <w:pStyle w:val="Corpsdetexte"/>
        <w:spacing w:line="240" w:lineRule="auto"/>
        <w:ind w:left="709" w:hanging="709"/>
        <w:rPr>
          <w:rFonts w:cs="Arial"/>
          <w:sz w:val="22"/>
          <w:szCs w:val="22"/>
        </w:rPr>
      </w:pPr>
      <w:r w:rsidRPr="001E0C58">
        <w:rPr>
          <w:rFonts w:cs="Arial"/>
          <w:b/>
          <w:sz w:val="22"/>
          <w:szCs w:val="22"/>
        </w:rPr>
        <w:t>1.2</w:t>
      </w:r>
      <w:r>
        <w:rPr>
          <w:rFonts w:cs="Arial"/>
          <w:sz w:val="22"/>
          <w:szCs w:val="22"/>
        </w:rPr>
        <w:tab/>
        <w:t xml:space="preserve">Veuillez </w:t>
      </w:r>
      <w:r w:rsidR="003653C6">
        <w:rPr>
          <w:rFonts w:cs="Arial"/>
          <w:sz w:val="22"/>
          <w:szCs w:val="22"/>
        </w:rPr>
        <w:t>fournir le nombre de fois et les dates où d’autres essais hydrostatiques ont été effectués sur l’oléoduc qui relie le quai de chargement du port de Cap-aux-Meules à la centrale thermique du Distributeur et fournir</w:t>
      </w:r>
      <w:r w:rsidR="00DD5651">
        <w:rPr>
          <w:rFonts w:cs="Arial"/>
          <w:sz w:val="22"/>
          <w:szCs w:val="22"/>
        </w:rPr>
        <w:t>,</w:t>
      </w:r>
      <w:r w:rsidR="003653C6">
        <w:rPr>
          <w:rFonts w:cs="Arial"/>
          <w:sz w:val="22"/>
          <w:szCs w:val="22"/>
        </w:rPr>
        <w:t xml:space="preserve"> pour chacun de ces essais</w:t>
      </w:r>
      <w:r w:rsidR="00DD5651">
        <w:rPr>
          <w:rFonts w:cs="Arial"/>
          <w:sz w:val="22"/>
          <w:szCs w:val="22"/>
        </w:rPr>
        <w:t>,</w:t>
      </w:r>
      <w:r w:rsidR="003653C6">
        <w:rPr>
          <w:rFonts w:cs="Arial"/>
          <w:sz w:val="22"/>
          <w:szCs w:val="22"/>
        </w:rPr>
        <w:t xml:space="preserve"> la quantité d’hydrocarbures déversée</w:t>
      </w:r>
      <w:r w:rsidR="00A11EC6">
        <w:rPr>
          <w:rFonts w:cs="Arial"/>
          <w:sz w:val="22"/>
          <w:szCs w:val="22"/>
        </w:rPr>
        <w:t>, le cas échéant</w:t>
      </w:r>
      <w:r w:rsidR="003653C6">
        <w:rPr>
          <w:rFonts w:cs="Arial"/>
          <w:sz w:val="22"/>
          <w:szCs w:val="22"/>
        </w:rPr>
        <w:t>.</w:t>
      </w:r>
    </w:p>
    <w:p w:rsidR="00A11EC6" w:rsidRPr="00A11EC6" w:rsidRDefault="00A11EC6" w:rsidP="00FF398E">
      <w:pPr>
        <w:pStyle w:val="Corpsdetexte"/>
        <w:spacing w:line="240" w:lineRule="auto"/>
        <w:ind w:left="709" w:hanging="709"/>
        <w:rPr>
          <w:rFonts w:cs="Arial"/>
          <w:sz w:val="22"/>
          <w:szCs w:val="22"/>
        </w:rPr>
      </w:pPr>
      <w:r>
        <w:rPr>
          <w:rFonts w:cs="Arial"/>
          <w:b/>
          <w:sz w:val="22"/>
          <w:szCs w:val="22"/>
        </w:rPr>
        <w:t>1.3</w:t>
      </w:r>
      <w:r>
        <w:rPr>
          <w:rFonts w:cs="Arial"/>
          <w:b/>
          <w:sz w:val="22"/>
          <w:szCs w:val="22"/>
        </w:rPr>
        <w:tab/>
      </w:r>
      <w:r>
        <w:rPr>
          <w:rFonts w:cs="Arial"/>
          <w:sz w:val="22"/>
          <w:szCs w:val="22"/>
        </w:rPr>
        <w:t xml:space="preserve">Dans le cas où d’autres essais hydrostatiques ont été effectués sur l’oléoduc qui relie le quai de chargement du port de Cap-aux-Meules à la centrale thermique du Distributeur sans que ceux-ci résultent en </w:t>
      </w:r>
      <w:r w:rsidR="00AA32EB">
        <w:rPr>
          <w:rFonts w:cs="Arial"/>
          <w:sz w:val="22"/>
          <w:szCs w:val="22"/>
        </w:rPr>
        <w:t xml:space="preserve">des </w:t>
      </w:r>
      <w:r>
        <w:rPr>
          <w:rFonts w:cs="Arial"/>
          <w:sz w:val="22"/>
          <w:szCs w:val="22"/>
        </w:rPr>
        <w:t>déversements d’hydrocarbures, veuillez expliquer la raison pour laquelle les tests du 12 septembre 2014 ont résulté en un déversement d’hydrocarbures alors que d’autres tests n’en auraient pas causé.</w:t>
      </w:r>
    </w:p>
    <w:p w:rsidR="003653C6" w:rsidRDefault="00DA7C90" w:rsidP="00FF398E">
      <w:pPr>
        <w:pStyle w:val="Corpsdetexte"/>
        <w:spacing w:line="240" w:lineRule="auto"/>
        <w:ind w:left="709" w:hanging="709"/>
        <w:rPr>
          <w:rFonts w:cs="Arial"/>
          <w:sz w:val="22"/>
          <w:szCs w:val="22"/>
        </w:rPr>
      </w:pPr>
      <w:r>
        <w:rPr>
          <w:rFonts w:cs="Arial"/>
          <w:b/>
          <w:sz w:val="22"/>
          <w:szCs w:val="22"/>
        </w:rPr>
        <w:t>1.4</w:t>
      </w:r>
      <w:r w:rsidR="003653C6">
        <w:rPr>
          <w:rFonts w:cs="Arial"/>
          <w:b/>
          <w:sz w:val="22"/>
          <w:szCs w:val="22"/>
        </w:rPr>
        <w:tab/>
      </w:r>
      <w:r w:rsidR="003653C6">
        <w:rPr>
          <w:rFonts w:cs="Arial"/>
          <w:sz w:val="22"/>
          <w:szCs w:val="22"/>
        </w:rPr>
        <w:t>Veuillez indiquer la liste des autres sites du Distributeur où des essais hydrostatiques doivent aussi être effectués.</w:t>
      </w:r>
    </w:p>
    <w:p w:rsidR="003653C6" w:rsidRDefault="00DA7C90" w:rsidP="00FF398E">
      <w:pPr>
        <w:pStyle w:val="Corpsdetexte"/>
        <w:spacing w:line="240" w:lineRule="auto"/>
        <w:ind w:left="709" w:hanging="709"/>
        <w:rPr>
          <w:rFonts w:cs="Arial"/>
          <w:sz w:val="22"/>
          <w:szCs w:val="22"/>
        </w:rPr>
      </w:pPr>
      <w:r>
        <w:rPr>
          <w:rFonts w:cs="Arial"/>
          <w:b/>
          <w:sz w:val="22"/>
          <w:szCs w:val="22"/>
        </w:rPr>
        <w:t>1.5</w:t>
      </w:r>
      <w:r w:rsidR="003653C6">
        <w:rPr>
          <w:rFonts w:cs="Arial"/>
          <w:b/>
          <w:sz w:val="22"/>
          <w:szCs w:val="22"/>
        </w:rPr>
        <w:tab/>
      </w:r>
      <w:r w:rsidR="003653C6">
        <w:rPr>
          <w:rFonts w:cs="Arial"/>
          <w:sz w:val="22"/>
          <w:szCs w:val="22"/>
        </w:rPr>
        <w:t>Pour chacun des sites en réponse à l</w:t>
      </w:r>
      <w:r w:rsidR="00AA32EB">
        <w:rPr>
          <w:rFonts w:cs="Arial"/>
          <w:sz w:val="22"/>
          <w:szCs w:val="22"/>
        </w:rPr>
        <w:t>a demande 1.4</w:t>
      </w:r>
      <w:r w:rsidR="003653C6">
        <w:rPr>
          <w:rFonts w:cs="Arial"/>
          <w:sz w:val="22"/>
          <w:szCs w:val="22"/>
        </w:rPr>
        <w:t>, veuillez fournir le nombre de fois et les dates des essais hydrostatiques effectués</w:t>
      </w:r>
      <w:r w:rsidR="00A11EC6">
        <w:rPr>
          <w:rFonts w:cs="Arial"/>
          <w:sz w:val="22"/>
          <w:szCs w:val="22"/>
        </w:rPr>
        <w:t xml:space="preserve"> sur le site et fournir la quantité d’hydrocarbures déversée, le cas échéant.</w:t>
      </w:r>
    </w:p>
    <w:p w:rsidR="00DA7C90" w:rsidRPr="00DA7C90" w:rsidRDefault="00DA7C90" w:rsidP="00FF398E">
      <w:pPr>
        <w:pStyle w:val="Corpsdetexte"/>
        <w:spacing w:line="240" w:lineRule="auto"/>
        <w:ind w:left="709" w:hanging="709"/>
        <w:rPr>
          <w:rFonts w:cs="Arial"/>
          <w:sz w:val="22"/>
          <w:szCs w:val="22"/>
        </w:rPr>
      </w:pPr>
      <w:r>
        <w:rPr>
          <w:rFonts w:cs="Arial"/>
          <w:b/>
          <w:sz w:val="22"/>
          <w:szCs w:val="22"/>
        </w:rPr>
        <w:t>1.6</w:t>
      </w:r>
      <w:r>
        <w:rPr>
          <w:rFonts w:cs="Arial"/>
          <w:b/>
          <w:sz w:val="22"/>
          <w:szCs w:val="22"/>
        </w:rPr>
        <w:tab/>
      </w:r>
      <w:r>
        <w:rPr>
          <w:rFonts w:cs="Arial"/>
          <w:sz w:val="22"/>
          <w:szCs w:val="22"/>
        </w:rPr>
        <w:t>Veuillez indiquer la liste de tous les déversements d’hydrocarbures subis par le Distributeur dans ses installations et indiquer pour chacun la quantité d’hydrocarbures déversée de même que le traitement réglementaire qui a été effectué.</w:t>
      </w:r>
    </w:p>
    <w:p w:rsidR="00A11EC6" w:rsidRDefault="00A11EC6" w:rsidP="00FF398E">
      <w:pPr>
        <w:pStyle w:val="Corpsdetexte"/>
        <w:spacing w:line="240" w:lineRule="auto"/>
        <w:ind w:left="709" w:hanging="709"/>
        <w:rPr>
          <w:rFonts w:cs="Arial"/>
          <w:sz w:val="22"/>
          <w:szCs w:val="22"/>
        </w:rPr>
      </w:pPr>
    </w:p>
    <w:p w:rsidR="00C04905" w:rsidRPr="003653C6" w:rsidRDefault="00C04905" w:rsidP="00FF398E">
      <w:pPr>
        <w:pStyle w:val="Corpsdetexte"/>
        <w:spacing w:line="240" w:lineRule="auto"/>
        <w:ind w:left="709" w:hanging="709"/>
        <w:rPr>
          <w:rFonts w:cs="Arial"/>
          <w:sz w:val="22"/>
          <w:szCs w:val="22"/>
        </w:rPr>
      </w:pPr>
    </w:p>
    <w:p w:rsidR="00527899" w:rsidRPr="002E1434" w:rsidRDefault="00FC2A3C" w:rsidP="00527899">
      <w:pPr>
        <w:pStyle w:val="Corpsdetexte"/>
        <w:spacing w:line="240" w:lineRule="auto"/>
        <w:rPr>
          <w:rFonts w:cs="Arial"/>
          <w:b/>
          <w:sz w:val="22"/>
          <w:szCs w:val="22"/>
        </w:rPr>
      </w:pPr>
      <w:r>
        <w:rPr>
          <w:rFonts w:cs="Arial"/>
          <w:b/>
          <w:sz w:val="22"/>
          <w:szCs w:val="22"/>
        </w:rPr>
        <w:lastRenderedPageBreak/>
        <w:t>2</w:t>
      </w:r>
      <w:r w:rsidR="00527899" w:rsidRPr="002E1434">
        <w:rPr>
          <w:rFonts w:cs="Arial"/>
          <w:b/>
          <w:sz w:val="22"/>
          <w:szCs w:val="22"/>
        </w:rPr>
        <w:t>.</w:t>
      </w:r>
      <w:r w:rsidR="00527899" w:rsidRPr="002E1434">
        <w:rPr>
          <w:rFonts w:cs="Arial"/>
          <w:b/>
          <w:sz w:val="22"/>
          <w:szCs w:val="22"/>
        </w:rPr>
        <w:tab/>
        <w:t>Référence :</w:t>
      </w:r>
    </w:p>
    <w:p w:rsidR="00527899" w:rsidRDefault="00527899" w:rsidP="00DA7C90">
      <w:pPr>
        <w:pStyle w:val="Corpsdetexte"/>
        <w:spacing w:line="240" w:lineRule="auto"/>
        <w:ind w:firstLine="708"/>
        <w:rPr>
          <w:rFonts w:cs="Arial"/>
          <w:sz w:val="22"/>
          <w:szCs w:val="22"/>
        </w:rPr>
      </w:pPr>
      <w:r>
        <w:rPr>
          <w:rFonts w:cs="Arial"/>
          <w:sz w:val="22"/>
          <w:szCs w:val="22"/>
        </w:rPr>
        <w:t>B-0</w:t>
      </w:r>
      <w:r w:rsidR="00DA7C90">
        <w:rPr>
          <w:rFonts w:cs="Arial"/>
          <w:sz w:val="22"/>
          <w:szCs w:val="22"/>
        </w:rPr>
        <w:t>245</w:t>
      </w:r>
      <w:r>
        <w:rPr>
          <w:rFonts w:cs="Arial"/>
          <w:sz w:val="22"/>
          <w:szCs w:val="22"/>
        </w:rPr>
        <w:t xml:space="preserve">, HQD-1, document 1, page </w:t>
      </w:r>
      <w:r w:rsidR="00DA7C90">
        <w:rPr>
          <w:rFonts w:cs="Arial"/>
          <w:sz w:val="22"/>
          <w:szCs w:val="22"/>
        </w:rPr>
        <w:t>5, ligne 25, à page 6, ligne 2.</w:t>
      </w:r>
    </w:p>
    <w:p w:rsidR="00527899" w:rsidRDefault="00527899" w:rsidP="00527899">
      <w:pPr>
        <w:pStyle w:val="Corpsdetexte"/>
        <w:spacing w:line="240" w:lineRule="auto"/>
        <w:rPr>
          <w:rFonts w:cs="Arial"/>
          <w:b/>
          <w:sz w:val="22"/>
          <w:szCs w:val="22"/>
        </w:rPr>
      </w:pPr>
    </w:p>
    <w:p w:rsidR="00527899" w:rsidRPr="001E2298" w:rsidRDefault="00527899" w:rsidP="00527899">
      <w:pPr>
        <w:pStyle w:val="Corpsdetexte"/>
        <w:spacing w:line="240" w:lineRule="auto"/>
        <w:rPr>
          <w:rFonts w:cs="Arial"/>
          <w:b/>
          <w:sz w:val="22"/>
          <w:szCs w:val="22"/>
        </w:rPr>
      </w:pPr>
      <w:r w:rsidRPr="001E2298">
        <w:rPr>
          <w:rFonts w:cs="Arial"/>
          <w:b/>
          <w:sz w:val="22"/>
          <w:szCs w:val="22"/>
        </w:rPr>
        <w:t>Préambule :</w:t>
      </w:r>
    </w:p>
    <w:p w:rsidR="00527899" w:rsidRPr="00DA7C90" w:rsidRDefault="00527899" w:rsidP="00C04905">
      <w:pPr>
        <w:autoSpaceDE w:val="0"/>
        <w:autoSpaceDN w:val="0"/>
        <w:adjustRightInd w:val="0"/>
        <w:ind w:left="708" w:right="708"/>
        <w:jc w:val="both"/>
        <w:rPr>
          <w:rFonts w:cs="Arial"/>
          <w:sz w:val="22"/>
          <w:szCs w:val="22"/>
          <w:lang w:eastAsia="fr-CA"/>
        </w:rPr>
      </w:pPr>
      <w:r w:rsidRPr="00DA7C90">
        <w:rPr>
          <w:sz w:val="22"/>
          <w:szCs w:val="22"/>
        </w:rPr>
        <w:t>« </w:t>
      </w:r>
      <w:r w:rsidR="00DA7C90" w:rsidRPr="00DA7C90">
        <w:rPr>
          <w:rFonts w:cs="Arial"/>
          <w:i/>
          <w:sz w:val="22"/>
          <w:szCs w:val="22"/>
          <w:lang w:eastAsia="fr-CA"/>
        </w:rPr>
        <w:t xml:space="preserve">D’emblée, il est important de rappeler que, depuis le dossier tarifaire R-3677-2008 dans lequel avait été reconnu un mécanisme de récupération des charges d’exploitation associées aux </w:t>
      </w:r>
      <w:r w:rsidR="00DA7C90" w:rsidRPr="00DA7C90">
        <w:rPr>
          <w:rFonts w:cs="Arial"/>
          <w:i/>
          <w:sz w:val="22"/>
          <w:szCs w:val="22"/>
          <w:u w:val="single"/>
          <w:lang w:eastAsia="fr-CA"/>
        </w:rPr>
        <w:t>pannes majeures</w:t>
      </w:r>
      <w:r w:rsidR="00DA7C90" w:rsidRPr="00DA7C90">
        <w:rPr>
          <w:rFonts w:cs="Arial"/>
          <w:i/>
          <w:sz w:val="22"/>
          <w:szCs w:val="22"/>
          <w:lang w:eastAsia="fr-CA"/>
        </w:rPr>
        <w:t xml:space="preserve">, le Distributeur ne comptabilise plus, dans ses revenus requis, de provision pour </w:t>
      </w:r>
      <w:r w:rsidR="00DA7C90" w:rsidRPr="00DA7C90">
        <w:rPr>
          <w:rFonts w:cs="Arial"/>
          <w:i/>
          <w:sz w:val="22"/>
          <w:szCs w:val="22"/>
          <w:u w:val="single"/>
          <w:lang w:eastAsia="fr-CA"/>
        </w:rPr>
        <w:t>aléas d’exploitation</w:t>
      </w:r>
      <w:r w:rsidR="00DA7C90" w:rsidRPr="00DA7C90">
        <w:rPr>
          <w:rFonts w:cs="Arial"/>
          <w:i/>
          <w:sz w:val="22"/>
          <w:szCs w:val="22"/>
          <w:lang w:eastAsia="fr-CA"/>
        </w:rPr>
        <w:t>. Cette provision permettait de couvrir les coûts éventuels résultant d’évènements accidentels ou fortuits survenus dans le cadre des activités du Distributeur</w:t>
      </w:r>
      <w:r w:rsidR="00DA7C90">
        <w:rPr>
          <w:rFonts w:cs="Arial"/>
          <w:sz w:val="22"/>
          <w:szCs w:val="22"/>
          <w:lang w:eastAsia="fr-CA"/>
        </w:rPr>
        <w:t>.</w:t>
      </w:r>
      <w:r w:rsidRPr="00DA7C90">
        <w:rPr>
          <w:rFonts w:cs="Arial"/>
          <w:sz w:val="22"/>
          <w:szCs w:val="22"/>
          <w:lang w:eastAsia="fr-CA"/>
        </w:rPr>
        <w:t>» (Nous soulignons)</w:t>
      </w:r>
    </w:p>
    <w:p w:rsidR="00527899" w:rsidRDefault="00527899" w:rsidP="00527899">
      <w:pPr>
        <w:pStyle w:val="Paragraphedeliste"/>
        <w:autoSpaceDE w:val="0"/>
        <w:autoSpaceDN w:val="0"/>
        <w:adjustRightInd w:val="0"/>
        <w:ind w:left="1425"/>
        <w:jc w:val="both"/>
        <w:rPr>
          <w:rFonts w:cs="Arial"/>
          <w:sz w:val="22"/>
          <w:szCs w:val="22"/>
          <w:lang w:eastAsia="fr-CA"/>
        </w:rPr>
      </w:pPr>
    </w:p>
    <w:p w:rsidR="00527899" w:rsidRPr="002E1434" w:rsidRDefault="00527899" w:rsidP="00527899">
      <w:pPr>
        <w:pStyle w:val="Corpsdetexte"/>
        <w:spacing w:line="240" w:lineRule="auto"/>
        <w:rPr>
          <w:rFonts w:cs="Arial"/>
          <w:b/>
          <w:sz w:val="22"/>
          <w:szCs w:val="22"/>
        </w:rPr>
      </w:pPr>
      <w:r w:rsidRPr="002E1434">
        <w:rPr>
          <w:rFonts w:cs="Arial"/>
          <w:b/>
          <w:sz w:val="22"/>
          <w:szCs w:val="22"/>
        </w:rPr>
        <w:t>Demande</w:t>
      </w:r>
      <w:r w:rsidR="00C04905">
        <w:rPr>
          <w:rFonts w:cs="Arial"/>
          <w:b/>
          <w:sz w:val="22"/>
          <w:szCs w:val="22"/>
        </w:rPr>
        <w:t>s</w:t>
      </w:r>
      <w:r w:rsidRPr="002E1434">
        <w:rPr>
          <w:rFonts w:cs="Arial"/>
          <w:b/>
          <w:sz w:val="22"/>
          <w:szCs w:val="22"/>
        </w:rPr>
        <w:t> : </w:t>
      </w:r>
    </w:p>
    <w:p w:rsidR="00DA7C90" w:rsidRDefault="00FC2A3C" w:rsidP="00527899">
      <w:pPr>
        <w:pStyle w:val="Corpsdetexte"/>
        <w:spacing w:line="240" w:lineRule="auto"/>
        <w:ind w:left="709" w:hanging="709"/>
        <w:rPr>
          <w:rFonts w:cs="Arial"/>
          <w:sz w:val="22"/>
          <w:szCs w:val="22"/>
        </w:rPr>
      </w:pPr>
      <w:r>
        <w:rPr>
          <w:rFonts w:cs="Arial"/>
          <w:b/>
          <w:sz w:val="22"/>
          <w:szCs w:val="22"/>
        </w:rPr>
        <w:t>2</w:t>
      </w:r>
      <w:r w:rsidR="00527899" w:rsidRPr="002E1434">
        <w:rPr>
          <w:rFonts w:cs="Arial"/>
          <w:b/>
          <w:sz w:val="22"/>
          <w:szCs w:val="22"/>
        </w:rPr>
        <w:t>.1</w:t>
      </w:r>
      <w:r w:rsidR="00527899" w:rsidRPr="002E1434">
        <w:rPr>
          <w:rFonts w:cs="Arial"/>
          <w:b/>
          <w:sz w:val="22"/>
          <w:szCs w:val="22"/>
        </w:rPr>
        <w:tab/>
      </w:r>
      <w:r w:rsidR="00DA7C90">
        <w:rPr>
          <w:rFonts w:cs="Arial"/>
          <w:sz w:val="22"/>
          <w:szCs w:val="22"/>
        </w:rPr>
        <w:t>Veuillez expliquer en quoi un déversement d’hydrocarbures comme celui survenu le 12 septembre 2014 peut-il être considéré comme une panne majeure, selon le contexte du préambule.</w:t>
      </w:r>
    </w:p>
    <w:p w:rsidR="00DA7C90" w:rsidRPr="00DA7C90" w:rsidRDefault="00DA7C90" w:rsidP="00527899">
      <w:pPr>
        <w:pStyle w:val="Corpsdetexte"/>
        <w:spacing w:line="240" w:lineRule="auto"/>
        <w:ind w:left="709" w:hanging="709"/>
        <w:rPr>
          <w:rFonts w:cs="Arial"/>
          <w:sz w:val="22"/>
          <w:szCs w:val="22"/>
        </w:rPr>
      </w:pPr>
      <w:r>
        <w:rPr>
          <w:rFonts w:cs="Arial"/>
          <w:b/>
          <w:sz w:val="22"/>
          <w:szCs w:val="22"/>
        </w:rPr>
        <w:t xml:space="preserve">2.2 </w:t>
      </w:r>
      <w:r>
        <w:rPr>
          <w:rFonts w:cs="Arial"/>
          <w:b/>
          <w:sz w:val="22"/>
          <w:szCs w:val="22"/>
        </w:rPr>
        <w:tab/>
      </w:r>
      <w:r w:rsidRPr="00DA7C90">
        <w:rPr>
          <w:rFonts w:cs="Arial"/>
          <w:sz w:val="22"/>
          <w:szCs w:val="22"/>
        </w:rPr>
        <w:t>Veuillez indiquer</w:t>
      </w:r>
      <w:r>
        <w:rPr>
          <w:rFonts w:cs="Arial"/>
          <w:b/>
          <w:sz w:val="22"/>
          <w:szCs w:val="22"/>
        </w:rPr>
        <w:t xml:space="preserve"> </w:t>
      </w:r>
      <w:r>
        <w:rPr>
          <w:rFonts w:cs="Arial"/>
          <w:sz w:val="22"/>
          <w:szCs w:val="22"/>
        </w:rPr>
        <w:t xml:space="preserve">le montant qui était comptabilisé spécifiquement pour les déversements d’hydrocarbures dans la provision pour aléas d’exploitation dont il est question à la référence. </w:t>
      </w:r>
    </w:p>
    <w:p w:rsidR="0059265E" w:rsidRDefault="0059265E" w:rsidP="003E6B38">
      <w:pPr>
        <w:pStyle w:val="Corpsdetexte"/>
        <w:spacing w:line="240" w:lineRule="auto"/>
        <w:rPr>
          <w:rFonts w:cs="Arial"/>
          <w:b/>
          <w:sz w:val="22"/>
          <w:szCs w:val="22"/>
        </w:rPr>
      </w:pPr>
    </w:p>
    <w:p w:rsidR="00783847" w:rsidRDefault="00783847" w:rsidP="003E6B38">
      <w:pPr>
        <w:pStyle w:val="Corpsdetexte"/>
        <w:spacing w:line="240" w:lineRule="auto"/>
        <w:rPr>
          <w:rFonts w:cs="Arial"/>
          <w:b/>
          <w:sz w:val="22"/>
          <w:szCs w:val="22"/>
        </w:rPr>
      </w:pPr>
    </w:p>
    <w:p w:rsidR="003E6B38" w:rsidRPr="002E1434" w:rsidRDefault="00697803" w:rsidP="003E6B38">
      <w:pPr>
        <w:pStyle w:val="Corpsdetexte"/>
        <w:spacing w:line="240" w:lineRule="auto"/>
        <w:rPr>
          <w:rFonts w:cs="Arial"/>
          <w:b/>
          <w:sz w:val="22"/>
          <w:szCs w:val="22"/>
        </w:rPr>
      </w:pPr>
      <w:r>
        <w:rPr>
          <w:rFonts w:cs="Arial"/>
          <w:b/>
          <w:sz w:val="22"/>
          <w:szCs w:val="22"/>
        </w:rPr>
        <w:t>3</w:t>
      </w:r>
      <w:r w:rsidR="003E6B38" w:rsidRPr="002E1434">
        <w:rPr>
          <w:rFonts w:cs="Arial"/>
          <w:b/>
          <w:sz w:val="22"/>
          <w:szCs w:val="22"/>
        </w:rPr>
        <w:t>.</w:t>
      </w:r>
      <w:r w:rsidR="003E6B38" w:rsidRPr="002E1434">
        <w:rPr>
          <w:rFonts w:cs="Arial"/>
          <w:b/>
          <w:sz w:val="22"/>
          <w:szCs w:val="22"/>
        </w:rPr>
        <w:tab/>
        <w:t>Référence :</w:t>
      </w:r>
    </w:p>
    <w:p w:rsidR="00E1287D" w:rsidRPr="009723D9" w:rsidRDefault="00B40E99" w:rsidP="0059265E">
      <w:pPr>
        <w:pStyle w:val="Corpsdetexte"/>
        <w:spacing w:line="240" w:lineRule="auto"/>
        <w:ind w:firstLine="708"/>
        <w:rPr>
          <w:sz w:val="22"/>
          <w:szCs w:val="22"/>
        </w:rPr>
      </w:pPr>
      <w:r w:rsidRPr="00B40E99">
        <w:rPr>
          <w:rFonts w:cs="Arial"/>
          <w:sz w:val="22"/>
          <w:szCs w:val="22"/>
        </w:rPr>
        <w:t>B-0</w:t>
      </w:r>
      <w:r w:rsidR="0059265E">
        <w:rPr>
          <w:rFonts w:cs="Arial"/>
          <w:sz w:val="22"/>
          <w:szCs w:val="22"/>
        </w:rPr>
        <w:t>245</w:t>
      </w:r>
      <w:r w:rsidRPr="00B40E99">
        <w:rPr>
          <w:rFonts w:cs="Arial"/>
          <w:sz w:val="22"/>
          <w:szCs w:val="22"/>
        </w:rPr>
        <w:t>, HQ</w:t>
      </w:r>
      <w:r w:rsidR="00525733">
        <w:rPr>
          <w:rFonts w:cs="Arial"/>
          <w:sz w:val="22"/>
          <w:szCs w:val="22"/>
        </w:rPr>
        <w:t>D-1</w:t>
      </w:r>
      <w:r w:rsidR="00FC2A3C">
        <w:rPr>
          <w:rFonts w:cs="Arial"/>
          <w:sz w:val="22"/>
          <w:szCs w:val="22"/>
        </w:rPr>
        <w:t xml:space="preserve">, document </w:t>
      </w:r>
      <w:r w:rsidR="0059265E">
        <w:rPr>
          <w:rFonts w:cs="Arial"/>
          <w:sz w:val="22"/>
          <w:szCs w:val="22"/>
        </w:rPr>
        <w:t>1</w:t>
      </w:r>
      <w:r w:rsidRPr="00B40E99">
        <w:rPr>
          <w:rFonts w:cs="Arial"/>
          <w:sz w:val="22"/>
          <w:szCs w:val="22"/>
        </w:rPr>
        <w:t xml:space="preserve">, page </w:t>
      </w:r>
      <w:r w:rsidR="0059265E">
        <w:rPr>
          <w:rFonts w:cs="Arial"/>
          <w:sz w:val="22"/>
          <w:szCs w:val="22"/>
        </w:rPr>
        <w:t>6</w:t>
      </w:r>
      <w:r w:rsidR="00E1287D">
        <w:rPr>
          <w:rFonts w:cs="Arial"/>
          <w:sz w:val="22"/>
          <w:szCs w:val="22"/>
        </w:rPr>
        <w:t xml:space="preserve">, </w:t>
      </w:r>
      <w:r w:rsidR="0059265E">
        <w:rPr>
          <w:rFonts w:cs="Arial"/>
          <w:sz w:val="22"/>
          <w:szCs w:val="22"/>
        </w:rPr>
        <w:t>lignes 14 à 17.</w:t>
      </w:r>
    </w:p>
    <w:p w:rsidR="00783847" w:rsidRDefault="00783847" w:rsidP="003E6B38">
      <w:pPr>
        <w:pStyle w:val="Corpsdetexte"/>
        <w:spacing w:line="240" w:lineRule="auto"/>
        <w:rPr>
          <w:rFonts w:cs="Arial"/>
          <w:b/>
          <w:sz w:val="22"/>
          <w:szCs w:val="22"/>
        </w:rPr>
      </w:pPr>
    </w:p>
    <w:p w:rsidR="003E6B38" w:rsidRPr="001E2298" w:rsidRDefault="003E6B38" w:rsidP="003E6B38">
      <w:pPr>
        <w:pStyle w:val="Corpsdetexte"/>
        <w:spacing w:line="240" w:lineRule="auto"/>
        <w:rPr>
          <w:rFonts w:cs="Arial"/>
          <w:b/>
          <w:sz w:val="22"/>
          <w:szCs w:val="22"/>
        </w:rPr>
      </w:pPr>
      <w:r w:rsidRPr="001E2298">
        <w:rPr>
          <w:rFonts w:cs="Arial"/>
          <w:b/>
          <w:sz w:val="22"/>
          <w:szCs w:val="22"/>
        </w:rPr>
        <w:t>Préambule :</w:t>
      </w:r>
    </w:p>
    <w:p w:rsidR="00E1287D" w:rsidRPr="00E1287D" w:rsidRDefault="0059265E" w:rsidP="00C04905">
      <w:pPr>
        <w:autoSpaceDE w:val="0"/>
        <w:autoSpaceDN w:val="0"/>
        <w:adjustRightInd w:val="0"/>
        <w:ind w:left="708" w:right="708"/>
        <w:jc w:val="both"/>
        <w:rPr>
          <w:rFonts w:cs="Arial"/>
          <w:sz w:val="22"/>
          <w:szCs w:val="22"/>
          <w:lang w:eastAsia="fr-CA"/>
        </w:rPr>
      </w:pPr>
      <w:r>
        <w:rPr>
          <w:sz w:val="22"/>
          <w:szCs w:val="22"/>
        </w:rPr>
        <w:t>« </w:t>
      </w:r>
      <w:r w:rsidRPr="0059265E">
        <w:rPr>
          <w:rFonts w:cs="Arial"/>
          <w:i/>
          <w:sz w:val="22"/>
          <w:szCs w:val="22"/>
          <w:lang w:eastAsia="fr-CA"/>
        </w:rPr>
        <w:t xml:space="preserve">Un évènement imprévisible, </w:t>
      </w:r>
      <w:r w:rsidRPr="0059265E">
        <w:rPr>
          <w:rFonts w:cs="Arial"/>
          <w:i/>
          <w:sz w:val="22"/>
          <w:szCs w:val="22"/>
          <w:u w:val="single"/>
          <w:lang w:eastAsia="fr-CA"/>
        </w:rPr>
        <w:t>par définition</w:t>
      </w:r>
      <w:r w:rsidRPr="0059265E">
        <w:rPr>
          <w:rFonts w:cs="Arial"/>
          <w:i/>
          <w:sz w:val="22"/>
          <w:szCs w:val="22"/>
          <w:lang w:eastAsia="fr-CA"/>
        </w:rPr>
        <w:t xml:space="preserve">, comprend les évènements inattendus, </w:t>
      </w:r>
      <w:r w:rsidRPr="0059265E">
        <w:rPr>
          <w:rFonts w:cs="Arial"/>
          <w:i/>
          <w:sz w:val="22"/>
          <w:szCs w:val="22"/>
          <w:u w:val="single"/>
          <w:lang w:eastAsia="fr-CA"/>
        </w:rPr>
        <w:t>accidentels</w:t>
      </w:r>
      <w:r w:rsidRPr="0059265E">
        <w:rPr>
          <w:rFonts w:cs="Arial"/>
          <w:i/>
          <w:sz w:val="22"/>
          <w:szCs w:val="22"/>
          <w:lang w:eastAsia="fr-CA"/>
        </w:rPr>
        <w:t xml:space="preserve"> ou non récurrents de nature fortuite qui ont une incidence majeure sur les coûts. Ces</w:t>
      </w:r>
      <w:r w:rsidRPr="0059265E">
        <w:rPr>
          <w:rFonts w:cs="Arial"/>
          <w:i/>
          <w:sz w:val="14"/>
          <w:szCs w:val="14"/>
          <w:lang w:eastAsia="fr-CA"/>
        </w:rPr>
        <w:t xml:space="preserve"> </w:t>
      </w:r>
      <w:r w:rsidRPr="0059265E">
        <w:rPr>
          <w:rFonts w:cs="Arial"/>
          <w:i/>
          <w:sz w:val="22"/>
          <w:szCs w:val="22"/>
          <w:lang w:eastAsia="fr-CA"/>
        </w:rPr>
        <w:t>évènements comprennent, entre autres, et sans limitation, une inondation, un tremblement</w:t>
      </w:r>
      <w:r w:rsidRPr="0059265E">
        <w:rPr>
          <w:rFonts w:cs="Arial"/>
          <w:i/>
          <w:sz w:val="14"/>
          <w:szCs w:val="14"/>
          <w:lang w:eastAsia="fr-CA"/>
        </w:rPr>
        <w:t xml:space="preserve"> </w:t>
      </w:r>
      <w:r w:rsidRPr="0059265E">
        <w:rPr>
          <w:rFonts w:cs="Arial"/>
          <w:i/>
          <w:sz w:val="22"/>
          <w:szCs w:val="22"/>
          <w:lang w:eastAsia="fr-CA"/>
        </w:rPr>
        <w:t xml:space="preserve">de terre ou un </w:t>
      </w:r>
      <w:r w:rsidRPr="0059265E">
        <w:rPr>
          <w:rFonts w:cs="Arial"/>
          <w:i/>
          <w:sz w:val="22"/>
          <w:szCs w:val="22"/>
          <w:u w:val="single"/>
          <w:lang w:eastAsia="fr-CA"/>
        </w:rPr>
        <w:t>déversement accidentel</w:t>
      </w:r>
      <w:r w:rsidRPr="0059265E">
        <w:rPr>
          <w:rFonts w:cs="Arial"/>
          <w:i/>
          <w:sz w:val="22"/>
          <w:szCs w:val="22"/>
          <w:lang w:eastAsia="fr-CA"/>
        </w:rPr>
        <w:t xml:space="preserve"> qui ont une probabilité d’occurrence faible.</w:t>
      </w:r>
      <w:r>
        <w:rPr>
          <w:rFonts w:cs="Arial"/>
          <w:sz w:val="22"/>
          <w:szCs w:val="22"/>
          <w:lang w:eastAsia="fr-CA"/>
        </w:rPr>
        <w:t> » (Nous soulignons)</w:t>
      </w:r>
    </w:p>
    <w:p w:rsidR="003E6B38" w:rsidRPr="007A27E7" w:rsidRDefault="003E6B38" w:rsidP="003E6B38">
      <w:pPr>
        <w:pStyle w:val="Default"/>
        <w:ind w:left="708"/>
        <w:jc w:val="both"/>
        <w:rPr>
          <w:sz w:val="22"/>
          <w:szCs w:val="22"/>
        </w:rPr>
      </w:pPr>
    </w:p>
    <w:p w:rsidR="003E6B38" w:rsidRPr="002E1434" w:rsidRDefault="003E6B38" w:rsidP="003E6B38">
      <w:pPr>
        <w:pStyle w:val="Corpsdetexte"/>
        <w:spacing w:line="240" w:lineRule="auto"/>
        <w:rPr>
          <w:rFonts w:cs="Arial"/>
          <w:b/>
          <w:sz w:val="22"/>
          <w:szCs w:val="22"/>
        </w:rPr>
      </w:pPr>
      <w:r w:rsidRPr="002E1434">
        <w:rPr>
          <w:rFonts w:cs="Arial"/>
          <w:b/>
          <w:sz w:val="22"/>
          <w:szCs w:val="22"/>
        </w:rPr>
        <w:t>Demande</w:t>
      </w:r>
      <w:r w:rsidR="00E1287D">
        <w:rPr>
          <w:rFonts w:cs="Arial"/>
          <w:b/>
          <w:sz w:val="22"/>
          <w:szCs w:val="22"/>
        </w:rPr>
        <w:t>s</w:t>
      </w:r>
      <w:r w:rsidRPr="002E1434">
        <w:rPr>
          <w:rFonts w:cs="Arial"/>
          <w:b/>
          <w:sz w:val="22"/>
          <w:szCs w:val="22"/>
        </w:rPr>
        <w:t> : </w:t>
      </w:r>
    </w:p>
    <w:p w:rsidR="0059265E" w:rsidRDefault="00697803" w:rsidP="0059265E">
      <w:pPr>
        <w:tabs>
          <w:tab w:val="left" w:pos="-2520"/>
        </w:tabs>
        <w:ind w:left="705" w:hanging="705"/>
        <w:jc w:val="both"/>
        <w:rPr>
          <w:sz w:val="22"/>
          <w:szCs w:val="22"/>
        </w:rPr>
      </w:pPr>
      <w:r>
        <w:rPr>
          <w:rFonts w:cs="Arial"/>
          <w:b/>
          <w:sz w:val="22"/>
          <w:szCs w:val="22"/>
        </w:rPr>
        <w:t>3</w:t>
      </w:r>
      <w:r w:rsidR="003E6B38" w:rsidRPr="002E1434">
        <w:rPr>
          <w:rFonts w:cs="Arial"/>
          <w:b/>
          <w:sz w:val="22"/>
          <w:szCs w:val="22"/>
        </w:rPr>
        <w:t>.1</w:t>
      </w:r>
      <w:r w:rsidR="003E6B38" w:rsidRPr="002E1434">
        <w:rPr>
          <w:rFonts w:cs="Arial"/>
          <w:b/>
          <w:sz w:val="22"/>
          <w:szCs w:val="22"/>
        </w:rPr>
        <w:tab/>
      </w:r>
      <w:r w:rsidR="00E1287D" w:rsidRPr="009723D9">
        <w:rPr>
          <w:sz w:val="22"/>
          <w:szCs w:val="22"/>
        </w:rPr>
        <w:t>Veuillez</w:t>
      </w:r>
      <w:r w:rsidR="00E1287D">
        <w:rPr>
          <w:sz w:val="22"/>
          <w:szCs w:val="22"/>
        </w:rPr>
        <w:t xml:space="preserve"> </w:t>
      </w:r>
      <w:r w:rsidR="0059265E">
        <w:rPr>
          <w:sz w:val="22"/>
          <w:szCs w:val="22"/>
        </w:rPr>
        <w:t>fournir la définition</w:t>
      </w:r>
      <w:r w:rsidR="00AA32EB">
        <w:rPr>
          <w:sz w:val="22"/>
          <w:szCs w:val="22"/>
        </w:rPr>
        <w:t xml:space="preserve"> d’un événement imprévisible</w:t>
      </w:r>
      <w:r w:rsidR="0059265E">
        <w:rPr>
          <w:sz w:val="22"/>
          <w:szCs w:val="22"/>
        </w:rPr>
        <w:t xml:space="preserve"> dont il est question à la référence de même que sa source</w:t>
      </w:r>
      <w:r w:rsidR="00AA32EB">
        <w:rPr>
          <w:sz w:val="22"/>
          <w:szCs w:val="22"/>
        </w:rPr>
        <w:t xml:space="preserve"> et démontrer qu’une telle définition inclut un déversement accidentel</w:t>
      </w:r>
      <w:r w:rsidR="0059265E">
        <w:rPr>
          <w:sz w:val="22"/>
          <w:szCs w:val="22"/>
        </w:rPr>
        <w:t>.</w:t>
      </w:r>
    </w:p>
    <w:p w:rsidR="0059265E" w:rsidRDefault="0059265E" w:rsidP="00E1287D">
      <w:pPr>
        <w:tabs>
          <w:tab w:val="left" w:pos="-2520"/>
        </w:tabs>
        <w:jc w:val="both"/>
        <w:rPr>
          <w:sz w:val="22"/>
          <w:szCs w:val="22"/>
        </w:rPr>
      </w:pPr>
    </w:p>
    <w:p w:rsidR="00E1287D" w:rsidRDefault="00E1287D" w:rsidP="00E1287D">
      <w:pPr>
        <w:tabs>
          <w:tab w:val="left" w:pos="-2520"/>
        </w:tabs>
        <w:ind w:left="705" w:hanging="705"/>
        <w:jc w:val="both"/>
        <w:rPr>
          <w:sz w:val="22"/>
          <w:szCs w:val="22"/>
        </w:rPr>
      </w:pPr>
      <w:r w:rsidRPr="00E1287D">
        <w:rPr>
          <w:b/>
          <w:sz w:val="22"/>
          <w:szCs w:val="22"/>
        </w:rPr>
        <w:t>3.2</w:t>
      </w:r>
      <w:r w:rsidRPr="00E1287D">
        <w:rPr>
          <w:b/>
          <w:sz w:val="22"/>
          <w:szCs w:val="22"/>
        </w:rPr>
        <w:tab/>
      </w:r>
      <w:r w:rsidRPr="009723D9">
        <w:rPr>
          <w:sz w:val="22"/>
          <w:szCs w:val="22"/>
        </w:rPr>
        <w:t>Veuillez</w:t>
      </w:r>
      <w:r w:rsidR="0059265E">
        <w:rPr>
          <w:sz w:val="22"/>
          <w:szCs w:val="22"/>
        </w:rPr>
        <w:t xml:space="preserve"> présenter les faits et</w:t>
      </w:r>
      <w:r>
        <w:rPr>
          <w:sz w:val="22"/>
          <w:szCs w:val="22"/>
        </w:rPr>
        <w:t xml:space="preserve"> </w:t>
      </w:r>
      <w:r w:rsidR="0059265E">
        <w:rPr>
          <w:sz w:val="22"/>
          <w:szCs w:val="22"/>
        </w:rPr>
        <w:t>indiquer les raisons pour lesquelles le déversement survenu le 12 septembre 2014 peut être considéré comme étant accidentel.</w:t>
      </w:r>
    </w:p>
    <w:p w:rsidR="00067540" w:rsidRDefault="00067540" w:rsidP="00E1287D">
      <w:pPr>
        <w:tabs>
          <w:tab w:val="left" w:pos="-2520"/>
        </w:tabs>
        <w:ind w:left="705" w:hanging="705"/>
        <w:jc w:val="both"/>
        <w:rPr>
          <w:b/>
          <w:sz w:val="22"/>
          <w:szCs w:val="22"/>
        </w:rPr>
      </w:pPr>
    </w:p>
    <w:p w:rsidR="00C04905" w:rsidRDefault="00C04905" w:rsidP="00E1287D">
      <w:pPr>
        <w:tabs>
          <w:tab w:val="left" w:pos="-2520"/>
        </w:tabs>
        <w:ind w:left="705" w:hanging="705"/>
        <w:jc w:val="both"/>
        <w:rPr>
          <w:b/>
          <w:sz w:val="22"/>
          <w:szCs w:val="22"/>
        </w:rPr>
      </w:pPr>
    </w:p>
    <w:p w:rsidR="0066083E" w:rsidRPr="002E1434" w:rsidRDefault="00697803" w:rsidP="0066083E">
      <w:pPr>
        <w:pStyle w:val="Corpsdetexte"/>
        <w:spacing w:line="240" w:lineRule="auto"/>
        <w:rPr>
          <w:rFonts w:cs="Arial"/>
          <w:b/>
          <w:sz w:val="22"/>
          <w:szCs w:val="22"/>
        </w:rPr>
      </w:pPr>
      <w:r>
        <w:rPr>
          <w:rFonts w:cs="Arial"/>
          <w:b/>
          <w:sz w:val="22"/>
          <w:szCs w:val="22"/>
        </w:rPr>
        <w:t>4</w:t>
      </w:r>
      <w:r w:rsidR="0066083E" w:rsidRPr="002E1434">
        <w:rPr>
          <w:rFonts w:cs="Arial"/>
          <w:b/>
          <w:sz w:val="22"/>
          <w:szCs w:val="22"/>
        </w:rPr>
        <w:t>.</w:t>
      </w:r>
      <w:r w:rsidR="0066083E" w:rsidRPr="002E1434">
        <w:rPr>
          <w:rFonts w:cs="Arial"/>
          <w:b/>
          <w:sz w:val="22"/>
          <w:szCs w:val="22"/>
        </w:rPr>
        <w:tab/>
        <w:t>Référence :</w:t>
      </w:r>
    </w:p>
    <w:p w:rsidR="001300E2" w:rsidRDefault="00B40E99" w:rsidP="0059265E">
      <w:pPr>
        <w:pStyle w:val="Corpsdetexte"/>
        <w:spacing w:line="240" w:lineRule="auto"/>
        <w:ind w:left="708"/>
        <w:rPr>
          <w:rFonts w:cs="Arial"/>
          <w:sz w:val="22"/>
          <w:szCs w:val="22"/>
        </w:rPr>
      </w:pPr>
      <w:r w:rsidRPr="00B40E99">
        <w:rPr>
          <w:rFonts w:cs="Arial"/>
          <w:sz w:val="22"/>
          <w:szCs w:val="22"/>
        </w:rPr>
        <w:t>B-0</w:t>
      </w:r>
      <w:r w:rsidR="0059265E">
        <w:rPr>
          <w:rFonts w:cs="Arial"/>
          <w:sz w:val="22"/>
          <w:szCs w:val="22"/>
        </w:rPr>
        <w:t>245</w:t>
      </w:r>
      <w:r w:rsidRPr="00B40E99">
        <w:rPr>
          <w:rFonts w:cs="Arial"/>
          <w:sz w:val="22"/>
          <w:szCs w:val="22"/>
        </w:rPr>
        <w:t>, HQ</w:t>
      </w:r>
      <w:r w:rsidR="00BA377F">
        <w:rPr>
          <w:rFonts w:cs="Arial"/>
          <w:sz w:val="22"/>
          <w:szCs w:val="22"/>
        </w:rPr>
        <w:t>D</w:t>
      </w:r>
      <w:r w:rsidRPr="00B40E99">
        <w:rPr>
          <w:rFonts w:cs="Arial"/>
          <w:sz w:val="22"/>
          <w:szCs w:val="22"/>
        </w:rPr>
        <w:t>-</w:t>
      </w:r>
      <w:r w:rsidR="0059265E">
        <w:rPr>
          <w:rFonts w:cs="Arial"/>
          <w:sz w:val="22"/>
          <w:szCs w:val="22"/>
        </w:rPr>
        <w:t>1</w:t>
      </w:r>
      <w:r w:rsidR="00BA377F">
        <w:rPr>
          <w:rFonts w:cs="Arial"/>
          <w:sz w:val="22"/>
          <w:szCs w:val="22"/>
        </w:rPr>
        <w:t xml:space="preserve">, document 1, page </w:t>
      </w:r>
      <w:r w:rsidR="0059265E">
        <w:rPr>
          <w:rFonts w:cs="Arial"/>
          <w:sz w:val="22"/>
          <w:szCs w:val="22"/>
        </w:rPr>
        <w:t>7</w:t>
      </w:r>
      <w:r w:rsidR="00BA377F">
        <w:rPr>
          <w:rFonts w:cs="Arial"/>
          <w:sz w:val="22"/>
          <w:szCs w:val="22"/>
        </w:rPr>
        <w:t xml:space="preserve">, lignes </w:t>
      </w:r>
      <w:r w:rsidR="0059265E">
        <w:rPr>
          <w:rFonts w:cs="Arial"/>
          <w:sz w:val="22"/>
          <w:szCs w:val="22"/>
        </w:rPr>
        <w:t>1</w:t>
      </w:r>
      <w:r w:rsidR="00BA377F">
        <w:rPr>
          <w:rFonts w:cs="Arial"/>
          <w:sz w:val="22"/>
          <w:szCs w:val="22"/>
        </w:rPr>
        <w:t>8 à 2</w:t>
      </w:r>
      <w:r w:rsidR="0059265E">
        <w:rPr>
          <w:rFonts w:cs="Arial"/>
          <w:sz w:val="22"/>
          <w:szCs w:val="22"/>
        </w:rPr>
        <w:t>3.</w:t>
      </w:r>
    </w:p>
    <w:p w:rsidR="0066083E" w:rsidRDefault="0066083E" w:rsidP="0066083E">
      <w:pPr>
        <w:pStyle w:val="Corpsdetexte"/>
        <w:spacing w:line="240" w:lineRule="auto"/>
        <w:rPr>
          <w:rFonts w:cs="Arial"/>
          <w:b/>
          <w:sz w:val="22"/>
          <w:szCs w:val="22"/>
        </w:rPr>
      </w:pPr>
    </w:p>
    <w:p w:rsidR="0066083E" w:rsidRPr="001E2298" w:rsidRDefault="0066083E" w:rsidP="0066083E">
      <w:pPr>
        <w:pStyle w:val="Corpsdetexte"/>
        <w:spacing w:line="240" w:lineRule="auto"/>
        <w:rPr>
          <w:rFonts w:cs="Arial"/>
          <w:b/>
          <w:sz w:val="22"/>
          <w:szCs w:val="22"/>
        </w:rPr>
      </w:pPr>
      <w:r w:rsidRPr="001E2298">
        <w:rPr>
          <w:rFonts w:cs="Arial"/>
          <w:b/>
          <w:sz w:val="22"/>
          <w:szCs w:val="22"/>
        </w:rPr>
        <w:t>Préambule :</w:t>
      </w:r>
    </w:p>
    <w:p w:rsidR="00C82DCB" w:rsidRPr="00C82DCB" w:rsidRDefault="0066083E" w:rsidP="00C04905">
      <w:pPr>
        <w:autoSpaceDE w:val="0"/>
        <w:autoSpaceDN w:val="0"/>
        <w:adjustRightInd w:val="0"/>
        <w:ind w:left="708" w:right="708"/>
        <w:jc w:val="both"/>
        <w:rPr>
          <w:rFonts w:cs="Arial"/>
          <w:sz w:val="22"/>
          <w:szCs w:val="22"/>
          <w:lang w:eastAsia="fr-CA"/>
        </w:rPr>
      </w:pPr>
      <w:r w:rsidRPr="00B40E99">
        <w:rPr>
          <w:sz w:val="22"/>
          <w:szCs w:val="22"/>
        </w:rPr>
        <w:t>«</w:t>
      </w:r>
      <w:r w:rsidR="00C82DCB">
        <w:rPr>
          <w:sz w:val="22"/>
          <w:szCs w:val="22"/>
        </w:rPr>
        <w:t xml:space="preserve"> </w:t>
      </w:r>
      <w:r w:rsidR="0059265E" w:rsidRPr="00C82DCB">
        <w:rPr>
          <w:rFonts w:cs="Arial"/>
          <w:i/>
          <w:sz w:val="22"/>
          <w:szCs w:val="22"/>
          <w:lang w:eastAsia="fr-CA"/>
        </w:rPr>
        <w:t xml:space="preserve">De façon particulière, le Distributeur constate que </w:t>
      </w:r>
      <w:r w:rsidR="0059265E" w:rsidRPr="00C82DCB">
        <w:rPr>
          <w:rFonts w:cs="Arial"/>
          <w:i/>
          <w:sz w:val="22"/>
          <w:szCs w:val="22"/>
          <w:u w:val="single"/>
          <w:lang w:eastAsia="fr-CA"/>
        </w:rPr>
        <w:t>dans les réseaux autonomes, les risques</w:t>
      </w:r>
      <w:r w:rsidR="0059265E" w:rsidRPr="00C82DCB">
        <w:rPr>
          <w:rFonts w:cs="Arial"/>
          <w:i/>
          <w:sz w:val="14"/>
          <w:szCs w:val="14"/>
          <w:u w:val="single"/>
          <w:lang w:eastAsia="fr-CA"/>
        </w:rPr>
        <w:t xml:space="preserve"> </w:t>
      </w:r>
      <w:r w:rsidR="0059265E" w:rsidRPr="00C82DCB">
        <w:rPr>
          <w:rFonts w:cs="Arial"/>
          <w:i/>
          <w:sz w:val="22"/>
          <w:szCs w:val="22"/>
          <w:u w:val="single"/>
          <w:lang w:eastAsia="fr-CA"/>
        </w:rPr>
        <w:t>d’évènements imprévisibles sont plus importants qu’en réseau intégré</w:t>
      </w:r>
      <w:r w:rsidR="0059265E" w:rsidRPr="00C82DCB">
        <w:rPr>
          <w:rFonts w:cs="Arial"/>
          <w:i/>
          <w:sz w:val="22"/>
          <w:szCs w:val="22"/>
          <w:lang w:eastAsia="fr-CA"/>
        </w:rPr>
        <w:t xml:space="preserve"> du fait qu’</w:t>
      </w:r>
      <w:r w:rsidR="00C82DCB" w:rsidRPr="00C82DCB">
        <w:rPr>
          <w:rFonts w:cs="Arial"/>
          <w:i/>
          <w:sz w:val="22"/>
          <w:szCs w:val="22"/>
          <w:lang w:eastAsia="fr-CA"/>
        </w:rPr>
        <w:t>il est</w:t>
      </w:r>
      <w:r w:rsidR="0059265E" w:rsidRPr="00C82DCB">
        <w:rPr>
          <w:rFonts w:cs="Arial"/>
          <w:i/>
          <w:sz w:val="14"/>
          <w:szCs w:val="14"/>
          <w:lang w:eastAsia="fr-CA"/>
        </w:rPr>
        <w:t xml:space="preserve"> </w:t>
      </w:r>
      <w:r w:rsidR="0059265E" w:rsidRPr="00C82DCB">
        <w:rPr>
          <w:rFonts w:cs="Arial"/>
          <w:i/>
          <w:sz w:val="22"/>
          <w:szCs w:val="22"/>
          <w:lang w:eastAsia="fr-CA"/>
        </w:rPr>
        <w:t>responsable tant de la production que du transport et de la distribution de l’</w:t>
      </w:r>
      <w:r w:rsidR="00C82DCB" w:rsidRPr="00C82DCB">
        <w:rPr>
          <w:rFonts w:cs="Arial"/>
          <w:i/>
          <w:sz w:val="22"/>
          <w:szCs w:val="22"/>
          <w:lang w:eastAsia="fr-CA"/>
        </w:rPr>
        <w:t>électricité. Par</w:t>
      </w:r>
      <w:r w:rsidR="0059265E" w:rsidRPr="00C82DCB">
        <w:rPr>
          <w:rFonts w:cs="Arial"/>
          <w:i/>
          <w:sz w:val="14"/>
          <w:szCs w:val="14"/>
          <w:lang w:eastAsia="fr-CA"/>
        </w:rPr>
        <w:t xml:space="preserve"> </w:t>
      </w:r>
      <w:r w:rsidR="0059265E" w:rsidRPr="00C82DCB">
        <w:rPr>
          <w:rFonts w:cs="Arial"/>
          <w:i/>
          <w:sz w:val="22"/>
          <w:szCs w:val="22"/>
          <w:lang w:eastAsia="fr-CA"/>
        </w:rPr>
        <w:t>exemple, l’utilisation des combustibles comme source d’app</w:t>
      </w:r>
      <w:r w:rsidR="00C82DCB" w:rsidRPr="00C82DCB">
        <w:rPr>
          <w:rFonts w:cs="Arial"/>
          <w:i/>
          <w:sz w:val="22"/>
          <w:szCs w:val="22"/>
          <w:lang w:eastAsia="fr-CA"/>
        </w:rPr>
        <w:t>rovisionnement des centrales en</w:t>
      </w:r>
      <w:r w:rsidR="0059265E" w:rsidRPr="00C82DCB">
        <w:rPr>
          <w:rFonts w:cs="Arial"/>
          <w:i/>
          <w:sz w:val="14"/>
          <w:szCs w:val="14"/>
          <w:lang w:eastAsia="fr-CA"/>
        </w:rPr>
        <w:t xml:space="preserve"> </w:t>
      </w:r>
      <w:r w:rsidR="0059265E" w:rsidRPr="00C82DCB">
        <w:rPr>
          <w:rFonts w:cs="Arial"/>
          <w:i/>
          <w:sz w:val="22"/>
          <w:szCs w:val="22"/>
          <w:lang w:eastAsia="fr-CA"/>
        </w:rPr>
        <w:t>réseaux autonomes présente des risques particuliers, notamment aux plans de l’</w:t>
      </w:r>
      <w:r w:rsidR="00C82DCB" w:rsidRPr="00C82DCB">
        <w:rPr>
          <w:rFonts w:cs="Arial"/>
          <w:i/>
          <w:sz w:val="22"/>
          <w:szCs w:val="22"/>
          <w:lang w:eastAsia="fr-CA"/>
        </w:rPr>
        <w:t>alimentation</w:t>
      </w:r>
      <w:r w:rsidR="0059265E" w:rsidRPr="00C82DCB">
        <w:rPr>
          <w:rFonts w:cs="Arial"/>
          <w:i/>
          <w:sz w:val="14"/>
          <w:szCs w:val="14"/>
          <w:lang w:eastAsia="fr-CA"/>
        </w:rPr>
        <w:t xml:space="preserve"> </w:t>
      </w:r>
      <w:r w:rsidR="0059265E" w:rsidRPr="00C82DCB">
        <w:rPr>
          <w:rFonts w:cs="Arial"/>
          <w:i/>
          <w:sz w:val="22"/>
          <w:szCs w:val="22"/>
          <w:lang w:eastAsia="fr-CA"/>
        </w:rPr>
        <w:t>et de l’environnement.</w:t>
      </w:r>
      <w:r w:rsidR="00C82DCB">
        <w:rPr>
          <w:sz w:val="22"/>
          <w:szCs w:val="22"/>
        </w:rPr>
        <w:t> » (Nous soulignons)</w:t>
      </w:r>
    </w:p>
    <w:p w:rsidR="008120E3" w:rsidRPr="008120E3" w:rsidRDefault="008120E3" w:rsidP="00C82DCB">
      <w:pPr>
        <w:pStyle w:val="Paragraphedeliste"/>
        <w:autoSpaceDE w:val="0"/>
        <w:autoSpaceDN w:val="0"/>
        <w:adjustRightInd w:val="0"/>
        <w:ind w:left="1428"/>
        <w:jc w:val="both"/>
        <w:rPr>
          <w:rFonts w:cs="Arial"/>
          <w:sz w:val="22"/>
          <w:szCs w:val="22"/>
          <w:lang w:eastAsia="fr-CA"/>
        </w:rPr>
      </w:pPr>
    </w:p>
    <w:p w:rsidR="0066083E" w:rsidRPr="002E1434" w:rsidRDefault="0066083E" w:rsidP="0066083E">
      <w:pPr>
        <w:pStyle w:val="Corpsdetexte"/>
        <w:spacing w:line="240" w:lineRule="auto"/>
        <w:rPr>
          <w:rFonts w:cs="Arial"/>
          <w:b/>
          <w:sz w:val="22"/>
          <w:szCs w:val="22"/>
        </w:rPr>
      </w:pPr>
      <w:r w:rsidRPr="002E1434">
        <w:rPr>
          <w:rFonts w:cs="Arial"/>
          <w:b/>
          <w:sz w:val="22"/>
          <w:szCs w:val="22"/>
        </w:rPr>
        <w:t>Demande : </w:t>
      </w:r>
    </w:p>
    <w:p w:rsidR="00C82DCB" w:rsidRDefault="00697803" w:rsidP="0066083E">
      <w:pPr>
        <w:pStyle w:val="Corpsdetexte"/>
        <w:spacing w:line="240" w:lineRule="auto"/>
        <w:ind w:left="709" w:hanging="709"/>
        <w:rPr>
          <w:rFonts w:cs="Arial"/>
          <w:sz w:val="22"/>
          <w:szCs w:val="22"/>
        </w:rPr>
      </w:pPr>
      <w:r>
        <w:rPr>
          <w:rFonts w:cs="Arial"/>
          <w:b/>
          <w:sz w:val="22"/>
          <w:szCs w:val="22"/>
        </w:rPr>
        <w:t>4</w:t>
      </w:r>
      <w:r w:rsidR="0066083E" w:rsidRPr="002E1434">
        <w:rPr>
          <w:rFonts w:cs="Arial"/>
          <w:b/>
          <w:sz w:val="22"/>
          <w:szCs w:val="22"/>
        </w:rPr>
        <w:t>.1</w:t>
      </w:r>
      <w:r w:rsidR="0066083E" w:rsidRPr="002E1434">
        <w:rPr>
          <w:rFonts w:cs="Arial"/>
          <w:b/>
          <w:sz w:val="22"/>
          <w:szCs w:val="22"/>
        </w:rPr>
        <w:tab/>
      </w:r>
      <w:r w:rsidR="00312714">
        <w:rPr>
          <w:rFonts w:cs="Arial"/>
          <w:sz w:val="22"/>
          <w:szCs w:val="22"/>
        </w:rPr>
        <w:t>Veuillez</w:t>
      </w:r>
      <w:r w:rsidR="00693F95">
        <w:rPr>
          <w:rFonts w:cs="Arial"/>
          <w:sz w:val="22"/>
          <w:szCs w:val="22"/>
        </w:rPr>
        <w:t xml:space="preserve"> </w:t>
      </w:r>
      <w:r w:rsidR="00C82DCB">
        <w:rPr>
          <w:rFonts w:cs="Arial"/>
          <w:sz w:val="22"/>
          <w:szCs w:val="22"/>
        </w:rPr>
        <w:t xml:space="preserve">démontrer par des statistiques basées sur des faits et </w:t>
      </w:r>
      <w:r w:rsidR="00AA32EB">
        <w:rPr>
          <w:rFonts w:cs="Arial"/>
          <w:sz w:val="22"/>
          <w:szCs w:val="22"/>
        </w:rPr>
        <w:t xml:space="preserve">des </w:t>
      </w:r>
      <w:r w:rsidR="00C82DCB">
        <w:rPr>
          <w:rFonts w:cs="Arial"/>
          <w:sz w:val="22"/>
          <w:szCs w:val="22"/>
        </w:rPr>
        <w:t>exemples chiffrés que les risques d’événements imprévisibles sont plus importants en réseaux autonomes, tel que mentionné à la référence.</w:t>
      </w:r>
    </w:p>
    <w:p w:rsidR="0066083E" w:rsidRDefault="0066083E" w:rsidP="003E6B38">
      <w:pPr>
        <w:pStyle w:val="Corpsdetexte"/>
        <w:spacing w:line="240" w:lineRule="auto"/>
        <w:ind w:left="709" w:hanging="709"/>
        <w:rPr>
          <w:rFonts w:cs="Arial"/>
          <w:sz w:val="22"/>
          <w:szCs w:val="22"/>
        </w:rPr>
      </w:pPr>
    </w:p>
    <w:p w:rsidR="00C04905" w:rsidRDefault="00C04905" w:rsidP="003E6B38">
      <w:pPr>
        <w:pStyle w:val="Corpsdetexte"/>
        <w:spacing w:line="240" w:lineRule="auto"/>
        <w:ind w:left="709" w:hanging="709"/>
        <w:rPr>
          <w:rFonts w:cs="Arial"/>
          <w:sz w:val="22"/>
          <w:szCs w:val="22"/>
        </w:rPr>
      </w:pPr>
    </w:p>
    <w:p w:rsidR="00FF28A4" w:rsidRPr="002E1434" w:rsidRDefault="00697803" w:rsidP="00FF28A4">
      <w:pPr>
        <w:pStyle w:val="Corpsdetexte"/>
        <w:spacing w:line="240" w:lineRule="auto"/>
        <w:rPr>
          <w:rFonts w:cs="Arial"/>
          <w:b/>
          <w:sz w:val="22"/>
          <w:szCs w:val="22"/>
        </w:rPr>
      </w:pPr>
      <w:r>
        <w:rPr>
          <w:rFonts w:cs="Arial"/>
          <w:b/>
          <w:sz w:val="22"/>
          <w:szCs w:val="22"/>
        </w:rPr>
        <w:t>5</w:t>
      </w:r>
      <w:r w:rsidR="00FF28A4" w:rsidRPr="002E1434">
        <w:rPr>
          <w:rFonts w:cs="Arial"/>
          <w:b/>
          <w:sz w:val="22"/>
          <w:szCs w:val="22"/>
        </w:rPr>
        <w:t>.</w:t>
      </w:r>
      <w:r w:rsidR="00FF28A4" w:rsidRPr="002E1434">
        <w:rPr>
          <w:rFonts w:cs="Arial"/>
          <w:b/>
          <w:sz w:val="22"/>
          <w:szCs w:val="22"/>
        </w:rPr>
        <w:tab/>
        <w:t>Référence :</w:t>
      </w:r>
    </w:p>
    <w:p w:rsidR="00321266" w:rsidRDefault="00312714" w:rsidP="00EA3AE9">
      <w:pPr>
        <w:pStyle w:val="Corpsdetexte"/>
        <w:spacing w:line="240" w:lineRule="auto"/>
        <w:ind w:firstLine="708"/>
        <w:rPr>
          <w:rFonts w:cs="Arial"/>
          <w:sz w:val="22"/>
          <w:szCs w:val="22"/>
        </w:rPr>
      </w:pPr>
      <w:r>
        <w:rPr>
          <w:rFonts w:cs="Arial"/>
          <w:sz w:val="22"/>
          <w:szCs w:val="22"/>
        </w:rPr>
        <w:t>B-0</w:t>
      </w:r>
      <w:r w:rsidR="00C82DCB">
        <w:rPr>
          <w:rFonts w:cs="Arial"/>
          <w:sz w:val="22"/>
          <w:szCs w:val="22"/>
        </w:rPr>
        <w:t>245</w:t>
      </w:r>
      <w:r w:rsidR="00721BB0">
        <w:rPr>
          <w:rFonts w:cs="Arial"/>
          <w:sz w:val="22"/>
          <w:szCs w:val="22"/>
        </w:rPr>
        <w:t>, HQD</w:t>
      </w:r>
      <w:r>
        <w:rPr>
          <w:rFonts w:cs="Arial"/>
          <w:sz w:val="22"/>
          <w:szCs w:val="22"/>
        </w:rPr>
        <w:t>-</w:t>
      </w:r>
      <w:r w:rsidR="00C82DCB">
        <w:rPr>
          <w:rFonts w:cs="Arial"/>
          <w:sz w:val="22"/>
          <w:szCs w:val="22"/>
        </w:rPr>
        <w:t>1</w:t>
      </w:r>
      <w:r>
        <w:rPr>
          <w:rFonts w:cs="Arial"/>
          <w:sz w:val="22"/>
          <w:szCs w:val="22"/>
        </w:rPr>
        <w:t xml:space="preserve">, document </w:t>
      </w:r>
      <w:r w:rsidR="00721BB0">
        <w:rPr>
          <w:rFonts w:cs="Arial"/>
          <w:sz w:val="22"/>
          <w:szCs w:val="22"/>
        </w:rPr>
        <w:t>1</w:t>
      </w:r>
      <w:r w:rsidR="00EA3AE9">
        <w:rPr>
          <w:rFonts w:cs="Arial"/>
          <w:sz w:val="22"/>
          <w:szCs w:val="22"/>
        </w:rPr>
        <w:t>, p</w:t>
      </w:r>
      <w:r w:rsidR="00FF28A4">
        <w:rPr>
          <w:rFonts w:cs="Arial"/>
          <w:sz w:val="22"/>
          <w:szCs w:val="22"/>
        </w:rPr>
        <w:t xml:space="preserve">age </w:t>
      </w:r>
      <w:r w:rsidR="00C82DCB">
        <w:rPr>
          <w:rFonts w:cs="Arial"/>
          <w:sz w:val="22"/>
          <w:szCs w:val="22"/>
        </w:rPr>
        <w:t>9, section 3.</w:t>
      </w:r>
    </w:p>
    <w:p w:rsidR="00FF28A4" w:rsidRDefault="00FF28A4" w:rsidP="00FF28A4">
      <w:pPr>
        <w:pStyle w:val="Corpsdetexte"/>
        <w:spacing w:line="240" w:lineRule="auto"/>
        <w:rPr>
          <w:rFonts w:cs="Arial"/>
          <w:b/>
          <w:sz w:val="22"/>
          <w:szCs w:val="22"/>
        </w:rPr>
      </w:pPr>
    </w:p>
    <w:p w:rsidR="00FF28A4" w:rsidRPr="001E2298" w:rsidRDefault="00FF28A4" w:rsidP="00FF28A4">
      <w:pPr>
        <w:pStyle w:val="Corpsdetexte"/>
        <w:spacing w:line="240" w:lineRule="auto"/>
        <w:rPr>
          <w:rFonts w:cs="Arial"/>
          <w:b/>
          <w:sz w:val="22"/>
          <w:szCs w:val="22"/>
        </w:rPr>
      </w:pPr>
      <w:r w:rsidRPr="001E2298">
        <w:rPr>
          <w:rFonts w:cs="Arial"/>
          <w:b/>
          <w:sz w:val="22"/>
          <w:szCs w:val="22"/>
        </w:rPr>
        <w:t>Préambule :</w:t>
      </w:r>
    </w:p>
    <w:p w:rsidR="00C82DCB" w:rsidRDefault="00C82DCB" w:rsidP="00C82DCB">
      <w:pPr>
        <w:autoSpaceDE w:val="0"/>
        <w:autoSpaceDN w:val="0"/>
        <w:adjustRightInd w:val="0"/>
        <w:ind w:left="708"/>
        <w:jc w:val="both"/>
        <w:rPr>
          <w:rFonts w:cs="Arial"/>
          <w:sz w:val="22"/>
          <w:szCs w:val="22"/>
          <w:lang w:eastAsia="fr-CA"/>
        </w:rPr>
      </w:pPr>
      <w:r>
        <w:rPr>
          <w:rFonts w:cs="Arial"/>
          <w:sz w:val="22"/>
          <w:szCs w:val="22"/>
          <w:lang w:eastAsia="fr-CA"/>
        </w:rPr>
        <w:t>Les coûts afférents à l’événement du 12 septembre 2014 constatés en 2014 totalisent 11,4 M$.</w:t>
      </w:r>
    </w:p>
    <w:p w:rsidR="00C82DCB" w:rsidRDefault="00C82DCB" w:rsidP="00FF28A4">
      <w:pPr>
        <w:pStyle w:val="Corpsdetexte"/>
        <w:spacing w:line="240" w:lineRule="auto"/>
        <w:rPr>
          <w:rFonts w:cs="Arial"/>
          <w:b/>
          <w:sz w:val="22"/>
          <w:szCs w:val="22"/>
        </w:rPr>
      </w:pPr>
    </w:p>
    <w:p w:rsidR="00FF28A4" w:rsidRPr="002E1434" w:rsidRDefault="00693F95" w:rsidP="00FF28A4">
      <w:pPr>
        <w:pStyle w:val="Corpsdetexte"/>
        <w:spacing w:line="240" w:lineRule="auto"/>
        <w:rPr>
          <w:rFonts w:cs="Arial"/>
          <w:b/>
          <w:sz w:val="22"/>
          <w:szCs w:val="22"/>
        </w:rPr>
      </w:pPr>
      <w:r>
        <w:rPr>
          <w:rFonts w:cs="Arial"/>
          <w:b/>
          <w:sz w:val="22"/>
          <w:szCs w:val="22"/>
        </w:rPr>
        <w:t>D</w:t>
      </w:r>
      <w:r w:rsidR="00FF28A4" w:rsidRPr="002E1434">
        <w:rPr>
          <w:rFonts w:cs="Arial"/>
          <w:b/>
          <w:sz w:val="22"/>
          <w:szCs w:val="22"/>
        </w:rPr>
        <w:t>emande : </w:t>
      </w:r>
    </w:p>
    <w:p w:rsidR="00DD5651" w:rsidRDefault="00697803" w:rsidP="00FF28A4">
      <w:pPr>
        <w:pStyle w:val="Corpsdetexte"/>
        <w:spacing w:line="240" w:lineRule="auto"/>
        <w:ind w:left="709" w:hanging="709"/>
        <w:rPr>
          <w:rFonts w:cs="Arial"/>
          <w:sz w:val="22"/>
          <w:szCs w:val="22"/>
        </w:rPr>
      </w:pPr>
      <w:r>
        <w:rPr>
          <w:rFonts w:cs="Arial"/>
          <w:b/>
          <w:sz w:val="22"/>
          <w:szCs w:val="22"/>
        </w:rPr>
        <w:t>5</w:t>
      </w:r>
      <w:r w:rsidR="00FF28A4" w:rsidRPr="002E1434">
        <w:rPr>
          <w:rFonts w:cs="Arial"/>
          <w:b/>
          <w:sz w:val="22"/>
          <w:szCs w:val="22"/>
        </w:rPr>
        <w:t>.1</w:t>
      </w:r>
      <w:r w:rsidR="00FF28A4" w:rsidRPr="002E1434">
        <w:rPr>
          <w:rFonts w:cs="Arial"/>
          <w:b/>
          <w:sz w:val="22"/>
          <w:szCs w:val="22"/>
        </w:rPr>
        <w:tab/>
      </w:r>
      <w:r w:rsidR="00EA3AE9" w:rsidRPr="00EA3AE9">
        <w:rPr>
          <w:rFonts w:cs="Arial"/>
          <w:sz w:val="22"/>
          <w:szCs w:val="22"/>
        </w:rPr>
        <w:t xml:space="preserve">Veuillez </w:t>
      </w:r>
      <w:r w:rsidR="00C82DCB">
        <w:rPr>
          <w:rFonts w:cs="Arial"/>
          <w:sz w:val="22"/>
          <w:szCs w:val="22"/>
        </w:rPr>
        <w:t>fournir les coûts constatés à date en 2015 et</w:t>
      </w:r>
      <w:r w:rsidR="00DD5651">
        <w:rPr>
          <w:rFonts w:cs="Arial"/>
          <w:sz w:val="22"/>
          <w:szCs w:val="22"/>
        </w:rPr>
        <w:t xml:space="preserve"> la prévision de</w:t>
      </w:r>
      <w:r w:rsidR="00C82DCB">
        <w:rPr>
          <w:rFonts w:cs="Arial"/>
          <w:sz w:val="22"/>
          <w:szCs w:val="22"/>
        </w:rPr>
        <w:t xml:space="preserve"> tous les co</w:t>
      </w:r>
      <w:r w:rsidR="00DD5651">
        <w:rPr>
          <w:rFonts w:cs="Arial"/>
          <w:sz w:val="22"/>
          <w:szCs w:val="22"/>
        </w:rPr>
        <w:t>ûts à venir suite à l’événement du 12 septembre 2014. Si aucune prévision n’existe, veuillez expliquer pourquoi.</w:t>
      </w:r>
    </w:p>
    <w:sectPr w:rsidR="00DD5651" w:rsidSect="004666A0">
      <w:headerReference w:type="even" r:id="rId8"/>
      <w:headerReference w:type="default" r:id="rId9"/>
      <w:footerReference w:type="default" r:id="rId10"/>
      <w:headerReference w:type="first" r:id="rId11"/>
      <w:footerReference w:type="first" r:id="rId12"/>
      <w:pgSz w:w="12240" w:h="15840" w:code="130"/>
      <w:pgMar w:top="1701" w:right="1797" w:bottom="1701"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9E" w:rsidRDefault="008A289E">
      <w:r>
        <w:separator/>
      </w:r>
    </w:p>
  </w:endnote>
  <w:endnote w:type="continuationSeparator" w:id="0">
    <w:p w:rsidR="008A289E" w:rsidRDefault="008A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4" w:rsidRPr="000A30EC" w:rsidRDefault="00077714">
    <w:pPr>
      <w:rPr>
        <w:rFonts w:ascii="Times New Roman" w:hAnsi="Times New Roman"/>
        <w:i/>
        <w:sz w:val="20"/>
      </w:rPr>
    </w:pPr>
    <w:r>
      <w:rPr>
        <w:noProof/>
        <w:lang w:eastAsia="fr-CA"/>
      </w:rPr>
      <mc:AlternateContent>
        <mc:Choice Requires="wps">
          <w:drawing>
            <wp:anchor distT="0" distB="0" distL="114300" distR="114300" simplePos="0" relativeHeight="251660288" behindDoc="0" locked="0" layoutInCell="1" allowOverlap="1" wp14:anchorId="36746DAC" wp14:editId="2BA0429E">
              <wp:simplePos x="0" y="0"/>
              <wp:positionH relativeFrom="column">
                <wp:posOffset>5715</wp:posOffset>
              </wp:positionH>
              <wp:positionV relativeFrom="paragraph">
                <wp:posOffset>10795</wp:posOffset>
              </wp:positionV>
              <wp:extent cx="5303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5pt" to="41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" strokecolor="blue" strokeweight="1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4" w:rsidRDefault="00077714">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9E" w:rsidRDefault="008A289E">
      <w:r>
        <w:separator/>
      </w:r>
    </w:p>
  </w:footnote>
  <w:footnote w:type="continuationSeparator" w:id="0">
    <w:p w:rsidR="008A289E" w:rsidRDefault="008A2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4" w:rsidRDefault="0007771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rsidR="00077714" w:rsidRDefault="0007771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4" w:rsidRPr="00BF271D" w:rsidRDefault="00077714" w:rsidP="0047241E">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 xml:space="preserve">Le </w:t>
    </w:r>
    <w:r w:rsidR="00ED3CAE">
      <w:rPr>
        <w:b/>
        <w:bCs/>
        <w:color w:val="000080"/>
        <w:sz w:val="20"/>
      </w:rPr>
      <w:t>5</w:t>
    </w:r>
    <w:r>
      <w:rPr>
        <w:b/>
        <w:bCs/>
        <w:color w:val="000080"/>
        <w:sz w:val="20"/>
      </w:rPr>
      <w:t xml:space="preserve"> </w:t>
    </w:r>
    <w:r w:rsidR="00ED3CAE">
      <w:rPr>
        <w:b/>
        <w:bCs/>
        <w:color w:val="000080"/>
        <w:sz w:val="20"/>
      </w:rPr>
      <w:t>juin</w:t>
    </w:r>
    <w:r>
      <w:rPr>
        <w:b/>
        <w:bCs/>
        <w:color w:val="000080"/>
        <w:sz w:val="20"/>
      </w:rPr>
      <w:t xml:space="preserve"> 201</w:t>
    </w:r>
    <w:r w:rsidR="00ED3CAE">
      <w:rPr>
        <w:b/>
        <w:bCs/>
        <w:color w:val="000080"/>
        <w:sz w:val="20"/>
      </w:rPr>
      <w:t>5</w:t>
    </w:r>
  </w:p>
  <w:p w:rsidR="00077714" w:rsidRPr="00BF271D" w:rsidRDefault="00077714" w:rsidP="0047241E">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N</w:t>
    </w:r>
    <w:r w:rsidRPr="00BF271D">
      <w:rPr>
        <w:b/>
        <w:bCs/>
        <w:color w:val="000080"/>
        <w:sz w:val="20"/>
        <w:vertAlign w:val="superscript"/>
      </w:rPr>
      <w:t>o</w:t>
    </w:r>
    <w:r>
      <w:rPr>
        <w:b/>
        <w:bCs/>
        <w:color w:val="000080"/>
        <w:sz w:val="20"/>
      </w:rPr>
      <w:t xml:space="preserve"> de dossier : R-3905-2014</w:t>
    </w:r>
    <w:r w:rsidR="00ED3CAE">
      <w:rPr>
        <w:b/>
        <w:bCs/>
        <w:color w:val="000080"/>
        <w:sz w:val="20"/>
      </w:rPr>
      <w:t xml:space="preserve"> – Phase 2</w:t>
    </w:r>
  </w:p>
  <w:p w:rsidR="00077714" w:rsidRPr="00BF271D" w:rsidRDefault="00077714" w:rsidP="0047241E">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Demande de renseignements n</w:t>
    </w:r>
    <w:r w:rsidRPr="00BF271D">
      <w:rPr>
        <w:b/>
        <w:bCs/>
        <w:color w:val="000080"/>
        <w:sz w:val="20"/>
        <w:vertAlign w:val="superscript"/>
      </w:rPr>
      <w:t>o</w:t>
    </w:r>
    <w:r>
      <w:rPr>
        <w:b/>
        <w:bCs/>
        <w:color w:val="000080"/>
        <w:sz w:val="20"/>
      </w:rPr>
      <w:t>1</w:t>
    </w:r>
    <w:r w:rsidRPr="00BF271D">
      <w:rPr>
        <w:b/>
        <w:bCs/>
        <w:color w:val="000080"/>
        <w:sz w:val="20"/>
      </w:rPr>
      <w:t xml:space="preserve"> de l</w:t>
    </w:r>
    <w:r>
      <w:rPr>
        <w:b/>
        <w:bCs/>
        <w:color w:val="000080"/>
        <w:sz w:val="20"/>
      </w:rPr>
      <w:t>’AHQ-ARQ</w:t>
    </w:r>
    <w:r w:rsidRPr="00BF271D">
      <w:rPr>
        <w:b/>
        <w:bCs/>
        <w:color w:val="000080"/>
        <w:sz w:val="20"/>
      </w:rPr>
      <w:t xml:space="preserve"> à </w:t>
    </w:r>
    <w:r>
      <w:rPr>
        <w:b/>
        <w:bCs/>
        <w:color w:val="000080"/>
        <w:sz w:val="20"/>
      </w:rPr>
      <w:t>HQD</w:t>
    </w:r>
  </w:p>
  <w:p w:rsidR="00077714" w:rsidRPr="0098207F" w:rsidRDefault="00077714" w:rsidP="0047241E">
    <w:pPr>
      <w:pStyle w:val="En-tte"/>
      <w:pBdr>
        <w:top w:val="single" w:sz="4" w:space="1" w:color="auto"/>
        <w:left w:val="single" w:sz="4" w:space="4" w:color="auto"/>
        <w:bottom w:val="single" w:sz="4" w:space="0" w:color="auto"/>
        <w:right w:val="single" w:sz="4" w:space="4" w:color="auto"/>
      </w:pBdr>
      <w:jc w:val="right"/>
      <w:rPr>
        <w:rStyle w:val="Numrodepage"/>
        <w:rFonts w:cs="Arial"/>
        <w:color w:val="000080"/>
      </w:rPr>
    </w:pPr>
    <w:r w:rsidRPr="0098207F">
      <w:rPr>
        <w:rFonts w:cs="Arial"/>
        <w:b/>
        <w:bCs/>
        <w:color w:val="000080"/>
        <w:sz w:val="20"/>
      </w:rPr>
      <w:t xml:space="preserve">Page </w:t>
    </w:r>
    <w:r w:rsidRPr="0098207F">
      <w:rPr>
        <w:rStyle w:val="Numrodepage"/>
        <w:rFonts w:cs="Arial"/>
        <w:b/>
        <w:bCs/>
        <w:color w:val="000080"/>
        <w:sz w:val="20"/>
      </w:rPr>
      <w:fldChar w:fldCharType="begin"/>
    </w:r>
    <w:r w:rsidRPr="0098207F">
      <w:rPr>
        <w:rStyle w:val="Numrodepage"/>
        <w:rFonts w:cs="Arial"/>
        <w:b/>
        <w:bCs/>
        <w:color w:val="000080"/>
        <w:sz w:val="20"/>
      </w:rPr>
      <w:instrText xml:space="preserve"> PAGE </w:instrText>
    </w:r>
    <w:r w:rsidRPr="0098207F">
      <w:rPr>
        <w:rStyle w:val="Numrodepage"/>
        <w:rFonts w:cs="Arial"/>
        <w:b/>
        <w:bCs/>
        <w:color w:val="000080"/>
        <w:sz w:val="20"/>
      </w:rPr>
      <w:fldChar w:fldCharType="separate"/>
    </w:r>
    <w:r w:rsidR="0013597F">
      <w:rPr>
        <w:rStyle w:val="Numrodepage"/>
        <w:rFonts w:cs="Arial"/>
        <w:b/>
        <w:bCs/>
        <w:noProof/>
        <w:color w:val="000080"/>
        <w:sz w:val="20"/>
      </w:rPr>
      <w:t>3</w:t>
    </w:r>
    <w:r w:rsidRPr="0098207F">
      <w:rPr>
        <w:rStyle w:val="Numrodepage"/>
        <w:rFonts w:cs="Arial"/>
        <w:b/>
        <w:bCs/>
        <w:color w:val="000080"/>
        <w:sz w:val="20"/>
      </w:rPr>
      <w:fldChar w:fldCharType="end"/>
    </w:r>
    <w:r w:rsidRPr="0098207F">
      <w:rPr>
        <w:rStyle w:val="Numrodepage"/>
        <w:rFonts w:cs="Arial"/>
        <w:b/>
        <w:bCs/>
        <w:color w:val="000080"/>
        <w:sz w:val="20"/>
      </w:rPr>
      <w:t xml:space="preserve"> de</w:t>
    </w:r>
    <w:r w:rsidRPr="0098207F">
      <w:rPr>
        <w:rStyle w:val="Numrodepage"/>
        <w:rFonts w:cs="Arial"/>
        <w:color w:val="000080"/>
        <w:sz w:val="20"/>
      </w:rPr>
      <w:t xml:space="preserve"> </w:t>
    </w:r>
    <w:r w:rsidRPr="0098207F">
      <w:rPr>
        <w:rStyle w:val="Numrodepage"/>
        <w:rFonts w:cs="Arial"/>
        <w:b/>
        <w:color w:val="000080"/>
        <w:sz w:val="20"/>
      </w:rPr>
      <w:fldChar w:fldCharType="begin"/>
    </w:r>
    <w:r w:rsidRPr="0098207F">
      <w:rPr>
        <w:rStyle w:val="Numrodepage"/>
        <w:rFonts w:cs="Arial"/>
        <w:b/>
        <w:color w:val="000080"/>
        <w:sz w:val="20"/>
      </w:rPr>
      <w:instrText xml:space="preserve"> NUMPAGES </w:instrText>
    </w:r>
    <w:r w:rsidRPr="0098207F">
      <w:rPr>
        <w:rStyle w:val="Numrodepage"/>
        <w:rFonts w:cs="Arial"/>
        <w:b/>
        <w:color w:val="000080"/>
        <w:sz w:val="20"/>
      </w:rPr>
      <w:fldChar w:fldCharType="separate"/>
    </w:r>
    <w:r w:rsidR="0013597F">
      <w:rPr>
        <w:rStyle w:val="Numrodepage"/>
        <w:rFonts w:cs="Arial"/>
        <w:b/>
        <w:noProof/>
        <w:color w:val="000080"/>
        <w:sz w:val="20"/>
      </w:rPr>
      <w:t>3</w:t>
    </w:r>
    <w:r w:rsidRPr="0098207F">
      <w:rPr>
        <w:rStyle w:val="Numrodepage"/>
        <w:rFonts w:cs="Arial"/>
        <w:b/>
        <w:color w:val="000080"/>
        <w:sz w:val="20"/>
      </w:rPr>
      <w:fldChar w:fldCharType="end"/>
    </w:r>
  </w:p>
  <w:p w:rsidR="00077714" w:rsidRPr="0097792E" w:rsidRDefault="00077714" w:rsidP="0097792E">
    <w:pPr>
      <w:pStyle w:val="En-tte"/>
      <w:rPr>
        <w:szCs w:val="24"/>
      </w:rPr>
    </w:pPr>
    <w:r>
      <w:rPr>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14" w:rsidRPr="00BF271D" w:rsidRDefault="00077714" w:rsidP="007B34C1">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 xml:space="preserve">Le </w:t>
    </w:r>
    <w:r w:rsidR="00ED3CAE">
      <w:rPr>
        <w:b/>
        <w:bCs/>
        <w:color w:val="000080"/>
        <w:sz w:val="20"/>
      </w:rPr>
      <w:t>5</w:t>
    </w:r>
    <w:r>
      <w:rPr>
        <w:b/>
        <w:bCs/>
        <w:color w:val="000080"/>
        <w:sz w:val="20"/>
      </w:rPr>
      <w:t xml:space="preserve"> </w:t>
    </w:r>
    <w:r w:rsidR="00ED3CAE">
      <w:rPr>
        <w:b/>
        <w:bCs/>
        <w:color w:val="000080"/>
        <w:sz w:val="20"/>
      </w:rPr>
      <w:t>juin</w:t>
    </w:r>
    <w:r>
      <w:rPr>
        <w:b/>
        <w:bCs/>
        <w:color w:val="000080"/>
        <w:sz w:val="20"/>
      </w:rPr>
      <w:t xml:space="preserve"> 201</w:t>
    </w:r>
    <w:r w:rsidR="00ED3CAE">
      <w:rPr>
        <w:b/>
        <w:bCs/>
        <w:color w:val="000080"/>
        <w:sz w:val="20"/>
      </w:rPr>
      <w:t>5</w:t>
    </w:r>
  </w:p>
  <w:p w:rsidR="00077714" w:rsidRPr="00BF271D" w:rsidRDefault="00077714" w:rsidP="007B34C1">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N</w:t>
    </w:r>
    <w:r w:rsidRPr="00BF271D">
      <w:rPr>
        <w:b/>
        <w:bCs/>
        <w:color w:val="000080"/>
        <w:sz w:val="20"/>
        <w:vertAlign w:val="superscript"/>
      </w:rPr>
      <w:t>o</w:t>
    </w:r>
    <w:r>
      <w:rPr>
        <w:b/>
        <w:bCs/>
        <w:color w:val="000080"/>
        <w:sz w:val="20"/>
      </w:rPr>
      <w:t xml:space="preserve"> de dossier : R-3905-2014</w:t>
    </w:r>
    <w:r w:rsidR="00ED3CAE">
      <w:rPr>
        <w:b/>
        <w:bCs/>
        <w:color w:val="000080"/>
        <w:sz w:val="20"/>
      </w:rPr>
      <w:t xml:space="preserve"> – Phase 2</w:t>
    </w:r>
  </w:p>
  <w:p w:rsidR="00077714" w:rsidRPr="00BF271D" w:rsidRDefault="00077714" w:rsidP="007B34C1">
    <w:pPr>
      <w:pStyle w:val="En-tte"/>
      <w:pBdr>
        <w:top w:val="single" w:sz="4" w:space="1" w:color="auto"/>
        <w:left w:val="single" w:sz="4" w:space="4" w:color="auto"/>
        <w:bottom w:val="single" w:sz="4" w:space="0" w:color="auto"/>
        <w:right w:val="single" w:sz="4" w:space="4" w:color="auto"/>
      </w:pBdr>
      <w:jc w:val="right"/>
      <w:rPr>
        <w:b/>
        <w:bCs/>
        <w:color w:val="000080"/>
        <w:sz w:val="20"/>
      </w:rPr>
    </w:pPr>
    <w:r w:rsidRPr="00BF271D">
      <w:rPr>
        <w:b/>
        <w:bCs/>
        <w:color w:val="000080"/>
        <w:sz w:val="20"/>
      </w:rPr>
      <w:t>Demande de renseignements n</w:t>
    </w:r>
    <w:r w:rsidRPr="00BF271D">
      <w:rPr>
        <w:b/>
        <w:bCs/>
        <w:color w:val="000080"/>
        <w:sz w:val="20"/>
        <w:vertAlign w:val="superscript"/>
      </w:rPr>
      <w:t>o</w:t>
    </w:r>
    <w:r>
      <w:rPr>
        <w:b/>
        <w:bCs/>
        <w:color w:val="000080"/>
        <w:sz w:val="20"/>
      </w:rPr>
      <w:t>1</w:t>
    </w:r>
    <w:r w:rsidRPr="00BF271D">
      <w:rPr>
        <w:b/>
        <w:bCs/>
        <w:color w:val="000080"/>
        <w:sz w:val="20"/>
      </w:rPr>
      <w:t xml:space="preserve"> de l</w:t>
    </w:r>
    <w:r>
      <w:rPr>
        <w:b/>
        <w:bCs/>
        <w:color w:val="000080"/>
        <w:sz w:val="20"/>
      </w:rPr>
      <w:t>’AHQ-ARQ</w:t>
    </w:r>
    <w:r w:rsidRPr="00BF271D">
      <w:rPr>
        <w:b/>
        <w:bCs/>
        <w:color w:val="000080"/>
        <w:sz w:val="20"/>
      </w:rPr>
      <w:t xml:space="preserve"> à </w:t>
    </w:r>
    <w:r>
      <w:rPr>
        <w:b/>
        <w:bCs/>
        <w:color w:val="000080"/>
        <w:sz w:val="20"/>
      </w:rPr>
      <w:t>HQD</w:t>
    </w:r>
  </w:p>
  <w:p w:rsidR="00077714" w:rsidRPr="0098207F" w:rsidRDefault="00077714" w:rsidP="007B34C1">
    <w:pPr>
      <w:pStyle w:val="En-tte"/>
      <w:pBdr>
        <w:top w:val="single" w:sz="4" w:space="1" w:color="auto"/>
        <w:left w:val="single" w:sz="4" w:space="4" w:color="auto"/>
        <w:bottom w:val="single" w:sz="4" w:space="0" w:color="auto"/>
        <w:right w:val="single" w:sz="4" w:space="4" w:color="auto"/>
      </w:pBdr>
      <w:jc w:val="right"/>
      <w:rPr>
        <w:rStyle w:val="Numrodepage"/>
        <w:rFonts w:cs="Arial"/>
        <w:color w:val="000080"/>
      </w:rPr>
    </w:pPr>
    <w:r w:rsidRPr="0098207F">
      <w:rPr>
        <w:rFonts w:cs="Arial"/>
        <w:b/>
        <w:bCs/>
        <w:color w:val="000080"/>
        <w:sz w:val="20"/>
      </w:rPr>
      <w:t xml:space="preserve">Page </w:t>
    </w:r>
    <w:r w:rsidRPr="0098207F">
      <w:rPr>
        <w:rStyle w:val="Numrodepage"/>
        <w:rFonts w:cs="Arial"/>
        <w:b/>
        <w:bCs/>
        <w:color w:val="000080"/>
        <w:sz w:val="20"/>
      </w:rPr>
      <w:fldChar w:fldCharType="begin"/>
    </w:r>
    <w:r w:rsidRPr="0098207F">
      <w:rPr>
        <w:rStyle w:val="Numrodepage"/>
        <w:rFonts w:cs="Arial"/>
        <w:b/>
        <w:bCs/>
        <w:color w:val="000080"/>
        <w:sz w:val="20"/>
      </w:rPr>
      <w:instrText xml:space="preserve"> PAGE </w:instrText>
    </w:r>
    <w:r w:rsidRPr="0098207F">
      <w:rPr>
        <w:rStyle w:val="Numrodepage"/>
        <w:rFonts w:cs="Arial"/>
        <w:b/>
        <w:bCs/>
        <w:color w:val="000080"/>
        <w:sz w:val="20"/>
      </w:rPr>
      <w:fldChar w:fldCharType="separate"/>
    </w:r>
    <w:r w:rsidR="0013597F">
      <w:rPr>
        <w:rStyle w:val="Numrodepage"/>
        <w:rFonts w:cs="Arial"/>
        <w:b/>
        <w:bCs/>
        <w:noProof/>
        <w:color w:val="000080"/>
        <w:sz w:val="20"/>
      </w:rPr>
      <w:t>1</w:t>
    </w:r>
    <w:r w:rsidRPr="0098207F">
      <w:rPr>
        <w:rStyle w:val="Numrodepage"/>
        <w:rFonts w:cs="Arial"/>
        <w:b/>
        <w:bCs/>
        <w:color w:val="000080"/>
        <w:sz w:val="20"/>
      </w:rPr>
      <w:fldChar w:fldCharType="end"/>
    </w:r>
    <w:r w:rsidRPr="0098207F">
      <w:rPr>
        <w:rStyle w:val="Numrodepage"/>
        <w:rFonts w:cs="Arial"/>
        <w:b/>
        <w:bCs/>
        <w:color w:val="000080"/>
        <w:sz w:val="20"/>
      </w:rPr>
      <w:t xml:space="preserve"> de</w:t>
    </w:r>
    <w:r w:rsidRPr="0098207F">
      <w:rPr>
        <w:rStyle w:val="Numrodepage"/>
        <w:rFonts w:cs="Arial"/>
        <w:color w:val="000080"/>
        <w:sz w:val="20"/>
      </w:rPr>
      <w:t xml:space="preserve"> </w:t>
    </w:r>
    <w:r w:rsidRPr="0098207F">
      <w:rPr>
        <w:rStyle w:val="Numrodepage"/>
        <w:rFonts w:cs="Arial"/>
        <w:b/>
        <w:color w:val="000080"/>
        <w:sz w:val="20"/>
      </w:rPr>
      <w:fldChar w:fldCharType="begin"/>
    </w:r>
    <w:r w:rsidRPr="0098207F">
      <w:rPr>
        <w:rStyle w:val="Numrodepage"/>
        <w:rFonts w:cs="Arial"/>
        <w:b/>
        <w:color w:val="000080"/>
        <w:sz w:val="20"/>
      </w:rPr>
      <w:instrText xml:space="preserve"> NUMPAGES </w:instrText>
    </w:r>
    <w:r w:rsidRPr="0098207F">
      <w:rPr>
        <w:rStyle w:val="Numrodepage"/>
        <w:rFonts w:cs="Arial"/>
        <w:b/>
        <w:color w:val="000080"/>
        <w:sz w:val="20"/>
      </w:rPr>
      <w:fldChar w:fldCharType="separate"/>
    </w:r>
    <w:r w:rsidR="0013597F">
      <w:rPr>
        <w:rStyle w:val="Numrodepage"/>
        <w:rFonts w:cs="Arial"/>
        <w:b/>
        <w:noProof/>
        <w:color w:val="000080"/>
        <w:sz w:val="20"/>
      </w:rPr>
      <w:t>1</w:t>
    </w:r>
    <w:r w:rsidRPr="0098207F">
      <w:rPr>
        <w:rStyle w:val="Numrodepage"/>
        <w:rFonts w:cs="Arial"/>
        <w:b/>
        <w:color w:val="000080"/>
        <w:sz w:val="20"/>
      </w:rPr>
      <w:fldChar w:fldCharType="end"/>
    </w:r>
  </w:p>
  <w:p w:rsidR="00077714" w:rsidRDefault="0007771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558"/>
    <w:multiLevelType w:val="hybridMultilevel"/>
    <w:tmpl w:val="18221A50"/>
    <w:lvl w:ilvl="0" w:tplc="00FADC6E">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nsid w:val="044750BA"/>
    <w:multiLevelType w:val="hybridMultilevel"/>
    <w:tmpl w:val="8BAE0892"/>
    <w:lvl w:ilvl="0" w:tplc="3FB2F3BA">
      <w:start w:val="1"/>
      <w:numFmt w:val="lowerRoman"/>
      <w:lvlText w:val="(%1)"/>
      <w:lvlJc w:val="left"/>
      <w:pPr>
        <w:ind w:left="1425" w:hanging="720"/>
      </w:pPr>
      <w:rPr>
        <w:rFonts w:hint="default"/>
        <w:b w:val="0"/>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2">
    <w:nsid w:val="046E231D"/>
    <w:multiLevelType w:val="hybridMultilevel"/>
    <w:tmpl w:val="D62E40DA"/>
    <w:lvl w:ilvl="0" w:tplc="4C2EF5A0">
      <w:start w:val="1"/>
      <w:numFmt w:val="lowerRoman"/>
      <w:lvlText w:val="(%1)"/>
      <w:lvlJc w:val="left"/>
      <w:pPr>
        <w:ind w:left="1428" w:hanging="720"/>
      </w:pPr>
      <w:rPr>
        <w:rFonts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
    <w:nsid w:val="069661F5"/>
    <w:multiLevelType w:val="hybridMultilevel"/>
    <w:tmpl w:val="30D2420E"/>
    <w:lvl w:ilvl="0" w:tplc="A48E85D2">
      <w:start w:val="1"/>
      <w:numFmt w:val="lowerRoman"/>
      <w:lvlText w:val="(%1)"/>
      <w:lvlJc w:val="left"/>
      <w:pPr>
        <w:ind w:left="1428" w:hanging="720"/>
      </w:pPr>
      <w:rPr>
        <w:rFonts w:cs="Times New Roman" w:hint="default"/>
        <w:i w:val="0"/>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4">
    <w:nsid w:val="0A04680C"/>
    <w:multiLevelType w:val="hybridMultilevel"/>
    <w:tmpl w:val="4E72D08C"/>
    <w:lvl w:ilvl="0" w:tplc="AFC00348">
      <w:start w:val="1"/>
      <w:numFmt w:val="lowerRoman"/>
      <w:lvlText w:val="(%1)"/>
      <w:lvlJc w:val="left"/>
      <w:pPr>
        <w:ind w:left="1425" w:hanging="720"/>
      </w:pPr>
      <w:rPr>
        <w:rFonts w:cs="Times New Roman"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5">
    <w:nsid w:val="0BA56D28"/>
    <w:multiLevelType w:val="hybridMultilevel"/>
    <w:tmpl w:val="5D18EA44"/>
    <w:lvl w:ilvl="0" w:tplc="3BF2FB70">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6">
    <w:nsid w:val="13252CC1"/>
    <w:multiLevelType w:val="multilevel"/>
    <w:tmpl w:val="11B81E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8F1490"/>
    <w:multiLevelType w:val="hybridMultilevel"/>
    <w:tmpl w:val="386E2764"/>
    <w:lvl w:ilvl="0" w:tplc="A48E85D2">
      <w:start w:val="1"/>
      <w:numFmt w:val="lowerRoman"/>
      <w:lvlText w:val="(%1)"/>
      <w:lvlJc w:val="left"/>
      <w:pPr>
        <w:ind w:left="1428" w:hanging="720"/>
      </w:pPr>
      <w:rPr>
        <w:rFonts w:cs="Times New Roman" w:hint="default"/>
        <w:i w:val="0"/>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8">
    <w:nsid w:val="159D499F"/>
    <w:multiLevelType w:val="hybridMultilevel"/>
    <w:tmpl w:val="386E2764"/>
    <w:lvl w:ilvl="0" w:tplc="A48E85D2">
      <w:start w:val="1"/>
      <w:numFmt w:val="lowerRoman"/>
      <w:lvlText w:val="(%1)"/>
      <w:lvlJc w:val="left"/>
      <w:pPr>
        <w:ind w:left="1428" w:hanging="720"/>
      </w:pPr>
      <w:rPr>
        <w:rFonts w:cs="Times New Roman" w:hint="default"/>
        <w:i w:val="0"/>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9">
    <w:nsid w:val="17973789"/>
    <w:multiLevelType w:val="hybridMultilevel"/>
    <w:tmpl w:val="DF9C224A"/>
    <w:lvl w:ilvl="0" w:tplc="2C30AED0">
      <w:start w:val="1"/>
      <w:numFmt w:val="lowerRoman"/>
      <w:lvlText w:val="(%1)"/>
      <w:lvlJc w:val="left"/>
      <w:pPr>
        <w:ind w:left="1425" w:hanging="72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10">
    <w:nsid w:val="1B6766AB"/>
    <w:multiLevelType w:val="multilevel"/>
    <w:tmpl w:val="0FB8648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7B479F"/>
    <w:multiLevelType w:val="hybridMultilevel"/>
    <w:tmpl w:val="127EAD04"/>
    <w:lvl w:ilvl="0" w:tplc="A48E85D2">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2">
    <w:nsid w:val="1DB30500"/>
    <w:multiLevelType w:val="hybridMultilevel"/>
    <w:tmpl w:val="734E1B9A"/>
    <w:lvl w:ilvl="0" w:tplc="08DAFE88">
      <w:start w:val="1"/>
      <w:numFmt w:val="lowerRoman"/>
      <w:lvlText w:val="(%1)"/>
      <w:lvlJc w:val="left"/>
      <w:pPr>
        <w:ind w:left="1428" w:hanging="720"/>
      </w:pPr>
      <w:rPr>
        <w:rFonts w:hint="default"/>
        <w:b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3">
    <w:nsid w:val="24080A53"/>
    <w:multiLevelType w:val="hybridMultilevel"/>
    <w:tmpl w:val="6D06DBDC"/>
    <w:lvl w:ilvl="0" w:tplc="00FADC6E">
      <w:start w:val="1"/>
      <w:numFmt w:val="lowerRoman"/>
      <w:lvlText w:val="(%1)"/>
      <w:lvlJc w:val="left"/>
      <w:pPr>
        <w:ind w:left="1428" w:hanging="720"/>
      </w:pPr>
      <w:rPr>
        <w:rFonts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4">
    <w:nsid w:val="25614221"/>
    <w:multiLevelType w:val="hybridMultilevel"/>
    <w:tmpl w:val="6D06DBDC"/>
    <w:lvl w:ilvl="0" w:tplc="00FADC6E">
      <w:start w:val="1"/>
      <w:numFmt w:val="lowerRoman"/>
      <w:lvlText w:val="(%1)"/>
      <w:lvlJc w:val="left"/>
      <w:pPr>
        <w:ind w:left="1428" w:hanging="720"/>
      </w:pPr>
      <w:rPr>
        <w:rFonts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5">
    <w:nsid w:val="2CAA400C"/>
    <w:multiLevelType w:val="hybridMultilevel"/>
    <w:tmpl w:val="922ADBC2"/>
    <w:lvl w:ilvl="0" w:tplc="3BF2FB70">
      <w:start w:val="1"/>
      <w:numFmt w:val="lowerRoman"/>
      <w:lvlText w:val="(%1)"/>
      <w:lvlJc w:val="left"/>
      <w:pPr>
        <w:ind w:left="1428" w:hanging="720"/>
      </w:pPr>
      <w:rPr>
        <w:rFonts w:cs="Times New Roman"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6">
    <w:nsid w:val="30BA05A7"/>
    <w:multiLevelType w:val="hybridMultilevel"/>
    <w:tmpl w:val="560EDA1C"/>
    <w:lvl w:ilvl="0" w:tplc="05A007DE">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7">
    <w:nsid w:val="35413ECA"/>
    <w:multiLevelType w:val="multilevel"/>
    <w:tmpl w:val="31AAC37E"/>
    <w:lvl w:ilvl="0">
      <w:start w:val="1"/>
      <w:numFmt w:val="decimal"/>
      <w:pStyle w:val="Titre1"/>
      <w:lvlText w:val="%1."/>
      <w:lvlJc w:val="left"/>
      <w:pPr>
        <w:tabs>
          <w:tab w:val="num" w:pos="360"/>
        </w:tabs>
        <w:ind w:left="360" w:hanging="360"/>
      </w:pPr>
      <w:rPr>
        <w:rFonts w:cs="Times New Roman"/>
      </w:rPr>
    </w:lvl>
    <w:lvl w:ilvl="1">
      <w:start w:val="1"/>
      <w:numFmt w:val="decimal"/>
      <w:pStyle w:val="Titre2"/>
      <w:lvlText w:val="%1.%2."/>
      <w:lvlJc w:val="left"/>
      <w:pPr>
        <w:tabs>
          <w:tab w:val="num" w:pos="792"/>
        </w:tabs>
        <w:ind w:left="792" w:hanging="432"/>
      </w:pPr>
      <w:rPr>
        <w:rFonts w:cs="Times New Roman"/>
      </w:rPr>
    </w:lvl>
    <w:lvl w:ilvl="2">
      <w:start w:val="1"/>
      <w:numFmt w:val="decimal"/>
      <w:pStyle w:val="Titre3"/>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5471E23"/>
    <w:multiLevelType w:val="hybridMultilevel"/>
    <w:tmpl w:val="335EFE76"/>
    <w:lvl w:ilvl="0" w:tplc="AFC00348">
      <w:start w:val="1"/>
      <w:numFmt w:val="lowerRoman"/>
      <w:lvlText w:val="(%1)"/>
      <w:lvlJc w:val="left"/>
      <w:pPr>
        <w:ind w:left="1425" w:hanging="720"/>
      </w:pPr>
      <w:rPr>
        <w:rFonts w:cs="Times New Roman"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19">
    <w:nsid w:val="3B92200E"/>
    <w:multiLevelType w:val="hybridMultilevel"/>
    <w:tmpl w:val="FDD69D9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0">
    <w:nsid w:val="40251D0A"/>
    <w:multiLevelType w:val="multilevel"/>
    <w:tmpl w:val="5A4EB638"/>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C42D3C"/>
    <w:multiLevelType w:val="hybridMultilevel"/>
    <w:tmpl w:val="18221A50"/>
    <w:lvl w:ilvl="0" w:tplc="00FADC6E">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2">
    <w:nsid w:val="43AC4FC9"/>
    <w:multiLevelType w:val="hybridMultilevel"/>
    <w:tmpl w:val="22C0A3D4"/>
    <w:lvl w:ilvl="0" w:tplc="A9082680">
      <w:start w:val="1"/>
      <w:numFmt w:val="lowerLetter"/>
      <w:pStyle w:val="Style1"/>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BD12DE"/>
    <w:multiLevelType w:val="hybridMultilevel"/>
    <w:tmpl w:val="FB581004"/>
    <w:lvl w:ilvl="0" w:tplc="33D259D0">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4">
    <w:nsid w:val="54C8440E"/>
    <w:multiLevelType w:val="hybridMultilevel"/>
    <w:tmpl w:val="922ADBC2"/>
    <w:lvl w:ilvl="0" w:tplc="3BF2FB70">
      <w:start w:val="1"/>
      <w:numFmt w:val="lowerRoman"/>
      <w:lvlText w:val="(%1)"/>
      <w:lvlJc w:val="left"/>
      <w:pPr>
        <w:ind w:left="1428" w:hanging="720"/>
      </w:pPr>
      <w:rPr>
        <w:rFonts w:cs="Times New Roman"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5">
    <w:nsid w:val="54C9752C"/>
    <w:multiLevelType w:val="hybridMultilevel"/>
    <w:tmpl w:val="583C7EA8"/>
    <w:lvl w:ilvl="0" w:tplc="05A007DE">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6">
    <w:nsid w:val="5A176C60"/>
    <w:multiLevelType w:val="hybridMultilevel"/>
    <w:tmpl w:val="31EEC628"/>
    <w:lvl w:ilvl="0" w:tplc="71FAE8F8">
      <w:start w:val="1"/>
      <w:numFmt w:val="lowerRoman"/>
      <w:lvlText w:val="(%1)"/>
      <w:lvlJc w:val="left"/>
      <w:pPr>
        <w:ind w:left="1425" w:hanging="720"/>
      </w:pPr>
      <w:rPr>
        <w:rFonts w:cs="Times New Roman"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27">
    <w:nsid w:val="5E6E59DF"/>
    <w:multiLevelType w:val="hybridMultilevel"/>
    <w:tmpl w:val="922ADBC2"/>
    <w:lvl w:ilvl="0" w:tplc="3BF2FB70">
      <w:start w:val="1"/>
      <w:numFmt w:val="lowerRoman"/>
      <w:lvlText w:val="(%1)"/>
      <w:lvlJc w:val="left"/>
      <w:pPr>
        <w:ind w:left="1428" w:hanging="720"/>
      </w:pPr>
      <w:rPr>
        <w:rFonts w:cs="Times New Roman"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8">
    <w:nsid w:val="61E01096"/>
    <w:multiLevelType w:val="hybridMultilevel"/>
    <w:tmpl w:val="3B9050E8"/>
    <w:lvl w:ilvl="0" w:tplc="05A007DE">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9">
    <w:nsid w:val="64C64823"/>
    <w:multiLevelType w:val="multilevel"/>
    <w:tmpl w:val="5588A966"/>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CB6D75"/>
    <w:multiLevelType w:val="hybridMultilevel"/>
    <w:tmpl w:val="90DCE686"/>
    <w:lvl w:ilvl="0" w:tplc="3BF2FB70">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1">
    <w:nsid w:val="686A0926"/>
    <w:multiLevelType w:val="hybridMultilevel"/>
    <w:tmpl w:val="E82A25BE"/>
    <w:lvl w:ilvl="0" w:tplc="00FADC6E">
      <w:start w:val="1"/>
      <w:numFmt w:val="lowerRoman"/>
      <w:lvlText w:val="(%1)"/>
      <w:lvlJc w:val="left"/>
      <w:pPr>
        <w:ind w:left="1428" w:hanging="72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2">
    <w:nsid w:val="689A31EA"/>
    <w:multiLevelType w:val="hybridMultilevel"/>
    <w:tmpl w:val="03CAC41E"/>
    <w:lvl w:ilvl="0" w:tplc="48FE94AC">
      <w:start w:val="1"/>
      <w:numFmt w:val="lowerRoman"/>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3">
    <w:nsid w:val="6B7F229A"/>
    <w:multiLevelType w:val="hybridMultilevel"/>
    <w:tmpl w:val="922ADBC2"/>
    <w:lvl w:ilvl="0" w:tplc="3BF2FB70">
      <w:start w:val="1"/>
      <w:numFmt w:val="lowerRoman"/>
      <w:lvlText w:val="(%1)"/>
      <w:lvlJc w:val="left"/>
      <w:pPr>
        <w:ind w:left="1428" w:hanging="720"/>
      </w:pPr>
      <w:rPr>
        <w:rFonts w:cs="Times New Roman"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4">
    <w:nsid w:val="6F8C240E"/>
    <w:multiLevelType w:val="hybridMultilevel"/>
    <w:tmpl w:val="E84EB99E"/>
    <w:lvl w:ilvl="0" w:tplc="05A007DE">
      <w:start w:val="1"/>
      <w:numFmt w:val="lowerRoman"/>
      <w:lvlText w:val="(%1)"/>
      <w:lvlJc w:val="left"/>
      <w:pPr>
        <w:ind w:left="1428" w:hanging="720"/>
      </w:pPr>
      <w:rPr>
        <w:rFonts w:cs="Times New Roman"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5">
    <w:nsid w:val="70373B9C"/>
    <w:multiLevelType w:val="multilevel"/>
    <w:tmpl w:val="8618DF4A"/>
    <w:lvl w:ilvl="0">
      <w:start w:val="1"/>
      <w:numFmt w:val="decimal"/>
      <w:pStyle w:val="Rfrence"/>
      <w:lvlText w:val="%1."/>
      <w:lvlJc w:val="left"/>
      <w:pPr>
        <w:tabs>
          <w:tab w:val="num" w:pos="567"/>
        </w:tabs>
        <w:ind w:left="567" w:hanging="567"/>
      </w:pPr>
      <w:rPr>
        <w:rFonts w:cs="Times New Roman" w:hint="default"/>
        <w:b/>
        <w:bCs/>
      </w:rPr>
    </w:lvl>
    <w:lvl w:ilvl="1">
      <w:start w:val="1"/>
      <w:numFmt w:val="decimal"/>
      <w:lvlText w:val="%2."/>
      <w:lvlJc w:val="left"/>
      <w:pPr>
        <w:tabs>
          <w:tab w:val="num" w:pos="680"/>
        </w:tabs>
        <w:ind w:left="680" w:hanging="680"/>
      </w:pPr>
      <w:rPr>
        <w:rFonts w:cs="Times New Roman" w:hint="default"/>
        <w:b/>
        <w:bCs/>
        <w:i w:val="0"/>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36">
    <w:nsid w:val="72A623BF"/>
    <w:multiLevelType w:val="hybridMultilevel"/>
    <w:tmpl w:val="922ADBC2"/>
    <w:lvl w:ilvl="0" w:tplc="3BF2FB70">
      <w:start w:val="1"/>
      <w:numFmt w:val="lowerRoman"/>
      <w:lvlText w:val="(%1)"/>
      <w:lvlJc w:val="left"/>
      <w:pPr>
        <w:ind w:left="1428" w:hanging="720"/>
      </w:pPr>
      <w:rPr>
        <w:rFonts w:cs="Times New Roman" w:hint="default"/>
        <w:i w:val="0"/>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7">
    <w:nsid w:val="772C2255"/>
    <w:multiLevelType w:val="hybridMultilevel"/>
    <w:tmpl w:val="52E82618"/>
    <w:lvl w:ilvl="0" w:tplc="2486B23C">
      <w:start w:val="1"/>
      <w:numFmt w:val="lowerRoman"/>
      <w:lvlText w:val="(%1)"/>
      <w:lvlJc w:val="left"/>
      <w:pPr>
        <w:tabs>
          <w:tab w:val="num" w:pos="1608"/>
        </w:tabs>
        <w:ind w:left="1608" w:hanging="90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8">
    <w:nsid w:val="7ED574F6"/>
    <w:multiLevelType w:val="hybridMultilevel"/>
    <w:tmpl w:val="B97E8714"/>
    <w:lvl w:ilvl="0" w:tplc="6C0A4560">
      <w:start w:val="1"/>
      <w:numFmt w:val="lowerRoman"/>
      <w:lvlText w:val="(%1)"/>
      <w:lvlJc w:val="left"/>
      <w:pPr>
        <w:ind w:left="1425" w:hanging="720"/>
      </w:pPr>
      <w:rPr>
        <w:rFonts w:hint="default"/>
        <w:b w:val="0"/>
        <w:i w:val="0"/>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abstractNumId w:val="17"/>
  </w:num>
  <w:num w:numId="2">
    <w:abstractNumId w:val="22"/>
  </w:num>
  <w:num w:numId="3">
    <w:abstractNumId w:val="35"/>
  </w:num>
  <w:num w:numId="4">
    <w:abstractNumId w:val="19"/>
  </w:num>
  <w:num w:numId="5">
    <w:abstractNumId w:val="4"/>
  </w:num>
  <w:num w:numId="6">
    <w:abstractNumId w:val="12"/>
  </w:num>
  <w:num w:numId="7">
    <w:abstractNumId w:val="18"/>
  </w:num>
  <w:num w:numId="8">
    <w:abstractNumId w:val="28"/>
  </w:num>
  <w:num w:numId="9">
    <w:abstractNumId w:val="34"/>
  </w:num>
  <w:num w:numId="10">
    <w:abstractNumId w:val="25"/>
  </w:num>
  <w:num w:numId="11">
    <w:abstractNumId w:val="16"/>
  </w:num>
  <w:num w:numId="12">
    <w:abstractNumId w:val="7"/>
  </w:num>
  <w:num w:numId="13">
    <w:abstractNumId w:val="30"/>
  </w:num>
  <w:num w:numId="14">
    <w:abstractNumId w:val="5"/>
  </w:num>
  <w:num w:numId="15">
    <w:abstractNumId w:val="15"/>
  </w:num>
  <w:num w:numId="16">
    <w:abstractNumId w:val="33"/>
  </w:num>
  <w:num w:numId="17">
    <w:abstractNumId w:val="27"/>
  </w:num>
  <w:num w:numId="18">
    <w:abstractNumId w:val="24"/>
  </w:num>
  <w:num w:numId="19">
    <w:abstractNumId w:val="36"/>
  </w:num>
  <w:num w:numId="20">
    <w:abstractNumId w:val="26"/>
  </w:num>
  <w:num w:numId="21">
    <w:abstractNumId w:val="9"/>
  </w:num>
  <w:num w:numId="22">
    <w:abstractNumId w:val="38"/>
  </w:num>
  <w:num w:numId="23">
    <w:abstractNumId w:val="23"/>
  </w:num>
  <w:num w:numId="24">
    <w:abstractNumId w:val="3"/>
  </w:num>
  <w:num w:numId="25">
    <w:abstractNumId w:val="8"/>
  </w:num>
  <w:num w:numId="26">
    <w:abstractNumId w:val="11"/>
  </w:num>
  <w:num w:numId="27">
    <w:abstractNumId w:val="6"/>
  </w:num>
  <w:num w:numId="28">
    <w:abstractNumId w:val="37"/>
  </w:num>
  <w:num w:numId="29">
    <w:abstractNumId w:val="32"/>
  </w:num>
  <w:num w:numId="30">
    <w:abstractNumId w:val="1"/>
  </w:num>
  <w:num w:numId="31">
    <w:abstractNumId w:val="29"/>
  </w:num>
  <w:num w:numId="32">
    <w:abstractNumId w:val="10"/>
  </w:num>
  <w:num w:numId="33">
    <w:abstractNumId w:val="20"/>
  </w:num>
  <w:num w:numId="34">
    <w:abstractNumId w:val="14"/>
  </w:num>
  <w:num w:numId="35">
    <w:abstractNumId w:val="13"/>
  </w:num>
  <w:num w:numId="36">
    <w:abstractNumId w:val="2"/>
  </w:num>
  <w:num w:numId="37">
    <w:abstractNumId w:val="31"/>
  </w:num>
  <w:num w:numId="38">
    <w:abstractNumId w:val="21"/>
  </w:num>
  <w:num w:numId="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89"/>
    <w:rsid w:val="00002CA5"/>
    <w:rsid w:val="00002DF0"/>
    <w:rsid w:val="00006FED"/>
    <w:rsid w:val="000103AB"/>
    <w:rsid w:val="00013713"/>
    <w:rsid w:val="000179EE"/>
    <w:rsid w:val="00020F1B"/>
    <w:rsid w:val="00021357"/>
    <w:rsid w:val="00033A6C"/>
    <w:rsid w:val="00034E85"/>
    <w:rsid w:val="00036DA4"/>
    <w:rsid w:val="000434BC"/>
    <w:rsid w:val="00046431"/>
    <w:rsid w:val="00047399"/>
    <w:rsid w:val="000504FC"/>
    <w:rsid w:val="00053D56"/>
    <w:rsid w:val="00055512"/>
    <w:rsid w:val="00056D81"/>
    <w:rsid w:val="000573AD"/>
    <w:rsid w:val="00057521"/>
    <w:rsid w:val="00067540"/>
    <w:rsid w:val="00070B61"/>
    <w:rsid w:val="00073B9F"/>
    <w:rsid w:val="000770A0"/>
    <w:rsid w:val="00077714"/>
    <w:rsid w:val="000824FD"/>
    <w:rsid w:val="00086258"/>
    <w:rsid w:val="00087F3B"/>
    <w:rsid w:val="0009657F"/>
    <w:rsid w:val="000975F4"/>
    <w:rsid w:val="000A30EC"/>
    <w:rsid w:val="000A3AC7"/>
    <w:rsid w:val="000A5A8A"/>
    <w:rsid w:val="000B3E32"/>
    <w:rsid w:val="000B505A"/>
    <w:rsid w:val="000C18C8"/>
    <w:rsid w:val="000C59B3"/>
    <w:rsid w:val="000C61DF"/>
    <w:rsid w:val="000D1008"/>
    <w:rsid w:val="000D4B4E"/>
    <w:rsid w:val="000E14A1"/>
    <w:rsid w:val="000E1578"/>
    <w:rsid w:val="000E1B2E"/>
    <w:rsid w:val="000E24C3"/>
    <w:rsid w:val="000E3CF1"/>
    <w:rsid w:val="000E4BB2"/>
    <w:rsid w:val="000E4FA3"/>
    <w:rsid w:val="000F5E7F"/>
    <w:rsid w:val="000F7B5F"/>
    <w:rsid w:val="00101B39"/>
    <w:rsid w:val="00106D44"/>
    <w:rsid w:val="00113751"/>
    <w:rsid w:val="00117891"/>
    <w:rsid w:val="001268E3"/>
    <w:rsid w:val="001271FE"/>
    <w:rsid w:val="001300E2"/>
    <w:rsid w:val="00131EBA"/>
    <w:rsid w:val="00132A59"/>
    <w:rsid w:val="00134D29"/>
    <w:rsid w:val="0013597F"/>
    <w:rsid w:val="00136EFE"/>
    <w:rsid w:val="001378FC"/>
    <w:rsid w:val="00147992"/>
    <w:rsid w:val="00151861"/>
    <w:rsid w:val="00153F61"/>
    <w:rsid w:val="00156637"/>
    <w:rsid w:val="0015796B"/>
    <w:rsid w:val="001625B1"/>
    <w:rsid w:val="001626D5"/>
    <w:rsid w:val="00162EA4"/>
    <w:rsid w:val="0018395F"/>
    <w:rsid w:val="00183DD5"/>
    <w:rsid w:val="001846F5"/>
    <w:rsid w:val="0018547B"/>
    <w:rsid w:val="00185726"/>
    <w:rsid w:val="001947BC"/>
    <w:rsid w:val="0019538E"/>
    <w:rsid w:val="001963CE"/>
    <w:rsid w:val="0019712B"/>
    <w:rsid w:val="001A2FEE"/>
    <w:rsid w:val="001A45D1"/>
    <w:rsid w:val="001A5344"/>
    <w:rsid w:val="001A534D"/>
    <w:rsid w:val="001B04AB"/>
    <w:rsid w:val="001B0B16"/>
    <w:rsid w:val="001B0DF9"/>
    <w:rsid w:val="001B5D22"/>
    <w:rsid w:val="001B7F3B"/>
    <w:rsid w:val="001C0717"/>
    <w:rsid w:val="001C16C5"/>
    <w:rsid w:val="001D401A"/>
    <w:rsid w:val="001E0C58"/>
    <w:rsid w:val="001E0F3B"/>
    <w:rsid w:val="001E11EE"/>
    <w:rsid w:val="001E2298"/>
    <w:rsid w:val="001E478F"/>
    <w:rsid w:val="001E6A6C"/>
    <w:rsid w:val="001F0D4B"/>
    <w:rsid w:val="001F4333"/>
    <w:rsid w:val="00203027"/>
    <w:rsid w:val="002037B3"/>
    <w:rsid w:val="00204CCB"/>
    <w:rsid w:val="00210E3B"/>
    <w:rsid w:val="00211F30"/>
    <w:rsid w:val="00213429"/>
    <w:rsid w:val="00213E76"/>
    <w:rsid w:val="00217AB6"/>
    <w:rsid w:val="002221DE"/>
    <w:rsid w:val="00223EE1"/>
    <w:rsid w:val="002267A8"/>
    <w:rsid w:val="00231EBE"/>
    <w:rsid w:val="002328A7"/>
    <w:rsid w:val="0023314D"/>
    <w:rsid w:val="002352B3"/>
    <w:rsid w:val="00237A3A"/>
    <w:rsid w:val="00237C26"/>
    <w:rsid w:val="002441A5"/>
    <w:rsid w:val="00244BC4"/>
    <w:rsid w:val="00246E07"/>
    <w:rsid w:val="0025628F"/>
    <w:rsid w:val="002574A1"/>
    <w:rsid w:val="002627E8"/>
    <w:rsid w:val="00266603"/>
    <w:rsid w:val="002669FC"/>
    <w:rsid w:val="002738C3"/>
    <w:rsid w:val="00274406"/>
    <w:rsid w:val="00275B66"/>
    <w:rsid w:val="00276730"/>
    <w:rsid w:val="00277624"/>
    <w:rsid w:val="00282227"/>
    <w:rsid w:val="00291466"/>
    <w:rsid w:val="002924E5"/>
    <w:rsid w:val="002B08FF"/>
    <w:rsid w:val="002B530E"/>
    <w:rsid w:val="002B6E08"/>
    <w:rsid w:val="002B73CC"/>
    <w:rsid w:val="002C2B2A"/>
    <w:rsid w:val="002C30FD"/>
    <w:rsid w:val="002C3224"/>
    <w:rsid w:val="002C3B53"/>
    <w:rsid w:val="002C4272"/>
    <w:rsid w:val="002C6B42"/>
    <w:rsid w:val="002C7A26"/>
    <w:rsid w:val="002D54BF"/>
    <w:rsid w:val="002E0003"/>
    <w:rsid w:val="002E1434"/>
    <w:rsid w:val="002E21C9"/>
    <w:rsid w:val="002E7512"/>
    <w:rsid w:val="003020F1"/>
    <w:rsid w:val="003075C5"/>
    <w:rsid w:val="00312714"/>
    <w:rsid w:val="00312DC1"/>
    <w:rsid w:val="00313AE9"/>
    <w:rsid w:val="0031725D"/>
    <w:rsid w:val="00321266"/>
    <w:rsid w:val="00322021"/>
    <w:rsid w:val="00322742"/>
    <w:rsid w:val="0032434C"/>
    <w:rsid w:val="003275FF"/>
    <w:rsid w:val="00327BFE"/>
    <w:rsid w:val="00327EEC"/>
    <w:rsid w:val="00330147"/>
    <w:rsid w:val="0033107A"/>
    <w:rsid w:val="00332F41"/>
    <w:rsid w:val="0033716D"/>
    <w:rsid w:val="003402CD"/>
    <w:rsid w:val="003474E8"/>
    <w:rsid w:val="00347A5E"/>
    <w:rsid w:val="003504C7"/>
    <w:rsid w:val="00350A2F"/>
    <w:rsid w:val="00350D7B"/>
    <w:rsid w:val="00356991"/>
    <w:rsid w:val="00356C1A"/>
    <w:rsid w:val="003609AF"/>
    <w:rsid w:val="003617C2"/>
    <w:rsid w:val="003653C6"/>
    <w:rsid w:val="003721D7"/>
    <w:rsid w:val="00381070"/>
    <w:rsid w:val="00392CF6"/>
    <w:rsid w:val="003A0659"/>
    <w:rsid w:val="003A5164"/>
    <w:rsid w:val="003A6F20"/>
    <w:rsid w:val="003B2106"/>
    <w:rsid w:val="003B3EC1"/>
    <w:rsid w:val="003B767A"/>
    <w:rsid w:val="003C06C7"/>
    <w:rsid w:val="003C1BF3"/>
    <w:rsid w:val="003C225C"/>
    <w:rsid w:val="003C4CAD"/>
    <w:rsid w:val="003D198C"/>
    <w:rsid w:val="003D7A0D"/>
    <w:rsid w:val="003E1E1A"/>
    <w:rsid w:val="003E1F90"/>
    <w:rsid w:val="003E438E"/>
    <w:rsid w:val="003E6B38"/>
    <w:rsid w:val="003E7163"/>
    <w:rsid w:val="003F5387"/>
    <w:rsid w:val="003F6142"/>
    <w:rsid w:val="00400A29"/>
    <w:rsid w:val="00401A38"/>
    <w:rsid w:val="004028E2"/>
    <w:rsid w:val="0040359D"/>
    <w:rsid w:val="00416913"/>
    <w:rsid w:val="00420FB1"/>
    <w:rsid w:val="00422AB0"/>
    <w:rsid w:val="00423FA6"/>
    <w:rsid w:val="00425021"/>
    <w:rsid w:val="00426554"/>
    <w:rsid w:val="004326F1"/>
    <w:rsid w:val="00433FC9"/>
    <w:rsid w:val="0043510C"/>
    <w:rsid w:val="004410A9"/>
    <w:rsid w:val="004472BA"/>
    <w:rsid w:val="00451021"/>
    <w:rsid w:val="00453AEB"/>
    <w:rsid w:val="0046617A"/>
    <w:rsid w:val="004666A0"/>
    <w:rsid w:val="00466A50"/>
    <w:rsid w:val="00471640"/>
    <w:rsid w:val="0047241E"/>
    <w:rsid w:val="00480E12"/>
    <w:rsid w:val="00481FBA"/>
    <w:rsid w:val="00482A84"/>
    <w:rsid w:val="00482E39"/>
    <w:rsid w:val="0048459D"/>
    <w:rsid w:val="00484B64"/>
    <w:rsid w:val="00486E2F"/>
    <w:rsid w:val="00487CD1"/>
    <w:rsid w:val="00491E91"/>
    <w:rsid w:val="004A3D11"/>
    <w:rsid w:val="004A433F"/>
    <w:rsid w:val="004A620A"/>
    <w:rsid w:val="004C0B0E"/>
    <w:rsid w:val="004C23E3"/>
    <w:rsid w:val="004C353E"/>
    <w:rsid w:val="004C53E4"/>
    <w:rsid w:val="004D1C2E"/>
    <w:rsid w:val="004D6161"/>
    <w:rsid w:val="004E07E1"/>
    <w:rsid w:val="004E10FE"/>
    <w:rsid w:val="004E2180"/>
    <w:rsid w:val="004E3B94"/>
    <w:rsid w:val="004E4C70"/>
    <w:rsid w:val="004F0E1C"/>
    <w:rsid w:val="004F24F3"/>
    <w:rsid w:val="004F2FBD"/>
    <w:rsid w:val="004F4C4E"/>
    <w:rsid w:val="005007D9"/>
    <w:rsid w:val="00507F70"/>
    <w:rsid w:val="00510AE8"/>
    <w:rsid w:val="0052212C"/>
    <w:rsid w:val="0052282A"/>
    <w:rsid w:val="00523BE2"/>
    <w:rsid w:val="00524A6F"/>
    <w:rsid w:val="00525733"/>
    <w:rsid w:val="00526AEE"/>
    <w:rsid w:val="00526B07"/>
    <w:rsid w:val="00527899"/>
    <w:rsid w:val="00527EAF"/>
    <w:rsid w:val="00530CAB"/>
    <w:rsid w:val="0053109B"/>
    <w:rsid w:val="005323B7"/>
    <w:rsid w:val="00540394"/>
    <w:rsid w:val="005462EC"/>
    <w:rsid w:val="00546F27"/>
    <w:rsid w:val="0056182C"/>
    <w:rsid w:val="005619D7"/>
    <w:rsid w:val="00564636"/>
    <w:rsid w:val="00565D6C"/>
    <w:rsid w:val="00565EFD"/>
    <w:rsid w:val="0057010E"/>
    <w:rsid w:val="0057019A"/>
    <w:rsid w:val="005766D1"/>
    <w:rsid w:val="005814F7"/>
    <w:rsid w:val="00583260"/>
    <w:rsid w:val="00585F9A"/>
    <w:rsid w:val="005874BD"/>
    <w:rsid w:val="00591F2B"/>
    <w:rsid w:val="00591FEE"/>
    <w:rsid w:val="0059265E"/>
    <w:rsid w:val="00592B04"/>
    <w:rsid w:val="00593E42"/>
    <w:rsid w:val="00594F22"/>
    <w:rsid w:val="00594F29"/>
    <w:rsid w:val="005950C6"/>
    <w:rsid w:val="005A0304"/>
    <w:rsid w:val="005A0596"/>
    <w:rsid w:val="005B26B5"/>
    <w:rsid w:val="005B4434"/>
    <w:rsid w:val="005B5C55"/>
    <w:rsid w:val="005B72C0"/>
    <w:rsid w:val="005C1B09"/>
    <w:rsid w:val="005C5C42"/>
    <w:rsid w:val="005C7066"/>
    <w:rsid w:val="005D1370"/>
    <w:rsid w:val="005D4653"/>
    <w:rsid w:val="005D6A18"/>
    <w:rsid w:val="005D7CA3"/>
    <w:rsid w:val="005E3389"/>
    <w:rsid w:val="005F2CC8"/>
    <w:rsid w:val="005F49C0"/>
    <w:rsid w:val="005F7F1B"/>
    <w:rsid w:val="00600188"/>
    <w:rsid w:val="00601204"/>
    <w:rsid w:val="006025BC"/>
    <w:rsid w:val="00603F8A"/>
    <w:rsid w:val="00610CE5"/>
    <w:rsid w:val="00614136"/>
    <w:rsid w:val="0061462C"/>
    <w:rsid w:val="006177CD"/>
    <w:rsid w:val="00617F52"/>
    <w:rsid w:val="00620251"/>
    <w:rsid w:val="00620D68"/>
    <w:rsid w:val="006222B0"/>
    <w:rsid w:val="00623976"/>
    <w:rsid w:val="00630FA1"/>
    <w:rsid w:val="006323F0"/>
    <w:rsid w:val="006351B8"/>
    <w:rsid w:val="006369E5"/>
    <w:rsid w:val="00641A01"/>
    <w:rsid w:val="00641FD7"/>
    <w:rsid w:val="0064306E"/>
    <w:rsid w:val="00645411"/>
    <w:rsid w:val="00645ED6"/>
    <w:rsid w:val="00646577"/>
    <w:rsid w:val="0064795D"/>
    <w:rsid w:val="00653B7B"/>
    <w:rsid w:val="006554FC"/>
    <w:rsid w:val="0066046E"/>
    <w:rsid w:val="0066083E"/>
    <w:rsid w:val="0066370C"/>
    <w:rsid w:val="00666BBF"/>
    <w:rsid w:val="006675ED"/>
    <w:rsid w:val="006707A0"/>
    <w:rsid w:val="00672C89"/>
    <w:rsid w:val="00673D0A"/>
    <w:rsid w:val="0067568A"/>
    <w:rsid w:val="006760ED"/>
    <w:rsid w:val="00680344"/>
    <w:rsid w:val="00680627"/>
    <w:rsid w:val="006814FA"/>
    <w:rsid w:val="00683F15"/>
    <w:rsid w:val="006863A2"/>
    <w:rsid w:val="0068651E"/>
    <w:rsid w:val="00686D41"/>
    <w:rsid w:val="006918B7"/>
    <w:rsid w:val="00693A7B"/>
    <w:rsid w:val="00693C8E"/>
    <w:rsid w:val="00693F95"/>
    <w:rsid w:val="00697803"/>
    <w:rsid w:val="006A1094"/>
    <w:rsid w:val="006A3A98"/>
    <w:rsid w:val="006A40D2"/>
    <w:rsid w:val="006A443C"/>
    <w:rsid w:val="006A4469"/>
    <w:rsid w:val="006A7F65"/>
    <w:rsid w:val="006B47CD"/>
    <w:rsid w:val="006B4900"/>
    <w:rsid w:val="006B6BB4"/>
    <w:rsid w:val="006C147A"/>
    <w:rsid w:val="006C1613"/>
    <w:rsid w:val="006C18A7"/>
    <w:rsid w:val="006C6135"/>
    <w:rsid w:val="006D0C1D"/>
    <w:rsid w:val="006D7B0A"/>
    <w:rsid w:val="006E2E91"/>
    <w:rsid w:val="006E456B"/>
    <w:rsid w:val="006F625A"/>
    <w:rsid w:val="007004C3"/>
    <w:rsid w:val="00702C55"/>
    <w:rsid w:val="0070437A"/>
    <w:rsid w:val="007055A0"/>
    <w:rsid w:val="0070632F"/>
    <w:rsid w:val="00706B29"/>
    <w:rsid w:val="00707FF2"/>
    <w:rsid w:val="00710AEF"/>
    <w:rsid w:val="0071496F"/>
    <w:rsid w:val="007167A6"/>
    <w:rsid w:val="00716C6B"/>
    <w:rsid w:val="007203EE"/>
    <w:rsid w:val="00721BB0"/>
    <w:rsid w:val="00721C3A"/>
    <w:rsid w:val="00727740"/>
    <w:rsid w:val="0073219B"/>
    <w:rsid w:val="00733AFC"/>
    <w:rsid w:val="00740FD4"/>
    <w:rsid w:val="007432F5"/>
    <w:rsid w:val="0075295F"/>
    <w:rsid w:val="00754636"/>
    <w:rsid w:val="007557B0"/>
    <w:rsid w:val="00757D9A"/>
    <w:rsid w:val="00762774"/>
    <w:rsid w:val="00766648"/>
    <w:rsid w:val="0077063A"/>
    <w:rsid w:val="00770863"/>
    <w:rsid w:val="0077093C"/>
    <w:rsid w:val="00774F8F"/>
    <w:rsid w:val="0077649B"/>
    <w:rsid w:val="007807DD"/>
    <w:rsid w:val="007835DB"/>
    <w:rsid w:val="00783847"/>
    <w:rsid w:val="00784255"/>
    <w:rsid w:val="007853E9"/>
    <w:rsid w:val="007971E0"/>
    <w:rsid w:val="007A2362"/>
    <w:rsid w:val="007A27E7"/>
    <w:rsid w:val="007A3958"/>
    <w:rsid w:val="007A4533"/>
    <w:rsid w:val="007A495B"/>
    <w:rsid w:val="007A545A"/>
    <w:rsid w:val="007A58D8"/>
    <w:rsid w:val="007A6D29"/>
    <w:rsid w:val="007B2A5A"/>
    <w:rsid w:val="007B34C1"/>
    <w:rsid w:val="007B6C50"/>
    <w:rsid w:val="007C7A5E"/>
    <w:rsid w:val="007D0C63"/>
    <w:rsid w:val="007D30F2"/>
    <w:rsid w:val="007D5BD2"/>
    <w:rsid w:val="007E1967"/>
    <w:rsid w:val="007E1B0B"/>
    <w:rsid w:val="007E5E91"/>
    <w:rsid w:val="007F0202"/>
    <w:rsid w:val="007F0A4C"/>
    <w:rsid w:val="007F44DB"/>
    <w:rsid w:val="007F7924"/>
    <w:rsid w:val="0080450C"/>
    <w:rsid w:val="00804B3D"/>
    <w:rsid w:val="00804FA1"/>
    <w:rsid w:val="00805FFE"/>
    <w:rsid w:val="0081084F"/>
    <w:rsid w:val="00810871"/>
    <w:rsid w:val="008116C6"/>
    <w:rsid w:val="008120E3"/>
    <w:rsid w:val="00815B01"/>
    <w:rsid w:val="00821117"/>
    <w:rsid w:val="00821174"/>
    <w:rsid w:val="00821760"/>
    <w:rsid w:val="0083665C"/>
    <w:rsid w:val="0083687F"/>
    <w:rsid w:val="00840257"/>
    <w:rsid w:val="0084031A"/>
    <w:rsid w:val="008420DE"/>
    <w:rsid w:val="0085156B"/>
    <w:rsid w:val="008518B5"/>
    <w:rsid w:val="008521A2"/>
    <w:rsid w:val="0085363A"/>
    <w:rsid w:val="008547E6"/>
    <w:rsid w:val="0085571F"/>
    <w:rsid w:val="008566D4"/>
    <w:rsid w:val="00857E3B"/>
    <w:rsid w:val="0086601D"/>
    <w:rsid w:val="0087196A"/>
    <w:rsid w:val="00874380"/>
    <w:rsid w:val="0087776F"/>
    <w:rsid w:val="00884BE6"/>
    <w:rsid w:val="00891D88"/>
    <w:rsid w:val="00893D49"/>
    <w:rsid w:val="00895EC1"/>
    <w:rsid w:val="008964F1"/>
    <w:rsid w:val="00896F2C"/>
    <w:rsid w:val="008A289E"/>
    <w:rsid w:val="008A322A"/>
    <w:rsid w:val="008A446F"/>
    <w:rsid w:val="008A7FDF"/>
    <w:rsid w:val="008B79C3"/>
    <w:rsid w:val="008C4171"/>
    <w:rsid w:val="008C4B08"/>
    <w:rsid w:val="008D433A"/>
    <w:rsid w:val="008D47C9"/>
    <w:rsid w:val="008E31DE"/>
    <w:rsid w:val="008E4232"/>
    <w:rsid w:val="008E70B1"/>
    <w:rsid w:val="008F4BD9"/>
    <w:rsid w:val="0090117D"/>
    <w:rsid w:val="0090133B"/>
    <w:rsid w:val="00903F72"/>
    <w:rsid w:val="00907906"/>
    <w:rsid w:val="00907AC9"/>
    <w:rsid w:val="009132EB"/>
    <w:rsid w:val="0091545A"/>
    <w:rsid w:val="00917872"/>
    <w:rsid w:val="00920452"/>
    <w:rsid w:val="009247D2"/>
    <w:rsid w:val="00925D93"/>
    <w:rsid w:val="009309AF"/>
    <w:rsid w:val="009314F6"/>
    <w:rsid w:val="00935FF9"/>
    <w:rsid w:val="009373BC"/>
    <w:rsid w:val="00947DD2"/>
    <w:rsid w:val="00950978"/>
    <w:rsid w:val="0095251F"/>
    <w:rsid w:val="00953D4D"/>
    <w:rsid w:val="00955721"/>
    <w:rsid w:val="009636A1"/>
    <w:rsid w:val="00973BE5"/>
    <w:rsid w:val="00974AD1"/>
    <w:rsid w:val="0097792E"/>
    <w:rsid w:val="0098207F"/>
    <w:rsid w:val="009844E4"/>
    <w:rsid w:val="00984E2D"/>
    <w:rsid w:val="00985904"/>
    <w:rsid w:val="00992708"/>
    <w:rsid w:val="00992B07"/>
    <w:rsid w:val="00992D24"/>
    <w:rsid w:val="00997C44"/>
    <w:rsid w:val="009A1AE2"/>
    <w:rsid w:val="009A5E94"/>
    <w:rsid w:val="009B4C4B"/>
    <w:rsid w:val="009B6D33"/>
    <w:rsid w:val="009C6517"/>
    <w:rsid w:val="009C6C55"/>
    <w:rsid w:val="009C7293"/>
    <w:rsid w:val="009D0E12"/>
    <w:rsid w:val="009D5728"/>
    <w:rsid w:val="009D5EDC"/>
    <w:rsid w:val="009D66D9"/>
    <w:rsid w:val="009E2715"/>
    <w:rsid w:val="009E4D52"/>
    <w:rsid w:val="009E68E8"/>
    <w:rsid w:val="009F51A2"/>
    <w:rsid w:val="009F6D38"/>
    <w:rsid w:val="00A0004A"/>
    <w:rsid w:val="00A00499"/>
    <w:rsid w:val="00A11EC6"/>
    <w:rsid w:val="00A164D2"/>
    <w:rsid w:val="00A21FA2"/>
    <w:rsid w:val="00A318FE"/>
    <w:rsid w:val="00A32538"/>
    <w:rsid w:val="00A340E1"/>
    <w:rsid w:val="00A35C23"/>
    <w:rsid w:val="00A400F6"/>
    <w:rsid w:val="00A420ED"/>
    <w:rsid w:val="00A43942"/>
    <w:rsid w:val="00A50E84"/>
    <w:rsid w:val="00A53D30"/>
    <w:rsid w:val="00A6503E"/>
    <w:rsid w:val="00A657D7"/>
    <w:rsid w:val="00A761A1"/>
    <w:rsid w:val="00A8039E"/>
    <w:rsid w:val="00A86898"/>
    <w:rsid w:val="00A87C61"/>
    <w:rsid w:val="00A932FD"/>
    <w:rsid w:val="00AA0111"/>
    <w:rsid w:val="00AA0521"/>
    <w:rsid w:val="00AA2AF1"/>
    <w:rsid w:val="00AA32EB"/>
    <w:rsid w:val="00AA54CE"/>
    <w:rsid w:val="00AA6F1A"/>
    <w:rsid w:val="00AA7730"/>
    <w:rsid w:val="00AB2313"/>
    <w:rsid w:val="00AB5862"/>
    <w:rsid w:val="00AB5E6C"/>
    <w:rsid w:val="00AB6402"/>
    <w:rsid w:val="00AB6F36"/>
    <w:rsid w:val="00AB7D53"/>
    <w:rsid w:val="00AC059A"/>
    <w:rsid w:val="00AC5BF2"/>
    <w:rsid w:val="00AD2C14"/>
    <w:rsid w:val="00AD44E5"/>
    <w:rsid w:val="00AE4C5D"/>
    <w:rsid w:val="00AE5A5A"/>
    <w:rsid w:val="00B02A43"/>
    <w:rsid w:val="00B11093"/>
    <w:rsid w:val="00B14FA7"/>
    <w:rsid w:val="00B161F6"/>
    <w:rsid w:val="00B16A1F"/>
    <w:rsid w:val="00B265E9"/>
    <w:rsid w:val="00B26AFA"/>
    <w:rsid w:val="00B2766E"/>
    <w:rsid w:val="00B30A30"/>
    <w:rsid w:val="00B31985"/>
    <w:rsid w:val="00B34263"/>
    <w:rsid w:val="00B35033"/>
    <w:rsid w:val="00B357F0"/>
    <w:rsid w:val="00B36904"/>
    <w:rsid w:val="00B4034E"/>
    <w:rsid w:val="00B40E99"/>
    <w:rsid w:val="00B44536"/>
    <w:rsid w:val="00B44C58"/>
    <w:rsid w:val="00B50384"/>
    <w:rsid w:val="00B52C73"/>
    <w:rsid w:val="00B54062"/>
    <w:rsid w:val="00B57D9D"/>
    <w:rsid w:val="00B63090"/>
    <w:rsid w:val="00B657F4"/>
    <w:rsid w:val="00B67572"/>
    <w:rsid w:val="00B71E72"/>
    <w:rsid w:val="00B750E7"/>
    <w:rsid w:val="00B8539D"/>
    <w:rsid w:val="00B95A05"/>
    <w:rsid w:val="00BA147D"/>
    <w:rsid w:val="00BA155E"/>
    <w:rsid w:val="00BA189F"/>
    <w:rsid w:val="00BA377F"/>
    <w:rsid w:val="00BA3A6C"/>
    <w:rsid w:val="00BA3AE1"/>
    <w:rsid w:val="00BA63F2"/>
    <w:rsid w:val="00BB30AE"/>
    <w:rsid w:val="00BB3D67"/>
    <w:rsid w:val="00BC0098"/>
    <w:rsid w:val="00BC4ACD"/>
    <w:rsid w:val="00BC5FC4"/>
    <w:rsid w:val="00BC6295"/>
    <w:rsid w:val="00BC7E1B"/>
    <w:rsid w:val="00BD4FD7"/>
    <w:rsid w:val="00BD7689"/>
    <w:rsid w:val="00BE1C0D"/>
    <w:rsid w:val="00BE21B0"/>
    <w:rsid w:val="00BE597C"/>
    <w:rsid w:val="00BE67FA"/>
    <w:rsid w:val="00BF117C"/>
    <w:rsid w:val="00BF21FA"/>
    <w:rsid w:val="00BF271D"/>
    <w:rsid w:val="00BF4F53"/>
    <w:rsid w:val="00BF5703"/>
    <w:rsid w:val="00C04905"/>
    <w:rsid w:val="00C05C0D"/>
    <w:rsid w:val="00C067C9"/>
    <w:rsid w:val="00C10D87"/>
    <w:rsid w:val="00C11088"/>
    <w:rsid w:val="00C14649"/>
    <w:rsid w:val="00C15A37"/>
    <w:rsid w:val="00C15A82"/>
    <w:rsid w:val="00C17E2F"/>
    <w:rsid w:val="00C200DE"/>
    <w:rsid w:val="00C20B84"/>
    <w:rsid w:val="00C23200"/>
    <w:rsid w:val="00C26FBD"/>
    <w:rsid w:val="00C3141F"/>
    <w:rsid w:val="00C3239B"/>
    <w:rsid w:val="00C33AC0"/>
    <w:rsid w:val="00C34A35"/>
    <w:rsid w:val="00C36DB3"/>
    <w:rsid w:val="00C40027"/>
    <w:rsid w:val="00C44693"/>
    <w:rsid w:val="00C47C55"/>
    <w:rsid w:val="00C50FF6"/>
    <w:rsid w:val="00C57EF5"/>
    <w:rsid w:val="00C6370F"/>
    <w:rsid w:val="00C648A8"/>
    <w:rsid w:val="00C67844"/>
    <w:rsid w:val="00C679BE"/>
    <w:rsid w:val="00C72522"/>
    <w:rsid w:val="00C7254C"/>
    <w:rsid w:val="00C72646"/>
    <w:rsid w:val="00C744E6"/>
    <w:rsid w:val="00C807B1"/>
    <w:rsid w:val="00C81AFC"/>
    <w:rsid w:val="00C81FE5"/>
    <w:rsid w:val="00C82DCB"/>
    <w:rsid w:val="00C874E8"/>
    <w:rsid w:val="00C92A0A"/>
    <w:rsid w:val="00C9422A"/>
    <w:rsid w:val="00C94355"/>
    <w:rsid w:val="00CA256E"/>
    <w:rsid w:val="00CA3651"/>
    <w:rsid w:val="00CA59EC"/>
    <w:rsid w:val="00CB0973"/>
    <w:rsid w:val="00CB4378"/>
    <w:rsid w:val="00CB6EE0"/>
    <w:rsid w:val="00CB78D5"/>
    <w:rsid w:val="00CC6D60"/>
    <w:rsid w:val="00CD2740"/>
    <w:rsid w:val="00CD409D"/>
    <w:rsid w:val="00CD465C"/>
    <w:rsid w:val="00CD5AF5"/>
    <w:rsid w:val="00CD7CFC"/>
    <w:rsid w:val="00CE3E5F"/>
    <w:rsid w:val="00CE653D"/>
    <w:rsid w:val="00CF049E"/>
    <w:rsid w:val="00CF0C0C"/>
    <w:rsid w:val="00CF2885"/>
    <w:rsid w:val="00CF2DF2"/>
    <w:rsid w:val="00CF4990"/>
    <w:rsid w:val="00D002F8"/>
    <w:rsid w:val="00D00A8C"/>
    <w:rsid w:val="00D1020C"/>
    <w:rsid w:val="00D10372"/>
    <w:rsid w:val="00D151D8"/>
    <w:rsid w:val="00D2154F"/>
    <w:rsid w:val="00D238D2"/>
    <w:rsid w:val="00D30798"/>
    <w:rsid w:val="00D334B5"/>
    <w:rsid w:val="00D34119"/>
    <w:rsid w:val="00D353FB"/>
    <w:rsid w:val="00D355E4"/>
    <w:rsid w:val="00D36328"/>
    <w:rsid w:val="00D370E7"/>
    <w:rsid w:val="00D37F53"/>
    <w:rsid w:val="00D44E4D"/>
    <w:rsid w:val="00D45A4B"/>
    <w:rsid w:val="00D51E28"/>
    <w:rsid w:val="00D54CE0"/>
    <w:rsid w:val="00D61538"/>
    <w:rsid w:val="00D61ED3"/>
    <w:rsid w:val="00D637A4"/>
    <w:rsid w:val="00D655B7"/>
    <w:rsid w:val="00D66342"/>
    <w:rsid w:val="00D707A0"/>
    <w:rsid w:val="00D7172E"/>
    <w:rsid w:val="00D739AB"/>
    <w:rsid w:val="00D745E3"/>
    <w:rsid w:val="00D76BA6"/>
    <w:rsid w:val="00D823F5"/>
    <w:rsid w:val="00D832BC"/>
    <w:rsid w:val="00D86A1F"/>
    <w:rsid w:val="00D86D12"/>
    <w:rsid w:val="00D873BC"/>
    <w:rsid w:val="00D946ED"/>
    <w:rsid w:val="00D94C2F"/>
    <w:rsid w:val="00D97BA4"/>
    <w:rsid w:val="00DA0CE2"/>
    <w:rsid w:val="00DA1806"/>
    <w:rsid w:val="00DA5B2E"/>
    <w:rsid w:val="00DA7C90"/>
    <w:rsid w:val="00DB053E"/>
    <w:rsid w:val="00DB16C4"/>
    <w:rsid w:val="00DB46DB"/>
    <w:rsid w:val="00DB542A"/>
    <w:rsid w:val="00DB7867"/>
    <w:rsid w:val="00DC094A"/>
    <w:rsid w:val="00DC10DC"/>
    <w:rsid w:val="00DC48FE"/>
    <w:rsid w:val="00DC4CB7"/>
    <w:rsid w:val="00DC61BB"/>
    <w:rsid w:val="00DD05DD"/>
    <w:rsid w:val="00DD5651"/>
    <w:rsid w:val="00DD7540"/>
    <w:rsid w:val="00DE3D3F"/>
    <w:rsid w:val="00DF06BF"/>
    <w:rsid w:val="00DF0B1A"/>
    <w:rsid w:val="00DF3BD6"/>
    <w:rsid w:val="00DF40CF"/>
    <w:rsid w:val="00DF50BF"/>
    <w:rsid w:val="00DF6FFD"/>
    <w:rsid w:val="00E038D8"/>
    <w:rsid w:val="00E04621"/>
    <w:rsid w:val="00E04DFF"/>
    <w:rsid w:val="00E1287D"/>
    <w:rsid w:val="00E13604"/>
    <w:rsid w:val="00E165B5"/>
    <w:rsid w:val="00E20894"/>
    <w:rsid w:val="00E25353"/>
    <w:rsid w:val="00E26DD5"/>
    <w:rsid w:val="00E26E8E"/>
    <w:rsid w:val="00E30884"/>
    <w:rsid w:val="00E31EEB"/>
    <w:rsid w:val="00E320CE"/>
    <w:rsid w:val="00E32A56"/>
    <w:rsid w:val="00E3669A"/>
    <w:rsid w:val="00E420A4"/>
    <w:rsid w:val="00E45409"/>
    <w:rsid w:val="00E47CBF"/>
    <w:rsid w:val="00E51BB8"/>
    <w:rsid w:val="00E64A7C"/>
    <w:rsid w:val="00E715D7"/>
    <w:rsid w:val="00E7184E"/>
    <w:rsid w:val="00E7235F"/>
    <w:rsid w:val="00E7282E"/>
    <w:rsid w:val="00E756B8"/>
    <w:rsid w:val="00E847E9"/>
    <w:rsid w:val="00E968CF"/>
    <w:rsid w:val="00E97405"/>
    <w:rsid w:val="00EA13D2"/>
    <w:rsid w:val="00EA1E15"/>
    <w:rsid w:val="00EA3AE9"/>
    <w:rsid w:val="00EB3600"/>
    <w:rsid w:val="00EB73F7"/>
    <w:rsid w:val="00EC0A65"/>
    <w:rsid w:val="00EC594C"/>
    <w:rsid w:val="00ED3CAE"/>
    <w:rsid w:val="00EE0AB7"/>
    <w:rsid w:val="00EE2B8A"/>
    <w:rsid w:val="00EE4EC5"/>
    <w:rsid w:val="00EE6AE0"/>
    <w:rsid w:val="00EF28E5"/>
    <w:rsid w:val="00EF3478"/>
    <w:rsid w:val="00EF512D"/>
    <w:rsid w:val="00EF630C"/>
    <w:rsid w:val="00F05F51"/>
    <w:rsid w:val="00F11629"/>
    <w:rsid w:val="00F22233"/>
    <w:rsid w:val="00F32487"/>
    <w:rsid w:val="00F35493"/>
    <w:rsid w:val="00F42B95"/>
    <w:rsid w:val="00F42D99"/>
    <w:rsid w:val="00F523DB"/>
    <w:rsid w:val="00F63821"/>
    <w:rsid w:val="00F658A2"/>
    <w:rsid w:val="00F67D67"/>
    <w:rsid w:val="00F70981"/>
    <w:rsid w:val="00F70F33"/>
    <w:rsid w:val="00F726AB"/>
    <w:rsid w:val="00F733C8"/>
    <w:rsid w:val="00F75DD5"/>
    <w:rsid w:val="00F77DBD"/>
    <w:rsid w:val="00F77FD3"/>
    <w:rsid w:val="00F8044A"/>
    <w:rsid w:val="00F9161F"/>
    <w:rsid w:val="00F927FE"/>
    <w:rsid w:val="00F9375C"/>
    <w:rsid w:val="00F9521C"/>
    <w:rsid w:val="00FA0DFD"/>
    <w:rsid w:val="00FA2205"/>
    <w:rsid w:val="00FA5E97"/>
    <w:rsid w:val="00FA6396"/>
    <w:rsid w:val="00FA6CE1"/>
    <w:rsid w:val="00FB2FDC"/>
    <w:rsid w:val="00FC2A3C"/>
    <w:rsid w:val="00FC742B"/>
    <w:rsid w:val="00FC78D9"/>
    <w:rsid w:val="00FD09FB"/>
    <w:rsid w:val="00FD32C1"/>
    <w:rsid w:val="00FD370C"/>
    <w:rsid w:val="00FD5032"/>
    <w:rsid w:val="00FE5B87"/>
    <w:rsid w:val="00FE7E04"/>
    <w:rsid w:val="00FF0905"/>
    <w:rsid w:val="00FF11E4"/>
    <w:rsid w:val="00FF28A4"/>
    <w:rsid w:val="00FF398E"/>
    <w:rsid w:val="00FF4953"/>
    <w:rsid w:val="00FF55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CA" w:eastAsia="fr-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6D12"/>
    <w:rPr>
      <w:rFonts w:ascii="Arial" w:hAnsi="Arial"/>
      <w:sz w:val="24"/>
      <w:szCs w:val="20"/>
      <w:lang w:eastAsia="zh-CN"/>
    </w:rPr>
  </w:style>
  <w:style w:type="paragraph" w:styleId="Titre1">
    <w:name w:val="heading 1"/>
    <w:basedOn w:val="Normal"/>
    <w:next w:val="Normal"/>
    <w:link w:val="Titre1Car"/>
    <w:uiPriority w:val="99"/>
    <w:qFormat/>
    <w:rsid w:val="00526B07"/>
    <w:pPr>
      <w:keepNext/>
      <w:numPr>
        <w:numId w:val="1"/>
      </w:numPr>
      <w:spacing w:before="240" w:after="240"/>
      <w:ind w:left="357" w:hanging="357"/>
      <w:jc w:val="both"/>
      <w:outlineLvl w:val="0"/>
    </w:pPr>
    <w:rPr>
      <w:b/>
      <w:sz w:val="28"/>
    </w:rPr>
  </w:style>
  <w:style w:type="paragraph" w:styleId="Titre2">
    <w:name w:val="heading 2"/>
    <w:basedOn w:val="Normal"/>
    <w:next w:val="Normal"/>
    <w:link w:val="Titre2Car"/>
    <w:autoRedefine/>
    <w:uiPriority w:val="99"/>
    <w:qFormat/>
    <w:rsid w:val="004C53E4"/>
    <w:pPr>
      <w:keepNext/>
      <w:numPr>
        <w:ilvl w:val="1"/>
        <w:numId w:val="1"/>
      </w:numPr>
      <w:spacing w:before="240" w:after="240"/>
      <w:ind w:left="788" w:hanging="431"/>
      <w:outlineLvl w:val="1"/>
    </w:pPr>
    <w:rPr>
      <w:b/>
    </w:rPr>
  </w:style>
  <w:style w:type="paragraph" w:styleId="Titre3">
    <w:name w:val="heading 3"/>
    <w:basedOn w:val="Normal"/>
    <w:next w:val="Normal"/>
    <w:link w:val="Titre3Car"/>
    <w:autoRedefine/>
    <w:uiPriority w:val="99"/>
    <w:qFormat/>
    <w:rsid w:val="00D86D12"/>
    <w:pPr>
      <w:keepNext/>
      <w:numPr>
        <w:ilvl w:val="2"/>
        <w:numId w:val="1"/>
      </w:numPr>
      <w:jc w:val="both"/>
      <w:outlineLvl w:val="2"/>
    </w:pPr>
    <w:rPr>
      <w:b/>
      <w:i/>
    </w:rPr>
  </w:style>
  <w:style w:type="paragraph" w:styleId="Titre4">
    <w:name w:val="heading 4"/>
    <w:basedOn w:val="Normal"/>
    <w:next w:val="Normal"/>
    <w:link w:val="Titre4Car"/>
    <w:uiPriority w:val="99"/>
    <w:qFormat/>
    <w:rsid w:val="00D86D12"/>
    <w:pPr>
      <w:keepNext/>
      <w:jc w:val="center"/>
      <w:outlineLvl w:val="3"/>
    </w:pPr>
    <w:rPr>
      <w:sz w:val="28"/>
    </w:rPr>
  </w:style>
  <w:style w:type="paragraph" w:styleId="Titre5">
    <w:name w:val="heading 5"/>
    <w:basedOn w:val="Normal"/>
    <w:next w:val="Normal"/>
    <w:link w:val="Titre5Car"/>
    <w:uiPriority w:val="99"/>
    <w:qFormat/>
    <w:rsid w:val="00D86D12"/>
    <w:pPr>
      <w:keepNext/>
      <w:outlineLvl w:val="4"/>
    </w:pPr>
    <w:rPr>
      <w:b/>
      <w:sz w:val="20"/>
    </w:rPr>
  </w:style>
  <w:style w:type="paragraph" w:styleId="Titre6">
    <w:name w:val="heading 6"/>
    <w:basedOn w:val="Normal"/>
    <w:next w:val="Normal"/>
    <w:link w:val="Titre6Car"/>
    <w:uiPriority w:val="99"/>
    <w:qFormat/>
    <w:rsid w:val="00D86D12"/>
    <w:pPr>
      <w:keepNext/>
      <w:outlineLvl w:val="5"/>
    </w:pPr>
    <w:rPr>
      <w:b/>
      <w:i/>
      <w:sz w:val="20"/>
    </w:rPr>
  </w:style>
  <w:style w:type="paragraph" w:styleId="Titre7">
    <w:name w:val="heading 7"/>
    <w:basedOn w:val="Normal"/>
    <w:next w:val="Normal"/>
    <w:link w:val="Titre7Car"/>
    <w:uiPriority w:val="99"/>
    <w:qFormat/>
    <w:rsid w:val="00D86D12"/>
    <w:pPr>
      <w:keepNext/>
      <w:framePr w:w="8640" w:h="403" w:vSpace="1440" w:wrap="notBeside" w:vAnchor="page" w:hAnchor="page" w:x="1729" w:y="13105" w:anchorLock="1"/>
      <w:tabs>
        <w:tab w:val="center" w:pos="4680"/>
      </w:tabs>
      <w:jc w:val="center"/>
      <w:outlineLvl w:val="6"/>
    </w:pPr>
    <w:rPr>
      <w:i/>
      <w:smallCaps/>
      <w:kern w:val="18"/>
      <w:sz w:val="44"/>
    </w:rPr>
  </w:style>
  <w:style w:type="paragraph" w:styleId="Titre8">
    <w:name w:val="heading 8"/>
    <w:basedOn w:val="Normal"/>
    <w:next w:val="Normal"/>
    <w:link w:val="Titre8Car"/>
    <w:uiPriority w:val="99"/>
    <w:qFormat/>
    <w:rsid w:val="00D86D12"/>
    <w:pPr>
      <w:keepNext/>
      <w:jc w:val="center"/>
      <w:outlineLvl w:val="7"/>
    </w:pPr>
    <w:rPr>
      <w:b/>
      <w:sz w:val="28"/>
    </w:rPr>
  </w:style>
  <w:style w:type="paragraph" w:styleId="Titre9">
    <w:name w:val="heading 9"/>
    <w:basedOn w:val="Normal"/>
    <w:next w:val="Normal"/>
    <w:link w:val="Titre9Car"/>
    <w:uiPriority w:val="99"/>
    <w:qFormat/>
    <w:rsid w:val="00D86D12"/>
    <w:pPr>
      <w:keepNext/>
      <w:jc w:val="both"/>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72C89"/>
    <w:rPr>
      <w:rFonts w:ascii="Arial" w:hAnsi="Arial"/>
      <w:b/>
      <w:sz w:val="28"/>
      <w:szCs w:val="20"/>
      <w:lang w:eastAsia="zh-CN"/>
    </w:rPr>
  </w:style>
  <w:style w:type="character" w:customStyle="1" w:styleId="Titre2Car">
    <w:name w:val="Titre 2 Car"/>
    <w:basedOn w:val="Policepardfaut"/>
    <w:link w:val="Titre2"/>
    <w:uiPriority w:val="99"/>
    <w:locked/>
    <w:rsid w:val="00D86D12"/>
    <w:rPr>
      <w:rFonts w:ascii="Arial" w:hAnsi="Arial"/>
      <w:b/>
      <w:sz w:val="24"/>
      <w:szCs w:val="20"/>
      <w:lang w:eastAsia="zh-CN"/>
    </w:rPr>
  </w:style>
  <w:style w:type="character" w:customStyle="1" w:styleId="Titre3Car">
    <w:name w:val="Titre 3 Car"/>
    <w:basedOn w:val="Policepardfaut"/>
    <w:link w:val="Titre3"/>
    <w:uiPriority w:val="99"/>
    <w:locked/>
    <w:rsid w:val="00672C89"/>
    <w:rPr>
      <w:rFonts w:ascii="Arial" w:hAnsi="Arial"/>
      <w:b/>
      <w:i/>
      <w:sz w:val="24"/>
      <w:szCs w:val="20"/>
      <w:lang w:eastAsia="zh-CN"/>
    </w:rPr>
  </w:style>
  <w:style w:type="character" w:customStyle="1" w:styleId="Titre4Car">
    <w:name w:val="Titre 4 Car"/>
    <w:basedOn w:val="Policepardfaut"/>
    <w:link w:val="Titre4"/>
    <w:uiPriority w:val="99"/>
    <w:semiHidden/>
    <w:locked/>
    <w:rsid w:val="00672C89"/>
    <w:rPr>
      <w:rFonts w:ascii="Calibri" w:hAnsi="Calibri" w:cs="Times New Roman"/>
      <w:b/>
      <w:bCs/>
      <w:sz w:val="28"/>
      <w:szCs w:val="28"/>
      <w:lang w:eastAsia="zh-CN"/>
    </w:rPr>
  </w:style>
  <w:style w:type="character" w:customStyle="1" w:styleId="Titre5Car">
    <w:name w:val="Titre 5 Car"/>
    <w:basedOn w:val="Policepardfaut"/>
    <w:link w:val="Titre5"/>
    <w:uiPriority w:val="99"/>
    <w:semiHidden/>
    <w:locked/>
    <w:rsid w:val="00672C89"/>
    <w:rPr>
      <w:rFonts w:ascii="Calibri" w:hAnsi="Calibri" w:cs="Times New Roman"/>
      <w:b/>
      <w:bCs/>
      <w:i/>
      <w:iCs/>
      <w:sz w:val="26"/>
      <w:szCs w:val="26"/>
      <w:lang w:eastAsia="zh-CN"/>
    </w:rPr>
  </w:style>
  <w:style w:type="character" w:customStyle="1" w:styleId="Titre6Car">
    <w:name w:val="Titre 6 Car"/>
    <w:basedOn w:val="Policepardfaut"/>
    <w:link w:val="Titre6"/>
    <w:uiPriority w:val="99"/>
    <w:semiHidden/>
    <w:locked/>
    <w:rsid w:val="00672C89"/>
    <w:rPr>
      <w:rFonts w:ascii="Calibri" w:hAnsi="Calibri" w:cs="Times New Roman"/>
      <w:b/>
      <w:bCs/>
      <w:sz w:val="22"/>
      <w:szCs w:val="22"/>
      <w:lang w:eastAsia="zh-CN"/>
    </w:rPr>
  </w:style>
  <w:style w:type="character" w:customStyle="1" w:styleId="Titre7Car">
    <w:name w:val="Titre 7 Car"/>
    <w:basedOn w:val="Policepardfaut"/>
    <w:link w:val="Titre7"/>
    <w:uiPriority w:val="99"/>
    <w:semiHidden/>
    <w:locked/>
    <w:rsid w:val="00672C89"/>
    <w:rPr>
      <w:rFonts w:ascii="Calibri" w:hAnsi="Calibri" w:cs="Times New Roman"/>
      <w:sz w:val="24"/>
      <w:szCs w:val="24"/>
      <w:lang w:eastAsia="zh-CN"/>
    </w:rPr>
  </w:style>
  <w:style w:type="character" w:customStyle="1" w:styleId="Titre8Car">
    <w:name w:val="Titre 8 Car"/>
    <w:basedOn w:val="Policepardfaut"/>
    <w:link w:val="Titre8"/>
    <w:uiPriority w:val="99"/>
    <w:semiHidden/>
    <w:locked/>
    <w:rsid w:val="00672C89"/>
    <w:rPr>
      <w:rFonts w:ascii="Calibri" w:hAnsi="Calibri" w:cs="Times New Roman"/>
      <w:i/>
      <w:iCs/>
      <w:sz w:val="24"/>
      <w:szCs w:val="24"/>
      <w:lang w:eastAsia="zh-CN"/>
    </w:rPr>
  </w:style>
  <w:style w:type="character" w:customStyle="1" w:styleId="Titre9Car">
    <w:name w:val="Titre 9 Car"/>
    <w:basedOn w:val="Policepardfaut"/>
    <w:link w:val="Titre9"/>
    <w:uiPriority w:val="99"/>
    <w:semiHidden/>
    <w:locked/>
    <w:rsid w:val="00672C89"/>
    <w:rPr>
      <w:rFonts w:ascii="Cambria" w:hAnsi="Cambria" w:cs="Times New Roman"/>
      <w:sz w:val="22"/>
      <w:szCs w:val="22"/>
      <w:lang w:eastAsia="zh-CN"/>
    </w:rPr>
  </w:style>
  <w:style w:type="paragraph" w:styleId="En-tte">
    <w:name w:val="header"/>
    <w:basedOn w:val="Normal"/>
    <w:link w:val="En-tteCar"/>
    <w:uiPriority w:val="99"/>
    <w:rsid w:val="00D86D12"/>
    <w:pPr>
      <w:tabs>
        <w:tab w:val="center" w:pos="4320"/>
        <w:tab w:val="right" w:pos="8640"/>
      </w:tabs>
    </w:pPr>
  </w:style>
  <w:style w:type="character" w:customStyle="1" w:styleId="En-tteCar">
    <w:name w:val="En-tête Car"/>
    <w:basedOn w:val="Policepardfaut"/>
    <w:link w:val="En-tte"/>
    <w:uiPriority w:val="99"/>
    <w:semiHidden/>
    <w:locked/>
    <w:rsid w:val="00672C89"/>
    <w:rPr>
      <w:rFonts w:ascii="Arial" w:hAnsi="Arial" w:cs="Times New Roman"/>
      <w:sz w:val="24"/>
      <w:lang w:eastAsia="zh-CN"/>
    </w:rPr>
  </w:style>
  <w:style w:type="paragraph" w:styleId="Pieddepage">
    <w:name w:val="footer"/>
    <w:basedOn w:val="Normal"/>
    <w:link w:val="PieddepageCar"/>
    <w:uiPriority w:val="99"/>
    <w:rsid w:val="00D86D12"/>
    <w:pPr>
      <w:tabs>
        <w:tab w:val="center" w:pos="4320"/>
        <w:tab w:val="right" w:pos="8640"/>
      </w:tabs>
    </w:pPr>
  </w:style>
  <w:style w:type="character" w:customStyle="1" w:styleId="PieddepageCar">
    <w:name w:val="Pied de page Car"/>
    <w:basedOn w:val="Policepardfaut"/>
    <w:link w:val="Pieddepage"/>
    <w:uiPriority w:val="99"/>
    <w:semiHidden/>
    <w:locked/>
    <w:rsid w:val="00672C89"/>
    <w:rPr>
      <w:rFonts w:ascii="Arial" w:hAnsi="Arial" w:cs="Times New Roman"/>
      <w:sz w:val="24"/>
      <w:lang w:eastAsia="zh-CN"/>
    </w:rPr>
  </w:style>
  <w:style w:type="paragraph" w:customStyle="1" w:styleId="Adressedelexpditeur">
    <w:name w:val="Adresse de l'expéditeur"/>
    <w:uiPriority w:val="99"/>
    <w:rsid w:val="00D86D12"/>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szCs w:val="20"/>
      <w:lang w:val="en-US" w:eastAsia="zh-CN"/>
    </w:rPr>
  </w:style>
  <w:style w:type="character" w:styleId="Numrodepage">
    <w:name w:val="page number"/>
    <w:basedOn w:val="Policepardfaut"/>
    <w:uiPriority w:val="99"/>
    <w:rsid w:val="00D86D12"/>
    <w:rPr>
      <w:rFonts w:cs="Times New Roman"/>
    </w:rPr>
  </w:style>
  <w:style w:type="paragraph" w:styleId="Textebrut">
    <w:name w:val="Plain Text"/>
    <w:basedOn w:val="Normal"/>
    <w:link w:val="TextebrutCar"/>
    <w:uiPriority w:val="99"/>
    <w:rsid w:val="00D86D12"/>
    <w:rPr>
      <w:rFonts w:ascii="Courier New" w:hAnsi="Courier New"/>
      <w:sz w:val="20"/>
    </w:rPr>
  </w:style>
  <w:style w:type="character" w:customStyle="1" w:styleId="TextebrutCar">
    <w:name w:val="Texte brut Car"/>
    <w:basedOn w:val="Policepardfaut"/>
    <w:link w:val="Textebrut"/>
    <w:uiPriority w:val="99"/>
    <w:semiHidden/>
    <w:locked/>
    <w:rsid w:val="00672C89"/>
    <w:rPr>
      <w:rFonts w:ascii="Courier New" w:hAnsi="Courier New" w:cs="Courier New"/>
      <w:lang w:eastAsia="zh-CN"/>
    </w:rPr>
  </w:style>
  <w:style w:type="paragraph" w:styleId="Corpsdetexte">
    <w:name w:val="Body Text"/>
    <w:basedOn w:val="Normal"/>
    <w:link w:val="CorpsdetexteCar"/>
    <w:uiPriority w:val="99"/>
    <w:rsid w:val="004666A0"/>
    <w:pPr>
      <w:spacing w:before="120" w:after="120" w:line="360" w:lineRule="auto"/>
      <w:jc w:val="both"/>
    </w:pPr>
  </w:style>
  <w:style w:type="character" w:customStyle="1" w:styleId="CorpsdetexteCar">
    <w:name w:val="Corps de texte Car"/>
    <w:basedOn w:val="Policepardfaut"/>
    <w:link w:val="Corpsdetexte"/>
    <w:uiPriority w:val="99"/>
    <w:locked/>
    <w:rsid w:val="0071496F"/>
    <w:rPr>
      <w:rFonts w:ascii="Arial" w:hAnsi="Arial" w:cs="Times New Roman"/>
      <w:sz w:val="24"/>
      <w:lang w:eastAsia="zh-CN"/>
    </w:rPr>
  </w:style>
  <w:style w:type="paragraph" w:styleId="Corpsdetexte2">
    <w:name w:val="Body Text 2"/>
    <w:basedOn w:val="Normal"/>
    <w:link w:val="Corpsdetexte2Car"/>
    <w:uiPriority w:val="99"/>
    <w:rsid w:val="00D86D12"/>
    <w:pPr>
      <w:jc w:val="both"/>
    </w:pPr>
    <w:rPr>
      <w:b/>
    </w:rPr>
  </w:style>
  <w:style w:type="character" w:customStyle="1" w:styleId="Corpsdetexte2Car">
    <w:name w:val="Corps de texte 2 Car"/>
    <w:basedOn w:val="Policepardfaut"/>
    <w:link w:val="Corpsdetexte2"/>
    <w:uiPriority w:val="99"/>
    <w:semiHidden/>
    <w:locked/>
    <w:rsid w:val="00672C89"/>
    <w:rPr>
      <w:rFonts w:ascii="Arial" w:hAnsi="Arial" w:cs="Times New Roman"/>
      <w:sz w:val="24"/>
      <w:lang w:eastAsia="zh-CN"/>
    </w:rPr>
  </w:style>
  <w:style w:type="paragraph" w:styleId="Notedebasdepage">
    <w:name w:val="footnote text"/>
    <w:basedOn w:val="Normal"/>
    <w:link w:val="NotedebasdepageCar"/>
    <w:semiHidden/>
    <w:rsid w:val="00D86D12"/>
    <w:rPr>
      <w:sz w:val="20"/>
    </w:rPr>
  </w:style>
  <w:style w:type="character" w:customStyle="1" w:styleId="NotedebasdepageCar">
    <w:name w:val="Note de bas de page Car"/>
    <w:basedOn w:val="Policepardfaut"/>
    <w:link w:val="Notedebasdepage"/>
    <w:semiHidden/>
    <w:locked/>
    <w:rsid w:val="004666A0"/>
    <w:rPr>
      <w:rFonts w:ascii="Arial" w:hAnsi="Arial" w:cs="Times New Roman"/>
      <w:lang w:val="fr-CA" w:eastAsia="zh-CN" w:bidi="ar-SA"/>
    </w:rPr>
  </w:style>
  <w:style w:type="character" w:styleId="Appelnotedebasdep">
    <w:name w:val="footnote reference"/>
    <w:basedOn w:val="Policepardfaut"/>
    <w:uiPriority w:val="99"/>
    <w:semiHidden/>
    <w:rsid w:val="00D86D12"/>
    <w:rPr>
      <w:rFonts w:cs="Times New Roman"/>
      <w:vertAlign w:val="superscript"/>
    </w:rPr>
  </w:style>
  <w:style w:type="paragraph" w:customStyle="1" w:styleId="Tableau">
    <w:name w:val="Tableau"/>
    <w:basedOn w:val="Corpsdetexte"/>
    <w:uiPriority w:val="99"/>
    <w:rsid w:val="00D86D12"/>
    <w:rPr>
      <w:b/>
      <w:i/>
    </w:rPr>
  </w:style>
  <w:style w:type="paragraph" w:styleId="Retraitcorpsdetexte">
    <w:name w:val="Body Text Indent"/>
    <w:basedOn w:val="Normal"/>
    <w:link w:val="RetraitcorpsdetexteCar"/>
    <w:uiPriority w:val="99"/>
    <w:rsid w:val="00D86D12"/>
    <w:pPr>
      <w:ind w:left="705" w:hanging="705"/>
      <w:jc w:val="both"/>
    </w:pPr>
  </w:style>
  <w:style w:type="character" w:customStyle="1" w:styleId="RetraitcorpsdetexteCar">
    <w:name w:val="Retrait corps de texte Car"/>
    <w:basedOn w:val="Policepardfaut"/>
    <w:link w:val="Retraitcorpsdetexte"/>
    <w:uiPriority w:val="99"/>
    <w:locked/>
    <w:rsid w:val="004472BA"/>
    <w:rPr>
      <w:rFonts w:ascii="Arial" w:hAnsi="Arial" w:cs="Times New Roman"/>
      <w:sz w:val="24"/>
      <w:lang w:eastAsia="zh-CN"/>
    </w:rPr>
  </w:style>
  <w:style w:type="paragraph" w:styleId="Corpsdetexte3">
    <w:name w:val="Body Text 3"/>
    <w:basedOn w:val="Normal"/>
    <w:link w:val="Corpsdetexte3Car"/>
    <w:uiPriority w:val="99"/>
    <w:rsid w:val="00D86D12"/>
    <w:pPr>
      <w:jc w:val="both"/>
    </w:pPr>
    <w:rPr>
      <w:i/>
      <w:u w:val="single"/>
    </w:rPr>
  </w:style>
  <w:style w:type="character" w:customStyle="1" w:styleId="Corpsdetexte3Car">
    <w:name w:val="Corps de texte 3 Car"/>
    <w:basedOn w:val="Policepardfaut"/>
    <w:link w:val="Corpsdetexte3"/>
    <w:uiPriority w:val="99"/>
    <w:semiHidden/>
    <w:locked/>
    <w:rsid w:val="00672C89"/>
    <w:rPr>
      <w:rFonts w:ascii="Arial" w:hAnsi="Arial" w:cs="Times New Roman"/>
      <w:sz w:val="16"/>
      <w:szCs w:val="16"/>
      <w:lang w:eastAsia="zh-CN"/>
    </w:rPr>
  </w:style>
  <w:style w:type="paragraph" w:styleId="TM1">
    <w:name w:val="toc 1"/>
    <w:basedOn w:val="Normal"/>
    <w:next w:val="Normal"/>
    <w:autoRedefine/>
    <w:uiPriority w:val="99"/>
    <w:semiHidden/>
    <w:rsid w:val="00D86D12"/>
  </w:style>
  <w:style w:type="paragraph" w:styleId="TM2">
    <w:name w:val="toc 2"/>
    <w:basedOn w:val="Normal"/>
    <w:next w:val="Normal"/>
    <w:autoRedefine/>
    <w:uiPriority w:val="99"/>
    <w:semiHidden/>
    <w:rsid w:val="00D86D12"/>
    <w:pPr>
      <w:ind w:left="240"/>
    </w:pPr>
  </w:style>
  <w:style w:type="paragraph" w:styleId="TM3">
    <w:name w:val="toc 3"/>
    <w:basedOn w:val="Normal"/>
    <w:next w:val="Normal"/>
    <w:autoRedefine/>
    <w:uiPriority w:val="99"/>
    <w:semiHidden/>
    <w:rsid w:val="00D86D12"/>
    <w:pPr>
      <w:ind w:left="480"/>
    </w:pPr>
  </w:style>
  <w:style w:type="paragraph" w:styleId="TM4">
    <w:name w:val="toc 4"/>
    <w:basedOn w:val="Normal"/>
    <w:next w:val="Normal"/>
    <w:autoRedefine/>
    <w:uiPriority w:val="99"/>
    <w:semiHidden/>
    <w:rsid w:val="00D86D12"/>
    <w:pPr>
      <w:ind w:left="720"/>
    </w:pPr>
  </w:style>
  <w:style w:type="paragraph" w:styleId="TM5">
    <w:name w:val="toc 5"/>
    <w:basedOn w:val="Normal"/>
    <w:next w:val="Normal"/>
    <w:autoRedefine/>
    <w:uiPriority w:val="99"/>
    <w:semiHidden/>
    <w:rsid w:val="00D86D12"/>
    <w:pPr>
      <w:ind w:left="960"/>
    </w:pPr>
  </w:style>
  <w:style w:type="paragraph" w:styleId="TM6">
    <w:name w:val="toc 6"/>
    <w:basedOn w:val="Normal"/>
    <w:next w:val="Normal"/>
    <w:autoRedefine/>
    <w:uiPriority w:val="99"/>
    <w:semiHidden/>
    <w:rsid w:val="00D86D12"/>
    <w:pPr>
      <w:ind w:left="1200"/>
    </w:pPr>
  </w:style>
  <w:style w:type="paragraph" w:styleId="TM7">
    <w:name w:val="toc 7"/>
    <w:basedOn w:val="Normal"/>
    <w:next w:val="Normal"/>
    <w:autoRedefine/>
    <w:uiPriority w:val="99"/>
    <w:semiHidden/>
    <w:rsid w:val="00D86D12"/>
    <w:pPr>
      <w:ind w:left="1440"/>
    </w:pPr>
  </w:style>
  <w:style w:type="paragraph" w:styleId="TM8">
    <w:name w:val="toc 8"/>
    <w:basedOn w:val="Normal"/>
    <w:next w:val="Normal"/>
    <w:autoRedefine/>
    <w:uiPriority w:val="99"/>
    <w:semiHidden/>
    <w:rsid w:val="00D86D12"/>
    <w:pPr>
      <w:ind w:left="1680"/>
    </w:pPr>
  </w:style>
  <w:style w:type="paragraph" w:styleId="TM9">
    <w:name w:val="toc 9"/>
    <w:basedOn w:val="Normal"/>
    <w:next w:val="Normal"/>
    <w:autoRedefine/>
    <w:uiPriority w:val="99"/>
    <w:semiHidden/>
    <w:rsid w:val="00D86D12"/>
    <w:pPr>
      <w:ind w:left="1920"/>
    </w:pPr>
  </w:style>
  <w:style w:type="paragraph" w:styleId="Retraitcorpsdetexte2">
    <w:name w:val="Body Text Indent 2"/>
    <w:basedOn w:val="Normal"/>
    <w:link w:val="Retraitcorpsdetexte2Car"/>
    <w:uiPriority w:val="99"/>
    <w:rsid w:val="00D86D12"/>
    <w:pPr>
      <w:spacing w:line="360" w:lineRule="auto"/>
      <w:ind w:left="708"/>
      <w:jc w:val="both"/>
    </w:pPr>
  </w:style>
  <w:style w:type="character" w:customStyle="1" w:styleId="Retraitcorpsdetexte2Car">
    <w:name w:val="Retrait corps de texte 2 Car"/>
    <w:basedOn w:val="Policepardfaut"/>
    <w:link w:val="Retraitcorpsdetexte2"/>
    <w:uiPriority w:val="99"/>
    <w:semiHidden/>
    <w:locked/>
    <w:rsid w:val="00672C89"/>
    <w:rPr>
      <w:rFonts w:ascii="Arial" w:hAnsi="Arial" w:cs="Times New Roman"/>
      <w:sz w:val="24"/>
      <w:lang w:eastAsia="zh-CN"/>
    </w:rPr>
  </w:style>
  <w:style w:type="paragraph" w:styleId="Tabledesillustrations">
    <w:name w:val="table of figures"/>
    <w:basedOn w:val="Normal"/>
    <w:next w:val="Normal"/>
    <w:uiPriority w:val="99"/>
    <w:semiHidden/>
    <w:rsid w:val="00D86D12"/>
    <w:pPr>
      <w:ind w:left="480" w:hanging="480"/>
    </w:pPr>
  </w:style>
  <w:style w:type="character" w:styleId="Lienhypertexte">
    <w:name w:val="Hyperlink"/>
    <w:basedOn w:val="Policepardfaut"/>
    <w:uiPriority w:val="99"/>
    <w:rsid w:val="00D86D12"/>
    <w:rPr>
      <w:rFonts w:cs="Times New Roman"/>
      <w:color w:val="0000FF"/>
      <w:u w:val="single"/>
    </w:rPr>
  </w:style>
  <w:style w:type="paragraph" w:styleId="Retraitcorpsdetexte3">
    <w:name w:val="Body Text Indent 3"/>
    <w:basedOn w:val="Normal"/>
    <w:link w:val="Retraitcorpsdetexte3Car"/>
    <w:uiPriority w:val="99"/>
    <w:rsid w:val="00D86D12"/>
    <w:pPr>
      <w:spacing w:line="360" w:lineRule="auto"/>
      <w:ind w:left="705" w:hanging="705"/>
    </w:pPr>
    <w:rPr>
      <w:b/>
      <w:bCs/>
    </w:rPr>
  </w:style>
  <w:style w:type="character" w:customStyle="1" w:styleId="Retraitcorpsdetexte3Car">
    <w:name w:val="Retrait corps de texte 3 Car"/>
    <w:basedOn w:val="Policepardfaut"/>
    <w:link w:val="Retraitcorpsdetexte3"/>
    <w:uiPriority w:val="99"/>
    <w:semiHidden/>
    <w:locked/>
    <w:rsid w:val="00672C89"/>
    <w:rPr>
      <w:rFonts w:ascii="Arial" w:hAnsi="Arial" w:cs="Times New Roman"/>
      <w:sz w:val="16"/>
      <w:szCs w:val="16"/>
      <w:lang w:eastAsia="zh-CN"/>
    </w:rPr>
  </w:style>
  <w:style w:type="paragraph" w:customStyle="1" w:styleId="SubtitleCover">
    <w:name w:val="Subtitle Cover"/>
    <w:basedOn w:val="TitleCover"/>
    <w:next w:val="Corpsdetexte"/>
    <w:uiPriority w:val="99"/>
    <w:rsid w:val="00D86D12"/>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D86D12"/>
    <w:pPr>
      <w:keepNext/>
      <w:keepLines/>
      <w:spacing w:after="240" w:line="720" w:lineRule="atLeast"/>
      <w:jc w:val="center"/>
    </w:pPr>
    <w:rPr>
      <w:rFonts w:ascii="Garamond" w:hAnsi="Garamond"/>
      <w:caps/>
      <w:spacing w:val="65"/>
      <w:kern w:val="20"/>
      <w:sz w:val="64"/>
      <w:lang w:val="en-US" w:eastAsia="en-US"/>
    </w:rPr>
  </w:style>
  <w:style w:type="paragraph" w:styleId="Textedebulles">
    <w:name w:val="Balloon Text"/>
    <w:basedOn w:val="Normal"/>
    <w:link w:val="TextedebullesCar"/>
    <w:uiPriority w:val="99"/>
    <w:semiHidden/>
    <w:rsid w:val="00D86D1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72C89"/>
    <w:rPr>
      <w:rFonts w:cs="Times New Roman"/>
      <w:sz w:val="2"/>
      <w:lang w:eastAsia="zh-CN"/>
    </w:rPr>
  </w:style>
  <w:style w:type="paragraph" w:customStyle="1" w:styleId="Style1">
    <w:name w:val="Style1"/>
    <w:basedOn w:val="Titre1"/>
    <w:uiPriority w:val="99"/>
    <w:rsid w:val="00D86D12"/>
    <w:pPr>
      <w:numPr>
        <w:numId w:val="2"/>
      </w:numPr>
    </w:pPr>
    <w:rPr>
      <w:b w:val="0"/>
    </w:rPr>
  </w:style>
  <w:style w:type="paragraph" w:styleId="Normalcentr">
    <w:name w:val="Block Text"/>
    <w:basedOn w:val="Normal"/>
    <w:uiPriority w:val="99"/>
    <w:rsid w:val="00D86D12"/>
    <w:pPr>
      <w:ind w:left="709" w:right="708" w:hanging="1"/>
      <w:jc w:val="both"/>
    </w:pPr>
    <w:rPr>
      <w:i/>
    </w:rPr>
  </w:style>
  <w:style w:type="character" w:styleId="Marquedecommentaire">
    <w:name w:val="annotation reference"/>
    <w:basedOn w:val="Policepardfaut"/>
    <w:uiPriority w:val="99"/>
    <w:semiHidden/>
    <w:rsid w:val="00D86D12"/>
    <w:rPr>
      <w:rFonts w:cs="Times New Roman"/>
      <w:sz w:val="16"/>
      <w:szCs w:val="16"/>
    </w:rPr>
  </w:style>
  <w:style w:type="paragraph" w:styleId="Commentaire">
    <w:name w:val="annotation text"/>
    <w:basedOn w:val="Normal"/>
    <w:link w:val="CommentaireCar"/>
    <w:uiPriority w:val="99"/>
    <w:semiHidden/>
    <w:rsid w:val="00D86D12"/>
    <w:rPr>
      <w:sz w:val="20"/>
    </w:rPr>
  </w:style>
  <w:style w:type="character" w:customStyle="1" w:styleId="CommentaireCar">
    <w:name w:val="Commentaire Car"/>
    <w:basedOn w:val="Policepardfaut"/>
    <w:link w:val="Commentaire"/>
    <w:uiPriority w:val="99"/>
    <w:semiHidden/>
    <w:locked/>
    <w:rsid w:val="00672C89"/>
    <w:rPr>
      <w:rFonts w:ascii="Arial" w:hAnsi="Arial" w:cs="Times New Roman"/>
      <w:lang w:eastAsia="zh-CN"/>
    </w:rPr>
  </w:style>
  <w:style w:type="paragraph" w:styleId="Objetducommentaire">
    <w:name w:val="annotation subject"/>
    <w:basedOn w:val="Commentaire"/>
    <w:next w:val="Commentaire"/>
    <w:link w:val="ObjetducommentaireCar"/>
    <w:uiPriority w:val="99"/>
    <w:semiHidden/>
    <w:rsid w:val="00D86D12"/>
    <w:rPr>
      <w:b/>
      <w:bCs/>
    </w:rPr>
  </w:style>
  <w:style w:type="character" w:customStyle="1" w:styleId="ObjetducommentaireCar">
    <w:name w:val="Objet du commentaire Car"/>
    <w:basedOn w:val="CommentaireCar"/>
    <w:link w:val="Objetducommentaire"/>
    <w:uiPriority w:val="99"/>
    <w:semiHidden/>
    <w:locked/>
    <w:rsid w:val="00672C89"/>
    <w:rPr>
      <w:rFonts w:ascii="Arial" w:hAnsi="Arial" w:cs="Times New Roman"/>
      <w:b/>
      <w:bCs/>
      <w:lang w:eastAsia="zh-CN"/>
    </w:rPr>
  </w:style>
  <w:style w:type="paragraph" w:customStyle="1" w:styleId="Default">
    <w:name w:val="Default"/>
    <w:rsid w:val="00D86D12"/>
    <w:pPr>
      <w:autoSpaceDE w:val="0"/>
      <w:autoSpaceDN w:val="0"/>
      <w:adjustRightInd w:val="0"/>
    </w:pPr>
    <w:rPr>
      <w:rFonts w:ascii="Arial" w:hAnsi="Arial" w:cs="Arial"/>
      <w:color w:val="000000"/>
      <w:sz w:val="24"/>
      <w:szCs w:val="24"/>
    </w:rPr>
  </w:style>
  <w:style w:type="paragraph" w:customStyle="1" w:styleId="CitationsRgie">
    <w:name w:val="Citations Régie"/>
    <w:basedOn w:val="Corpsdetexte"/>
    <w:uiPriority w:val="99"/>
    <w:rsid w:val="00486E2F"/>
    <w:pPr>
      <w:ind w:left="709" w:right="709"/>
    </w:pPr>
    <w:rPr>
      <w:i/>
    </w:rPr>
  </w:style>
  <w:style w:type="paragraph" w:customStyle="1" w:styleId="Rfrence">
    <w:name w:val="Référence"/>
    <w:basedOn w:val="Normal"/>
    <w:link w:val="RfrenceChar"/>
    <w:uiPriority w:val="99"/>
    <w:rsid w:val="00C807B1"/>
    <w:pPr>
      <w:numPr>
        <w:numId w:val="3"/>
      </w:numPr>
    </w:pPr>
    <w:rPr>
      <w:b/>
      <w:bCs/>
    </w:rPr>
  </w:style>
  <w:style w:type="paragraph" w:customStyle="1" w:styleId="Prambule">
    <w:name w:val="Préambule"/>
    <w:basedOn w:val="Normal"/>
    <w:link w:val="PrambuleChar"/>
    <w:uiPriority w:val="99"/>
    <w:rsid w:val="00C807B1"/>
    <w:pPr>
      <w:spacing w:after="120"/>
    </w:pPr>
    <w:rPr>
      <w:b/>
      <w:bCs/>
    </w:rPr>
  </w:style>
  <w:style w:type="character" w:customStyle="1" w:styleId="PrambuleChar">
    <w:name w:val="Préambule Char"/>
    <w:basedOn w:val="Policepardfaut"/>
    <w:link w:val="Prambule"/>
    <w:uiPriority w:val="99"/>
    <w:locked/>
    <w:rsid w:val="00C807B1"/>
    <w:rPr>
      <w:rFonts w:ascii="Arial" w:hAnsi="Arial" w:cs="Times New Roman"/>
      <w:b/>
      <w:bCs/>
      <w:sz w:val="24"/>
      <w:lang w:val="fr-CA" w:eastAsia="zh-CN" w:bidi="ar-SA"/>
    </w:rPr>
  </w:style>
  <w:style w:type="character" w:customStyle="1" w:styleId="RfrenceChar">
    <w:name w:val="Référence Char"/>
    <w:basedOn w:val="Policepardfaut"/>
    <w:link w:val="Rfrence"/>
    <w:uiPriority w:val="99"/>
    <w:locked/>
    <w:rsid w:val="00BE597C"/>
    <w:rPr>
      <w:rFonts w:ascii="Arial" w:hAnsi="Arial"/>
      <w:b/>
      <w:bCs/>
      <w:sz w:val="24"/>
      <w:szCs w:val="20"/>
      <w:lang w:eastAsia="zh-CN"/>
    </w:rPr>
  </w:style>
  <w:style w:type="paragraph" w:customStyle="1" w:styleId="Paragraphedeliste1">
    <w:name w:val="Paragraphe de liste1"/>
    <w:basedOn w:val="Normal"/>
    <w:uiPriority w:val="99"/>
    <w:rsid w:val="000B505A"/>
    <w:pPr>
      <w:ind w:left="708"/>
    </w:pPr>
  </w:style>
  <w:style w:type="character" w:customStyle="1" w:styleId="CharChar3">
    <w:name w:val="Char Char3"/>
    <w:basedOn w:val="Policepardfaut"/>
    <w:uiPriority w:val="99"/>
    <w:rsid w:val="00B34263"/>
    <w:rPr>
      <w:rFonts w:ascii="Arial" w:hAnsi="Arial" w:cs="Times New Roman"/>
      <w:sz w:val="24"/>
      <w:lang w:val="fr-CA" w:eastAsia="zh-CN" w:bidi="ar-SA"/>
    </w:rPr>
  </w:style>
  <w:style w:type="paragraph" w:styleId="NormalWeb">
    <w:name w:val="Normal (Web)"/>
    <w:basedOn w:val="Normal"/>
    <w:uiPriority w:val="99"/>
    <w:rsid w:val="00585F9A"/>
    <w:pPr>
      <w:spacing w:before="100" w:beforeAutospacing="1" w:after="100" w:afterAutospacing="1"/>
    </w:pPr>
    <w:rPr>
      <w:rFonts w:ascii="Times New Roman" w:hAnsi="Times New Roman"/>
      <w:szCs w:val="24"/>
      <w:lang w:val="en-US" w:eastAsia="en-US"/>
    </w:rPr>
  </w:style>
  <w:style w:type="character" w:styleId="Lienhypertextesuivivisit">
    <w:name w:val="FollowedHyperlink"/>
    <w:basedOn w:val="Policepardfaut"/>
    <w:uiPriority w:val="99"/>
    <w:rsid w:val="00585F9A"/>
    <w:rPr>
      <w:rFonts w:cs="Times New Roman"/>
      <w:color w:val="800080"/>
      <w:u w:val="single"/>
    </w:rPr>
  </w:style>
  <w:style w:type="paragraph" w:customStyle="1" w:styleId="Rgie">
    <w:name w:val="RÃ©gie"/>
    <w:basedOn w:val="Default"/>
    <w:next w:val="Default"/>
    <w:uiPriority w:val="99"/>
    <w:rsid w:val="000D1008"/>
    <w:rPr>
      <w:rFonts w:cs="Times New Roman"/>
      <w:color w:val="auto"/>
    </w:rPr>
  </w:style>
  <w:style w:type="paragraph" w:styleId="Paragraphedeliste">
    <w:name w:val="List Paragraph"/>
    <w:basedOn w:val="Normal"/>
    <w:uiPriority w:val="34"/>
    <w:qFormat/>
    <w:rsid w:val="00D45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CA" w:eastAsia="fr-C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6D12"/>
    <w:rPr>
      <w:rFonts w:ascii="Arial" w:hAnsi="Arial"/>
      <w:sz w:val="24"/>
      <w:szCs w:val="20"/>
      <w:lang w:eastAsia="zh-CN"/>
    </w:rPr>
  </w:style>
  <w:style w:type="paragraph" w:styleId="Titre1">
    <w:name w:val="heading 1"/>
    <w:basedOn w:val="Normal"/>
    <w:next w:val="Normal"/>
    <w:link w:val="Titre1Car"/>
    <w:uiPriority w:val="99"/>
    <w:qFormat/>
    <w:rsid w:val="00526B07"/>
    <w:pPr>
      <w:keepNext/>
      <w:numPr>
        <w:numId w:val="1"/>
      </w:numPr>
      <w:spacing w:before="240" w:after="240"/>
      <w:ind w:left="357" w:hanging="357"/>
      <w:jc w:val="both"/>
      <w:outlineLvl w:val="0"/>
    </w:pPr>
    <w:rPr>
      <w:b/>
      <w:sz w:val="28"/>
    </w:rPr>
  </w:style>
  <w:style w:type="paragraph" w:styleId="Titre2">
    <w:name w:val="heading 2"/>
    <w:basedOn w:val="Normal"/>
    <w:next w:val="Normal"/>
    <w:link w:val="Titre2Car"/>
    <w:autoRedefine/>
    <w:uiPriority w:val="99"/>
    <w:qFormat/>
    <w:rsid w:val="004C53E4"/>
    <w:pPr>
      <w:keepNext/>
      <w:numPr>
        <w:ilvl w:val="1"/>
        <w:numId w:val="1"/>
      </w:numPr>
      <w:spacing w:before="240" w:after="240"/>
      <w:ind w:left="788" w:hanging="431"/>
      <w:outlineLvl w:val="1"/>
    </w:pPr>
    <w:rPr>
      <w:b/>
    </w:rPr>
  </w:style>
  <w:style w:type="paragraph" w:styleId="Titre3">
    <w:name w:val="heading 3"/>
    <w:basedOn w:val="Normal"/>
    <w:next w:val="Normal"/>
    <w:link w:val="Titre3Car"/>
    <w:autoRedefine/>
    <w:uiPriority w:val="99"/>
    <w:qFormat/>
    <w:rsid w:val="00D86D12"/>
    <w:pPr>
      <w:keepNext/>
      <w:numPr>
        <w:ilvl w:val="2"/>
        <w:numId w:val="1"/>
      </w:numPr>
      <w:jc w:val="both"/>
      <w:outlineLvl w:val="2"/>
    </w:pPr>
    <w:rPr>
      <w:b/>
      <w:i/>
    </w:rPr>
  </w:style>
  <w:style w:type="paragraph" w:styleId="Titre4">
    <w:name w:val="heading 4"/>
    <w:basedOn w:val="Normal"/>
    <w:next w:val="Normal"/>
    <w:link w:val="Titre4Car"/>
    <w:uiPriority w:val="99"/>
    <w:qFormat/>
    <w:rsid w:val="00D86D12"/>
    <w:pPr>
      <w:keepNext/>
      <w:jc w:val="center"/>
      <w:outlineLvl w:val="3"/>
    </w:pPr>
    <w:rPr>
      <w:sz w:val="28"/>
    </w:rPr>
  </w:style>
  <w:style w:type="paragraph" w:styleId="Titre5">
    <w:name w:val="heading 5"/>
    <w:basedOn w:val="Normal"/>
    <w:next w:val="Normal"/>
    <w:link w:val="Titre5Car"/>
    <w:uiPriority w:val="99"/>
    <w:qFormat/>
    <w:rsid w:val="00D86D12"/>
    <w:pPr>
      <w:keepNext/>
      <w:outlineLvl w:val="4"/>
    </w:pPr>
    <w:rPr>
      <w:b/>
      <w:sz w:val="20"/>
    </w:rPr>
  </w:style>
  <w:style w:type="paragraph" w:styleId="Titre6">
    <w:name w:val="heading 6"/>
    <w:basedOn w:val="Normal"/>
    <w:next w:val="Normal"/>
    <w:link w:val="Titre6Car"/>
    <w:uiPriority w:val="99"/>
    <w:qFormat/>
    <w:rsid w:val="00D86D12"/>
    <w:pPr>
      <w:keepNext/>
      <w:outlineLvl w:val="5"/>
    </w:pPr>
    <w:rPr>
      <w:b/>
      <w:i/>
      <w:sz w:val="20"/>
    </w:rPr>
  </w:style>
  <w:style w:type="paragraph" w:styleId="Titre7">
    <w:name w:val="heading 7"/>
    <w:basedOn w:val="Normal"/>
    <w:next w:val="Normal"/>
    <w:link w:val="Titre7Car"/>
    <w:uiPriority w:val="99"/>
    <w:qFormat/>
    <w:rsid w:val="00D86D12"/>
    <w:pPr>
      <w:keepNext/>
      <w:framePr w:w="8640" w:h="403" w:vSpace="1440" w:wrap="notBeside" w:vAnchor="page" w:hAnchor="page" w:x="1729" w:y="13105" w:anchorLock="1"/>
      <w:tabs>
        <w:tab w:val="center" w:pos="4680"/>
      </w:tabs>
      <w:jc w:val="center"/>
      <w:outlineLvl w:val="6"/>
    </w:pPr>
    <w:rPr>
      <w:i/>
      <w:smallCaps/>
      <w:kern w:val="18"/>
      <w:sz w:val="44"/>
    </w:rPr>
  </w:style>
  <w:style w:type="paragraph" w:styleId="Titre8">
    <w:name w:val="heading 8"/>
    <w:basedOn w:val="Normal"/>
    <w:next w:val="Normal"/>
    <w:link w:val="Titre8Car"/>
    <w:uiPriority w:val="99"/>
    <w:qFormat/>
    <w:rsid w:val="00D86D12"/>
    <w:pPr>
      <w:keepNext/>
      <w:jc w:val="center"/>
      <w:outlineLvl w:val="7"/>
    </w:pPr>
    <w:rPr>
      <w:b/>
      <w:sz w:val="28"/>
    </w:rPr>
  </w:style>
  <w:style w:type="paragraph" w:styleId="Titre9">
    <w:name w:val="heading 9"/>
    <w:basedOn w:val="Normal"/>
    <w:next w:val="Normal"/>
    <w:link w:val="Titre9Car"/>
    <w:uiPriority w:val="99"/>
    <w:qFormat/>
    <w:rsid w:val="00D86D12"/>
    <w:pPr>
      <w:keepNext/>
      <w:jc w:val="both"/>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72C89"/>
    <w:rPr>
      <w:rFonts w:ascii="Arial" w:hAnsi="Arial"/>
      <w:b/>
      <w:sz w:val="28"/>
      <w:szCs w:val="20"/>
      <w:lang w:eastAsia="zh-CN"/>
    </w:rPr>
  </w:style>
  <w:style w:type="character" w:customStyle="1" w:styleId="Titre2Car">
    <w:name w:val="Titre 2 Car"/>
    <w:basedOn w:val="Policepardfaut"/>
    <w:link w:val="Titre2"/>
    <w:uiPriority w:val="99"/>
    <w:locked/>
    <w:rsid w:val="00D86D12"/>
    <w:rPr>
      <w:rFonts w:ascii="Arial" w:hAnsi="Arial"/>
      <w:b/>
      <w:sz w:val="24"/>
      <w:szCs w:val="20"/>
      <w:lang w:eastAsia="zh-CN"/>
    </w:rPr>
  </w:style>
  <w:style w:type="character" w:customStyle="1" w:styleId="Titre3Car">
    <w:name w:val="Titre 3 Car"/>
    <w:basedOn w:val="Policepardfaut"/>
    <w:link w:val="Titre3"/>
    <w:uiPriority w:val="99"/>
    <w:locked/>
    <w:rsid w:val="00672C89"/>
    <w:rPr>
      <w:rFonts w:ascii="Arial" w:hAnsi="Arial"/>
      <w:b/>
      <w:i/>
      <w:sz w:val="24"/>
      <w:szCs w:val="20"/>
      <w:lang w:eastAsia="zh-CN"/>
    </w:rPr>
  </w:style>
  <w:style w:type="character" w:customStyle="1" w:styleId="Titre4Car">
    <w:name w:val="Titre 4 Car"/>
    <w:basedOn w:val="Policepardfaut"/>
    <w:link w:val="Titre4"/>
    <w:uiPriority w:val="99"/>
    <w:semiHidden/>
    <w:locked/>
    <w:rsid w:val="00672C89"/>
    <w:rPr>
      <w:rFonts w:ascii="Calibri" w:hAnsi="Calibri" w:cs="Times New Roman"/>
      <w:b/>
      <w:bCs/>
      <w:sz w:val="28"/>
      <w:szCs w:val="28"/>
      <w:lang w:eastAsia="zh-CN"/>
    </w:rPr>
  </w:style>
  <w:style w:type="character" w:customStyle="1" w:styleId="Titre5Car">
    <w:name w:val="Titre 5 Car"/>
    <w:basedOn w:val="Policepardfaut"/>
    <w:link w:val="Titre5"/>
    <w:uiPriority w:val="99"/>
    <w:semiHidden/>
    <w:locked/>
    <w:rsid w:val="00672C89"/>
    <w:rPr>
      <w:rFonts w:ascii="Calibri" w:hAnsi="Calibri" w:cs="Times New Roman"/>
      <w:b/>
      <w:bCs/>
      <w:i/>
      <w:iCs/>
      <w:sz w:val="26"/>
      <w:szCs w:val="26"/>
      <w:lang w:eastAsia="zh-CN"/>
    </w:rPr>
  </w:style>
  <w:style w:type="character" w:customStyle="1" w:styleId="Titre6Car">
    <w:name w:val="Titre 6 Car"/>
    <w:basedOn w:val="Policepardfaut"/>
    <w:link w:val="Titre6"/>
    <w:uiPriority w:val="99"/>
    <w:semiHidden/>
    <w:locked/>
    <w:rsid w:val="00672C89"/>
    <w:rPr>
      <w:rFonts w:ascii="Calibri" w:hAnsi="Calibri" w:cs="Times New Roman"/>
      <w:b/>
      <w:bCs/>
      <w:sz w:val="22"/>
      <w:szCs w:val="22"/>
      <w:lang w:eastAsia="zh-CN"/>
    </w:rPr>
  </w:style>
  <w:style w:type="character" w:customStyle="1" w:styleId="Titre7Car">
    <w:name w:val="Titre 7 Car"/>
    <w:basedOn w:val="Policepardfaut"/>
    <w:link w:val="Titre7"/>
    <w:uiPriority w:val="99"/>
    <w:semiHidden/>
    <w:locked/>
    <w:rsid w:val="00672C89"/>
    <w:rPr>
      <w:rFonts w:ascii="Calibri" w:hAnsi="Calibri" w:cs="Times New Roman"/>
      <w:sz w:val="24"/>
      <w:szCs w:val="24"/>
      <w:lang w:eastAsia="zh-CN"/>
    </w:rPr>
  </w:style>
  <w:style w:type="character" w:customStyle="1" w:styleId="Titre8Car">
    <w:name w:val="Titre 8 Car"/>
    <w:basedOn w:val="Policepardfaut"/>
    <w:link w:val="Titre8"/>
    <w:uiPriority w:val="99"/>
    <w:semiHidden/>
    <w:locked/>
    <w:rsid w:val="00672C89"/>
    <w:rPr>
      <w:rFonts w:ascii="Calibri" w:hAnsi="Calibri" w:cs="Times New Roman"/>
      <w:i/>
      <w:iCs/>
      <w:sz w:val="24"/>
      <w:szCs w:val="24"/>
      <w:lang w:eastAsia="zh-CN"/>
    </w:rPr>
  </w:style>
  <w:style w:type="character" w:customStyle="1" w:styleId="Titre9Car">
    <w:name w:val="Titre 9 Car"/>
    <w:basedOn w:val="Policepardfaut"/>
    <w:link w:val="Titre9"/>
    <w:uiPriority w:val="99"/>
    <w:semiHidden/>
    <w:locked/>
    <w:rsid w:val="00672C89"/>
    <w:rPr>
      <w:rFonts w:ascii="Cambria" w:hAnsi="Cambria" w:cs="Times New Roman"/>
      <w:sz w:val="22"/>
      <w:szCs w:val="22"/>
      <w:lang w:eastAsia="zh-CN"/>
    </w:rPr>
  </w:style>
  <w:style w:type="paragraph" w:styleId="En-tte">
    <w:name w:val="header"/>
    <w:basedOn w:val="Normal"/>
    <w:link w:val="En-tteCar"/>
    <w:uiPriority w:val="99"/>
    <w:rsid w:val="00D86D12"/>
    <w:pPr>
      <w:tabs>
        <w:tab w:val="center" w:pos="4320"/>
        <w:tab w:val="right" w:pos="8640"/>
      </w:tabs>
    </w:pPr>
  </w:style>
  <w:style w:type="character" w:customStyle="1" w:styleId="En-tteCar">
    <w:name w:val="En-tête Car"/>
    <w:basedOn w:val="Policepardfaut"/>
    <w:link w:val="En-tte"/>
    <w:uiPriority w:val="99"/>
    <w:semiHidden/>
    <w:locked/>
    <w:rsid w:val="00672C89"/>
    <w:rPr>
      <w:rFonts w:ascii="Arial" w:hAnsi="Arial" w:cs="Times New Roman"/>
      <w:sz w:val="24"/>
      <w:lang w:eastAsia="zh-CN"/>
    </w:rPr>
  </w:style>
  <w:style w:type="paragraph" w:styleId="Pieddepage">
    <w:name w:val="footer"/>
    <w:basedOn w:val="Normal"/>
    <w:link w:val="PieddepageCar"/>
    <w:uiPriority w:val="99"/>
    <w:rsid w:val="00D86D12"/>
    <w:pPr>
      <w:tabs>
        <w:tab w:val="center" w:pos="4320"/>
        <w:tab w:val="right" w:pos="8640"/>
      </w:tabs>
    </w:pPr>
  </w:style>
  <w:style w:type="character" w:customStyle="1" w:styleId="PieddepageCar">
    <w:name w:val="Pied de page Car"/>
    <w:basedOn w:val="Policepardfaut"/>
    <w:link w:val="Pieddepage"/>
    <w:uiPriority w:val="99"/>
    <w:semiHidden/>
    <w:locked/>
    <w:rsid w:val="00672C89"/>
    <w:rPr>
      <w:rFonts w:ascii="Arial" w:hAnsi="Arial" w:cs="Times New Roman"/>
      <w:sz w:val="24"/>
      <w:lang w:eastAsia="zh-CN"/>
    </w:rPr>
  </w:style>
  <w:style w:type="paragraph" w:customStyle="1" w:styleId="Adressedelexpditeur">
    <w:name w:val="Adresse de l'expéditeur"/>
    <w:uiPriority w:val="99"/>
    <w:rsid w:val="00D86D12"/>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szCs w:val="20"/>
      <w:lang w:val="en-US" w:eastAsia="zh-CN"/>
    </w:rPr>
  </w:style>
  <w:style w:type="character" w:styleId="Numrodepage">
    <w:name w:val="page number"/>
    <w:basedOn w:val="Policepardfaut"/>
    <w:uiPriority w:val="99"/>
    <w:rsid w:val="00D86D12"/>
    <w:rPr>
      <w:rFonts w:cs="Times New Roman"/>
    </w:rPr>
  </w:style>
  <w:style w:type="paragraph" w:styleId="Textebrut">
    <w:name w:val="Plain Text"/>
    <w:basedOn w:val="Normal"/>
    <w:link w:val="TextebrutCar"/>
    <w:uiPriority w:val="99"/>
    <w:rsid w:val="00D86D12"/>
    <w:rPr>
      <w:rFonts w:ascii="Courier New" w:hAnsi="Courier New"/>
      <w:sz w:val="20"/>
    </w:rPr>
  </w:style>
  <w:style w:type="character" w:customStyle="1" w:styleId="TextebrutCar">
    <w:name w:val="Texte brut Car"/>
    <w:basedOn w:val="Policepardfaut"/>
    <w:link w:val="Textebrut"/>
    <w:uiPriority w:val="99"/>
    <w:semiHidden/>
    <w:locked/>
    <w:rsid w:val="00672C89"/>
    <w:rPr>
      <w:rFonts w:ascii="Courier New" w:hAnsi="Courier New" w:cs="Courier New"/>
      <w:lang w:eastAsia="zh-CN"/>
    </w:rPr>
  </w:style>
  <w:style w:type="paragraph" w:styleId="Corpsdetexte">
    <w:name w:val="Body Text"/>
    <w:basedOn w:val="Normal"/>
    <w:link w:val="CorpsdetexteCar"/>
    <w:uiPriority w:val="99"/>
    <w:rsid w:val="004666A0"/>
    <w:pPr>
      <w:spacing w:before="120" w:after="120" w:line="360" w:lineRule="auto"/>
      <w:jc w:val="both"/>
    </w:pPr>
  </w:style>
  <w:style w:type="character" w:customStyle="1" w:styleId="CorpsdetexteCar">
    <w:name w:val="Corps de texte Car"/>
    <w:basedOn w:val="Policepardfaut"/>
    <w:link w:val="Corpsdetexte"/>
    <w:uiPriority w:val="99"/>
    <w:locked/>
    <w:rsid w:val="0071496F"/>
    <w:rPr>
      <w:rFonts w:ascii="Arial" w:hAnsi="Arial" w:cs="Times New Roman"/>
      <w:sz w:val="24"/>
      <w:lang w:eastAsia="zh-CN"/>
    </w:rPr>
  </w:style>
  <w:style w:type="paragraph" w:styleId="Corpsdetexte2">
    <w:name w:val="Body Text 2"/>
    <w:basedOn w:val="Normal"/>
    <w:link w:val="Corpsdetexte2Car"/>
    <w:uiPriority w:val="99"/>
    <w:rsid w:val="00D86D12"/>
    <w:pPr>
      <w:jc w:val="both"/>
    </w:pPr>
    <w:rPr>
      <w:b/>
    </w:rPr>
  </w:style>
  <w:style w:type="character" w:customStyle="1" w:styleId="Corpsdetexte2Car">
    <w:name w:val="Corps de texte 2 Car"/>
    <w:basedOn w:val="Policepardfaut"/>
    <w:link w:val="Corpsdetexte2"/>
    <w:uiPriority w:val="99"/>
    <w:semiHidden/>
    <w:locked/>
    <w:rsid w:val="00672C89"/>
    <w:rPr>
      <w:rFonts w:ascii="Arial" w:hAnsi="Arial" w:cs="Times New Roman"/>
      <w:sz w:val="24"/>
      <w:lang w:eastAsia="zh-CN"/>
    </w:rPr>
  </w:style>
  <w:style w:type="paragraph" w:styleId="Notedebasdepage">
    <w:name w:val="footnote text"/>
    <w:basedOn w:val="Normal"/>
    <w:link w:val="NotedebasdepageCar"/>
    <w:semiHidden/>
    <w:rsid w:val="00D86D12"/>
    <w:rPr>
      <w:sz w:val="20"/>
    </w:rPr>
  </w:style>
  <w:style w:type="character" w:customStyle="1" w:styleId="NotedebasdepageCar">
    <w:name w:val="Note de bas de page Car"/>
    <w:basedOn w:val="Policepardfaut"/>
    <w:link w:val="Notedebasdepage"/>
    <w:semiHidden/>
    <w:locked/>
    <w:rsid w:val="004666A0"/>
    <w:rPr>
      <w:rFonts w:ascii="Arial" w:hAnsi="Arial" w:cs="Times New Roman"/>
      <w:lang w:val="fr-CA" w:eastAsia="zh-CN" w:bidi="ar-SA"/>
    </w:rPr>
  </w:style>
  <w:style w:type="character" w:styleId="Appelnotedebasdep">
    <w:name w:val="footnote reference"/>
    <w:basedOn w:val="Policepardfaut"/>
    <w:uiPriority w:val="99"/>
    <w:semiHidden/>
    <w:rsid w:val="00D86D12"/>
    <w:rPr>
      <w:rFonts w:cs="Times New Roman"/>
      <w:vertAlign w:val="superscript"/>
    </w:rPr>
  </w:style>
  <w:style w:type="paragraph" w:customStyle="1" w:styleId="Tableau">
    <w:name w:val="Tableau"/>
    <w:basedOn w:val="Corpsdetexte"/>
    <w:uiPriority w:val="99"/>
    <w:rsid w:val="00D86D12"/>
    <w:rPr>
      <w:b/>
      <w:i/>
    </w:rPr>
  </w:style>
  <w:style w:type="paragraph" w:styleId="Retraitcorpsdetexte">
    <w:name w:val="Body Text Indent"/>
    <w:basedOn w:val="Normal"/>
    <w:link w:val="RetraitcorpsdetexteCar"/>
    <w:uiPriority w:val="99"/>
    <w:rsid w:val="00D86D12"/>
    <w:pPr>
      <w:ind w:left="705" w:hanging="705"/>
      <w:jc w:val="both"/>
    </w:pPr>
  </w:style>
  <w:style w:type="character" w:customStyle="1" w:styleId="RetraitcorpsdetexteCar">
    <w:name w:val="Retrait corps de texte Car"/>
    <w:basedOn w:val="Policepardfaut"/>
    <w:link w:val="Retraitcorpsdetexte"/>
    <w:uiPriority w:val="99"/>
    <w:locked/>
    <w:rsid w:val="004472BA"/>
    <w:rPr>
      <w:rFonts w:ascii="Arial" w:hAnsi="Arial" w:cs="Times New Roman"/>
      <w:sz w:val="24"/>
      <w:lang w:eastAsia="zh-CN"/>
    </w:rPr>
  </w:style>
  <w:style w:type="paragraph" w:styleId="Corpsdetexte3">
    <w:name w:val="Body Text 3"/>
    <w:basedOn w:val="Normal"/>
    <w:link w:val="Corpsdetexte3Car"/>
    <w:uiPriority w:val="99"/>
    <w:rsid w:val="00D86D12"/>
    <w:pPr>
      <w:jc w:val="both"/>
    </w:pPr>
    <w:rPr>
      <w:i/>
      <w:u w:val="single"/>
    </w:rPr>
  </w:style>
  <w:style w:type="character" w:customStyle="1" w:styleId="Corpsdetexte3Car">
    <w:name w:val="Corps de texte 3 Car"/>
    <w:basedOn w:val="Policepardfaut"/>
    <w:link w:val="Corpsdetexte3"/>
    <w:uiPriority w:val="99"/>
    <w:semiHidden/>
    <w:locked/>
    <w:rsid w:val="00672C89"/>
    <w:rPr>
      <w:rFonts w:ascii="Arial" w:hAnsi="Arial" w:cs="Times New Roman"/>
      <w:sz w:val="16"/>
      <w:szCs w:val="16"/>
      <w:lang w:eastAsia="zh-CN"/>
    </w:rPr>
  </w:style>
  <w:style w:type="paragraph" w:styleId="TM1">
    <w:name w:val="toc 1"/>
    <w:basedOn w:val="Normal"/>
    <w:next w:val="Normal"/>
    <w:autoRedefine/>
    <w:uiPriority w:val="99"/>
    <w:semiHidden/>
    <w:rsid w:val="00D86D12"/>
  </w:style>
  <w:style w:type="paragraph" w:styleId="TM2">
    <w:name w:val="toc 2"/>
    <w:basedOn w:val="Normal"/>
    <w:next w:val="Normal"/>
    <w:autoRedefine/>
    <w:uiPriority w:val="99"/>
    <w:semiHidden/>
    <w:rsid w:val="00D86D12"/>
    <w:pPr>
      <w:ind w:left="240"/>
    </w:pPr>
  </w:style>
  <w:style w:type="paragraph" w:styleId="TM3">
    <w:name w:val="toc 3"/>
    <w:basedOn w:val="Normal"/>
    <w:next w:val="Normal"/>
    <w:autoRedefine/>
    <w:uiPriority w:val="99"/>
    <w:semiHidden/>
    <w:rsid w:val="00D86D12"/>
    <w:pPr>
      <w:ind w:left="480"/>
    </w:pPr>
  </w:style>
  <w:style w:type="paragraph" w:styleId="TM4">
    <w:name w:val="toc 4"/>
    <w:basedOn w:val="Normal"/>
    <w:next w:val="Normal"/>
    <w:autoRedefine/>
    <w:uiPriority w:val="99"/>
    <w:semiHidden/>
    <w:rsid w:val="00D86D12"/>
    <w:pPr>
      <w:ind w:left="720"/>
    </w:pPr>
  </w:style>
  <w:style w:type="paragraph" w:styleId="TM5">
    <w:name w:val="toc 5"/>
    <w:basedOn w:val="Normal"/>
    <w:next w:val="Normal"/>
    <w:autoRedefine/>
    <w:uiPriority w:val="99"/>
    <w:semiHidden/>
    <w:rsid w:val="00D86D12"/>
    <w:pPr>
      <w:ind w:left="960"/>
    </w:pPr>
  </w:style>
  <w:style w:type="paragraph" w:styleId="TM6">
    <w:name w:val="toc 6"/>
    <w:basedOn w:val="Normal"/>
    <w:next w:val="Normal"/>
    <w:autoRedefine/>
    <w:uiPriority w:val="99"/>
    <w:semiHidden/>
    <w:rsid w:val="00D86D12"/>
    <w:pPr>
      <w:ind w:left="1200"/>
    </w:pPr>
  </w:style>
  <w:style w:type="paragraph" w:styleId="TM7">
    <w:name w:val="toc 7"/>
    <w:basedOn w:val="Normal"/>
    <w:next w:val="Normal"/>
    <w:autoRedefine/>
    <w:uiPriority w:val="99"/>
    <w:semiHidden/>
    <w:rsid w:val="00D86D12"/>
    <w:pPr>
      <w:ind w:left="1440"/>
    </w:pPr>
  </w:style>
  <w:style w:type="paragraph" w:styleId="TM8">
    <w:name w:val="toc 8"/>
    <w:basedOn w:val="Normal"/>
    <w:next w:val="Normal"/>
    <w:autoRedefine/>
    <w:uiPriority w:val="99"/>
    <w:semiHidden/>
    <w:rsid w:val="00D86D12"/>
    <w:pPr>
      <w:ind w:left="1680"/>
    </w:pPr>
  </w:style>
  <w:style w:type="paragraph" w:styleId="TM9">
    <w:name w:val="toc 9"/>
    <w:basedOn w:val="Normal"/>
    <w:next w:val="Normal"/>
    <w:autoRedefine/>
    <w:uiPriority w:val="99"/>
    <w:semiHidden/>
    <w:rsid w:val="00D86D12"/>
    <w:pPr>
      <w:ind w:left="1920"/>
    </w:pPr>
  </w:style>
  <w:style w:type="paragraph" w:styleId="Retraitcorpsdetexte2">
    <w:name w:val="Body Text Indent 2"/>
    <w:basedOn w:val="Normal"/>
    <w:link w:val="Retraitcorpsdetexte2Car"/>
    <w:uiPriority w:val="99"/>
    <w:rsid w:val="00D86D12"/>
    <w:pPr>
      <w:spacing w:line="360" w:lineRule="auto"/>
      <w:ind w:left="708"/>
      <w:jc w:val="both"/>
    </w:pPr>
  </w:style>
  <w:style w:type="character" w:customStyle="1" w:styleId="Retraitcorpsdetexte2Car">
    <w:name w:val="Retrait corps de texte 2 Car"/>
    <w:basedOn w:val="Policepardfaut"/>
    <w:link w:val="Retraitcorpsdetexte2"/>
    <w:uiPriority w:val="99"/>
    <w:semiHidden/>
    <w:locked/>
    <w:rsid w:val="00672C89"/>
    <w:rPr>
      <w:rFonts w:ascii="Arial" w:hAnsi="Arial" w:cs="Times New Roman"/>
      <w:sz w:val="24"/>
      <w:lang w:eastAsia="zh-CN"/>
    </w:rPr>
  </w:style>
  <w:style w:type="paragraph" w:styleId="Tabledesillustrations">
    <w:name w:val="table of figures"/>
    <w:basedOn w:val="Normal"/>
    <w:next w:val="Normal"/>
    <w:uiPriority w:val="99"/>
    <w:semiHidden/>
    <w:rsid w:val="00D86D12"/>
    <w:pPr>
      <w:ind w:left="480" w:hanging="480"/>
    </w:pPr>
  </w:style>
  <w:style w:type="character" w:styleId="Lienhypertexte">
    <w:name w:val="Hyperlink"/>
    <w:basedOn w:val="Policepardfaut"/>
    <w:uiPriority w:val="99"/>
    <w:rsid w:val="00D86D12"/>
    <w:rPr>
      <w:rFonts w:cs="Times New Roman"/>
      <w:color w:val="0000FF"/>
      <w:u w:val="single"/>
    </w:rPr>
  </w:style>
  <w:style w:type="paragraph" w:styleId="Retraitcorpsdetexte3">
    <w:name w:val="Body Text Indent 3"/>
    <w:basedOn w:val="Normal"/>
    <w:link w:val="Retraitcorpsdetexte3Car"/>
    <w:uiPriority w:val="99"/>
    <w:rsid w:val="00D86D12"/>
    <w:pPr>
      <w:spacing w:line="360" w:lineRule="auto"/>
      <w:ind w:left="705" w:hanging="705"/>
    </w:pPr>
    <w:rPr>
      <w:b/>
      <w:bCs/>
    </w:rPr>
  </w:style>
  <w:style w:type="character" w:customStyle="1" w:styleId="Retraitcorpsdetexte3Car">
    <w:name w:val="Retrait corps de texte 3 Car"/>
    <w:basedOn w:val="Policepardfaut"/>
    <w:link w:val="Retraitcorpsdetexte3"/>
    <w:uiPriority w:val="99"/>
    <w:semiHidden/>
    <w:locked/>
    <w:rsid w:val="00672C89"/>
    <w:rPr>
      <w:rFonts w:ascii="Arial" w:hAnsi="Arial" w:cs="Times New Roman"/>
      <w:sz w:val="16"/>
      <w:szCs w:val="16"/>
      <w:lang w:eastAsia="zh-CN"/>
    </w:rPr>
  </w:style>
  <w:style w:type="paragraph" w:customStyle="1" w:styleId="SubtitleCover">
    <w:name w:val="Subtitle Cover"/>
    <w:basedOn w:val="TitleCover"/>
    <w:next w:val="Corpsdetexte"/>
    <w:uiPriority w:val="99"/>
    <w:rsid w:val="00D86D12"/>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D86D12"/>
    <w:pPr>
      <w:keepNext/>
      <w:keepLines/>
      <w:spacing w:after="240" w:line="720" w:lineRule="atLeast"/>
      <w:jc w:val="center"/>
    </w:pPr>
    <w:rPr>
      <w:rFonts w:ascii="Garamond" w:hAnsi="Garamond"/>
      <w:caps/>
      <w:spacing w:val="65"/>
      <w:kern w:val="20"/>
      <w:sz w:val="64"/>
      <w:lang w:val="en-US" w:eastAsia="en-US"/>
    </w:rPr>
  </w:style>
  <w:style w:type="paragraph" w:styleId="Textedebulles">
    <w:name w:val="Balloon Text"/>
    <w:basedOn w:val="Normal"/>
    <w:link w:val="TextedebullesCar"/>
    <w:uiPriority w:val="99"/>
    <w:semiHidden/>
    <w:rsid w:val="00D86D1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72C89"/>
    <w:rPr>
      <w:rFonts w:cs="Times New Roman"/>
      <w:sz w:val="2"/>
      <w:lang w:eastAsia="zh-CN"/>
    </w:rPr>
  </w:style>
  <w:style w:type="paragraph" w:customStyle="1" w:styleId="Style1">
    <w:name w:val="Style1"/>
    <w:basedOn w:val="Titre1"/>
    <w:uiPriority w:val="99"/>
    <w:rsid w:val="00D86D12"/>
    <w:pPr>
      <w:numPr>
        <w:numId w:val="2"/>
      </w:numPr>
    </w:pPr>
    <w:rPr>
      <w:b w:val="0"/>
    </w:rPr>
  </w:style>
  <w:style w:type="paragraph" w:styleId="Normalcentr">
    <w:name w:val="Block Text"/>
    <w:basedOn w:val="Normal"/>
    <w:uiPriority w:val="99"/>
    <w:rsid w:val="00D86D12"/>
    <w:pPr>
      <w:ind w:left="709" w:right="708" w:hanging="1"/>
      <w:jc w:val="both"/>
    </w:pPr>
    <w:rPr>
      <w:i/>
    </w:rPr>
  </w:style>
  <w:style w:type="character" w:styleId="Marquedecommentaire">
    <w:name w:val="annotation reference"/>
    <w:basedOn w:val="Policepardfaut"/>
    <w:uiPriority w:val="99"/>
    <w:semiHidden/>
    <w:rsid w:val="00D86D12"/>
    <w:rPr>
      <w:rFonts w:cs="Times New Roman"/>
      <w:sz w:val="16"/>
      <w:szCs w:val="16"/>
    </w:rPr>
  </w:style>
  <w:style w:type="paragraph" w:styleId="Commentaire">
    <w:name w:val="annotation text"/>
    <w:basedOn w:val="Normal"/>
    <w:link w:val="CommentaireCar"/>
    <w:uiPriority w:val="99"/>
    <w:semiHidden/>
    <w:rsid w:val="00D86D12"/>
    <w:rPr>
      <w:sz w:val="20"/>
    </w:rPr>
  </w:style>
  <w:style w:type="character" w:customStyle="1" w:styleId="CommentaireCar">
    <w:name w:val="Commentaire Car"/>
    <w:basedOn w:val="Policepardfaut"/>
    <w:link w:val="Commentaire"/>
    <w:uiPriority w:val="99"/>
    <w:semiHidden/>
    <w:locked/>
    <w:rsid w:val="00672C89"/>
    <w:rPr>
      <w:rFonts w:ascii="Arial" w:hAnsi="Arial" w:cs="Times New Roman"/>
      <w:lang w:eastAsia="zh-CN"/>
    </w:rPr>
  </w:style>
  <w:style w:type="paragraph" w:styleId="Objetducommentaire">
    <w:name w:val="annotation subject"/>
    <w:basedOn w:val="Commentaire"/>
    <w:next w:val="Commentaire"/>
    <w:link w:val="ObjetducommentaireCar"/>
    <w:uiPriority w:val="99"/>
    <w:semiHidden/>
    <w:rsid w:val="00D86D12"/>
    <w:rPr>
      <w:b/>
      <w:bCs/>
    </w:rPr>
  </w:style>
  <w:style w:type="character" w:customStyle="1" w:styleId="ObjetducommentaireCar">
    <w:name w:val="Objet du commentaire Car"/>
    <w:basedOn w:val="CommentaireCar"/>
    <w:link w:val="Objetducommentaire"/>
    <w:uiPriority w:val="99"/>
    <w:semiHidden/>
    <w:locked/>
    <w:rsid w:val="00672C89"/>
    <w:rPr>
      <w:rFonts w:ascii="Arial" w:hAnsi="Arial" w:cs="Times New Roman"/>
      <w:b/>
      <w:bCs/>
      <w:lang w:eastAsia="zh-CN"/>
    </w:rPr>
  </w:style>
  <w:style w:type="paragraph" w:customStyle="1" w:styleId="Default">
    <w:name w:val="Default"/>
    <w:rsid w:val="00D86D12"/>
    <w:pPr>
      <w:autoSpaceDE w:val="0"/>
      <w:autoSpaceDN w:val="0"/>
      <w:adjustRightInd w:val="0"/>
    </w:pPr>
    <w:rPr>
      <w:rFonts w:ascii="Arial" w:hAnsi="Arial" w:cs="Arial"/>
      <w:color w:val="000000"/>
      <w:sz w:val="24"/>
      <w:szCs w:val="24"/>
    </w:rPr>
  </w:style>
  <w:style w:type="paragraph" w:customStyle="1" w:styleId="CitationsRgie">
    <w:name w:val="Citations Régie"/>
    <w:basedOn w:val="Corpsdetexte"/>
    <w:uiPriority w:val="99"/>
    <w:rsid w:val="00486E2F"/>
    <w:pPr>
      <w:ind w:left="709" w:right="709"/>
    </w:pPr>
    <w:rPr>
      <w:i/>
    </w:rPr>
  </w:style>
  <w:style w:type="paragraph" w:customStyle="1" w:styleId="Rfrence">
    <w:name w:val="Référence"/>
    <w:basedOn w:val="Normal"/>
    <w:link w:val="RfrenceChar"/>
    <w:uiPriority w:val="99"/>
    <w:rsid w:val="00C807B1"/>
    <w:pPr>
      <w:numPr>
        <w:numId w:val="3"/>
      </w:numPr>
    </w:pPr>
    <w:rPr>
      <w:b/>
      <w:bCs/>
    </w:rPr>
  </w:style>
  <w:style w:type="paragraph" w:customStyle="1" w:styleId="Prambule">
    <w:name w:val="Préambule"/>
    <w:basedOn w:val="Normal"/>
    <w:link w:val="PrambuleChar"/>
    <w:uiPriority w:val="99"/>
    <w:rsid w:val="00C807B1"/>
    <w:pPr>
      <w:spacing w:after="120"/>
    </w:pPr>
    <w:rPr>
      <w:b/>
      <w:bCs/>
    </w:rPr>
  </w:style>
  <w:style w:type="character" w:customStyle="1" w:styleId="PrambuleChar">
    <w:name w:val="Préambule Char"/>
    <w:basedOn w:val="Policepardfaut"/>
    <w:link w:val="Prambule"/>
    <w:uiPriority w:val="99"/>
    <w:locked/>
    <w:rsid w:val="00C807B1"/>
    <w:rPr>
      <w:rFonts w:ascii="Arial" w:hAnsi="Arial" w:cs="Times New Roman"/>
      <w:b/>
      <w:bCs/>
      <w:sz w:val="24"/>
      <w:lang w:val="fr-CA" w:eastAsia="zh-CN" w:bidi="ar-SA"/>
    </w:rPr>
  </w:style>
  <w:style w:type="character" w:customStyle="1" w:styleId="RfrenceChar">
    <w:name w:val="Référence Char"/>
    <w:basedOn w:val="Policepardfaut"/>
    <w:link w:val="Rfrence"/>
    <w:uiPriority w:val="99"/>
    <w:locked/>
    <w:rsid w:val="00BE597C"/>
    <w:rPr>
      <w:rFonts w:ascii="Arial" w:hAnsi="Arial"/>
      <w:b/>
      <w:bCs/>
      <w:sz w:val="24"/>
      <w:szCs w:val="20"/>
      <w:lang w:eastAsia="zh-CN"/>
    </w:rPr>
  </w:style>
  <w:style w:type="paragraph" w:customStyle="1" w:styleId="Paragraphedeliste1">
    <w:name w:val="Paragraphe de liste1"/>
    <w:basedOn w:val="Normal"/>
    <w:uiPriority w:val="99"/>
    <w:rsid w:val="000B505A"/>
    <w:pPr>
      <w:ind w:left="708"/>
    </w:pPr>
  </w:style>
  <w:style w:type="character" w:customStyle="1" w:styleId="CharChar3">
    <w:name w:val="Char Char3"/>
    <w:basedOn w:val="Policepardfaut"/>
    <w:uiPriority w:val="99"/>
    <w:rsid w:val="00B34263"/>
    <w:rPr>
      <w:rFonts w:ascii="Arial" w:hAnsi="Arial" w:cs="Times New Roman"/>
      <w:sz w:val="24"/>
      <w:lang w:val="fr-CA" w:eastAsia="zh-CN" w:bidi="ar-SA"/>
    </w:rPr>
  </w:style>
  <w:style w:type="paragraph" w:styleId="NormalWeb">
    <w:name w:val="Normal (Web)"/>
    <w:basedOn w:val="Normal"/>
    <w:uiPriority w:val="99"/>
    <w:rsid w:val="00585F9A"/>
    <w:pPr>
      <w:spacing w:before="100" w:beforeAutospacing="1" w:after="100" w:afterAutospacing="1"/>
    </w:pPr>
    <w:rPr>
      <w:rFonts w:ascii="Times New Roman" w:hAnsi="Times New Roman"/>
      <w:szCs w:val="24"/>
      <w:lang w:val="en-US" w:eastAsia="en-US"/>
    </w:rPr>
  </w:style>
  <w:style w:type="character" w:styleId="Lienhypertextesuivivisit">
    <w:name w:val="FollowedHyperlink"/>
    <w:basedOn w:val="Policepardfaut"/>
    <w:uiPriority w:val="99"/>
    <w:rsid w:val="00585F9A"/>
    <w:rPr>
      <w:rFonts w:cs="Times New Roman"/>
      <w:color w:val="800080"/>
      <w:u w:val="single"/>
    </w:rPr>
  </w:style>
  <w:style w:type="paragraph" w:customStyle="1" w:styleId="Rgie">
    <w:name w:val="RÃ©gie"/>
    <w:basedOn w:val="Default"/>
    <w:next w:val="Default"/>
    <w:uiPriority w:val="99"/>
    <w:rsid w:val="000D1008"/>
    <w:rPr>
      <w:rFonts w:cs="Times New Roman"/>
      <w:color w:val="auto"/>
    </w:rPr>
  </w:style>
  <w:style w:type="paragraph" w:styleId="Paragraphedeliste">
    <w:name w:val="List Paragraph"/>
    <w:basedOn w:val="Normal"/>
    <w:uiPriority w:val="34"/>
    <w:qFormat/>
    <w:rsid w:val="00D45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2495">
      <w:marLeft w:val="0"/>
      <w:marRight w:val="0"/>
      <w:marTop w:val="0"/>
      <w:marBottom w:val="0"/>
      <w:divBdr>
        <w:top w:val="none" w:sz="0" w:space="0" w:color="auto"/>
        <w:left w:val="none" w:sz="0" w:space="0" w:color="auto"/>
        <w:bottom w:val="none" w:sz="0" w:space="0" w:color="auto"/>
        <w:right w:val="none" w:sz="0" w:space="0" w:color="auto"/>
      </w:divBdr>
      <w:divsChild>
        <w:div w:id="1387142494">
          <w:marLeft w:val="0"/>
          <w:marRight w:val="0"/>
          <w:marTop w:val="0"/>
          <w:marBottom w:val="0"/>
          <w:divBdr>
            <w:top w:val="none" w:sz="0" w:space="0" w:color="auto"/>
            <w:left w:val="none" w:sz="0" w:space="0" w:color="auto"/>
            <w:bottom w:val="none" w:sz="0" w:space="0" w:color="auto"/>
            <w:right w:val="none" w:sz="0" w:space="0" w:color="auto"/>
          </w:divBdr>
          <w:divsChild>
            <w:div w:id="1387142497">
              <w:marLeft w:val="0"/>
              <w:marRight w:val="0"/>
              <w:marTop w:val="0"/>
              <w:marBottom w:val="0"/>
              <w:divBdr>
                <w:top w:val="none" w:sz="0" w:space="0" w:color="auto"/>
                <w:left w:val="none" w:sz="0" w:space="0" w:color="auto"/>
                <w:bottom w:val="none" w:sz="0" w:space="0" w:color="auto"/>
                <w:right w:val="none" w:sz="0" w:space="0" w:color="auto"/>
              </w:divBdr>
              <w:divsChild>
                <w:div w:id="1387142498">
                  <w:marLeft w:val="0"/>
                  <w:marRight w:val="0"/>
                  <w:marTop w:val="0"/>
                  <w:marBottom w:val="0"/>
                  <w:divBdr>
                    <w:top w:val="none" w:sz="0" w:space="0" w:color="auto"/>
                    <w:left w:val="none" w:sz="0" w:space="0" w:color="auto"/>
                    <w:bottom w:val="none" w:sz="0" w:space="0" w:color="auto"/>
                    <w:right w:val="none" w:sz="0" w:space="0" w:color="auto"/>
                  </w:divBdr>
                  <w:divsChild>
                    <w:div w:id="1387142496">
                      <w:marLeft w:val="0"/>
                      <w:marRight w:val="0"/>
                      <w:marTop w:val="0"/>
                      <w:marBottom w:val="0"/>
                      <w:divBdr>
                        <w:top w:val="none" w:sz="0" w:space="0" w:color="auto"/>
                        <w:left w:val="none" w:sz="0" w:space="0" w:color="auto"/>
                        <w:bottom w:val="none" w:sz="0" w:space="0" w:color="auto"/>
                        <w:right w:val="none" w:sz="0" w:space="0" w:color="auto"/>
                      </w:divBdr>
                      <w:divsChild>
                        <w:div w:id="1387142501">
                          <w:marLeft w:val="0"/>
                          <w:marRight w:val="0"/>
                          <w:marTop w:val="0"/>
                          <w:marBottom w:val="0"/>
                          <w:divBdr>
                            <w:top w:val="none" w:sz="0" w:space="0" w:color="auto"/>
                            <w:left w:val="none" w:sz="0" w:space="0" w:color="auto"/>
                            <w:bottom w:val="none" w:sz="0" w:space="0" w:color="auto"/>
                            <w:right w:val="none" w:sz="0" w:space="0" w:color="auto"/>
                          </w:divBdr>
                          <w:divsChild>
                            <w:div w:id="1387142500">
                              <w:marLeft w:val="0"/>
                              <w:marRight w:val="0"/>
                              <w:marTop w:val="0"/>
                              <w:marBottom w:val="0"/>
                              <w:divBdr>
                                <w:top w:val="none" w:sz="0" w:space="0" w:color="auto"/>
                                <w:left w:val="none" w:sz="0" w:space="0" w:color="auto"/>
                                <w:bottom w:val="none" w:sz="0" w:space="0" w:color="auto"/>
                                <w:right w:val="none" w:sz="0" w:space="0" w:color="auto"/>
                              </w:divBdr>
                              <w:divsChild>
                                <w:div w:id="1387142499">
                                  <w:marLeft w:val="0"/>
                                  <w:marRight w:val="0"/>
                                  <w:marTop w:val="0"/>
                                  <w:marBottom w:val="0"/>
                                  <w:divBdr>
                                    <w:top w:val="none" w:sz="0" w:space="0" w:color="auto"/>
                                    <w:left w:val="none" w:sz="0" w:space="0" w:color="auto"/>
                                    <w:bottom w:val="none" w:sz="0" w:space="0" w:color="auto"/>
                                    <w:right w:val="none" w:sz="0" w:space="0" w:color="auto"/>
                                  </w:divBdr>
                                  <w:divsChild>
                                    <w:div w:id="13871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YHC-(R&#233;pertoire%20central)\R&#233;gie-RC\YHC%20R&#233;gie%20Mod&#232;le%20DD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6CC39602F4807446B7A248A6CA98D530" ma:contentTypeVersion="0" ma:contentTypeDescription="" ma:contentTypeScope="" ma:versionID="77f7d7e5499eab3a2737e3863977f6e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b7e9dbe386427f7c04dd1b10a57eb55d"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Titl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ase xmlns="a091097b-8ae3-4832-a2b2-51f9a78aeacd">2</Phase>
    <Sujet xmlns="a091097b-8ae3-4832-a2b2-51f9a78aeacd">Demande de renseignements no. 1 de l'AHQ-ARQ</Sujet>
    <Confidentiel xmlns="a091097b-8ae3-4832-a2b2-51f9a78aeacd">3</Confidentiel>
    <Projet xmlns="a091097b-8ae3-4832-a2b2-51f9a78aeacd">781</Projet>
    <Provenance xmlns="a091097b-8ae3-4832-a2b2-51f9a78aeacd">2</Provenance>
    <Hidden_UploadedAt xmlns="a091097b-8ae3-4832-a2b2-51f9a78aeacd">2023-02-09T21:37:49+00:00</Hidden_UploadedAt>
    <Accés_x0020_restreint xmlns="a091097b-8ae3-4832-a2b2-51f9a78aeacd">false</Accés_x0020_restreint>
    <Précision_x0020_de_x0020_document xmlns="a091097b-8ae3-4832-a2b2-51f9a78aeacd" xsi:nil="true"/>
    <Déposant xmlns="a091097b-8ae3-4832-a2b2-51f9a78aeacd">10</Déposant>
    <Sous-catégorie xmlns="a091097b-8ae3-4832-a2b2-51f9a78aeacd" xsi:nil="true"/>
    <Copie_x0020_papier_x0020_reçue xmlns="a091097b-8ae3-4832-a2b2-51f9a78aeacd">true</Copie_x0020_papier_x0020_reçue>
    <Cote_x0020_de_x0020_déposant xmlns="a091097b-8ae3-4832-a2b2-51f9a78aeacd" xsi:nil="true"/>
    <Inscrit_x0020_au_x0020_plumitif xmlns="a091097b-8ae3-4832-a2b2-51f9a78aeacd">true</Inscrit_x0020_au_x0020_plumitif>
    <Numéro_x0020_plumitif xmlns="a091097b-8ae3-4832-a2b2-51f9a78aeacd">727</Numéro_x0020_plumitif>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2023-02-09T21:37:49+00:00</Hidden_ApprovedAt>
    <Cote_x0020_de_x0020_piéce xmlns="a091097b-8ae3-4832-a2b2-51f9a78aeacd">C-AHQ-ARQ-0027</Cote_x0020_de_x0020_piéce>
    <Diffusable_x0020_sur_x0020_le_x0020_Web xmlns="a091097b-8ae3-4832-a2b2-51f9a78aeacd">true</Diffusable_x0020_sur_x0020_le_x0020_Web>
    <Date_x0020_de_x0020_réception_x0020_copie_x0020_papier xmlns="a091097b-8ae3-4832-a2b2-51f9a78aeacd">2015-06-05T04:00:00+00:00</Date_x0020_de_x0020_réception_x0020_copie_x0020_papier>
    <Ne_x0020_pas_x0020_envoyer_x0020_d_x0027_alerte xmlns="a091097b-8ae3-4832-a2b2-51f9a78aeacd">true</Ne_x0020_pas_x0020_envoyer_x0020_d_x0027_alerte>
    <_dlc_DocId xmlns="a84ed267-86d5-4fa1-a3cb-2fed497fe84f">W2HFWTQUJJY6-748558497-181</_dlc_DocId>
    <_dlc_DocIdUrl xmlns="a84ed267-86d5-4fa1-a3cb-2fed497fe84f">
      <Url>http://s10mtlweb:8081/781/_layouts/15/DocIdRedir.aspx?ID=W2HFWTQUJJY6-748558497-181</Url>
      <Description>W2HFWTQUJJY6-748558497-181</Description>
    </_dlc_DocIdUrl>
  </documentManagement>
</p:properties>
</file>

<file path=customXml/itemProps1.xml><?xml version="1.0" encoding="utf-8"?>
<ds:datastoreItem xmlns:ds="http://schemas.openxmlformats.org/officeDocument/2006/customXml" ds:itemID="{9C2D67AB-CC3A-4D44-895E-F93AB1BF82B3}"/>
</file>

<file path=customXml/itemProps2.xml><?xml version="1.0" encoding="utf-8"?>
<ds:datastoreItem xmlns:ds="http://schemas.openxmlformats.org/officeDocument/2006/customXml" ds:itemID="{0D383EB3-F8DA-401E-AF12-A1209802A667}"/>
</file>

<file path=customXml/itemProps3.xml><?xml version="1.0" encoding="utf-8"?>
<ds:datastoreItem xmlns:ds="http://schemas.openxmlformats.org/officeDocument/2006/customXml" ds:itemID="{EA9F26DF-5B2B-4755-9302-A79FB52C1F1E}"/>
</file>

<file path=customXml/itemProps4.xml><?xml version="1.0" encoding="utf-8"?>
<ds:datastoreItem xmlns:ds="http://schemas.openxmlformats.org/officeDocument/2006/customXml" ds:itemID="{C580F735-0CA7-40BF-836C-78D4AC92F9F4}"/>
</file>

<file path=docProps/app.xml><?xml version="1.0" encoding="utf-8"?>
<Properties xmlns="http://schemas.openxmlformats.org/officeDocument/2006/extended-properties" xmlns:vt="http://schemas.openxmlformats.org/officeDocument/2006/docPropsVTypes">
  <Template>YHC Régie Modèle DDR</Template>
  <TotalTime>0</TotalTime>
  <Pages>3</Pages>
  <Words>775</Words>
  <Characters>4342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YHC</vt:lpstr>
    </vt:vector>
  </TitlesOfParts>
  <Company>FQE</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YHC</dc:title>
  <dc:subject>Demande de renseignements no. 1 de l'AHQ-ARQ</dc:subject>
  <dc:creator>Yves</dc:creator>
  <cp:lastModifiedBy>Sylvie Biron</cp:lastModifiedBy>
  <cp:revision>2</cp:revision>
  <cp:lastPrinted>2015-06-05T13:44:00Z</cp:lastPrinted>
  <dcterms:created xsi:type="dcterms:W3CDTF">2015-06-05T13:51:00Z</dcterms:created>
  <dcterms:modified xsi:type="dcterms:W3CDTF">2015-06-05T13:51:00Z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0x010100F6681E3BDF397F418586AC591ADC81BB006CC39602F4807446B7A248A6CA98D530</vt:lpwstr>
  </property>
  <property fmtid="{D5CDD505-2E9C-101B-9397-08002B2CF9AE}" pid="4" name="Order">
    <vt:r8>1474800</vt:r8>
  </property>
  <property fmtid="{D5CDD505-2E9C-101B-9397-08002B2CF9AE}" pid="5" name="_dlc_DocIdItemGuid">
    <vt:lpwstr>8a86b674-4345-4420-9754-47b8c74fc926</vt:lpwstr>
  </property>
</Properties>
</file>