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BF447BF" w:rsidR="005079E8" w:rsidRPr="00920E8C" w:rsidRDefault="00B234E9"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COM-001-3 — Communications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B234E9">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B234E9">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B234E9">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5078A0"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B234E9">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078A0" w14:paraId="04F0D2EA" w14:textId="77777777" w:rsidTr="003C69B1">
        <w:tc>
          <w:tcPr>
            <w:tcW w:w="4820" w:type="dxa"/>
          </w:tcPr>
          <w:p w14:paraId="7911FEAA" w14:textId="27D39321" w:rsidR="005079E8" w:rsidRPr="00CE1F2E" w:rsidRDefault="005079E8" w:rsidP="00B234E9">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922A4F" w14:paraId="2421DC17" w14:textId="77777777" w:rsidTr="00B234E9">
        <w:tc>
          <w:tcPr>
            <w:tcW w:w="704" w:type="dxa"/>
            <w:shd w:val="clear" w:color="auto" w:fill="DCDCFF"/>
          </w:tcPr>
          <w:p w14:paraId="1EE9F8B0" w14:textId="77777777" w:rsidR="00A10B10" w:rsidRPr="00922A4F" w:rsidRDefault="00A10B10" w:rsidP="00B234E9">
            <w:pPr>
              <w:jc w:val="center"/>
              <w:rPr>
                <w:rFonts w:ascii="Times New Roman" w:hAnsi="Times New Roman" w:cs="Times New Roman"/>
                <w:b/>
                <w:sz w:val="24"/>
                <w:szCs w:val="24"/>
                <w:lang w:val="fr-CA"/>
              </w:rPr>
            </w:pPr>
          </w:p>
        </w:tc>
        <w:tc>
          <w:tcPr>
            <w:tcW w:w="752" w:type="dxa"/>
            <w:shd w:val="clear" w:color="auto" w:fill="DCDCFF"/>
          </w:tcPr>
          <w:p w14:paraId="10F64771"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B234E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B234E9" w:rsidRPr="00922A4F" w14:paraId="51F41566" w14:textId="77777777" w:rsidTr="00B234E9">
        <w:tc>
          <w:tcPr>
            <w:tcW w:w="704" w:type="dxa"/>
            <w:shd w:val="clear" w:color="auto" w:fill="DCDCFF"/>
          </w:tcPr>
          <w:p w14:paraId="42052CBC" w14:textId="2182A30F" w:rsidR="00B234E9" w:rsidRPr="00922A4F"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752" w:type="dxa"/>
            <w:shd w:val="clear" w:color="auto" w:fill="DCDCFF"/>
          </w:tcPr>
          <w:p w14:paraId="5B91F2A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915C52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33971F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DD6C44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335FCE3"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93389C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9394DB1" w14:textId="6F984944"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66665431"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7EB8D448"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3B4D15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AD06C00"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48CBEA9B"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021058A1" w14:textId="77777777" w:rsidTr="00B234E9">
        <w:tc>
          <w:tcPr>
            <w:tcW w:w="704" w:type="dxa"/>
            <w:shd w:val="clear" w:color="auto" w:fill="DCDCFF"/>
          </w:tcPr>
          <w:p w14:paraId="1BE5C2C6" w14:textId="3B6154D8" w:rsidR="00B234E9" w:rsidRPr="00922A4F"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752" w:type="dxa"/>
            <w:shd w:val="clear" w:color="auto" w:fill="DCDCFF"/>
          </w:tcPr>
          <w:p w14:paraId="586DDBC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9963851"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2FB4408"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C6DC11E"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996906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02EF74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4D1C87F" w14:textId="403F9D08"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3F057838"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4FE1CC2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4616C1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87BFD6D"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57B62759"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716C229A" w14:textId="77777777" w:rsidTr="00B234E9">
        <w:tc>
          <w:tcPr>
            <w:tcW w:w="704" w:type="dxa"/>
            <w:shd w:val="clear" w:color="auto" w:fill="DCDCFF"/>
          </w:tcPr>
          <w:p w14:paraId="4824BD0E" w14:textId="41AA0F8D" w:rsidR="00B234E9" w:rsidRPr="00922A4F"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752" w:type="dxa"/>
            <w:shd w:val="clear" w:color="auto" w:fill="DCDCFF"/>
          </w:tcPr>
          <w:p w14:paraId="44758E2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CDAD391"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1F34F5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E38C65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31E588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E378AE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3D8F24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4D2406A"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20FE0112"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B7BCBDB" w14:textId="637801F6"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674872DD"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616B6E1C"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4ECA2F4A" w14:textId="77777777" w:rsidTr="00B234E9">
        <w:tc>
          <w:tcPr>
            <w:tcW w:w="704" w:type="dxa"/>
            <w:shd w:val="clear" w:color="auto" w:fill="DCDCFF"/>
          </w:tcPr>
          <w:p w14:paraId="2DC86A88" w14:textId="0D99AEDC"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752" w:type="dxa"/>
            <w:shd w:val="clear" w:color="auto" w:fill="DCDCFF"/>
          </w:tcPr>
          <w:p w14:paraId="7CABB47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2379AB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A364136"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E705DF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7D223D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3B6287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E3BB8B2"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4295F8D"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02438AB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42DC7A0" w14:textId="0DF03434"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1B503EF7"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708C3B41"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620F6014" w14:textId="77777777" w:rsidTr="00B234E9">
        <w:tc>
          <w:tcPr>
            <w:tcW w:w="704" w:type="dxa"/>
            <w:shd w:val="clear" w:color="auto" w:fill="DCDCFF"/>
          </w:tcPr>
          <w:p w14:paraId="3BB859CA" w14:textId="61C230CB"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752" w:type="dxa"/>
            <w:shd w:val="clear" w:color="auto" w:fill="DCDCFF"/>
          </w:tcPr>
          <w:p w14:paraId="2A5967DC" w14:textId="530F6FB4"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42F235B8"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103A2A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3845741"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714505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15B4A3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63AD853"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A89D8C5"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254DD7B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65901F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FAC1D19"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58E4F171"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4DD55A46" w14:textId="77777777" w:rsidTr="00B234E9">
        <w:tc>
          <w:tcPr>
            <w:tcW w:w="704" w:type="dxa"/>
            <w:shd w:val="clear" w:color="auto" w:fill="DCDCFF"/>
          </w:tcPr>
          <w:p w14:paraId="694B5646" w14:textId="05307EF6"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752" w:type="dxa"/>
            <w:shd w:val="clear" w:color="auto" w:fill="DCDCFF"/>
          </w:tcPr>
          <w:p w14:paraId="0A399E90" w14:textId="123D2ACE"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5F84B9B3"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1D4FB7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2C0E71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D6E40C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9B8514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F13377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F4275F7"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73B459F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8ED809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A6B5C3F"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03BEE7F5"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013389A2" w14:textId="77777777" w:rsidTr="00B234E9">
        <w:tc>
          <w:tcPr>
            <w:tcW w:w="704" w:type="dxa"/>
            <w:shd w:val="clear" w:color="auto" w:fill="DCDCFF"/>
          </w:tcPr>
          <w:p w14:paraId="6F4FB8DD" w14:textId="2143E18D"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752" w:type="dxa"/>
            <w:shd w:val="clear" w:color="auto" w:fill="DCDCFF"/>
          </w:tcPr>
          <w:p w14:paraId="6073F37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B50F054" w14:textId="4F9FCF37"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4B20B243"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06395D2"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7777F31"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E5755D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784E72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0A5B3E5"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3FF3060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93BDA7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839EF56"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219F8EBC"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15048836" w14:textId="77777777" w:rsidTr="00B234E9">
        <w:tc>
          <w:tcPr>
            <w:tcW w:w="704" w:type="dxa"/>
            <w:shd w:val="clear" w:color="auto" w:fill="DCDCFF"/>
          </w:tcPr>
          <w:p w14:paraId="37201AF2" w14:textId="0CBFED59"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752" w:type="dxa"/>
            <w:shd w:val="clear" w:color="auto" w:fill="DCDCFF"/>
          </w:tcPr>
          <w:p w14:paraId="65B67DFE"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50C6F70"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91BE052"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D799250" w14:textId="40DD5B87"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6BEEEFC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872D601"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888BD4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0D3241E"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2F1D512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2BF8FE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A013E81"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7CC7B8AC"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0E34ED9E" w14:textId="77777777" w:rsidTr="00B234E9">
        <w:tc>
          <w:tcPr>
            <w:tcW w:w="704" w:type="dxa"/>
            <w:shd w:val="clear" w:color="auto" w:fill="DCDCFF"/>
          </w:tcPr>
          <w:p w14:paraId="63F6DB1C" w14:textId="75884CD5"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E9</w:t>
            </w:r>
          </w:p>
        </w:tc>
        <w:tc>
          <w:tcPr>
            <w:tcW w:w="752" w:type="dxa"/>
            <w:shd w:val="clear" w:color="auto" w:fill="DCDCFF"/>
          </w:tcPr>
          <w:p w14:paraId="1040ACFF" w14:textId="070D2F20"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1C3974B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33FBEF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F8ECB53"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41AF9B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59EA645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017C09D" w14:textId="1FD59360"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7A44EF32"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419938CA"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E247F51" w14:textId="5F839EEB"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49350969"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12B6E9D3"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66FD6595" w14:textId="77777777" w:rsidTr="00B234E9">
        <w:tc>
          <w:tcPr>
            <w:tcW w:w="704" w:type="dxa"/>
            <w:shd w:val="clear" w:color="auto" w:fill="DCDCFF"/>
          </w:tcPr>
          <w:p w14:paraId="54AE25EE" w14:textId="7D9904A1"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E10</w:t>
            </w:r>
          </w:p>
        </w:tc>
        <w:tc>
          <w:tcPr>
            <w:tcW w:w="752" w:type="dxa"/>
            <w:shd w:val="clear" w:color="auto" w:fill="DCDCFF"/>
          </w:tcPr>
          <w:p w14:paraId="37F20509" w14:textId="57747D6E"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5AB8017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01DDC5E"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49BF8A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EA0390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3B97BB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DCC0D11" w14:textId="2AFCB98E"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181E5378"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5E74D3A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2E94659" w14:textId="3C675933"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0A3CAE82"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54FF7376"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4BB2886D" w14:textId="77777777" w:rsidTr="00B234E9">
        <w:tc>
          <w:tcPr>
            <w:tcW w:w="704" w:type="dxa"/>
            <w:shd w:val="clear" w:color="auto" w:fill="DCDCFF"/>
          </w:tcPr>
          <w:p w14:paraId="3A5A7386" w14:textId="1EF2609B"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E11</w:t>
            </w:r>
          </w:p>
        </w:tc>
        <w:tc>
          <w:tcPr>
            <w:tcW w:w="752" w:type="dxa"/>
            <w:shd w:val="clear" w:color="auto" w:fill="DCDCFF"/>
          </w:tcPr>
          <w:p w14:paraId="3B0EB346"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E0044DE" w14:textId="63D5C07C"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2B5EDA9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0F4491D" w14:textId="1A462F6A"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66A5C63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0B1D60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16C2D7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E194283"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5A1992CD"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2219C0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7E6AFB40"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6935B01F"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52AA6EC6" w14:textId="77777777" w:rsidTr="00B234E9">
        <w:tc>
          <w:tcPr>
            <w:tcW w:w="704" w:type="dxa"/>
            <w:shd w:val="clear" w:color="auto" w:fill="DCDCFF"/>
          </w:tcPr>
          <w:p w14:paraId="083EEDEF" w14:textId="6AA4EC3B"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E12</w:t>
            </w:r>
          </w:p>
        </w:tc>
        <w:tc>
          <w:tcPr>
            <w:tcW w:w="752" w:type="dxa"/>
            <w:shd w:val="clear" w:color="auto" w:fill="DCDCFF"/>
          </w:tcPr>
          <w:p w14:paraId="713AAC6F" w14:textId="1195AB3C"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72F60A85"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3FE753E"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3E4BF24" w14:textId="35D6D957"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698585F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2715648"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107E42C" w14:textId="0E5CAF75"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76C9218E"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1D193FE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CB5F39C" w14:textId="14C3CE9C"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1B4F8E54"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5613DA4C" w14:textId="77777777" w:rsidR="00B234E9" w:rsidRPr="00B234E9" w:rsidRDefault="00B234E9" w:rsidP="00B234E9">
            <w:pPr>
              <w:jc w:val="center"/>
              <w:rPr>
                <w:rFonts w:ascii="Times New Roman" w:hAnsi="Times New Roman" w:cs="Times New Roman"/>
                <w:b/>
                <w:sz w:val="24"/>
                <w:szCs w:val="24"/>
                <w:lang w:val="fr-CA"/>
              </w:rPr>
            </w:pPr>
          </w:p>
        </w:tc>
      </w:tr>
      <w:tr w:rsidR="00B234E9" w:rsidRPr="00922A4F" w14:paraId="5AF925A6" w14:textId="77777777" w:rsidTr="00B234E9">
        <w:tc>
          <w:tcPr>
            <w:tcW w:w="704" w:type="dxa"/>
            <w:shd w:val="clear" w:color="auto" w:fill="DCDCFF"/>
          </w:tcPr>
          <w:p w14:paraId="5BAA7DFD" w14:textId="4821E80F" w:rsidR="00B234E9" w:rsidRDefault="00B234E9" w:rsidP="00B234E9">
            <w:pPr>
              <w:rPr>
                <w:rFonts w:ascii="Times New Roman" w:hAnsi="Times New Roman" w:cs="Times New Roman"/>
                <w:b/>
                <w:sz w:val="24"/>
                <w:szCs w:val="24"/>
                <w:lang w:val="fr-CA"/>
              </w:rPr>
            </w:pPr>
            <w:r>
              <w:rPr>
                <w:rFonts w:ascii="Times New Roman" w:hAnsi="Times New Roman" w:cs="Times New Roman"/>
                <w:b/>
                <w:sz w:val="24"/>
                <w:szCs w:val="24"/>
                <w:lang w:val="fr-CA"/>
              </w:rPr>
              <w:t>E13</w:t>
            </w:r>
          </w:p>
        </w:tc>
        <w:tc>
          <w:tcPr>
            <w:tcW w:w="752" w:type="dxa"/>
            <w:shd w:val="clear" w:color="auto" w:fill="DCDCFF"/>
          </w:tcPr>
          <w:p w14:paraId="36B028C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1F193A47" w14:textId="36D9E581" w:rsidR="00B234E9" w:rsidRPr="00B234E9" w:rsidRDefault="00B234E9" w:rsidP="00B234E9">
            <w:pPr>
              <w:jc w:val="center"/>
              <w:rPr>
                <w:rFonts w:ascii="Times New Roman" w:hAnsi="Times New Roman" w:cs="Times New Roman"/>
                <w:b/>
                <w:sz w:val="24"/>
                <w:szCs w:val="24"/>
                <w:lang w:val="fr-CA"/>
              </w:rPr>
            </w:pPr>
            <w:r w:rsidRPr="00B234E9">
              <w:rPr>
                <w:rFonts w:ascii="Times New Roman" w:hAnsi="Times New Roman" w:cs="Times New Roman"/>
                <w:b/>
                <w:sz w:val="24"/>
                <w:szCs w:val="24"/>
                <w:lang w:val="fr-CA"/>
              </w:rPr>
              <w:t>X</w:t>
            </w:r>
          </w:p>
        </w:tc>
        <w:tc>
          <w:tcPr>
            <w:tcW w:w="851" w:type="dxa"/>
            <w:shd w:val="clear" w:color="auto" w:fill="DCDCFF"/>
          </w:tcPr>
          <w:p w14:paraId="25DD836C"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3E07809B"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0DD80E4"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0CA688B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6BD79ECF"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9F44C3B" w14:textId="77777777" w:rsidR="00B234E9" w:rsidRPr="00B234E9" w:rsidRDefault="00B234E9" w:rsidP="00B234E9">
            <w:pPr>
              <w:jc w:val="center"/>
              <w:rPr>
                <w:rFonts w:ascii="Times New Roman" w:hAnsi="Times New Roman" w:cs="Times New Roman"/>
                <w:b/>
                <w:sz w:val="24"/>
                <w:szCs w:val="24"/>
                <w:lang w:val="fr-CA"/>
              </w:rPr>
            </w:pPr>
          </w:p>
        </w:tc>
        <w:tc>
          <w:tcPr>
            <w:tcW w:w="858" w:type="dxa"/>
            <w:shd w:val="clear" w:color="auto" w:fill="DCDCFF"/>
          </w:tcPr>
          <w:p w14:paraId="3C1D55F7"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4C77B919" w14:textId="77777777" w:rsidR="00B234E9" w:rsidRPr="00B234E9" w:rsidRDefault="00B234E9" w:rsidP="00B234E9">
            <w:pPr>
              <w:jc w:val="center"/>
              <w:rPr>
                <w:rFonts w:ascii="Times New Roman" w:hAnsi="Times New Roman" w:cs="Times New Roman"/>
                <w:b/>
                <w:sz w:val="24"/>
                <w:szCs w:val="24"/>
                <w:lang w:val="fr-CA"/>
              </w:rPr>
            </w:pPr>
          </w:p>
        </w:tc>
        <w:tc>
          <w:tcPr>
            <w:tcW w:w="851" w:type="dxa"/>
            <w:shd w:val="clear" w:color="auto" w:fill="DCDCFF"/>
          </w:tcPr>
          <w:p w14:paraId="2804E227" w14:textId="77777777" w:rsidR="00B234E9" w:rsidRPr="00B234E9" w:rsidRDefault="00B234E9" w:rsidP="00B234E9">
            <w:pPr>
              <w:jc w:val="center"/>
              <w:rPr>
                <w:rFonts w:ascii="Times New Roman" w:hAnsi="Times New Roman" w:cs="Times New Roman"/>
                <w:b/>
                <w:sz w:val="24"/>
                <w:szCs w:val="24"/>
                <w:lang w:val="fr-CA"/>
              </w:rPr>
            </w:pPr>
          </w:p>
        </w:tc>
        <w:tc>
          <w:tcPr>
            <w:tcW w:w="853" w:type="dxa"/>
            <w:shd w:val="clear" w:color="auto" w:fill="DCDCFF"/>
          </w:tcPr>
          <w:p w14:paraId="5E64C57D" w14:textId="77777777" w:rsidR="00B234E9" w:rsidRPr="00B234E9" w:rsidRDefault="00B234E9" w:rsidP="00B234E9">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078A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B234E9" w:rsidRPr="00922A4F" w14:paraId="5937AE43" w14:textId="77777777" w:rsidTr="007B7559">
        <w:tc>
          <w:tcPr>
            <w:tcW w:w="743" w:type="dxa"/>
            <w:shd w:val="clear" w:color="auto" w:fill="DCDCFF"/>
            <w:vAlign w:val="center"/>
          </w:tcPr>
          <w:p w14:paraId="26F7246D" w14:textId="138E7CEB"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723D3E1D"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3284DA8B"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2DC0D1A7"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5F72081C" w14:textId="77777777" w:rsidTr="007B7559">
        <w:tc>
          <w:tcPr>
            <w:tcW w:w="743" w:type="dxa"/>
            <w:shd w:val="clear" w:color="auto" w:fill="DCDCFF"/>
            <w:vAlign w:val="center"/>
          </w:tcPr>
          <w:p w14:paraId="55D46E68" w14:textId="58ACD0DE"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519C6E9C"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794C46E9"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7E495C97"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56BDC0E2" w14:textId="77777777" w:rsidTr="007B7559">
        <w:tc>
          <w:tcPr>
            <w:tcW w:w="743" w:type="dxa"/>
            <w:shd w:val="clear" w:color="auto" w:fill="DCDCFF"/>
            <w:vAlign w:val="center"/>
          </w:tcPr>
          <w:p w14:paraId="0C538D0B" w14:textId="38F3D3D9"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7C568714"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1E89114A"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0B6903A6"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68EDBE36" w14:textId="77777777" w:rsidTr="007B7559">
        <w:tc>
          <w:tcPr>
            <w:tcW w:w="743" w:type="dxa"/>
            <w:shd w:val="clear" w:color="auto" w:fill="DCDCFF"/>
            <w:vAlign w:val="center"/>
          </w:tcPr>
          <w:p w14:paraId="4C520317" w14:textId="230F31D7"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014D71A9"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130E0DE1"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1D372E09"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76A5E462" w14:textId="77777777" w:rsidTr="007B7559">
        <w:tc>
          <w:tcPr>
            <w:tcW w:w="743" w:type="dxa"/>
            <w:shd w:val="clear" w:color="auto" w:fill="DCDCFF"/>
            <w:vAlign w:val="center"/>
          </w:tcPr>
          <w:p w14:paraId="4AED9D36" w14:textId="738E25E0"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40" w:type="dxa"/>
          </w:tcPr>
          <w:p w14:paraId="18B510CA"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7551C5A2"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5D17D727"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014B2A39" w14:textId="77777777" w:rsidTr="007B7559">
        <w:tc>
          <w:tcPr>
            <w:tcW w:w="743" w:type="dxa"/>
            <w:shd w:val="clear" w:color="auto" w:fill="DCDCFF"/>
            <w:vAlign w:val="center"/>
          </w:tcPr>
          <w:p w14:paraId="5B526B84" w14:textId="1ADDC71A"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E9</w:t>
            </w:r>
          </w:p>
        </w:tc>
        <w:tc>
          <w:tcPr>
            <w:tcW w:w="1440" w:type="dxa"/>
          </w:tcPr>
          <w:p w14:paraId="03F387B1"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30A93185"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65DD9933"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3746D520" w14:textId="77777777" w:rsidTr="007B7559">
        <w:tc>
          <w:tcPr>
            <w:tcW w:w="743" w:type="dxa"/>
            <w:shd w:val="clear" w:color="auto" w:fill="DCDCFF"/>
            <w:vAlign w:val="center"/>
          </w:tcPr>
          <w:p w14:paraId="6219256C" w14:textId="1C349F69"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E10</w:t>
            </w:r>
          </w:p>
        </w:tc>
        <w:tc>
          <w:tcPr>
            <w:tcW w:w="1440" w:type="dxa"/>
          </w:tcPr>
          <w:p w14:paraId="79BD7FB1"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75D892DF"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108772AB"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604E5AFF" w14:textId="77777777" w:rsidTr="007B7559">
        <w:tc>
          <w:tcPr>
            <w:tcW w:w="743" w:type="dxa"/>
            <w:shd w:val="clear" w:color="auto" w:fill="DCDCFF"/>
            <w:vAlign w:val="center"/>
          </w:tcPr>
          <w:p w14:paraId="2D145C6F" w14:textId="5039084F"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E11</w:t>
            </w:r>
          </w:p>
        </w:tc>
        <w:tc>
          <w:tcPr>
            <w:tcW w:w="1440" w:type="dxa"/>
          </w:tcPr>
          <w:p w14:paraId="012AE073"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64F15240"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18ED3D1E"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325826B4" w14:textId="77777777" w:rsidTr="007B7559">
        <w:tc>
          <w:tcPr>
            <w:tcW w:w="743" w:type="dxa"/>
            <w:shd w:val="clear" w:color="auto" w:fill="DCDCFF"/>
            <w:vAlign w:val="center"/>
          </w:tcPr>
          <w:p w14:paraId="4E5E6DC5" w14:textId="71F8E2A8"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E12</w:t>
            </w:r>
          </w:p>
        </w:tc>
        <w:tc>
          <w:tcPr>
            <w:tcW w:w="1440" w:type="dxa"/>
          </w:tcPr>
          <w:p w14:paraId="17A60A8A"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57EF2028"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0BB17813" w14:textId="77777777" w:rsidR="00B234E9" w:rsidRPr="00922A4F" w:rsidRDefault="00B234E9" w:rsidP="00CC0E92">
            <w:pPr>
              <w:widowControl w:val="0"/>
              <w:rPr>
                <w:rFonts w:ascii="Times New Roman" w:hAnsi="Times New Roman" w:cs="Times New Roman"/>
                <w:bCs/>
                <w:sz w:val="22"/>
                <w:szCs w:val="22"/>
                <w:lang w:val="fr-CA"/>
              </w:rPr>
            </w:pPr>
          </w:p>
        </w:tc>
      </w:tr>
      <w:tr w:rsidR="00B234E9" w:rsidRPr="00922A4F" w14:paraId="4DEED8A1" w14:textId="77777777" w:rsidTr="007B7559">
        <w:tc>
          <w:tcPr>
            <w:tcW w:w="743" w:type="dxa"/>
            <w:shd w:val="clear" w:color="auto" w:fill="DCDCFF"/>
            <w:vAlign w:val="center"/>
          </w:tcPr>
          <w:p w14:paraId="2236815A" w14:textId="02DE1B8B" w:rsidR="00B234E9" w:rsidRPr="00922A4F" w:rsidRDefault="00B234E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E13</w:t>
            </w:r>
          </w:p>
        </w:tc>
        <w:tc>
          <w:tcPr>
            <w:tcW w:w="1440" w:type="dxa"/>
          </w:tcPr>
          <w:p w14:paraId="200D1737" w14:textId="77777777" w:rsidR="00B234E9" w:rsidRPr="00922A4F" w:rsidRDefault="00B234E9" w:rsidP="00CC0E92">
            <w:pPr>
              <w:widowControl w:val="0"/>
              <w:rPr>
                <w:rFonts w:ascii="Times New Roman" w:hAnsi="Times New Roman" w:cs="Times New Roman"/>
                <w:bCs/>
                <w:sz w:val="22"/>
                <w:szCs w:val="22"/>
                <w:lang w:val="fr-CA"/>
              </w:rPr>
            </w:pPr>
          </w:p>
        </w:tc>
        <w:tc>
          <w:tcPr>
            <w:tcW w:w="6296" w:type="dxa"/>
          </w:tcPr>
          <w:p w14:paraId="31405154" w14:textId="77777777" w:rsidR="00B234E9" w:rsidRPr="00922A4F" w:rsidRDefault="00B234E9" w:rsidP="00CC0E92">
            <w:pPr>
              <w:widowControl w:val="0"/>
              <w:rPr>
                <w:rFonts w:ascii="Times New Roman" w:hAnsi="Times New Roman" w:cs="Times New Roman"/>
                <w:bCs/>
                <w:sz w:val="22"/>
                <w:szCs w:val="22"/>
                <w:lang w:val="fr-CA"/>
              </w:rPr>
            </w:pPr>
          </w:p>
        </w:tc>
        <w:tc>
          <w:tcPr>
            <w:tcW w:w="2537" w:type="dxa"/>
          </w:tcPr>
          <w:p w14:paraId="0B7CCDC6" w14:textId="77777777" w:rsidR="00B234E9" w:rsidRPr="00922A4F" w:rsidRDefault="00B234E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43966299" w14:textId="77777777" w:rsidR="00B234E9" w:rsidRPr="00B234E9" w:rsidRDefault="00B234E9" w:rsidP="00B234E9">
      <w:pPr>
        <w:pStyle w:val="Paragraphedeliste"/>
        <w:numPr>
          <w:ilvl w:val="0"/>
          <w:numId w:val="21"/>
        </w:numPr>
        <w:tabs>
          <w:tab w:val="clear" w:pos="576"/>
          <w:tab w:val="left" w:pos="567"/>
          <w:tab w:val="left" w:pos="9639"/>
        </w:tabs>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coordonnateur de la fiabilité </w:t>
      </w:r>
      <w:r w:rsidRPr="00B234E9">
        <w:rPr>
          <w:rFonts w:ascii="Times New Roman" w:hAnsi="Times New Roman" w:cs="Times New Roman"/>
          <w:sz w:val="24"/>
          <w:szCs w:val="24"/>
          <w:lang w:val="fr-CA"/>
        </w:rPr>
        <w:t xml:space="preserve">doit disposer d’une capacité de </w:t>
      </w:r>
      <w:r w:rsidRPr="00B234E9">
        <w:rPr>
          <w:rFonts w:ascii="Times New Roman" w:hAnsi="Times New Roman" w:cs="Times New Roman"/>
          <w:i/>
          <w:sz w:val="24"/>
          <w:szCs w:val="24"/>
          <w:lang w:val="fr-CA"/>
        </w:rPr>
        <w:t xml:space="preserve">communication interpersonnelle </w:t>
      </w:r>
      <w:r w:rsidRPr="00B234E9">
        <w:rPr>
          <w:rFonts w:ascii="Times New Roman" w:hAnsi="Times New Roman" w:cs="Times New Roman"/>
          <w:sz w:val="24"/>
          <w:szCs w:val="24"/>
          <w:lang w:val="fr-CA"/>
        </w:rPr>
        <w:t xml:space="preserve">avec les entités indiquées ci-après (sauf si le </w:t>
      </w:r>
      <w:r w:rsidRPr="00B234E9">
        <w:rPr>
          <w:rFonts w:ascii="Times New Roman" w:hAnsi="Times New Roman" w:cs="Times New Roman"/>
          <w:i/>
          <w:sz w:val="24"/>
          <w:szCs w:val="24"/>
          <w:lang w:val="fr-CA"/>
        </w:rPr>
        <w:t xml:space="preserve">coordonnateur de la fiabilité </w:t>
      </w:r>
      <w:r w:rsidRPr="00B234E9">
        <w:rPr>
          <w:rFonts w:ascii="Times New Roman" w:hAnsi="Times New Roman" w:cs="Times New Roman"/>
          <w:sz w:val="24"/>
          <w:szCs w:val="24"/>
          <w:lang w:val="fr-CA"/>
        </w:rPr>
        <w:t xml:space="preserve">détecte une défaillance de sa capacité de </w:t>
      </w:r>
      <w:r w:rsidRPr="00B234E9">
        <w:rPr>
          <w:rFonts w:ascii="Times New Roman" w:hAnsi="Times New Roman" w:cs="Times New Roman"/>
          <w:i/>
          <w:sz w:val="24"/>
          <w:szCs w:val="24"/>
          <w:lang w:val="fr-CA"/>
        </w:rPr>
        <w:t>communication interpersonnelle</w:t>
      </w:r>
      <w:r w:rsidRPr="00B234E9">
        <w:rPr>
          <w:rFonts w:ascii="Times New Roman" w:hAnsi="Times New Roman" w:cs="Times New Roman"/>
          <w:sz w:val="24"/>
          <w:szCs w:val="24"/>
          <w:lang w:val="fr-CA"/>
        </w:rPr>
        <w:t>, auquel cas l’exigence E10 s’applique)</w:t>
      </w:r>
      <w:r w:rsidRPr="00B234E9">
        <w:rPr>
          <w:rFonts w:ascii="Times New Roman" w:hAnsi="Times New Roman" w:cs="Times New Roman"/>
          <w:spacing w:val="-2"/>
          <w:sz w:val="24"/>
          <w:szCs w:val="24"/>
          <w:lang w:val="fr-CA"/>
        </w:rPr>
        <w:t xml:space="preserve"> </w:t>
      </w:r>
      <w:r w:rsidRPr="00B234E9">
        <w:rPr>
          <w:rFonts w:ascii="Times New Roman" w:hAnsi="Times New Roman" w:cs="Times New Roman"/>
          <w:sz w:val="24"/>
          <w:szCs w:val="24"/>
          <w:lang w:val="fr-CA"/>
        </w:rPr>
        <w:t>:</w:t>
      </w:r>
    </w:p>
    <w:p w14:paraId="5466F082" w14:textId="07B765AA" w:rsidR="00B234E9" w:rsidRPr="002C6352" w:rsidRDefault="00B234E9" w:rsidP="00B234E9">
      <w:pPr>
        <w:spacing w:before="1"/>
        <w:ind w:left="567"/>
        <w:jc w:val="both"/>
        <w:rPr>
          <w:rFonts w:ascii="Times New Roman" w:hAnsi="Times New Roman" w:cs="Times New Roman"/>
          <w:i/>
          <w:sz w:val="24"/>
          <w:szCs w:val="24"/>
          <w:lang w:val="fr-CA"/>
        </w:rPr>
      </w:pPr>
      <w:r w:rsidRPr="00B234E9">
        <w:rPr>
          <w:rFonts w:ascii="Times New Roman" w:hAnsi="Times New Roman" w:cs="Times New Roman"/>
          <w:i/>
          <w:sz w:val="24"/>
          <w:szCs w:val="24"/>
          <w:lang w:val="fr-CA"/>
        </w:rPr>
        <w:t xml:space="preserve">[Facteur de risque de non-conformité : élevé] [Horizon : exploitation en temps réel] </w:t>
      </w:r>
    </w:p>
    <w:p w14:paraId="0C258991" w14:textId="77777777" w:rsidR="00B234E9" w:rsidRPr="002C6352" w:rsidRDefault="00B234E9" w:rsidP="00B234E9">
      <w:pPr>
        <w:pStyle w:val="Paragraphedeliste"/>
        <w:widowControl w:val="0"/>
        <w:numPr>
          <w:ilvl w:val="1"/>
          <w:numId w:val="35"/>
        </w:numPr>
        <w:tabs>
          <w:tab w:val="left" w:pos="1056"/>
        </w:tabs>
        <w:adjustRightInd/>
        <w:spacing w:before="120"/>
        <w:ind w:left="993" w:right="27"/>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tous les </w:t>
      </w:r>
      <w:r w:rsidRPr="002C6352">
        <w:rPr>
          <w:rFonts w:ascii="Times New Roman" w:hAnsi="Times New Roman" w:cs="Times New Roman"/>
          <w:i/>
          <w:sz w:val="24"/>
          <w:szCs w:val="24"/>
          <w:lang w:val="fr-CA"/>
        </w:rPr>
        <w:t xml:space="preserve">exploitants de réseau de transport </w:t>
      </w:r>
      <w:r w:rsidRPr="002C6352">
        <w:rPr>
          <w:rFonts w:ascii="Times New Roman" w:hAnsi="Times New Roman" w:cs="Times New Roman"/>
          <w:sz w:val="24"/>
          <w:szCs w:val="24"/>
          <w:lang w:val="fr-CA"/>
        </w:rPr>
        <w:t xml:space="preserve">et les </w:t>
      </w:r>
      <w:r w:rsidRPr="002C6352">
        <w:rPr>
          <w:rFonts w:ascii="Times New Roman" w:hAnsi="Times New Roman" w:cs="Times New Roman"/>
          <w:i/>
          <w:sz w:val="24"/>
          <w:szCs w:val="24"/>
          <w:lang w:val="fr-CA"/>
        </w:rPr>
        <w:t xml:space="preserve">responsables de l’équilibrage </w:t>
      </w:r>
      <w:r w:rsidRPr="002C6352">
        <w:rPr>
          <w:rFonts w:ascii="Times New Roman" w:hAnsi="Times New Roman" w:cs="Times New Roman"/>
          <w:sz w:val="24"/>
          <w:szCs w:val="24"/>
          <w:lang w:val="fr-CA"/>
        </w:rPr>
        <w:t xml:space="preserve">situés dans sa </w:t>
      </w:r>
      <w:r w:rsidRPr="002C6352">
        <w:rPr>
          <w:rFonts w:ascii="Times New Roman" w:hAnsi="Times New Roman" w:cs="Times New Roman"/>
          <w:i/>
          <w:sz w:val="24"/>
          <w:szCs w:val="24"/>
          <w:lang w:val="fr-CA"/>
        </w:rPr>
        <w:t>zone de fiabilité</w:t>
      </w:r>
      <w:r w:rsidRPr="002C6352">
        <w:rPr>
          <w:rFonts w:ascii="Times New Roman" w:hAnsi="Times New Roman" w:cs="Times New Roman"/>
          <w:i/>
          <w:spacing w:val="-1"/>
          <w:sz w:val="24"/>
          <w:szCs w:val="24"/>
          <w:lang w:val="fr-CA"/>
        </w:rPr>
        <w:t xml:space="preserve"> </w:t>
      </w:r>
      <w:r w:rsidRPr="002C6352">
        <w:rPr>
          <w:rFonts w:ascii="Times New Roman" w:hAnsi="Times New Roman" w:cs="Times New Roman"/>
          <w:sz w:val="24"/>
          <w:szCs w:val="24"/>
          <w:lang w:val="fr-CA"/>
        </w:rPr>
        <w:t>;</w:t>
      </w:r>
    </w:p>
    <w:p w14:paraId="171B2717" w14:textId="77777777" w:rsidR="00B234E9" w:rsidRPr="002C6352" w:rsidRDefault="00B234E9" w:rsidP="00B234E9">
      <w:pPr>
        <w:pStyle w:val="Paragraphedeliste"/>
        <w:widowControl w:val="0"/>
        <w:numPr>
          <w:ilvl w:val="1"/>
          <w:numId w:val="35"/>
        </w:numPr>
        <w:tabs>
          <w:tab w:val="left" w:pos="1056"/>
        </w:tabs>
        <w:adjustRightInd/>
        <w:spacing w:before="120"/>
        <w:ind w:left="993" w:right="27"/>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adjacent situé dans la même</w:t>
      </w:r>
      <w:r w:rsidRPr="002C6352">
        <w:rPr>
          <w:rFonts w:ascii="Times New Roman" w:hAnsi="Times New Roman" w:cs="Times New Roman"/>
          <w:spacing w:val="-12"/>
          <w:sz w:val="24"/>
          <w:szCs w:val="24"/>
          <w:lang w:val="fr-CA"/>
        </w:rPr>
        <w:t xml:space="preserve"> </w:t>
      </w:r>
      <w:r w:rsidRPr="002C6352">
        <w:rPr>
          <w:rFonts w:ascii="Times New Roman" w:hAnsi="Times New Roman" w:cs="Times New Roman"/>
          <w:i/>
          <w:sz w:val="24"/>
          <w:szCs w:val="24"/>
          <w:lang w:val="fr-CA"/>
        </w:rPr>
        <w:t>Interconnexion</w:t>
      </w:r>
      <w:r w:rsidRPr="002C6352">
        <w:rPr>
          <w:rFonts w:ascii="Times New Roman" w:hAnsi="Times New Roman" w:cs="Times New Roman"/>
          <w:sz w:val="24"/>
          <w:szCs w:val="24"/>
          <w:lang w:val="fr-CA"/>
        </w:rPr>
        <w:t>.</w:t>
      </w:r>
    </w:p>
    <w:p w14:paraId="5ECF681E" w14:textId="215065DF" w:rsidR="005166D8" w:rsidRDefault="005166D8" w:rsidP="00F00C86">
      <w:pPr>
        <w:autoSpaceDE/>
        <w:autoSpaceDN/>
        <w:adjustRightInd/>
        <w:jc w:val="both"/>
        <w:outlineLvl w:val="0"/>
        <w:rPr>
          <w:rFonts w:ascii="Times New Roman" w:hAnsi="Times New Roman" w:cs="Times New Roman"/>
          <w:i/>
          <w:sz w:val="24"/>
          <w:szCs w:val="24"/>
          <w:lang w:val="fr-CA"/>
        </w:rPr>
      </w:pPr>
    </w:p>
    <w:p w14:paraId="2460D6E8" w14:textId="77777777" w:rsidR="00B234E9" w:rsidRPr="00922A4F" w:rsidRDefault="00B234E9" w:rsidP="00F00C86">
      <w:pPr>
        <w:autoSpaceDE/>
        <w:autoSpaceDN/>
        <w:adjustRightInd/>
        <w:jc w:val="both"/>
        <w:outlineLvl w:val="0"/>
        <w:rPr>
          <w:rFonts w:ascii="Times New Roman" w:hAnsi="Times New Roman" w:cs="Times New Roman"/>
          <w:sz w:val="24"/>
          <w:szCs w:val="24"/>
          <w:lang w:val="fr-CA"/>
        </w:rPr>
      </w:pPr>
    </w:p>
    <w:p w14:paraId="55DA27EE" w14:textId="1DAB8755" w:rsidR="00D2299F" w:rsidRDefault="00B234E9"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 xml:space="preserve">doit détenir et présenter sur demande une ou des pièces justificatives attestant qu’il dispose d’une capacité de </w:t>
      </w:r>
      <w:r w:rsidRPr="002C6352">
        <w:rPr>
          <w:rFonts w:ascii="Times New Roman" w:hAnsi="Times New Roman" w:cs="Times New Roman"/>
          <w:i/>
          <w:sz w:val="24"/>
          <w:szCs w:val="24"/>
          <w:lang w:val="fr-CA"/>
        </w:rPr>
        <w:t xml:space="preserve">communication interpersonnelle </w:t>
      </w:r>
      <w:r w:rsidRPr="002C6352">
        <w:rPr>
          <w:rFonts w:ascii="Times New Roman" w:hAnsi="Times New Roman" w:cs="Times New Roman"/>
          <w:sz w:val="24"/>
          <w:szCs w:val="24"/>
          <w:lang w:val="fr-CA"/>
        </w:rPr>
        <w:t xml:space="preserve">avec tous les </w:t>
      </w:r>
      <w:r w:rsidRPr="002C6352">
        <w:rPr>
          <w:rFonts w:ascii="Times New Roman" w:hAnsi="Times New Roman" w:cs="Times New Roman"/>
          <w:i/>
          <w:sz w:val="24"/>
          <w:szCs w:val="24"/>
          <w:lang w:val="fr-CA"/>
        </w:rPr>
        <w:t xml:space="preserve">exploitants de réseau de transport </w:t>
      </w:r>
      <w:r w:rsidRPr="002C6352">
        <w:rPr>
          <w:rFonts w:ascii="Times New Roman" w:hAnsi="Times New Roman" w:cs="Times New Roman"/>
          <w:sz w:val="24"/>
          <w:szCs w:val="24"/>
          <w:lang w:val="fr-CA"/>
        </w:rPr>
        <w:t xml:space="preserve">et les </w:t>
      </w:r>
      <w:r w:rsidRPr="002C6352">
        <w:rPr>
          <w:rFonts w:ascii="Times New Roman" w:hAnsi="Times New Roman" w:cs="Times New Roman"/>
          <w:i/>
          <w:sz w:val="24"/>
          <w:szCs w:val="24"/>
          <w:lang w:val="fr-CA"/>
        </w:rPr>
        <w:t xml:space="preserve">responsables de l’équilibrage </w:t>
      </w:r>
      <w:r w:rsidRPr="002C6352">
        <w:rPr>
          <w:rFonts w:ascii="Times New Roman" w:hAnsi="Times New Roman" w:cs="Times New Roman"/>
          <w:sz w:val="24"/>
          <w:szCs w:val="24"/>
          <w:lang w:val="fr-CA"/>
        </w:rPr>
        <w:t xml:space="preserve">situés dans sa </w:t>
      </w:r>
      <w:r w:rsidRPr="002C6352">
        <w:rPr>
          <w:rFonts w:ascii="Times New Roman" w:hAnsi="Times New Roman" w:cs="Times New Roman"/>
          <w:i/>
          <w:sz w:val="24"/>
          <w:szCs w:val="24"/>
          <w:lang w:val="fr-CA"/>
        </w:rPr>
        <w:t xml:space="preserve">zone de fiabilité </w:t>
      </w:r>
      <w:r w:rsidRPr="002C6352">
        <w:rPr>
          <w:rFonts w:ascii="Times New Roman" w:hAnsi="Times New Roman" w:cs="Times New Roman"/>
          <w:sz w:val="24"/>
          <w:szCs w:val="24"/>
          <w:lang w:val="fr-CA"/>
        </w:rPr>
        <w:t xml:space="preserve">et avec chaque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 xml:space="preserve">adjacent situé dans la même </w:t>
      </w:r>
      <w:r w:rsidRPr="002C6352">
        <w:rPr>
          <w:rFonts w:ascii="Times New Roman" w:hAnsi="Times New Roman" w:cs="Times New Roman"/>
          <w:i/>
          <w:sz w:val="24"/>
          <w:szCs w:val="24"/>
          <w:lang w:val="fr-CA"/>
        </w:rPr>
        <w:t>Interconnexion</w:t>
      </w:r>
      <w:r w:rsidRPr="002C6352">
        <w:rPr>
          <w:rFonts w:ascii="Times New Roman" w:hAnsi="Times New Roman" w:cs="Times New Roman"/>
          <w:sz w:val="24"/>
          <w:szCs w:val="24"/>
          <w:lang w:val="fr-CA"/>
        </w:rPr>
        <w:t>. Exemples non limitatifs de pièces justificatives</w:t>
      </w:r>
      <w:r w:rsidRPr="002C6352">
        <w:rPr>
          <w:rFonts w:ascii="Times New Roman" w:hAnsi="Times New Roman" w:cs="Times New Roman"/>
          <w:spacing w:val="-1"/>
          <w:sz w:val="24"/>
          <w:szCs w:val="24"/>
          <w:lang w:val="fr-CA"/>
        </w:rPr>
        <w:t xml:space="preserve"> </w:t>
      </w:r>
      <w:r w:rsidRPr="002C6352">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765B0240" w14:textId="77777777" w:rsidR="00B234E9" w:rsidRPr="002C6352" w:rsidRDefault="00B234E9" w:rsidP="00B234E9">
      <w:pPr>
        <w:pStyle w:val="Paragraphedeliste"/>
        <w:widowControl w:val="0"/>
        <w:numPr>
          <w:ilvl w:val="0"/>
          <w:numId w:val="37"/>
        </w:numPr>
        <w:tabs>
          <w:tab w:val="left" w:pos="1134"/>
        </w:tabs>
        <w:adjustRightInd/>
        <w:spacing w:before="122"/>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6"/>
          <w:sz w:val="24"/>
          <w:szCs w:val="24"/>
          <w:lang w:val="fr-CA"/>
        </w:rPr>
        <w:t xml:space="preserve"> </w:t>
      </w:r>
      <w:r w:rsidRPr="002C6352">
        <w:rPr>
          <w:rFonts w:ascii="Times New Roman" w:hAnsi="Times New Roman" w:cs="Times New Roman"/>
          <w:sz w:val="24"/>
          <w:szCs w:val="24"/>
          <w:lang w:val="fr-CA"/>
        </w:rPr>
        <w:t>ou</w:t>
      </w:r>
    </w:p>
    <w:p w14:paraId="1C724491" w14:textId="77777777" w:rsidR="00B234E9" w:rsidRPr="002C6352" w:rsidRDefault="00B234E9" w:rsidP="00B234E9">
      <w:pPr>
        <w:pStyle w:val="Paragraphedeliste"/>
        <w:widowControl w:val="0"/>
        <w:numPr>
          <w:ilvl w:val="0"/>
          <w:numId w:val="37"/>
        </w:numPr>
        <w:tabs>
          <w:tab w:val="left" w:pos="1134"/>
        </w:tabs>
        <w:adjustRightInd/>
        <w:spacing w:before="122"/>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documents</w:t>
      </w:r>
      <w:r>
        <w:rPr>
          <w:rFonts w:ascii="Times New Roman" w:hAnsi="Times New Roman" w:cs="Times New Roman"/>
          <w:sz w:val="24"/>
          <w:szCs w:val="24"/>
          <w:lang w:val="fr-CA"/>
        </w:rPr>
        <w:t xml:space="preserve"> </w:t>
      </w:r>
      <w:r w:rsidRPr="002C6352">
        <w:rPr>
          <w:rFonts w:ascii="Times New Roman" w:hAnsi="Times New Roman" w:cs="Times New Roman"/>
          <w:sz w:val="24"/>
          <w:szCs w:val="24"/>
          <w:lang w:val="fr-CA"/>
        </w:rPr>
        <w:t xml:space="preserve">d’installation d’équipement, des fiches d’essai, des journaux d’exploitation, des enregistrements vocaux, des transcriptions d’enregistrements vocaux ou des communications électroniques. </w:t>
      </w:r>
    </w:p>
    <w:p w14:paraId="79CB79CA" w14:textId="77777777" w:rsidR="00B234E9" w:rsidRDefault="00B234E9" w:rsidP="00F00C86">
      <w:pPr>
        <w:autoSpaceDE/>
        <w:autoSpaceDN/>
        <w:adjustRightInd/>
        <w:jc w:val="both"/>
        <w:outlineLvl w:val="0"/>
        <w:rPr>
          <w:rFonts w:ascii="Times New Roman" w:hAnsi="Times New Roman" w:cs="Times New Roman"/>
          <w:b/>
          <w:color w:val="000000"/>
          <w:sz w:val="24"/>
          <w:szCs w:val="24"/>
          <w:lang w:val="fr-CA"/>
        </w:rPr>
      </w:pPr>
    </w:p>
    <w:p w14:paraId="40AE7FC6" w14:textId="561B8BB5"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078A0"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B234E9" w:rsidRPr="005078A0" w14:paraId="6EFC868C" w14:textId="77777777" w:rsidTr="00BB48A6">
        <w:tc>
          <w:tcPr>
            <w:tcW w:w="10768" w:type="dxa"/>
            <w:shd w:val="clear" w:color="auto" w:fill="DCDCFF"/>
          </w:tcPr>
          <w:p w14:paraId="0A580D22" w14:textId="666F1CB7"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réseaux transport</w:t>
            </w:r>
            <w:r w:rsidRPr="002C6352">
              <w:rPr>
                <w:rFonts w:ascii="Times New Roman" w:hAnsi="Times New Roman" w:cs="Times New Roman"/>
                <w:sz w:val="24"/>
                <w:szCs w:val="24"/>
                <w:lang w:val="fr-CA"/>
              </w:rPr>
              <w:t xml:space="preserve"> et des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w:t>
            </w:r>
            <w:r w:rsidRPr="00201E18">
              <w:rPr>
                <w:rFonts w:ascii="Times New Roman" w:hAnsi="Times New Roman" w:cs="Times New Roman"/>
                <w:i/>
                <w:sz w:val="24"/>
                <w:szCs w:val="24"/>
                <w:lang w:val="fr-CA"/>
              </w:rPr>
              <w:t>zone</w:t>
            </w:r>
            <w:r w:rsidRPr="002C6352">
              <w:rPr>
                <w:rFonts w:ascii="Times New Roman" w:hAnsi="Times New Roman" w:cs="Times New Roman"/>
                <w:i/>
                <w:sz w:val="24"/>
                <w:szCs w:val="24"/>
                <w:lang w:val="fr-CA"/>
              </w:rPr>
              <w:t xml:space="preserve"> de fiabilité </w:t>
            </w:r>
            <w:r w:rsidRPr="002C6352">
              <w:rPr>
                <w:rFonts w:ascii="Times New Roman" w:hAnsi="Times New Roman" w:cs="Times New Roman"/>
                <w:sz w:val="24"/>
                <w:szCs w:val="24"/>
                <w:lang w:val="fr-CA"/>
              </w:rPr>
              <w:t>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3A3192CC" w14:textId="77777777" w:rsidTr="00BB48A6">
        <w:tc>
          <w:tcPr>
            <w:tcW w:w="10768" w:type="dxa"/>
            <w:shd w:val="clear" w:color="auto" w:fill="DCDCFF"/>
          </w:tcPr>
          <w:p w14:paraId="263429BA" w14:textId="4FAD922A"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coordonnateurs de</w:t>
            </w:r>
            <w:r>
              <w:rPr>
                <w:rFonts w:ascii="Times New Roman" w:hAnsi="Times New Roman" w:cs="Times New Roman"/>
                <w:i/>
                <w:sz w:val="24"/>
                <w:szCs w:val="24"/>
                <w:lang w:val="fr-CA"/>
              </w:rPr>
              <w:t xml:space="preserve"> la</w:t>
            </w:r>
            <w:r w:rsidRPr="002C6352">
              <w:rPr>
                <w:rFonts w:ascii="Times New Roman" w:hAnsi="Times New Roman" w:cs="Times New Roman"/>
                <w:i/>
                <w:sz w:val="24"/>
                <w:szCs w:val="24"/>
                <w:lang w:val="fr-CA"/>
              </w:rPr>
              <w:t xml:space="preserve"> fiabilité</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situés dans</w:t>
            </w:r>
            <w:r w:rsidRPr="002C6352">
              <w:rPr>
                <w:rFonts w:ascii="Times New Roman" w:hAnsi="Times New Roman" w:cs="Times New Roman"/>
                <w:sz w:val="24"/>
                <w:szCs w:val="24"/>
                <w:lang w:val="fr-CA"/>
              </w:rPr>
              <w:t xml:space="preserve"> la même </w:t>
            </w:r>
            <w:r>
              <w:rPr>
                <w:rFonts w:ascii="Times New Roman" w:hAnsi="Times New Roman" w:cs="Times New Roman"/>
                <w:i/>
                <w:sz w:val="24"/>
                <w:szCs w:val="24"/>
                <w:lang w:val="fr-CA"/>
              </w:rPr>
              <w:t>I</w:t>
            </w:r>
            <w:r w:rsidRPr="002C6352">
              <w:rPr>
                <w:rFonts w:ascii="Times New Roman" w:hAnsi="Times New Roman" w:cs="Times New Roman"/>
                <w:i/>
                <w:sz w:val="24"/>
                <w:szCs w:val="24"/>
                <w:lang w:val="fr-CA"/>
              </w:rPr>
              <w:t>nterconnexion</w:t>
            </w:r>
            <w:r w:rsidRPr="002C6352">
              <w:rPr>
                <w:rFonts w:ascii="Times New Roman" w:hAnsi="Times New Roman" w:cs="Times New Roman"/>
                <w:sz w:val="24"/>
                <w:szCs w:val="24"/>
                <w:lang w:val="fr-CA"/>
              </w:rPr>
              <w:t>.</w:t>
            </w:r>
          </w:p>
        </w:tc>
      </w:tr>
      <w:tr w:rsidR="00B234E9" w:rsidRPr="005078A0" w14:paraId="0FF985E6" w14:textId="77777777" w:rsidTr="00BB48A6">
        <w:tc>
          <w:tcPr>
            <w:tcW w:w="10768" w:type="dxa"/>
            <w:shd w:val="clear" w:color="auto" w:fill="DCDCFF"/>
          </w:tcPr>
          <w:p w14:paraId="5034ADBA" w14:textId="2EB4940F" w:rsidR="00B234E9" w:rsidRPr="00C13E14" w:rsidRDefault="00B234E9" w:rsidP="00934736">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2C6352">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auditeur</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 1) des </w:t>
            </w:r>
            <w:r>
              <w:rPr>
                <w:rFonts w:ascii="Times New Roman" w:hAnsi="Times New Roman" w:cs="Times New Roman"/>
                <w:i/>
                <w:sz w:val="24"/>
                <w:szCs w:val="24"/>
                <w:lang w:val="fr-CA"/>
              </w:rPr>
              <w:t xml:space="preserve">exploitants de réseau </w:t>
            </w:r>
            <w:r w:rsidRPr="002C6352">
              <w:rPr>
                <w:rFonts w:ascii="Times New Roman" w:hAnsi="Times New Roman" w:cs="Times New Roman"/>
                <w:i/>
                <w:sz w:val="24"/>
                <w:szCs w:val="24"/>
                <w:lang w:val="fr-CA"/>
              </w:rPr>
              <w:t>de transport</w:t>
            </w:r>
            <w:r w:rsidRPr="002C6352">
              <w:rPr>
                <w:rFonts w:ascii="Times New Roman" w:hAnsi="Times New Roman" w:cs="Times New Roman"/>
                <w:sz w:val="24"/>
                <w:szCs w:val="24"/>
                <w:lang w:val="fr-CA"/>
              </w:rPr>
              <w:t xml:space="preserve"> </w:t>
            </w:r>
            <w:r w:rsidRPr="002C6352">
              <w:rPr>
                <w:rFonts w:ascii="Times New Roman" w:hAnsi="Times New Roman" w:cs="Times New Roman"/>
                <w:i/>
                <w:sz w:val="24"/>
                <w:szCs w:val="24"/>
                <w:lang w:val="fr-CA"/>
              </w:rPr>
              <w:t>et 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ainsi que 2) des </w:t>
            </w:r>
            <w:r w:rsidRPr="002C6352">
              <w:rPr>
                <w:rFonts w:ascii="Times New Roman" w:hAnsi="Times New Roman" w:cs="Times New Roman"/>
                <w:i/>
                <w:sz w:val="24"/>
                <w:szCs w:val="24"/>
                <w:lang w:val="fr-CA"/>
              </w:rPr>
              <w:t>coordonnateurs de la fiabilité</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même </w:t>
            </w:r>
            <w:r>
              <w:rPr>
                <w:rFonts w:ascii="Times New Roman" w:hAnsi="Times New Roman" w:cs="Times New Roman"/>
                <w:i/>
                <w:sz w:val="24"/>
                <w:szCs w:val="24"/>
                <w:lang w:val="fr-CA"/>
              </w:rPr>
              <w:t>I</w:t>
            </w:r>
            <w:r w:rsidRPr="002C6352">
              <w:rPr>
                <w:rFonts w:ascii="Times New Roman" w:hAnsi="Times New Roman" w:cs="Times New Roman"/>
                <w:i/>
                <w:sz w:val="24"/>
                <w:szCs w:val="24"/>
                <w:lang w:val="fr-CA"/>
              </w:rPr>
              <w:t>nterconnexion</w:t>
            </w:r>
            <w:r w:rsidRPr="002C6352">
              <w:rPr>
                <w:rFonts w:ascii="Times New Roman" w:hAnsi="Times New Roman" w:cs="Times New Roman"/>
                <w:sz w:val="24"/>
                <w:szCs w:val="24"/>
                <w:lang w:val="fr-CA"/>
              </w:rPr>
              <w:t xml:space="preserve">, fournir </w:t>
            </w: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2C6352">
              <w:rPr>
                <w:rFonts w:ascii="Times New Roman" w:hAnsi="Times New Roman" w:cs="Times New Roman"/>
                <w:sz w:val="24"/>
                <w:szCs w:val="24"/>
                <w:lang w:val="fr-CA"/>
              </w:rPr>
              <w:t xml:space="preserve"> datée </w:t>
            </w:r>
            <w:r>
              <w:rPr>
                <w:rFonts w:ascii="Times New Roman" w:hAnsi="Times New Roman" w:cs="Times New Roman"/>
                <w:sz w:val="24"/>
                <w:szCs w:val="24"/>
                <w:lang w:val="fr-CA"/>
              </w:rPr>
              <w:t>en ce qui a trait à</w:t>
            </w:r>
            <w:r w:rsidRPr="002C6352">
              <w:rPr>
                <w:rFonts w:ascii="Times New Roman" w:hAnsi="Times New Roman" w:cs="Times New Roman"/>
                <w:sz w:val="24"/>
                <w:szCs w:val="24"/>
                <w:lang w:val="fr-CA"/>
              </w:rPr>
              <w:t xml:space="preserve"> la capacité de </w:t>
            </w:r>
            <w:r w:rsidRPr="00201E18">
              <w:rPr>
                <w:rFonts w:ascii="Times New Roman" w:hAnsi="Times New Roman" w:cs="Times New Roman"/>
                <w:i/>
                <w:sz w:val="24"/>
                <w:szCs w:val="24"/>
                <w:lang w:val="fr-CA"/>
              </w:rPr>
              <w:t>communication interpersonnelle</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078A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078A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078A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078A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078A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078A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078A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078A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1B44CDF"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234E9">
        <w:rPr>
          <w:rFonts w:ascii="Times New Roman" w:hAnsi="Times New Roman" w:cs="Times New Roman"/>
          <w:b/>
          <w:bCs/>
          <w:sz w:val="24"/>
          <w:szCs w:val="24"/>
          <w:lang w:val="fr-CA"/>
        </w:rPr>
        <w:t>COM-001-3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B234E9" w:rsidRPr="005078A0" w14:paraId="04C46C4E" w14:textId="77777777" w:rsidTr="00B234E9">
        <w:tc>
          <w:tcPr>
            <w:tcW w:w="376" w:type="dxa"/>
          </w:tcPr>
          <w:p w14:paraId="1915AA61" w14:textId="77777777" w:rsidR="00B234E9" w:rsidRPr="00922A4F" w:rsidRDefault="00B234E9" w:rsidP="00B234E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F35F9FE" w14:textId="1DF409CD" w:rsidR="00B234E9" w:rsidRPr="003366EB" w:rsidRDefault="00B234E9" w:rsidP="00B234E9">
            <w:pPr>
              <w:widowControl w:val="0"/>
              <w:tabs>
                <w:tab w:val="left" w:pos="0"/>
                <w:tab w:val="left" w:pos="900"/>
                <w:tab w:val="left" w:pos="6360"/>
              </w:tabs>
              <w:jc w:val="both"/>
              <w:rPr>
                <w:rFonts w:ascii="Times New Roman" w:hAnsi="Times New Roman" w:cs="Times New Roman"/>
                <w:highlight w:val="cyan"/>
                <w:lang w:val="fr-CA"/>
              </w:rPr>
            </w:pPr>
            <w:r w:rsidRPr="002C6352">
              <w:rPr>
                <w:rFonts w:ascii="Times New Roman" w:hAnsi="Times New Roman" w:cs="Times New Roman"/>
                <w:color w:val="auto"/>
                <w:lang w:val="fr-CA"/>
              </w:rPr>
              <w:t>(E1) Vérifier que l</w:t>
            </w:r>
            <w:r>
              <w:rPr>
                <w:rFonts w:ascii="Times New Roman" w:hAnsi="Times New Roman" w:cs="Times New Roman"/>
                <w:color w:val="auto"/>
                <w:lang w:val="fr-CA"/>
              </w:rPr>
              <w:t>’</w:t>
            </w:r>
            <w:r w:rsidRPr="002C6352">
              <w:rPr>
                <w:rFonts w:ascii="Times New Roman" w:hAnsi="Times New Roman" w:cs="Times New Roman"/>
                <w:color w:val="auto"/>
                <w:lang w:val="fr-CA"/>
              </w:rPr>
              <w:t xml:space="preserve">entité </w:t>
            </w:r>
            <w:r>
              <w:rPr>
                <w:rFonts w:ascii="Times New Roman" w:hAnsi="Times New Roman" w:cs="Times New Roman"/>
                <w:color w:val="auto"/>
                <w:lang w:val="fr-CA"/>
              </w:rPr>
              <w:t>dispose</w:t>
            </w:r>
            <w:r w:rsidRPr="002C6352">
              <w:rPr>
                <w:rFonts w:ascii="Times New Roman" w:hAnsi="Times New Roman" w:cs="Times New Roman"/>
                <w:color w:val="auto"/>
                <w:lang w:val="fr-CA"/>
              </w:rPr>
              <w:t xml:space="preserve"> </w:t>
            </w:r>
            <w:r>
              <w:rPr>
                <w:rFonts w:ascii="Times New Roman" w:hAnsi="Times New Roman" w:cs="Times New Roman"/>
                <w:color w:val="auto"/>
                <w:lang w:val="fr-CA"/>
              </w:rPr>
              <w:t>d’</w:t>
            </w:r>
            <w:r w:rsidRPr="002C6352">
              <w:rPr>
                <w:rFonts w:ascii="Times New Roman" w:hAnsi="Times New Roman" w:cs="Times New Roman"/>
                <w:color w:val="auto"/>
                <w:lang w:val="fr-CA"/>
              </w:rPr>
              <w:t xml:space="preserve">une capacité de </w:t>
            </w:r>
            <w:r w:rsidRPr="00C31265">
              <w:rPr>
                <w:rFonts w:ascii="Times New Roman" w:hAnsi="Times New Roman" w:cs="Times New Roman"/>
                <w:i/>
                <w:lang w:val="fr-CA"/>
              </w:rPr>
              <w:t>communication interpersonnelle</w:t>
            </w:r>
            <w:r w:rsidRPr="002C6352">
              <w:rPr>
                <w:rFonts w:ascii="Times New Roman" w:hAnsi="Times New Roman" w:cs="Times New Roman"/>
                <w:color w:val="auto"/>
                <w:lang w:val="fr-CA"/>
              </w:rPr>
              <w:t xml:space="preserve"> avec </w:t>
            </w:r>
            <w:r>
              <w:rPr>
                <w:rFonts w:ascii="Times New Roman" w:hAnsi="Times New Roman" w:cs="Times New Roman"/>
                <w:color w:val="auto"/>
                <w:lang w:val="fr-CA"/>
              </w:rPr>
              <w:t>l’ensemble</w:t>
            </w:r>
            <w:r w:rsidRPr="002C6352">
              <w:rPr>
                <w:rFonts w:ascii="Times New Roman" w:hAnsi="Times New Roman" w:cs="Times New Roman"/>
                <w:color w:val="auto"/>
                <w:lang w:val="fr-CA"/>
              </w:rPr>
              <w:t xml:space="preserve"> ou un échantillon de</w:t>
            </w:r>
            <w:r>
              <w:rPr>
                <w:rFonts w:ascii="Times New Roman" w:hAnsi="Times New Roman" w:cs="Times New Roman"/>
                <w:color w:val="auto"/>
                <w:lang w:val="fr-CA"/>
              </w:rPr>
              <w:t>s </w:t>
            </w:r>
            <w:r w:rsidRPr="002C6352">
              <w:rPr>
                <w:rFonts w:ascii="Times New Roman" w:hAnsi="Times New Roman" w:cs="Times New Roman"/>
                <w:color w:val="auto"/>
                <w:lang w:val="fr-CA"/>
              </w:rPr>
              <w:t>:</w:t>
            </w:r>
          </w:p>
        </w:tc>
      </w:tr>
      <w:tr w:rsidR="00B234E9" w:rsidRPr="005078A0" w14:paraId="34A382C4" w14:textId="77777777" w:rsidTr="00B234E9">
        <w:tc>
          <w:tcPr>
            <w:tcW w:w="376" w:type="dxa"/>
          </w:tcPr>
          <w:p w14:paraId="23701A3E" w14:textId="77777777" w:rsidR="00B234E9" w:rsidRPr="00922A4F" w:rsidRDefault="00B234E9" w:rsidP="00B234E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EAB81E9" w14:textId="3628B033" w:rsidR="00B234E9" w:rsidRPr="003366EB" w:rsidRDefault="00B234E9" w:rsidP="00B234E9">
            <w:pPr>
              <w:widowControl w:val="0"/>
              <w:tabs>
                <w:tab w:val="left" w:pos="0"/>
                <w:tab w:val="left" w:pos="900"/>
                <w:tab w:val="left" w:pos="6360"/>
              </w:tabs>
              <w:jc w:val="both"/>
              <w:rPr>
                <w:rFonts w:ascii="Times New Roman" w:hAnsi="Times New Roman" w:cs="Times New Roman"/>
                <w:highlight w:val="cyan"/>
                <w:lang w:val="fr-CA"/>
              </w:rPr>
            </w:pPr>
            <w:r w:rsidRPr="002C6352">
              <w:rPr>
                <w:rFonts w:ascii="Times New Roman" w:hAnsi="Times New Roman" w:cs="Times New Roman"/>
                <w:lang w:val="fr-CA"/>
              </w:rPr>
              <w:t>(</w:t>
            </w:r>
            <w:r>
              <w:rPr>
                <w:rFonts w:ascii="Times New Roman" w:hAnsi="Times New Roman" w:cs="Times New Roman"/>
                <w:lang w:val="fr-CA"/>
              </w:rPr>
              <w:t>Alinéa</w:t>
            </w:r>
            <w:r w:rsidRPr="002C6352">
              <w:rPr>
                <w:rFonts w:ascii="Times New Roman" w:hAnsi="Times New Roman" w:cs="Times New Roman"/>
                <w:lang w:val="fr-CA"/>
              </w:rPr>
              <w:t xml:space="preserve"> 1.1) </w:t>
            </w:r>
            <w:r>
              <w:rPr>
                <w:rFonts w:ascii="Times New Roman" w:hAnsi="Times New Roman" w:cs="Times New Roman"/>
                <w:i/>
                <w:lang w:val="fr-CA"/>
              </w:rPr>
              <w:t>e</w:t>
            </w:r>
            <w:r w:rsidRPr="002C6352">
              <w:rPr>
                <w:rFonts w:ascii="Times New Roman" w:hAnsi="Times New Roman" w:cs="Times New Roman"/>
                <w:i/>
                <w:lang w:val="fr-CA"/>
              </w:rPr>
              <w:t>xploitants de réseau de transport</w:t>
            </w:r>
            <w:r w:rsidRPr="002C6352">
              <w:rPr>
                <w:rFonts w:ascii="Times New Roman" w:hAnsi="Times New Roman" w:cs="Times New Roman"/>
                <w:lang w:val="fr-CA"/>
              </w:rPr>
              <w:t xml:space="preserve"> et </w:t>
            </w:r>
            <w:r w:rsidRPr="002C6352">
              <w:rPr>
                <w:rFonts w:ascii="Times New Roman" w:hAnsi="Times New Roman" w:cs="Times New Roman"/>
                <w:i/>
                <w:lang w:val="fr-CA"/>
              </w:rPr>
              <w:t>responsables de l’équilibrage</w:t>
            </w:r>
            <w:r w:rsidRPr="002C6352">
              <w:rPr>
                <w:rFonts w:ascii="Times New Roman" w:hAnsi="Times New Roman" w:cs="Times New Roman"/>
                <w:lang w:val="fr-CA"/>
              </w:rPr>
              <w:t xml:space="preserve"> dans la </w:t>
            </w:r>
            <w:r w:rsidRPr="00C31265">
              <w:rPr>
                <w:rFonts w:ascii="Times New Roman" w:hAnsi="Times New Roman" w:cs="Times New Roman"/>
                <w:i/>
                <w:lang w:val="fr-CA"/>
              </w:rPr>
              <w:t>zone de fiabilité</w:t>
            </w:r>
            <w:r w:rsidRPr="002C6352">
              <w:rPr>
                <w:rFonts w:ascii="Times New Roman" w:hAnsi="Times New Roman" w:cs="Times New Roman"/>
                <w:lang w:val="fr-CA"/>
              </w:rPr>
              <w:t xml:space="preserve"> de l’entité.</w:t>
            </w:r>
          </w:p>
        </w:tc>
      </w:tr>
      <w:tr w:rsidR="00B234E9" w:rsidRPr="005078A0" w14:paraId="51FF3DC1" w14:textId="77777777" w:rsidTr="00B234E9">
        <w:tc>
          <w:tcPr>
            <w:tcW w:w="376" w:type="dxa"/>
          </w:tcPr>
          <w:p w14:paraId="47160FFD" w14:textId="77777777" w:rsidR="00B234E9" w:rsidRPr="00922A4F" w:rsidRDefault="00B234E9" w:rsidP="00B234E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51FC6D3E" w:rsidR="00B234E9" w:rsidRPr="003366EB" w:rsidRDefault="00B234E9" w:rsidP="00B234E9">
            <w:pPr>
              <w:widowControl w:val="0"/>
              <w:tabs>
                <w:tab w:val="left" w:pos="0"/>
                <w:tab w:val="left" w:pos="900"/>
                <w:tab w:val="left" w:pos="6360"/>
              </w:tabs>
              <w:jc w:val="both"/>
              <w:rPr>
                <w:rFonts w:ascii="Times New Roman" w:hAnsi="Times New Roman" w:cs="Times New Roman"/>
                <w:color w:val="auto"/>
                <w:highlight w:val="cyan"/>
                <w:lang w:val="fr-CA"/>
              </w:rPr>
            </w:pPr>
            <w:r w:rsidRPr="002C6352">
              <w:rPr>
                <w:rFonts w:ascii="Times New Roman" w:hAnsi="Times New Roman" w:cs="Times New Roman"/>
                <w:lang w:val="fr-CA"/>
              </w:rPr>
              <w:t>(</w:t>
            </w:r>
            <w:r>
              <w:rPr>
                <w:rFonts w:ascii="Times New Roman" w:hAnsi="Times New Roman" w:cs="Times New Roman"/>
                <w:lang w:val="fr-CA"/>
              </w:rPr>
              <w:t>Alinéa</w:t>
            </w:r>
            <w:r w:rsidRPr="002C6352">
              <w:rPr>
                <w:rFonts w:ascii="Times New Roman" w:hAnsi="Times New Roman" w:cs="Times New Roman"/>
                <w:lang w:val="fr-CA"/>
              </w:rPr>
              <w:t xml:space="preserve"> 1.2) </w:t>
            </w:r>
            <w:r>
              <w:rPr>
                <w:rFonts w:ascii="Times New Roman" w:hAnsi="Times New Roman" w:cs="Times New Roman"/>
                <w:i/>
                <w:lang w:val="fr-CA"/>
              </w:rPr>
              <w:t>c</w:t>
            </w:r>
            <w:r w:rsidRPr="002C6352">
              <w:rPr>
                <w:rFonts w:ascii="Times New Roman" w:hAnsi="Times New Roman" w:cs="Times New Roman"/>
                <w:i/>
                <w:lang w:val="fr-CA"/>
              </w:rPr>
              <w:t>oordonnateurs de</w:t>
            </w:r>
            <w:r>
              <w:rPr>
                <w:rFonts w:ascii="Times New Roman" w:hAnsi="Times New Roman" w:cs="Times New Roman"/>
                <w:i/>
                <w:lang w:val="fr-CA"/>
              </w:rPr>
              <w:t xml:space="preserve"> la</w:t>
            </w:r>
            <w:r w:rsidRPr="002C6352">
              <w:rPr>
                <w:rFonts w:ascii="Times New Roman" w:hAnsi="Times New Roman" w:cs="Times New Roman"/>
                <w:i/>
                <w:lang w:val="fr-CA"/>
              </w:rPr>
              <w:t xml:space="preserve"> fiabilité</w:t>
            </w:r>
            <w:r w:rsidRPr="002C6352">
              <w:rPr>
                <w:rFonts w:ascii="Times New Roman" w:hAnsi="Times New Roman" w:cs="Times New Roman"/>
                <w:lang w:val="fr-CA"/>
              </w:rPr>
              <w:t xml:space="preserve"> adjacents </w:t>
            </w:r>
            <w:r>
              <w:rPr>
                <w:rFonts w:ascii="Times New Roman" w:hAnsi="Times New Roman" w:cs="Times New Roman"/>
                <w:lang w:val="fr-CA"/>
              </w:rPr>
              <w:t>situés dans la même</w:t>
            </w:r>
            <w:r w:rsidRPr="002C6352">
              <w:rPr>
                <w:rFonts w:ascii="Times New Roman" w:hAnsi="Times New Roman" w:cs="Times New Roman"/>
                <w:lang w:val="fr-CA"/>
              </w:rPr>
              <w:t xml:space="preserve"> </w:t>
            </w:r>
            <w:r>
              <w:rPr>
                <w:rFonts w:ascii="Times New Roman" w:hAnsi="Times New Roman" w:cs="Times New Roman"/>
                <w:i/>
                <w:lang w:val="fr-CA"/>
              </w:rPr>
              <w:t>I</w:t>
            </w:r>
            <w:r w:rsidRPr="002C6352">
              <w:rPr>
                <w:rFonts w:ascii="Times New Roman" w:hAnsi="Times New Roman" w:cs="Times New Roman"/>
                <w:i/>
                <w:lang w:val="fr-CA"/>
              </w:rPr>
              <w:t>nterconnexion</w:t>
            </w:r>
            <w:r w:rsidRPr="002C6352">
              <w:rPr>
                <w:rFonts w:ascii="Times New Roman" w:hAnsi="Times New Roman" w:cs="Times New Roman"/>
                <w:lang w:val="fr-CA"/>
              </w:rPr>
              <w:t xml:space="preserve"> de l</w:t>
            </w:r>
            <w:r>
              <w:rPr>
                <w:rFonts w:ascii="Times New Roman" w:hAnsi="Times New Roman" w:cs="Times New Roman"/>
                <w:lang w:val="fr-CA"/>
              </w:rPr>
              <w:t>’</w:t>
            </w:r>
            <w:r w:rsidRPr="002C6352">
              <w:rPr>
                <w:rFonts w:ascii="Times New Roman" w:hAnsi="Times New Roman" w:cs="Times New Roman"/>
                <w:lang w:val="fr-CA"/>
              </w:rPr>
              <w:t>entité.</w:t>
            </w:r>
          </w:p>
        </w:tc>
      </w:tr>
      <w:tr w:rsidR="00C9584C" w:rsidRPr="005078A0" w14:paraId="0AF235FA" w14:textId="77777777" w:rsidTr="00B234E9">
        <w:tc>
          <w:tcPr>
            <w:tcW w:w="10790" w:type="dxa"/>
            <w:gridSpan w:val="2"/>
            <w:tcBorders>
              <w:bottom w:val="single" w:sz="4" w:space="0" w:color="auto"/>
            </w:tcBorders>
            <w:shd w:val="clear" w:color="auto" w:fill="DCDCFF"/>
          </w:tcPr>
          <w:p w14:paraId="02F1A276" w14:textId="4ACE4954"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B234E9" w:rsidRPr="00C31265">
              <w:rPr>
                <w:rFonts w:ascii="Times New Roman" w:hAnsi="Times New Roman" w:cs="Times New Roman"/>
                <w:b/>
                <w:bCs/>
                <w:u w:val="single"/>
                <w:lang w:val="fr-CA"/>
              </w:rPr>
              <w:t>Si l</w:t>
            </w:r>
            <w:r w:rsidR="00B234E9">
              <w:rPr>
                <w:rFonts w:ascii="Times New Roman" w:hAnsi="Times New Roman" w:cs="Times New Roman"/>
                <w:b/>
                <w:bCs/>
                <w:u w:val="single"/>
                <w:lang w:val="fr-CA"/>
              </w:rPr>
              <w:t>’</w:t>
            </w:r>
            <w:r w:rsidR="00B234E9" w:rsidRPr="00C31265">
              <w:rPr>
                <w:rFonts w:ascii="Times New Roman" w:hAnsi="Times New Roman" w:cs="Times New Roman"/>
                <w:b/>
                <w:bCs/>
                <w:u w:val="single"/>
                <w:lang w:val="fr-CA"/>
              </w:rPr>
              <w:t>entité</w:t>
            </w:r>
            <w:r w:rsidR="00B234E9" w:rsidRPr="002C6352">
              <w:rPr>
                <w:rFonts w:ascii="Times New Roman" w:hAnsi="Times New Roman" w:cs="Times New Roman"/>
                <w:bCs/>
                <w:lang w:val="fr-CA"/>
              </w:rPr>
              <w:t xml:space="preserve"> détecte une défaillance de sa capacité de </w:t>
            </w:r>
            <w:r w:rsidR="00B234E9" w:rsidRPr="00C31265">
              <w:rPr>
                <w:rFonts w:ascii="Times New Roman" w:hAnsi="Times New Roman" w:cs="Times New Roman"/>
                <w:bCs/>
                <w:i/>
                <w:lang w:val="fr-CA"/>
              </w:rPr>
              <w:t>communication interpersonnelle</w:t>
            </w:r>
            <w:r w:rsidR="00B234E9" w:rsidRPr="002C6352">
              <w:rPr>
                <w:rFonts w:ascii="Times New Roman" w:hAnsi="Times New Roman" w:cs="Times New Roman"/>
                <w:bCs/>
                <w:lang w:val="fr-CA"/>
              </w:rPr>
              <w:t xml:space="preserve"> au cours de la période d</w:t>
            </w:r>
            <w:r w:rsidR="00B234E9">
              <w:rPr>
                <w:rFonts w:ascii="Times New Roman" w:hAnsi="Times New Roman" w:cs="Times New Roman"/>
                <w:bCs/>
                <w:lang w:val="fr-CA"/>
              </w:rPr>
              <w:t>’</w:t>
            </w:r>
            <w:r w:rsidR="00B234E9" w:rsidRPr="002C6352">
              <w:rPr>
                <w:rFonts w:ascii="Times New Roman" w:hAnsi="Times New Roman" w:cs="Times New Roman"/>
                <w:bCs/>
                <w:lang w:val="fr-CA"/>
              </w:rPr>
              <w:t>audit, l</w:t>
            </w:r>
            <w:r w:rsidR="00B234E9">
              <w:rPr>
                <w:rFonts w:ascii="Times New Roman" w:hAnsi="Times New Roman" w:cs="Times New Roman"/>
                <w:bCs/>
                <w:lang w:val="fr-CA"/>
              </w:rPr>
              <w:t>’</w:t>
            </w:r>
            <w:r w:rsidR="00B234E9" w:rsidRPr="002C6352">
              <w:rPr>
                <w:rFonts w:ascii="Times New Roman" w:hAnsi="Times New Roman" w:cs="Times New Roman"/>
                <w:bCs/>
                <w:lang w:val="fr-CA"/>
              </w:rPr>
              <w:t>auditeur doit évaluer la réponse conjointement avec E10.</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CC444E8"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945A37" w14:textId="7655B2F7" w:rsidR="00352C0B" w:rsidRDefault="00352C0B"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0BF9668" w14:textId="77777777" w:rsidR="00352C0B" w:rsidRPr="00922A4F" w:rsidRDefault="00352C0B"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8313988"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C7B5FF2" w14:textId="77777777" w:rsidR="00B234E9" w:rsidRPr="00B234E9" w:rsidRDefault="00B234E9" w:rsidP="00B234E9">
      <w:pPr>
        <w:pStyle w:val="Paragraphedeliste"/>
        <w:numPr>
          <w:ilvl w:val="0"/>
          <w:numId w:val="27"/>
        </w:numPr>
        <w:tabs>
          <w:tab w:val="left" w:pos="709"/>
        </w:tabs>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coordonnateur de la fiabilité </w:t>
      </w:r>
      <w:r w:rsidRPr="00B234E9">
        <w:rPr>
          <w:rFonts w:ascii="Times New Roman" w:hAnsi="Times New Roman" w:cs="Times New Roman"/>
          <w:sz w:val="24"/>
          <w:szCs w:val="24"/>
          <w:lang w:val="fr-CA"/>
        </w:rPr>
        <w:t xml:space="preserve">doit désigner une capacité de </w:t>
      </w:r>
      <w:r w:rsidRPr="00B234E9">
        <w:rPr>
          <w:rFonts w:ascii="Times New Roman" w:hAnsi="Times New Roman" w:cs="Times New Roman"/>
          <w:i/>
          <w:sz w:val="24"/>
          <w:szCs w:val="24"/>
          <w:lang w:val="fr-CA"/>
        </w:rPr>
        <w:t xml:space="preserve">communication interpersonnelle de rechange </w:t>
      </w:r>
      <w:r w:rsidRPr="00B234E9">
        <w:rPr>
          <w:rFonts w:ascii="Times New Roman" w:hAnsi="Times New Roman" w:cs="Times New Roman"/>
          <w:sz w:val="24"/>
          <w:szCs w:val="24"/>
          <w:lang w:val="fr-CA"/>
        </w:rPr>
        <w:t>avec les entités indiquées ci-après</w:t>
      </w:r>
      <w:r w:rsidRPr="00B234E9">
        <w:rPr>
          <w:rFonts w:ascii="Times New Roman" w:hAnsi="Times New Roman" w:cs="Times New Roman"/>
          <w:spacing w:val="-6"/>
          <w:sz w:val="24"/>
          <w:szCs w:val="24"/>
          <w:lang w:val="fr-CA"/>
        </w:rPr>
        <w:t xml:space="preserve"> </w:t>
      </w:r>
      <w:r w:rsidRPr="00B234E9">
        <w:rPr>
          <w:rFonts w:ascii="Times New Roman" w:hAnsi="Times New Roman" w:cs="Times New Roman"/>
          <w:sz w:val="24"/>
          <w:szCs w:val="24"/>
          <w:lang w:val="fr-CA"/>
        </w:rPr>
        <w:t>:</w:t>
      </w:r>
    </w:p>
    <w:p w14:paraId="6374FE4E" w14:textId="5B55C2B5" w:rsidR="00B234E9" w:rsidRPr="002C6352" w:rsidRDefault="00B234E9" w:rsidP="00B234E9">
      <w:pPr>
        <w:pStyle w:val="Paragraphedeliste"/>
        <w:spacing w:before="1"/>
        <w:ind w:left="576"/>
        <w:jc w:val="both"/>
        <w:rPr>
          <w:rFonts w:ascii="Times New Roman" w:hAnsi="Times New Roman" w:cs="Times New Roman"/>
          <w:i/>
          <w:sz w:val="24"/>
          <w:szCs w:val="24"/>
          <w:lang w:val="fr-CA"/>
        </w:rPr>
      </w:pPr>
      <w:r w:rsidRPr="00B234E9">
        <w:rPr>
          <w:rFonts w:ascii="Times New Roman" w:hAnsi="Times New Roman" w:cs="Times New Roman"/>
          <w:i/>
          <w:sz w:val="24"/>
          <w:szCs w:val="24"/>
          <w:lang w:val="fr-CA"/>
        </w:rPr>
        <w:t>[Facteur de risque de non-conformité : élevé] [Horizon : exploitation en temps réel]</w:t>
      </w:r>
    </w:p>
    <w:p w14:paraId="1A4CD161" w14:textId="77777777" w:rsidR="00B234E9" w:rsidRPr="002C6352" w:rsidRDefault="00B234E9" w:rsidP="00B234E9">
      <w:pPr>
        <w:pStyle w:val="Paragraphedeliste"/>
        <w:widowControl w:val="0"/>
        <w:numPr>
          <w:ilvl w:val="1"/>
          <w:numId w:val="38"/>
        </w:numPr>
        <w:tabs>
          <w:tab w:val="left" w:pos="1134"/>
        </w:tabs>
        <w:adjustRightInd/>
        <w:spacing w:before="120"/>
        <w:ind w:left="1134" w:right="27" w:hanging="567"/>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tous les </w:t>
      </w:r>
      <w:r w:rsidRPr="002C6352">
        <w:rPr>
          <w:rFonts w:ascii="Times New Roman" w:hAnsi="Times New Roman" w:cs="Times New Roman"/>
          <w:i/>
          <w:sz w:val="24"/>
          <w:szCs w:val="24"/>
          <w:lang w:val="fr-CA"/>
        </w:rPr>
        <w:t xml:space="preserve">exploitants de réseau de transport </w:t>
      </w:r>
      <w:r w:rsidRPr="002C6352">
        <w:rPr>
          <w:rFonts w:ascii="Times New Roman" w:hAnsi="Times New Roman" w:cs="Times New Roman"/>
          <w:sz w:val="24"/>
          <w:szCs w:val="24"/>
          <w:lang w:val="fr-CA"/>
        </w:rPr>
        <w:t xml:space="preserve">et les </w:t>
      </w:r>
      <w:r w:rsidRPr="002C6352">
        <w:rPr>
          <w:rFonts w:ascii="Times New Roman" w:hAnsi="Times New Roman" w:cs="Times New Roman"/>
          <w:i/>
          <w:sz w:val="24"/>
          <w:szCs w:val="24"/>
          <w:lang w:val="fr-CA"/>
        </w:rPr>
        <w:t xml:space="preserve">responsables de l’équilibrage </w:t>
      </w:r>
      <w:r w:rsidRPr="002C6352">
        <w:rPr>
          <w:rFonts w:ascii="Times New Roman" w:hAnsi="Times New Roman" w:cs="Times New Roman"/>
          <w:sz w:val="24"/>
          <w:szCs w:val="24"/>
          <w:lang w:val="fr-CA"/>
        </w:rPr>
        <w:t xml:space="preserve">situés dans sa </w:t>
      </w:r>
      <w:r w:rsidRPr="002C6352">
        <w:rPr>
          <w:rFonts w:ascii="Times New Roman" w:hAnsi="Times New Roman" w:cs="Times New Roman"/>
          <w:i/>
          <w:sz w:val="24"/>
          <w:szCs w:val="24"/>
          <w:lang w:val="fr-CA"/>
        </w:rPr>
        <w:t>zone de fiabilité</w:t>
      </w:r>
      <w:r w:rsidRPr="002C6352">
        <w:rPr>
          <w:rFonts w:ascii="Times New Roman" w:hAnsi="Times New Roman" w:cs="Times New Roman"/>
          <w:i/>
          <w:spacing w:val="-1"/>
          <w:sz w:val="24"/>
          <w:szCs w:val="24"/>
          <w:lang w:val="fr-CA"/>
        </w:rPr>
        <w:t xml:space="preserve"> </w:t>
      </w:r>
      <w:r w:rsidRPr="002C6352">
        <w:rPr>
          <w:rFonts w:ascii="Times New Roman" w:hAnsi="Times New Roman" w:cs="Times New Roman"/>
          <w:sz w:val="24"/>
          <w:szCs w:val="24"/>
          <w:lang w:val="fr-CA"/>
        </w:rPr>
        <w:t>;</w:t>
      </w:r>
    </w:p>
    <w:p w14:paraId="10092C57" w14:textId="77777777" w:rsidR="00B234E9" w:rsidRPr="002C6352" w:rsidRDefault="00B234E9" w:rsidP="00B234E9">
      <w:pPr>
        <w:pStyle w:val="Paragraphedeliste"/>
        <w:widowControl w:val="0"/>
        <w:numPr>
          <w:ilvl w:val="1"/>
          <w:numId w:val="38"/>
        </w:numPr>
        <w:tabs>
          <w:tab w:val="left" w:pos="1134"/>
        </w:tabs>
        <w:adjustRightInd/>
        <w:spacing w:before="120"/>
        <w:ind w:left="1134" w:right="27" w:hanging="567"/>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adjacent situé dans la même</w:t>
      </w:r>
      <w:r w:rsidRPr="002C6352">
        <w:rPr>
          <w:rFonts w:ascii="Times New Roman" w:hAnsi="Times New Roman" w:cs="Times New Roman"/>
          <w:spacing w:val="-14"/>
          <w:sz w:val="24"/>
          <w:szCs w:val="24"/>
          <w:lang w:val="fr-CA"/>
        </w:rPr>
        <w:t xml:space="preserve"> </w:t>
      </w:r>
      <w:r w:rsidRPr="002C6352">
        <w:rPr>
          <w:rFonts w:ascii="Times New Roman" w:hAnsi="Times New Roman" w:cs="Times New Roman"/>
          <w:i/>
          <w:sz w:val="24"/>
          <w:szCs w:val="24"/>
          <w:lang w:val="fr-CA"/>
        </w:rPr>
        <w:t>Interconnexion</w:t>
      </w:r>
      <w:r w:rsidRPr="002C6352">
        <w:rPr>
          <w:rFonts w:ascii="Times New Roman" w:hAnsi="Times New Roman" w:cs="Times New Roman"/>
          <w:sz w:val="24"/>
          <w:szCs w:val="24"/>
          <w:lang w:val="fr-CA"/>
        </w:rPr>
        <w:t>.</w:t>
      </w:r>
    </w:p>
    <w:p w14:paraId="33A4B0BF" w14:textId="6580DA14" w:rsidR="00B058D7" w:rsidRPr="00922A4F" w:rsidRDefault="00B058D7" w:rsidP="00F00C86">
      <w:pPr>
        <w:jc w:val="both"/>
        <w:rPr>
          <w:rFonts w:ascii="Times New Roman" w:hAnsi="Times New Roman" w:cs="Times New Roman"/>
          <w:color w:val="000000"/>
          <w:sz w:val="24"/>
          <w:szCs w:val="24"/>
          <w:lang w:val="fr-CA"/>
        </w:rPr>
      </w:pPr>
    </w:p>
    <w:p w14:paraId="5A93E820" w14:textId="63EA31B0" w:rsidR="00B234E9" w:rsidRPr="00B234E9" w:rsidRDefault="00B234E9" w:rsidP="00B234E9">
      <w:pPr>
        <w:pStyle w:val="Paragraphedeliste"/>
        <w:numPr>
          <w:ilvl w:val="0"/>
          <w:numId w:val="26"/>
        </w:numPr>
        <w:tabs>
          <w:tab w:val="left" w:pos="709"/>
        </w:tabs>
        <w:spacing w:before="120"/>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coordonnateur de la fiabilité </w:t>
      </w:r>
      <w:r w:rsidRPr="00B234E9">
        <w:rPr>
          <w:rFonts w:ascii="Times New Roman" w:hAnsi="Times New Roman" w:cs="Times New Roman"/>
          <w:sz w:val="24"/>
          <w:szCs w:val="24"/>
          <w:lang w:val="fr-CA"/>
        </w:rPr>
        <w:t xml:space="preserve">doit détenir et présenter sur demande une ou des pièces justificatives attestant qu’il a désigné une capacité de </w:t>
      </w:r>
      <w:r w:rsidRPr="00B234E9">
        <w:rPr>
          <w:rFonts w:ascii="Times New Roman" w:hAnsi="Times New Roman" w:cs="Times New Roman"/>
          <w:i/>
          <w:sz w:val="24"/>
          <w:szCs w:val="24"/>
          <w:lang w:val="fr-CA"/>
        </w:rPr>
        <w:t xml:space="preserve">communication interpersonnelle de rechange </w:t>
      </w:r>
      <w:r w:rsidRPr="00B234E9">
        <w:rPr>
          <w:rFonts w:ascii="Times New Roman" w:hAnsi="Times New Roman" w:cs="Times New Roman"/>
          <w:sz w:val="24"/>
          <w:szCs w:val="24"/>
          <w:lang w:val="fr-CA"/>
        </w:rPr>
        <w:t xml:space="preserve">avec tous les </w:t>
      </w:r>
      <w:r w:rsidRPr="00B234E9">
        <w:rPr>
          <w:rFonts w:ascii="Times New Roman" w:hAnsi="Times New Roman" w:cs="Times New Roman"/>
          <w:i/>
          <w:sz w:val="24"/>
          <w:szCs w:val="24"/>
          <w:lang w:val="fr-CA"/>
        </w:rPr>
        <w:t xml:space="preserve">exploitants de réseau de transport </w:t>
      </w:r>
      <w:r w:rsidRPr="00B234E9">
        <w:rPr>
          <w:rFonts w:ascii="Times New Roman" w:hAnsi="Times New Roman" w:cs="Times New Roman"/>
          <w:sz w:val="24"/>
          <w:szCs w:val="24"/>
          <w:lang w:val="fr-CA"/>
        </w:rPr>
        <w:t xml:space="preserve">et les </w:t>
      </w:r>
      <w:r w:rsidRPr="00B234E9">
        <w:rPr>
          <w:rFonts w:ascii="Times New Roman" w:hAnsi="Times New Roman" w:cs="Times New Roman"/>
          <w:i/>
          <w:sz w:val="24"/>
          <w:szCs w:val="24"/>
          <w:lang w:val="fr-CA"/>
        </w:rPr>
        <w:t xml:space="preserve">responsables de l’équilibrage </w:t>
      </w:r>
      <w:r w:rsidRPr="00B234E9">
        <w:rPr>
          <w:rFonts w:ascii="Times New Roman" w:hAnsi="Times New Roman" w:cs="Times New Roman"/>
          <w:sz w:val="24"/>
          <w:szCs w:val="24"/>
          <w:lang w:val="fr-CA"/>
        </w:rPr>
        <w:t xml:space="preserve">situés dans sa </w:t>
      </w:r>
      <w:r w:rsidRPr="00B234E9">
        <w:rPr>
          <w:rFonts w:ascii="Times New Roman" w:hAnsi="Times New Roman" w:cs="Times New Roman"/>
          <w:i/>
          <w:sz w:val="24"/>
          <w:szCs w:val="24"/>
          <w:lang w:val="fr-CA"/>
        </w:rPr>
        <w:t xml:space="preserve">zone de fiabilité </w:t>
      </w:r>
      <w:r w:rsidRPr="00B234E9">
        <w:rPr>
          <w:rFonts w:ascii="Times New Roman" w:hAnsi="Times New Roman" w:cs="Times New Roman"/>
          <w:sz w:val="24"/>
          <w:szCs w:val="24"/>
          <w:lang w:val="fr-CA"/>
        </w:rPr>
        <w:t xml:space="preserve">et avec chaque </w:t>
      </w:r>
      <w:r w:rsidRPr="00B234E9">
        <w:rPr>
          <w:rFonts w:ascii="Times New Roman" w:hAnsi="Times New Roman" w:cs="Times New Roman"/>
          <w:i/>
          <w:sz w:val="24"/>
          <w:szCs w:val="24"/>
          <w:lang w:val="fr-CA"/>
        </w:rPr>
        <w:t xml:space="preserve">coordonnateur de la fiabilité </w:t>
      </w:r>
      <w:r w:rsidRPr="00B234E9">
        <w:rPr>
          <w:rFonts w:ascii="Times New Roman" w:hAnsi="Times New Roman" w:cs="Times New Roman"/>
          <w:sz w:val="24"/>
          <w:szCs w:val="24"/>
          <w:lang w:val="fr-CA"/>
        </w:rPr>
        <w:t xml:space="preserve">adjacent situé dans la même </w:t>
      </w:r>
      <w:r w:rsidRPr="00B234E9">
        <w:rPr>
          <w:rFonts w:ascii="Times New Roman" w:hAnsi="Times New Roman" w:cs="Times New Roman"/>
          <w:i/>
          <w:sz w:val="24"/>
          <w:szCs w:val="24"/>
          <w:lang w:val="fr-CA"/>
        </w:rPr>
        <w:t>Interconnexion</w:t>
      </w:r>
      <w:r w:rsidRPr="00B234E9">
        <w:rPr>
          <w:rFonts w:ascii="Times New Roman" w:hAnsi="Times New Roman" w:cs="Times New Roman"/>
          <w:sz w:val="24"/>
          <w:szCs w:val="24"/>
          <w:lang w:val="fr-CA"/>
        </w:rPr>
        <w:t>. Exemples non limitatifs de pièces justificatives</w:t>
      </w:r>
      <w:r w:rsidRPr="00B234E9">
        <w:rPr>
          <w:rFonts w:ascii="Times New Roman" w:hAnsi="Times New Roman" w:cs="Times New Roman"/>
          <w:spacing w:val="-8"/>
          <w:sz w:val="24"/>
          <w:szCs w:val="24"/>
          <w:lang w:val="fr-CA"/>
        </w:rPr>
        <w:t xml:space="preserve"> </w:t>
      </w:r>
      <w:r w:rsidRPr="00B234E9">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773CFDA5" w14:textId="77777777" w:rsidR="00B234E9" w:rsidRPr="002C6352" w:rsidRDefault="00B234E9" w:rsidP="00B234E9">
      <w:pPr>
        <w:pStyle w:val="Paragraphedeliste"/>
        <w:widowControl w:val="0"/>
        <w:numPr>
          <w:ilvl w:val="0"/>
          <w:numId w:val="36"/>
        </w:numPr>
        <w:tabs>
          <w:tab w:val="left" w:pos="1134"/>
        </w:tabs>
        <w:adjustRightInd/>
        <w:spacing w:before="120"/>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79DBA3F7" w14:textId="77777777" w:rsidR="00B234E9" w:rsidRPr="002C6352" w:rsidRDefault="00B234E9" w:rsidP="00B234E9">
      <w:pPr>
        <w:pStyle w:val="Paragraphedeliste"/>
        <w:widowControl w:val="0"/>
        <w:numPr>
          <w:ilvl w:val="0"/>
          <w:numId w:val="36"/>
        </w:numPr>
        <w:tabs>
          <w:tab w:val="left" w:pos="1134"/>
        </w:tabs>
        <w:adjustRightInd/>
        <w:spacing w:before="120"/>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1D1BB03B" w14:textId="77777777" w:rsidR="00B234E9" w:rsidRPr="00B234E9" w:rsidRDefault="00B234E9" w:rsidP="00B234E9">
      <w:pPr>
        <w:pStyle w:val="Paragraphedeliste"/>
        <w:tabs>
          <w:tab w:val="left" w:pos="709"/>
        </w:tabs>
        <w:spacing w:before="120"/>
        <w:ind w:left="576" w:right="27"/>
        <w:jc w:val="both"/>
        <w:rPr>
          <w:rFonts w:ascii="Times New Roman" w:hAnsi="Times New Roman" w:cs="Times New Roman"/>
          <w:sz w:val="24"/>
          <w:szCs w:val="24"/>
          <w:lang w:val="fr-CA"/>
        </w:rPr>
      </w:pPr>
    </w:p>
    <w:p w14:paraId="1CCB42FD" w14:textId="2EE4EB66"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D5AD91"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078A0" w14:paraId="6FB0B854" w14:textId="77777777" w:rsidTr="00C91BCF">
        <w:tc>
          <w:tcPr>
            <w:tcW w:w="10910" w:type="dxa"/>
            <w:shd w:val="clear" w:color="auto" w:fill="DCDCFF"/>
          </w:tcPr>
          <w:p w14:paraId="20E797A1" w14:textId="77777777" w:rsidR="00E209FC" w:rsidRPr="00922A4F" w:rsidRDefault="00E209FC" w:rsidP="00B234E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B234E9" w:rsidRPr="005078A0" w14:paraId="3B4A421D" w14:textId="77777777" w:rsidTr="00C91BCF">
        <w:tc>
          <w:tcPr>
            <w:tcW w:w="10910" w:type="dxa"/>
            <w:shd w:val="clear" w:color="auto" w:fill="DCDCFF"/>
          </w:tcPr>
          <w:p w14:paraId="071E9517" w14:textId="5929CFCF"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et des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w:t>
            </w:r>
            <w:r>
              <w:rPr>
                <w:rFonts w:ascii="Times New Roman" w:hAnsi="Times New Roman" w:cs="Times New Roman"/>
                <w:sz w:val="24"/>
                <w:szCs w:val="24"/>
                <w:lang w:val="fr-CA"/>
              </w:rPr>
              <w:t xml:space="preserve">la </w:t>
            </w:r>
            <w:r w:rsidRPr="00EA1FB8">
              <w:rPr>
                <w:rFonts w:ascii="Times New Roman" w:hAnsi="Times New Roman" w:cs="Times New Roman"/>
                <w:i/>
                <w:sz w:val="24"/>
                <w:szCs w:val="24"/>
                <w:lang w:val="fr-CA"/>
              </w:rPr>
              <w:t>zone</w:t>
            </w:r>
            <w:r w:rsidRPr="002C6352">
              <w:rPr>
                <w:rFonts w:ascii="Times New Roman" w:hAnsi="Times New Roman" w:cs="Times New Roman"/>
                <w:i/>
                <w:sz w:val="24"/>
                <w:szCs w:val="24"/>
                <w:lang w:val="fr-CA"/>
              </w:rPr>
              <w:t xml:space="preserve"> de fiabilité</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0E92CDF6" w14:textId="77777777" w:rsidTr="00C91BCF">
        <w:tc>
          <w:tcPr>
            <w:tcW w:w="10910" w:type="dxa"/>
            <w:shd w:val="clear" w:color="auto" w:fill="DCDCFF"/>
          </w:tcPr>
          <w:p w14:paraId="79F38719" w14:textId="34161543"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 xml:space="preserve">coordonnateurs de </w:t>
            </w:r>
            <w:r>
              <w:rPr>
                <w:rFonts w:ascii="Times New Roman" w:hAnsi="Times New Roman" w:cs="Times New Roman"/>
                <w:i/>
                <w:sz w:val="24"/>
                <w:szCs w:val="24"/>
                <w:lang w:val="fr-CA"/>
              </w:rPr>
              <w:t xml:space="preserve">la </w:t>
            </w:r>
            <w:r w:rsidRPr="002C6352">
              <w:rPr>
                <w:rFonts w:ascii="Times New Roman" w:hAnsi="Times New Roman" w:cs="Times New Roman"/>
                <w:i/>
                <w:sz w:val="24"/>
                <w:szCs w:val="24"/>
                <w:lang w:val="fr-CA"/>
              </w:rPr>
              <w:t>fiabilité</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situés dans</w:t>
            </w:r>
            <w:r w:rsidRPr="002C6352">
              <w:rPr>
                <w:rFonts w:ascii="Times New Roman" w:hAnsi="Times New Roman" w:cs="Times New Roman"/>
                <w:sz w:val="24"/>
                <w:szCs w:val="24"/>
                <w:lang w:val="fr-CA"/>
              </w:rPr>
              <w:t xml:space="preserve"> la même </w:t>
            </w:r>
            <w:r>
              <w:rPr>
                <w:rFonts w:ascii="Times New Roman" w:hAnsi="Times New Roman" w:cs="Times New Roman"/>
                <w:i/>
                <w:sz w:val="24"/>
                <w:szCs w:val="24"/>
                <w:lang w:val="fr-CA"/>
              </w:rPr>
              <w:t>I</w:t>
            </w:r>
            <w:r w:rsidRPr="002C6352">
              <w:rPr>
                <w:rFonts w:ascii="Times New Roman" w:hAnsi="Times New Roman" w:cs="Times New Roman"/>
                <w:i/>
                <w:sz w:val="24"/>
                <w:szCs w:val="24"/>
                <w:lang w:val="fr-CA"/>
              </w:rPr>
              <w:t>nterconnexion</w:t>
            </w:r>
            <w:r w:rsidRPr="002C6352">
              <w:rPr>
                <w:rFonts w:ascii="Times New Roman" w:hAnsi="Times New Roman" w:cs="Times New Roman"/>
                <w:sz w:val="24"/>
                <w:szCs w:val="24"/>
                <w:lang w:val="fr-CA"/>
              </w:rPr>
              <w:t>.</w:t>
            </w:r>
          </w:p>
        </w:tc>
      </w:tr>
      <w:tr w:rsidR="00B234E9" w:rsidRPr="005078A0" w14:paraId="2E64FC37" w14:textId="77777777" w:rsidTr="00C91BCF">
        <w:tc>
          <w:tcPr>
            <w:tcW w:w="10910" w:type="dxa"/>
            <w:shd w:val="clear" w:color="auto" w:fill="DCDCFF"/>
          </w:tcPr>
          <w:p w14:paraId="699C5B3C" w14:textId="597E7C30" w:rsidR="00B234E9" w:rsidRPr="00C13E14" w:rsidRDefault="00B234E9" w:rsidP="00934736">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2C6352">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auditeur</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 1)</w:t>
            </w:r>
            <w:r>
              <w:rPr>
                <w:rFonts w:ascii="Times New Roman" w:hAnsi="Times New Roman" w:cs="Times New Roman"/>
                <w:sz w:val="24"/>
                <w:szCs w:val="24"/>
                <w:lang w:val="fr-CA"/>
              </w:rPr>
              <w:t xml:space="preserve"> des</w:t>
            </w:r>
            <w:r w:rsidRPr="002C6352">
              <w:rPr>
                <w:rFonts w:ascii="Times New Roman" w:hAnsi="Times New Roman" w:cs="Times New Roman"/>
                <w:sz w:val="24"/>
                <w:szCs w:val="24"/>
                <w:lang w:val="fr-CA"/>
              </w:rPr>
              <w:t xml:space="preserve">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et</w:t>
            </w:r>
            <w:r>
              <w:rPr>
                <w:rFonts w:ascii="Times New Roman" w:hAnsi="Times New Roman" w:cs="Times New Roman"/>
                <w:sz w:val="24"/>
                <w:szCs w:val="24"/>
                <w:lang w:val="fr-CA"/>
              </w:rPr>
              <w:t xml:space="preserve"> des</w:t>
            </w:r>
            <w:r w:rsidRPr="002C6352">
              <w:rPr>
                <w:rFonts w:ascii="Times New Roman" w:hAnsi="Times New Roman" w:cs="Times New Roman"/>
                <w:sz w:val="24"/>
                <w:szCs w:val="24"/>
                <w:lang w:val="fr-CA"/>
              </w:rPr>
              <w:t xml:space="preserve">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 ainsi que 2)</w:t>
            </w:r>
            <w:r>
              <w:rPr>
                <w:rFonts w:ascii="Times New Roman" w:hAnsi="Times New Roman" w:cs="Times New Roman"/>
                <w:sz w:val="24"/>
                <w:szCs w:val="24"/>
                <w:lang w:val="fr-CA"/>
              </w:rPr>
              <w:t xml:space="preserve"> des</w:t>
            </w:r>
            <w:r w:rsidRPr="002C6352">
              <w:rPr>
                <w:rFonts w:ascii="Times New Roman" w:hAnsi="Times New Roman" w:cs="Times New Roman"/>
                <w:sz w:val="24"/>
                <w:szCs w:val="24"/>
                <w:lang w:val="fr-CA"/>
              </w:rPr>
              <w:t xml:space="preserve"> </w:t>
            </w:r>
            <w:r w:rsidRPr="002C6352">
              <w:rPr>
                <w:rFonts w:ascii="Times New Roman" w:hAnsi="Times New Roman" w:cs="Times New Roman"/>
                <w:i/>
                <w:sz w:val="24"/>
                <w:szCs w:val="24"/>
                <w:lang w:val="fr-CA"/>
              </w:rPr>
              <w:t xml:space="preserve">coordonnateurs de </w:t>
            </w:r>
            <w:r>
              <w:rPr>
                <w:rFonts w:ascii="Times New Roman" w:hAnsi="Times New Roman" w:cs="Times New Roman"/>
                <w:i/>
                <w:sz w:val="24"/>
                <w:szCs w:val="24"/>
                <w:lang w:val="fr-CA"/>
              </w:rPr>
              <w:t xml:space="preserve">la </w:t>
            </w:r>
            <w:r w:rsidRPr="002C6352">
              <w:rPr>
                <w:rFonts w:ascii="Times New Roman" w:hAnsi="Times New Roman" w:cs="Times New Roman"/>
                <w:i/>
                <w:sz w:val="24"/>
                <w:szCs w:val="24"/>
                <w:lang w:val="fr-CA"/>
              </w:rPr>
              <w:t>fiabilité</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situés dans</w:t>
            </w:r>
            <w:r w:rsidRPr="002C6352">
              <w:rPr>
                <w:rFonts w:ascii="Times New Roman" w:hAnsi="Times New Roman" w:cs="Times New Roman"/>
                <w:sz w:val="24"/>
                <w:szCs w:val="24"/>
                <w:lang w:val="fr-CA"/>
              </w:rPr>
              <w:t xml:space="preserve"> la même </w:t>
            </w:r>
            <w:r>
              <w:rPr>
                <w:rFonts w:ascii="Times New Roman" w:hAnsi="Times New Roman" w:cs="Times New Roman"/>
                <w:i/>
                <w:sz w:val="24"/>
                <w:szCs w:val="24"/>
                <w:lang w:val="fr-CA"/>
              </w:rPr>
              <w:t>I</w:t>
            </w:r>
            <w:r w:rsidRPr="002C6352">
              <w:rPr>
                <w:rFonts w:ascii="Times New Roman" w:hAnsi="Times New Roman" w:cs="Times New Roman"/>
                <w:i/>
                <w:sz w:val="24"/>
                <w:szCs w:val="24"/>
                <w:lang w:val="fr-CA"/>
              </w:rPr>
              <w:t>nterconnexion</w:t>
            </w:r>
            <w:r w:rsidRPr="002C6352">
              <w:rPr>
                <w:rFonts w:ascii="Times New Roman" w:hAnsi="Times New Roman" w:cs="Times New Roman"/>
                <w:sz w:val="24"/>
                <w:szCs w:val="24"/>
                <w:lang w:val="fr-CA"/>
              </w:rPr>
              <w:t xml:space="preserve">, fournir </w:t>
            </w: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2C6352">
              <w:rPr>
                <w:rFonts w:ascii="Times New Roman" w:hAnsi="Times New Roman" w:cs="Times New Roman"/>
                <w:sz w:val="24"/>
                <w:szCs w:val="24"/>
                <w:lang w:val="fr-CA"/>
              </w:rPr>
              <w:t xml:space="preserve"> datée que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 a désigné une</w:t>
            </w:r>
            <w:r w:rsidRPr="002C6352">
              <w:rPr>
                <w:rFonts w:ascii="Times New Roman" w:hAnsi="Times New Roman" w:cs="Times New Roman"/>
                <w:i/>
                <w:sz w:val="24"/>
                <w:szCs w:val="24"/>
                <w:lang w:val="fr-CA"/>
              </w:rPr>
              <w:t xml:space="preserve"> </w:t>
            </w:r>
            <w:r w:rsidRPr="00B80042">
              <w:rPr>
                <w:rFonts w:ascii="Times New Roman" w:hAnsi="Times New Roman" w:cs="Times New Roman"/>
                <w:sz w:val="24"/>
                <w:szCs w:val="24"/>
                <w:lang w:val="fr-CA"/>
              </w:rPr>
              <w:t>capacité de</w:t>
            </w:r>
            <w:r>
              <w:rPr>
                <w:rFonts w:ascii="Times New Roman" w:hAnsi="Times New Roman" w:cs="Times New Roman"/>
                <w:i/>
                <w:sz w:val="24"/>
                <w:szCs w:val="24"/>
                <w:lang w:val="fr-CA"/>
              </w:rPr>
              <w:t xml:space="preserve"> </w:t>
            </w:r>
            <w:r w:rsidRPr="002C6352">
              <w:rPr>
                <w:rFonts w:ascii="Times New Roman" w:hAnsi="Times New Roman" w:cs="Times New Roman"/>
                <w:i/>
                <w:sz w:val="24"/>
                <w:szCs w:val="24"/>
                <w:lang w:val="fr-CA"/>
              </w:rPr>
              <w:t>communication interpersonnelle de rechange</w:t>
            </w:r>
            <w:r w:rsidRPr="002C6352">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078A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078A0" w14:paraId="12C18D5C" w14:textId="77777777" w:rsidTr="00C91BCF">
        <w:tc>
          <w:tcPr>
            <w:tcW w:w="2275" w:type="dxa"/>
            <w:shd w:val="clear" w:color="auto" w:fill="DCDCFF"/>
            <w:vAlign w:val="bottom"/>
          </w:tcPr>
          <w:p w14:paraId="7140DCDA"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B234E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078A0" w14:paraId="5F94F2F7" w14:textId="77777777" w:rsidTr="00C91BCF">
        <w:tc>
          <w:tcPr>
            <w:tcW w:w="2275" w:type="dxa"/>
            <w:shd w:val="clear" w:color="auto" w:fill="CDFFCD"/>
          </w:tcPr>
          <w:p w14:paraId="2658B96C"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r>
      <w:tr w:rsidR="00E209FC" w:rsidRPr="005078A0" w14:paraId="53053B4E" w14:textId="77777777" w:rsidTr="00C91BCF">
        <w:tc>
          <w:tcPr>
            <w:tcW w:w="2275" w:type="dxa"/>
            <w:shd w:val="clear" w:color="auto" w:fill="CDFFCD"/>
          </w:tcPr>
          <w:p w14:paraId="7039D2A8"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B234E9">
            <w:pPr>
              <w:keepNext/>
              <w:autoSpaceDE/>
              <w:autoSpaceDN/>
              <w:adjustRightInd/>
              <w:jc w:val="both"/>
              <w:rPr>
                <w:rFonts w:ascii="Times New Roman" w:hAnsi="Times New Roman" w:cs="Times New Roman"/>
                <w:sz w:val="22"/>
                <w:szCs w:val="22"/>
                <w:lang w:val="fr-CA"/>
              </w:rPr>
            </w:pPr>
          </w:p>
        </w:tc>
      </w:tr>
      <w:tr w:rsidR="00E209FC" w:rsidRPr="005078A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B234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B234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B234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B234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B234E9">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078A0" w14:paraId="2FF57C8F" w14:textId="77777777" w:rsidTr="00C91BCF">
        <w:tc>
          <w:tcPr>
            <w:tcW w:w="10910" w:type="dxa"/>
            <w:shd w:val="clear" w:color="auto" w:fill="auto"/>
          </w:tcPr>
          <w:p w14:paraId="4EF1DE99" w14:textId="77777777" w:rsidR="00E209FC" w:rsidRPr="00922A4F" w:rsidRDefault="00E209FC" w:rsidP="00B234E9">
            <w:pPr>
              <w:widowControl w:val="0"/>
              <w:jc w:val="both"/>
              <w:rPr>
                <w:rFonts w:ascii="Times New Roman" w:hAnsi="Times New Roman" w:cs="Times New Roman"/>
                <w:sz w:val="22"/>
                <w:szCs w:val="22"/>
                <w:lang w:val="fr-CA"/>
              </w:rPr>
            </w:pPr>
          </w:p>
        </w:tc>
      </w:tr>
      <w:tr w:rsidR="00E209FC" w:rsidRPr="005078A0" w14:paraId="7273C095" w14:textId="77777777" w:rsidTr="00C91BCF">
        <w:tc>
          <w:tcPr>
            <w:tcW w:w="10910" w:type="dxa"/>
            <w:shd w:val="clear" w:color="auto" w:fill="auto"/>
          </w:tcPr>
          <w:p w14:paraId="77B83FC8" w14:textId="77777777" w:rsidR="00E209FC" w:rsidRPr="00922A4F" w:rsidRDefault="00E209FC" w:rsidP="00B234E9">
            <w:pPr>
              <w:widowControl w:val="0"/>
              <w:jc w:val="both"/>
              <w:rPr>
                <w:rFonts w:ascii="Times New Roman" w:hAnsi="Times New Roman" w:cs="Times New Roman"/>
                <w:sz w:val="22"/>
                <w:szCs w:val="22"/>
                <w:lang w:val="fr-CA"/>
              </w:rPr>
            </w:pPr>
          </w:p>
        </w:tc>
      </w:tr>
      <w:tr w:rsidR="00E209FC" w:rsidRPr="005078A0" w14:paraId="4525E85A" w14:textId="77777777" w:rsidTr="00C91BCF">
        <w:tc>
          <w:tcPr>
            <w:tcW w:w="10910" w:type="dxa"/>
            <w:shd w:val="clear" w:color="auto" w:fill="auto"/>
          </w:tcPr>
          <w:p w14:paraId="5DB007BE" w14:textId="77777777" w:rsidR="00E209FC" w:rsidRPr="00922A4F" w:rsidRDefault="00E209FC" w:rsidP="00B234E9">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5DA6F36D"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234E9">
        <w:rPr>
          <w:rFonts w:ascii="Times New Roman" w:hAnsi="Times New Roman" w:cs="Times New Roman"/>
          <w:b/>
          <w:bCs/>
          <w:sz w:val="24"/>
          <w:szCs w:val="24"/>
          <w:lang w:val="fr-CA"/>
        </w:rPr>
        <w:t>COM-001-3</w:t>
      </w:r>
      <w:r>
        <w:rPr>
          <w:rFonts w:ascii="Times New Roman" w:hAnsi="Times New Roman" w:cs="Times New Roman"/>
          <w:b/>
          <w:bCs/>
          <w:sz w:val="24"/>
          <w:szCs w:val="24"/>
          <w:lang w:val="fr-CA"/>
        </w:rPr>
        <w:t>, E2</w:t>
      </w:r>
    </w:p>
    <w:p w14:paraId="43FA5FEB" w14:textId="77777777" w:rsidR="00B234E9" w:rsidRPr="002C6352" w:rsidRDefault="00E209FC" w:rsidP="00B234E9">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234E9" w:rsidRPr="005078A0" w14:paraId="68EED4DF" w14:textId="77777777" w:rsidTr="00B234E9">
        <w:tc>
          <w:tcPr>
            <w:tcW w:w="378" w:type="dxa"/>
          </w:tcPr>
          <w:p w14:paraId="773E9F72" w14:textId="77777777" w:rsidR="00B234E9" w:rsidRPr="002C6352"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877D9E4"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color w:val="auto"/>
                <w:highlight w:val="cyan"/>
                <w:lang w:val="fr-CA"/>
              </w:rPr>
            </w:pPr>
            <w:r w:rsidRPr="002C6352">
              <w:rPr>
                <w:rFonts w:ascii="Times New Roman" w:hAnsi="Times New Roman" w:cs="Times New Roman"/>
                <w:color w:val="auto"/>
                <w:lang w:val="fr-CA"/>
              </w:rPr>
              <w:t>(E2) Vérifier que l</w:t>
            </w:r>
            <w:r>
              <w:rPr>
                <w:rFonts w:ascii="Times New Roman" w:hAnsi="Times New Roman" w:cs="Times New Roman"/>
                <w:color w:val="auto"/>
                <w:lang w:val="fr-CA"/>
              </w:rPr>
              <w:t>’</w:t>
            </w:r>
            <w:r w:rsidRPr="002C6352">
              <w:rPr>
                <w:rFonts w:ascii="Times New Roman" w:hAnsi="Times New Roman" w:cs="Times New Roman"/>
                <w:color w:val="auto"/>
                <w:lang w:val="fr-CA"/>
              </w:rPr>
              <w:t xml:space="preserve">entité a désigné une capacité de </w:t>
            </w:r>
            <w:r w:rsidRPr="000E69F5">
              <w:rPr>
                <w:rFonts w:ascii="Times New Roman" w:hAnsi="Times New Roman" w:cs="Times New Roman"/>
                <w:i/>
                <w:lang w:val="fr-CA"/>
              </w:rPr>
              <w:t>communication interpersonnelle de rechange</w:t>
            </w:r>
            <w:r w:rsidRPr="002C6352">
              <w:rPr>
                <w:rFonts w:ascii="Times New Roman" w:hAnsi="Times New Roman" w:cs="Times New Roman"/>
                <w:color w:val="auto"/>
                <w:lang w:val="fr-CA"/>
              </w:rPr>
              <w:t xml:space="preserve"> avec </w:t>
            </w:r>
            <w:r>
              <w:rPr>
                <w:rFonts w:ascii="Times New Roman" w:hAnsi="Times New Roman" w:cs="Times New Roman"/>
                <w:color w:val="auto"/>
                <w:lang w:val="fr-CA"/>
              </w:rPr>
              <w:t>l’ensemble</w:t>
            </w:r>
            <w:r w:rsidRPr="002C6352">
              <w:rPr>
                <w:rFonts w:ascii="Times New Roman" w:hAnsi="Times New Roman" w:cs="Times New Roman"/>
                <w:color w:val="auto"/>
                <w:lang w:val="fr-CA"/>
              </w:rPr>
              <w:t xml:space="preserve"> ou un échantillon de</w:t>
            </w:r>
            <w:r>
              <w:rPr>
                <w:rFonts w:ascii="Times New Roman" w:hAnsi="Times New Roman" w:cs="Times New Roman"/>
                <w:color w:val="auto"/>
                <w:lang w:val="fr-CA"/>
              </w:rPr>
              <w:t>s</w:t>
            </w:r>
            <w:r w:rsidRPr="002C6352">
              <w:rPr>
                <w:rFonts w:ascii="Times New Roman" w:hAnsi="Times New Roman" w:cs="Times New Roman"/>
                <w:color w:val="auto"/>
                <w:lang w:val="fr-CA"/>
              </w:rPr>
              <w:t>:</w:t>
            </w:r>
          </w:p>
        </w:tc>
      </w:tr>
      <w:tr w:rsidR="00B234E9" w:rsidRPr="005078A0" w14:paraId="15C206F7" w14:textId="77777777" w:rsidTr="00B234E9">
        <w:tc>
          <w:tcPr>
            <w:tcW w:w="378" w:type="dxa"/>
          </w:tcPr>
          <w:p w14:paraId="2D694F12" w14:textId="77777777" w:rsidR="00B234E9" w:rsidRPr="002C6352"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C0B3A22"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highlight w:val="cyan"/>
                <w:lang w:val="fr-CA"/>
              </w:rPr>
            </w:pPr>
            <w:r w:rsidRPr="002C6352">
              <w:rPr>
                <w:rFonts w:ascii="Times New Roman" w:hAnsi="Times New Roman" w:cs="Times New Roman"/>
                <w:lang w:val="fr-CA"/>
              </w:rPr>
              <w:t>(</w:t>
            </w:r>
            <w:r>
              <w:rPr>
                <w:rFonts w:ascii="Times New Roman" w:hAnsi="Times New Roman" w:cs="Times New Roman"/>
                <w:lang w:val="fr-CA"/>
              </w:rPr>
              <w:t>Alinéa</w:t>
            </w:r>
            <w:r w:rsidRPr="002C6352">
              <w:rPr>
                <w:rFonts w:ascii="Times New Roman" w:hAnsi="Times New Roman" w:cs="Times New Roman"/>
                <w:lang w:val="fr-CA"/>
              </w:rPr>
              <w:t xml:space="preserve"> 2.1) </w:t>
            </w:r>
            <w:r w:rsidRPr="00D40876">
              <w:rPr>
                <w:rFonts w:ascii="Times New Roman" w:hAnsi="Times New Roman" w:cs="Times New Roman"/>
                <w:i/>
                <w:lang w:val="fr-CA"/>
              </w:rPr>
              <w:t>e</w:t>
            </w:r>
            <w:r w:rsidRPr="002C6352">
              <w:rPr>
                <w:rFonts w:ascii="Times New Roman" w:hAnsi="Times New Roman" w:cs="Times New Roman"/>
                <w:i/>
                <w:lang w:val="fr-CA"/>
              </w:rPr>
              <w:t>xploitant</w:t>
            </w:r>
            <w:r>
              <w:rPr>
                <w:rFonts w:ascii="Times New Roman" w:hAnsi="Times New Roman" w:cs="Times New Roman"/>
                <w:i/>
                <w:lang w:val="fr-CA"/>
              </w:rPr>
              <w:t>s</w:t>
            </w:r>
            <w:r w:rsidRPr="002C6352">
              <w:rPr>
                <w:rFonts w:ascii="Times New Roman" w:hAnsi="Times New Roman" w:cs="Times New Roman"/>
                <w:i/>
                <w:lang w:val="fr-CA"/>
              </w:rPr>
              <w:t xml:space="preserve"> de réseau de transport</w:t>
            </w:r>
            <w:r w:rsidRPr="002C6352">
              <w:rPr>
                <w:rFonts w:ascii="Times New Roman" w:hAnsi="Times New Roman" w:cs="Times New Roman"/>
                <w:lang w:val="fr-CA"/>
              </w:rPr>
              <w:t xml:space="preserve"> et </w:t>
            </w:r>
            <w:r w:rsidRPr="002C6352">
              <w:rPr>
                <w:rFonts w:ascii="Times New Roman" w:hAnsi="Times New Roman" w:cs="Times New Roman"/>
                <w:i/>
                <w:lang w:val="fr-CA"/>
              </w:rPr>
              <w:t>responsables de l</w:t>
            </w:r>
            <w:r>
              <w:rPr>
                <w:rFonts w:ascii="Times New Roman" w:hAnsi="Times New Roman" w:cs="Times New Roman"/>
                <w:i/>
                <w:lang w:val="fr-CA"/>
              </w:rPr>
              <w:t>’</w:t>
            </w:r>
            <w:r w:rsidRPr="002C6352">
              <w:rPr>
                <w:rFonts w:ascii="Times New Roman" w:hAnsi="Times New Roman" w:cs="Times New Roman"/>
                <w:i/>
                <w:lang w:val="fr-CA"/>
              </w:rPr>
              <w:t>équilibrage</w:t>
            </w:r>
            <w:r w:rsidRPr="002C6352">
              <w:rPr>
                <w:rFonts w:ascii="Times New Roman" w:hAnsi="Times New Roman" w:cs="Times New Roman"/>
                <w:lang w:val="fr-CA"/>
              </w:rPr>
              <w:t xml:space="preserve"> </w:t>
            </w:r>
            <w:r>
              <w:rPr>
                <w:rFonts w:ascii="Times New Roman" w:hAnsi="Times New Roman" w:cs="Times New Roman"/>
                <w:lang w:val="fr-CA"/>
              </w:rPr>
              <w:t xml:space="preserve">situés </w:t>
            </w:r>
            <w:r w:rsidRPr="002C6352">
              <w:rPr>
                <w:rFonts w:ascii="Times New Roman" w:hAnsi="Times New Roman" w:cs="Times New Roman"/>
                <w:lang w:val="fr-CA"/>
              </w:rPr>
              <w:t xml:space="preserve">dans la </w:t>
            </w:r>
            <w:r w:rsidRPr="000E69F5">
              <w:rPr>
                <w:rFonts w:ascii="Times New Roman" w:hAnsi="Times New Roman" w:cs="Times New Roman"/>
                <w:i/>
                <w:lang w:val="fr-CA"/>
              </w:rPr>
              <w:t>zone de fiabilité</w:t>
            </w:r>
            <w:r>
              <w:rPr>
                <w:rFonts w:ascii="Times New Roman" w:hAnsi="Times New Roman" w:cs="Times New Roman"/>
                <w:lang w:val="fr-CA"/>
              </w:rPr>
              <w:t xml:space="preserve"> </w:t>
            </w:r>
            <w:r w:rsidRPr="002C6352">
              <w:rPr>
                <w:rFonts w:ascii="Times New Roman" w:hAnsi="Times New Roman" w:cs="Times New Roman"/>
                <w:lang w:val="fr-CA"/>
              </w:rPr>
              <w:t xml:space="preserve"> de l</w:t>
            </w:r>
            <w:r>
              <w:rPr>
                <w:rFonts w:ascii="Times New Roman" w:hAnsi="Times New Roman" w:cs="Times New Roman"/>
                <w:lang w:val="fr-CA"/>
              </w:rPr>
              <w:t>’</w:t>
            </w:r>
            <w:r w:rsidRPr="002C6352">
              <w:rPr>
                <w:rFonts w:ascii="Times New Roman" w:hAnsi="Times New Roman" w:cs="Times New Roman"/>
                <w:lang w:val="fr-CA"/>
              </w:rPr>
              <w:t>entité.</w:t>
            </w:r>
          </w:p>
        </w:tc>
      </w:tr>
      <w:tr w:rsidR="00B234E9" w:rsidRPr="005078A0" w14:paraId="10A83010" w14:textId="77777777" w:rsidTr="00B234E9">
        <w:tc>
          <w:tcPr>
            <w:tcW w:w="378" w:type="dxa"/>
          </w:tcPr>
          <w:p w14:paraId="4F91F8B0" w14:textId="77777777" w:rsidR="00B234E9" w:rsidRPr="002C6352"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DFE524D"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highlight w:val="cyan"/>
                <w:lang w:val="fr-CA"/>
              </w:rPr>
            </w:pPr>
            <w:r w:rsidRPr="002C6352">
              <w:rPr>
                <w:rFonts w:ascii="Times New Roman" w:hAnsi="Times New Roman" w:cs="Times New Roman"/>
                <w:lang w:val="fr-CA"/>
              </w:rPr>
              <w:t>(</w:t>
            </w:r>
            <w:r>
              <w:rPr>
                <w:rFonts w:ascii="Times New Roman" w:hAnsi="Times New Roman" w:cs="Times New Roman"/>
                <w:lang w:val="fr-CA"/>
              </w:rPr>
              <w:t>Alinéa</w:t>
            </w:r>
            <w:r w:rsidRPr="002C6352">
              <w:rPr>
                <w:rFonts w:ascii="Times New Roman" w:hAnsi="Times New Roman" w:cs="Times New Roman"/>
                <w:lang w:val="fr-CA"/>
              </w:rPr>
              <w:t xml:space="preserve"> 2.2) </w:t>
            </w:r>
            <w:r w:rsidRPr="00D40876">
              <w:rPr>
                <w:rFonts w:ascii="Times New Roman" w:hAnsi="Times New Roman" w:cs="Times New Roman"/>
                <w:i/>
                <w:lang w:val="fr-CA"/>
              </w:rPr>
              <w:t>c</w:t>
            </w:r>
            <w:r w:rsidRPr="002C6352">
              <w:rPr>
                <w:rFonts w:ascii="Times New Roman" w:hAnsi="Times New Roman" w:cs="Times New Roman"/>
                <w:i/>
                <w:lang w:val="fr-CA"/>
              </w:rPr>
              <w:t>oordonnateurs de la fiabilité</w:t>
            </w:r>
            <w:r w:rsidRPr="002C6352">
              <w:rPr>
                <w:rFonts w:ascii="Times New Roman" w:hAnsi="Times New Roman" w:cs="Times New Roman"/>
                <w:lang w:val="fr-CA"/>
              </w:rPr>
              <w:t xml:space="preserve"> adjacents </w:t>
            </w:r>
            <w:r>
              <w:rPr>
                <w:rFonts w:ascii="Times New Roman" w:hAnsi="Times New Roman" w:cs="Times New Roman"/>
                <w:lang w:val="fr-CA"/>
              </w:rPr>
              <w:t>situés dans</w:t>
            </w:r>
            <w:r w:rsidRPr="002C6352">
              <w:rPr>
                <w:rFonts w:ascii="Times New Roman" w:hAnsi="Times New Roman" w:cs="Times New Roman"/>
                <w:lang w:val="fr-CA"/>
              </w:rPr>
              <w:t xml:space="preserve"> l</w:t>
            </w:r>
            <w:r>
              <w:rPr>
                <w:rFonts w:ascii="Times New Roman" w:hAnsi="Times New Roman" w:cs="Times New Roman"/>
                <w:lang w:val="fr-CA"/>
              </w:rPr>
              <w:t>’</w:t>
            </w:r>
            <w:r w:rsidRPr="000E69F5">
              <w:rPr>
                <w:rFonts w:ascii="Times New Roman" w:hAnsi="Times New Roman" w:cs="Times New Roman"/>
                <w:i/>
                <w:lang w:val="fr-CA"/>
              </w:rPr>
              <w:t>Interconnexion</w:t>
            </w:r>
            <w:r w:rsidRPr="002C6352">
              <w:rPr>
                <w:rFonts w:ascii="Times New Roman" w:hAnsi="Times New Roman" w:cs="Times New Roman"/>
                <w:lang w:val="fr-CA"/>
              </w:rPr>
              <w:t xml:space="preserve"> de l</w:t>
            </w:r>
            <w:r>
              <w:rPr>
                <w:rFonts w:ascii="Times New Roman" w:hAnsi="Times New Roman" w:cs="Times New Roman"/>
                <w:lang w:val="fr-CA"/>
              </w:rPr>
              <w:t>’</w:t>
            </w:r>
            <w:r w:rsidRPr="002C6352">
              <w:rPr>
                <w:rFonts w:ascii="Times New Roman" w:hAnsi="Times New Roman" w:cs="Times New Roman"/>
                <w:lang w:val="fr-CA"/>
              </w:rPr>
              <w:t>entité.</w:t>
            </w:r>
          </w:p>
        </w:tc>
      </w:tr>
      <w:tr w:rsidR="00B234E9" w:rsidRPr="002C6352" w14:paraId="3E237DE8" w14:textId="77777777" w:rsidTr="00B234E9">
        <w:tc>
          <w:tcPr>
            <w:tcW w:w="11016" w:type="dxa"/>
            <w:gridSpan w:val="2"/>
            <w:tcBorders>
              <w:bottom w:val="single" w:sz="4" w:space="0" w:color="auto"/>
            </w:tcBorders>
            <w:shd w:val="clear" w:color="auto" w:fill="DCDCFF"/>
          </w:tcPr>
          <w:p w14:paraId="1F48925B"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bCs/>
                <w:highlight w:val="cyan"/>
                <w:lang w:val="fr-CA"/>
              </w:rPr>
            </w:pPr>
            <w:r w:rsidRPr="002C6352">
              <w:rPr>
                <w:rFonts w:ascii="Times New Roman" w:hAnsi="Times New Roman" w:cs="Times New Roman"/>
                <w:b/>
                <w:bCs/>
                <w:lang w:val="fr-CA"/>
              </w:rPr>
              <w:t xml:space="preserve">Notes pour l’auditeur: </w:t>
            </w:r>
          </w:p>
        </w:tc>
      </w:tr>
    </w:tbl>
    <w:p w14:paraId="72A206BE" w14:textId="77777777" w:rsidR="00B234E9" w:rsidRPr="002C6352" w:rsidRDefault="00B234E9" w:rsidP="00B234E9">
      <w:pPr>
        <w:widowControl w:val="0"/>
        <w:spacing w:line="266" w:lineRule="exact"/>
        <w:outlineLvl w:val="1"/>
        <w:rPr>
          <w:rFonts w:ascii="Times New Roman" w:hAnsi="Times New Roman" w:cs="Times New Roman"/>
          <w:b/>
          <w:bCs/>
          <w:sz w:val="24"/>
          <w:szCs w:val="24"/>
          <w:lang w:val="fr-CA"/>
        </w:rPr>
      </w:pPr>
    </w:p>
    <w:p w14:paraId="2CC9B425" w14:textId="63544B98" w:rsidR="00E209FC" w:rsidRPr="00922A4F" w:rsidRDefault="00E209FC" w:rsidP="00B234E9">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60F9E42D"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B38EBA" w14:textId="77777777" w:rsidR="00352C0B" w:rsidRPr="00922A4F" w:rsidRDefault="00352C0B"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4607F2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23D6DC67" w14:textId="77777777" w:rsidR="00B234E9" w:rsidRPr="00B234E9" w:rsidRDefault="00B234E9" w:rsidP="00B234E9">
      <w:pPr>
        <w:pStyle w:val="Paragraphedeliste"/>
        <w:numPr>
          <w:ilvl w:val="0"/>
          <w:numId w:val="28"/>
        </w:numPr>
        <w:tabs>
          <w:tab w:val="clear" w:pos="576"/>
          <w:tab w:val="left" w:pos="567"/>
        </w:tabs>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exploitant de réseau de transport </w:t>
      </w:r>
      <w:r w:rsidRPr="00B234E9">
        <w:rPr>
          <w:rFonts w:ascii="Times New Roman" w:hAnsi="Times New Roman" w:cs="Times New Roman"/>
          <w:sz w:val="24"/>
          <w:szCs w:val="24"/>
          <w:lang w:val="fr-CA"/>
        </w:rPr>
        <w:t xml:space="preserve">doit disposer d’une capacité de </w:t>
      </w:r>
      <w:r w:rsidRPr="00B234E9">
        <w:rPr>
          <w:rFonts w:ascii="Times New Roman" w:hAnsi="Times New Roman" w:cs="Times New Roman"/>
          <w:i/>
          <w:sz w:val="24"/>
          <w:szCs w:val="24"/>
          <w:lang w:val="fr-CA"/>
        </w:rPr>
        <w:t xml:space="preserve">communication interpersonnelle </w:t>
      </w:r>
      <w:r w:rsidRPr="00B234E9">
        <w:rPr>
          <w:rFonts w:ascii="Times New Roman" w:hAnsi="Times New Roman" w:cs="Times New Roman"/>
          <w:sz w:val="24"/>
          <w:szCs w:val="24"/>
          <w:lang w:val="fr-CA"/>
        </w:rPr>
        <w:t>avec les entités indiquées ci-après (sauf si l’</w:t>
      </w:r>
      <w:r w:rsidRPr="00B234E9">
        <w:rPr>
          <w:rFonts w:ascii="Times New Roman" w:hAnsi="Times New Roman" w:cs="Times New Roman"/>
          <w:i/>
          <w:sz w:val="24"/>
          <w:szCs w:val="24"/>
          <w:lang w:val="fr-CA"/>
        </w:rPr>
        <w:t xml:space="preserve">exploitant de réseau de transport </w:t>
      </w:r>
      <w:r w:rsidRPr="00B234E9">
        <w:rPr>
          <w:rFonts w:ascii="Times New Roman" w:hAnsi="Times New Roman" w:cs="Times New Roman"/>
          <w:sz w:val="24"/>
          <w:szCs w:val="24"/>
          <w:lang w:val="fr-CA"/>
        </w:rPr>
        <w:t xml:space="preserve">détecte une défaillance de sa capacité de </w:t>
      </w:r>
      <w:r w:rsidRPr="00B234E9">
        <w:rPr>
          <w:rFonts w:ascii="Times New Roman" w:hAnsi="Times New Roman" w:cs="Times New Roman"/>
          <w:i/>
          <w:sz w:val="24"/>
          <w:szCs w:val="24"/>
          <w:lang w:val="fr-CA"/>
        </w:rPr>
        <w:t>communication interpersonnelle</w:t>
      </w:r>
      <w:r w:rsidRPr="00B234E9">
        <w:rPr>
          <w:rFonts w:ascii="Times New Roman" w:hAnsi="Times New Roman" w:cs="Times New Roman"/>
          <w:sz w:val="24"/>
          <w:szCs w:val="24"/>
          <w:lang w:val="fr-CA"/>
        </w:rPr>
        <w:t>, auquel</w:t>
      </w:r>
      <w:r w:rsidRPr="00B234E9">
        <w:rPr>
          <w:rFonts w:ascii="Times New Roman" w:hAnsi="Times New Roman" w:cs="Times New Roman"/>
          <w:spacing w:val="-6"/>
          <w:sz w:val="24"/>
          <w:szCs w:val="24"/>
          <w:lang w:val="fr-CA"/>
        </w:rPr>
        <w:t xml:space="preserve"> </w:t>
      </w:r>
      <w:r w:rsidRPr="00B234E9">
        <w:rPr>
          <w:rFonts w:ascii="Times New Roman" w:hAnsi="Times New Roman" w:cs="Times New Roman"/>
          <w:sz w:val="24"/>
          <w:szCs w:val="24"/>
          <w:lang w:val="fr-CA"/>
        </w:rPr>
        <w:t>cas l’exigence E10 s’applique) :</w:t>
      </w:r>
    </w:p>
    <w:p w14:paraId="04D225E7" w14:textId="77777777" w:rsidR="00B234E9" w:rsidRPr="00B234E9" w:rsidRDefault="00B234E9" w:rsidP="00B234E9">
      <w:pPr>
        <w:pStyle w:val="Paragraphedeliste"/>
        <w:ind w:left="576"/>
        <w:jc w:val="both"/>
        <w:rPr>
          <w:rFonts w:ascii="Times New Roman" w:hAnsi="Times New Roman" w:cs="Times New Roman"/>
          <w:i/>
          <w:sz w:val="24"/>
          <w:szCs w:val="24"/>
          <w:lang w:val="fr-CA"/>
        </w:rPr>
      </w:pPr>
      <w:r w:rsidRPr="00B234E9">
        <w:rPr>
          <w:rFonts w:ascii="Times New Roman" w:hAnsi="Times New Roman" w:cs="Times New Roman"/>
          <w:i/>
          <w:sz w:val="24"/>
          <w:szCs w:val="24"/>
          <w:lang w:val="fr-CA"/>
        </w:rPr>
        <w:t>[Facteur de risque de non-conformité : élevé] [Horizon : exploitation en temps réel]</w:t>
      </w:r>
    </w:p>
    <w:p w14:paraId="40D823ED"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son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w:t>
      </w:r>
    </w:p>
    <w:p w14:paraId="3EE72126"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responsable de l’équilibrage </w:t>
      </w:r>
      <w:r w:rsidRPr="002C6352">
        <w:rPr>
          <w:rFonts w:ascii="Times New Roman" w:hAnsi="Times New Roman" w:cs="Times New Roman"/>
          <w:sz w:val="24"/>
          <w:szCs w:val="24"/>
          <w:lang w:val="fr-CA"/>
        </w:rPr>
        <w:t xml:space="preserve">situé dans sa </w:t>
      </w:r>
      <w:r w:rsidRPr="002C6352">
        <w:rPr>
          <w:rFonts w:ascii="Times New Roman" w:hAnsi="Times New Roman" w:cs="Times New Roman"/>
          <w:i/>
          <w:sz w:val="24"/>
          <w:szCs w:val="24"/>
          <w:lang w:val="fr-CA"/>
        </w:rPr>
        <w:t xml:space="preserve">zone d’exploitant de réseau de transport </w:t>
      </w:r>
      <w:r w:rsidRPr="002C6352">
        <w:rPr>
          <w:rFonts w:ascii="Times New Roman" w:hAnsi="Times New Roman" w:cs="Times New Roman"/>
          <w:sz w:val="24"/>
          <w:szCs w:val="24"/>
          <w:lang w:val="fr-CA"/>
        </w:rPr>
        <w:t>;</w:t>
      </w:r>
    </w:p>
    <w:p w14:paraId="43EF97C8"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distributeur </w:t>
      </w:r>
      <w:r w:rsidRPr="002C6352">
        <w:rPr>
          <w:rFonts w:ascii="Times New Roman" w:hAnsi="Times New Roman" w:cs="Times New Roman"/>
          <w:sz w:val="24"/>
          <w:szCs w:val="24"/>
          <w:lang w:val="fr-CA"/>
        </w:rPr>
        <w:t xml:space="preserve">situé dans sa </w:t>
      </w:r>
      <w:r w:rsidRPr="002C6352">
        <w:rPr>
          <w:rFonts w:ascii="Times New Roman" w:hAnsi="Times New Roman" w:cs="Times New Roman"/>
          <w:i/>
          <w:sz w:val="24"/>
          <w:szCs w:val="24"/>
          <w:lang w:val="fr-CA"/>
        </w:rPr>
        <w:t>zone d’exploitant de réseau de transport</w:t>
      </w:r>
      <w:r w:rsidRPr="002C6352">
        <w:rPr>
          <w:rFonts w:ascii="Times New Roman" w:hAnsi="Times New Roman" w:cs="Times New Roman"/>
          <w:i/>
          <w:spacing w:val="-11"/>
          <w:sz w:val="24"/>
          <w:szCs w:val="24"/>
          <w:lang w:val="fr-CA"/>
        </w:rPr>
        <w:t xml:space="preserve"> </w:t>
      </w:r>
      <w:r w:rsidRPr="002C6352">
        <w:rPr>
          <w:rFonts w:ascii="Times New Roman" w:hAnsi="Times New Roman" w:cs="Times New Roman"/>
          <w:sz w:val="24"/>
          <w:szCs w:val="24"/>
          <w:lang w:val="fr-CA"/>
        </w:rPr>
        <w:t>;</w:t>
      </w:r>
    </w:p>
    <w:p w14:paraId="599E997D"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d’installation de production </w:t>
      </w:r>
      <w:r w:rsidRPr="002C6352">
        <w:rPr>
          <w:rFonts w:ascii="Times New Roman" w:hAnsi="Times New Roman" w:cs="Times New Roman"/>
          <w:sz w:val="24"/>
          <w:szCs w:val="24"/>
          <w:lang w:val="fr-CA"/>
        </w:rPr>
        <w:t xml:space="preserve">situé dans sa </w:t>
      </w:r>
      <w:r w:rsidRPr="002C6352">
        <w:rPr>
          <w:rFonts w:ascii="Times New Roman" w:hAnsi="Times New Roman" w:cs="Times New Roman"/>
          <w:i/>
          <w:sz w:val="24"/>
          <w:szCs w:val="24"/>
          <w:lang w:val="fr-CA"/>
        </w:rPr>
        <w:t>zone d’exploitant de réseau de transport</w:t>
      </w:r>
      <w:r>
        <w:rPr>
          <w:rFonts w:ascii="Times New Roman" w:hAnsi="Times New Roman" w:cs="Times New Roman"/>
          <w:i/>
          <w:spacing w:val="-2"/>
          <w:sz w:val="24"/>
          <w:szCs w:val="24"/>
          <w:lang w:val="fr-CA"/>
        </w:rPr>
        <w:t> </w:t>
      </w:r>
      <w:r w:rsidRPr="002C6352">
        <w:rPr>
          <w:rFonts w:ascii="Times New Roman" w:hAnsi="Times New Roman" w:cs="Times New Roman"/>
          <w:sz w:val="24"/>
          <w:szCs w:val="24"/>
          <w:lang w:val="fr-CA"/>
        </w:rPr>
        <w:t>;</w:t>
      </w:r>
    </w:p>
    <w:p w14:paraId="34733557"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adjacent raccordé de façon synchrone</w:t>
      </w:r>
      <w:r w:rsidRPr="002C6352">
        <w:rPr>
          <w:rFonts w:ascii="Times New Roman" w:hAnsi="Times New Roman" w:cs="Times New Roman"/>
          <w:spacing w:val="-9"/>
          <w:sz w:val="24"/>
          <w:szCs w:val="24"/>
          <w:lang w:val="fr-CA"/>
        </w:rPr>
        <w:t xml:space="preserve"> </w:t>
      </w:r>
      <w:r w:rsidRPr="002C6352">
        <w:rPr>
          <w:rFonts w:ascii="Times New Roman" w:hAnsi="Times New Roman" w:cs="Times New Roman"/>
          <w:sz w:val="24"/>
          <w:szCs w:val="24"/>
          <w:lang w:val="fr-CA"/>
        </w:rPr>
        <w:t>;</w:t>
      </w:r>
    </w:p>
    <w:p w14:paraId="42D217C8" w14:textId="77777777" w:rsidR="00B234E9" w:rsidRPr="002C6352" w:rsidRDefault="00B234E9" w:rsidP="00B234E9">
      <w:pPr>
        <w:pStyle w:val="Paragraphedeliste"/>
        <w:widowControl w:val="0"/>
        <w:numPr>
          <w:ilvl w:val="1"/>
          <w:numId w:val="39"/>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adjacent raccordé de façon</w:t>
      </w:r>
      <w:r w:rsidRPr="002C6352">
        <w:rPr>
          <w:rFonts w:ascii="Times New Roman" w:hAnsi="Times New Roman" w:cs="Times New Roman"/>
          <w:spacing w:val="-12"/>
          <w:sz w:val="24"/>
          <w:szCs w:val="24"/>
          <w:lang w:val="fr-CA"/>
        </w:rPr>
        <w:t xml:space="preserve"> </w:t>
      </w:r>
      <w:r w:rsidRPr="002C6352">
        <w:rPr>
          <w:rFonts w:ascii="Times New Roman" w:hAnsi="Times New Roman" w:cs="Times New Roman"/>
          <w:sz w:val="24"/>
          <w:szCs w:val="24"/>
          <w:lang w:val="fr-CA"/>
        </w:rPr>
        <w:t>asynchrone.</w:t>
      </w:r>
    </w:p>
    <w:p w14:paraId="52C9400B" w14:textId="1C51C8A3"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1B960A28" w14:textId="5E7F0631" w:rsidR="00B234E9" w:rsidRPr="00B234E9" w:rsidRDefault="00B234E9" w:rsidP="00B234E9">
      <w:pPr>
        <w:pStyle w:val="Paragraphedeliste"/>
        <w:numPr>
          <w:ilvl w:val="0"/>
          <w:numId w:val="26"/>
        </w:numPr>
        <w:tabs>
          <w:tab w:val="clear" w:pos="576"/>
          <w:tab w:val="left" w:pos="567"/>
        </w:tabs>
        <w:spacing w:before="120"/>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exploitant de réseau de transport </w:t>
      </w:r>
      <w:r w:rsidRPr="00B234E9">
        <w:rPr>
          <w:rFonts w:ascii="Times New Roman" w:hAnsi="Times New Roman" w:cs="Times New Roman"/>
          <w:sz w:val="24"/>
          <w:szCs w:val="24"/>
          <w:lang w:val="fr-CA"/>
        </w:rPr>
        <w:t xml:space="preserve">doit détenir et présenter sur demande une ou des pièces justificatives attestant qu’il dispose d’une capacité de </w:t>
      </w:r>
      <w:r w:rsidRPr="00B234E9">
        <w:rPr>
          <w:rFonts w:ascii="Times New Roman" w:hAnsi="Times New Roman" w:cs="Times New Roman"/>
          <w:i/>
          <w:sz w:val="24"/>
          <w:szCs w:val="24"/>
          <w:lang w:val="fr-CA"/>
        </w:rPr>
        <w:t xml:space="preserve">communication interpersonnelle </w:t>
      </w:r>
      <w:r w:rsidRPr="00B234E9">
        <w:rPr>
          <w:rFonts w:ascii="Times New Roman" w:hAnsi="Times New Roman" w:cs="Times New Roman"/>
          <w:sz w:val="24"/>
          <w:szCs w:val="24"/>
          <w:lang w:val="fr-CA"/>
        </w:rPr>
        <w:t xml:space="preserve">avec son </w:t>
      </w:r>
      <w:r w:rsidRPr="00B234E9">
        <w:rPr>
          <w:rFonts w:ascii="Times New Roman" w:hAnsi="Times New Roman" w:cs="Times New Roman"/>
          <w:i/>
          <w:sz w:val="24"/>
          <w:szCs w:val="24"/>
          <w:lang w:val="fr-CA"/>
        </w:rPr>
        <w:t>coordonnateur de la fiabilité</w:t>
      </w:r>
      <w:r w:rsidRPr="00B234E9">
        <w:rPr>
          <w:rFonts w:ascii="Times New Roman" w:hAnsi="Times New Roman" w:cs="Times New Roman"/>
          <w:sz w:val="24"/>
          <w:szCs w:val="24"/>
          <w:lang w:val="fr-CA"/>
        </w:rPr>
        <w:t xml:space="preserve">, avec chaque </w:t>
      </w:r>
      <w:r w:rsidRPr="00B234E9">
        <w:rPr>
          <w:rFonts w:ascii="Times New Roman" w:hAnsi="Times New Roman" w:cs="Times New Roman"/>
          <w:i/>
          <w:sz w:val="24"/>
          <w:szCs w:val="24"/>
          <w:lang w:val="fr-CA"/>
        </w:rPr>
        <w:t>responsable de l’équilibrage</w:t>
      </w:r>
      <w:r w:rsidRPr="00B234E9">
        <w:rPr>
          <w:rFonts w:ascii="Times New Roman" w:hAnsi="Times New Roman" w:cs="Times New Roman"/>
          <w:sz w:val="24"/>
          <w:szCs w:val="24"/>
          <w:lang w:val="fr-CA"/>
        </w:rPr>
        <w:t xml:space="preserve">, </w:t>
      </w:r>
      <w:r w:rsidRPr="00B234E9">
        <w:rPr>
          <w:rFonts w:ascii="Times New Roman" w:hAnsi="Times New Roman" w:cs="Times New Roman"/>
          <w:i/>
          <w:sz w:val="24"/>
          <w:szCs w:val="24"/>
          <w:lang w:val="fr-CA"/>
        </w:rPr>
        <w:t xml:space="preserve">distributeur </w:t>
      </w:r>
      <w:r w:rsidRPr="00B234E9">
        <w:rPr>
          <w:rFonts w:ascii="Times New Roman" w:hAnsi="Times New Roman" w:cs="Times New Roman"/>
          <w:sz w:val="24"/>
          <w:szCs w:val="24"/>
          <w:lang w:val="fr-CA"/>
        </w:rPr>
        <w:t xml:space="preserve">et </w:t>
      </w:r>
      <w:r w:rsidRPr="00B234E9">
        <w:rPr>
          <w:rFonts w:ascii="Times New Roman" w:hAnsi="Times New Roman" w:cs="Times New Roman"/>
          <w:i/>
          <w:sz w:val="24"/>
          <w:szCs w:val="24"/>
          <w:lang w:val="fr-CA"/>
        </w:rPr>
        <w:t xml:space="preserve">exploitant d’installation de production </w:t>
      </w:r>
      <w:r w:rsidRPr="00B234E9">
        <w:rPr>
          <w:rFonts w:ascii="Times New Roman" w:hAnsi="Times New Roman" w:cs="Times New Roman"/>
          <w:sz w:val="24"/>
          <w:szCs w:val="24"/>
          <w:lang w:val="fr-CA"/>
        </w:rPr>
        <w:t xml:space="preserve">situé dans sa </w:t>
      </w:r>
      <w:r w:rsidRPr="00B234E9">
        <w:rPr>
          <w:rFonts w:ascii="Times New Roman" w:hAnsi="Times New Roman" w:cs="Times New Roman"/>
          <w:i/>
          <w:sz w:val="24"/>
          <w:szCs w:val="24"/>
          <w:lang w:val="fr-CA"/>
        </w:rPr>
        <w:t xml:space="preserve">zone d’exploitant de réseau de transport </w:t>
      </w:r>
      <w:r w:rsidRPr="00B234E9">
        <w:rPr>
          <w:rFonts w:ascii="Times New Roman" w:hAnsi="Times New Roman" w:cs="Times New Roman"/>
          <w:sz w:val="24"/>
          <w:szCs w:val="24"/>
          <w:lang w:val="fr-CA"/>
        </w:rPr>
        <w:t xml:space="preserve">et avec chaque </w:t>
      </w:r>
      <w:r w:rsidRPr="00B234E9">
        <w:rPr>
          <w:rFonts w:ascii="Times New Roman" w:hAnsi="Times New Roman" w:cs="Times New Roman"/>
          <w:i/>
          <w:sz w:val="24"/>
          <w:szCs w:val="24"/>
          <w:lang w:val="fr-CA"/>
        </w:rPr>
        <w:t xml:space="preserve">exploitant de réseau de transport </w:t>
      </w:r>
      <w:r w:rsidRPr="00B234E9">
        <w:rPr>
          <w:rFonts w:ascii="Times New Roman" w:hAnsi="Times New Roman" w:cs="Times New Roman"/>
          <w:sz w:val="24"/>
          <w:szCs w:val="24"/>
          <w:lang w:val="fr-CA"/>
        </w:rPr>
        <w:t>adjacent raccordé de façon synchrone ou asynchrone. Exemples non limitatifs de pièces justificatives</w:t>
      </w:r>
      <w:r w:rsidRPr="00B234E9">
        <w:rPr>
          <w:rFonts w:ascii="Times New Roman" w:hAnsi="Times New Roman" w:cs="Times New Roman"/>
          <w:spacing w:val="-16"/>
          <w:sz w:val="24"/>
          <w:szCs w:val="24"/>
          <w:lang w:val="fr-CA"/>
        </w:rPr>
        <w:t xml:space="preserve"> </w:t>
      </w:r>
      <w:r w:rsidRPr="00B234E9">
        <w:rPr>
          <w:rFonts w:ascii="Times New Roman" w:hAnsi="Times New Roman" w:cs="Times New Roman"/>
          <w:sz w:val="24"/>
          <w:szCs w:val="24"/>
          <w:lang w:val="fr-CA"/>
        </w:rPr>
        <w:t>:</w:t>
      </w:r>
    </w:p>
    <w:p w14:paraId="661066F6"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1E4AE1AE"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54569D70" w14:textId="77777777" w:rsidR="00B234E9" w:rsidRDefault="00B234E9" w:rsidP="00E3644A">
      <w:pPr>
        <w:autoSpaceDE/>
        <w:autoSpaceDN/>
        <w:adjustRightInd/>
        <w:jc w:val="both"/>
        <w:outlineLvl w:val="0"/>
        <w:rPr>
          <w:rFonts w:ascii="Times New Roman" w:hAnsi="Times New Roman" w:cs="Times New Roman"/>
          <w:b/>
          <w:color w:val="000000"/>
          <w:sz w:val="24"/>
          <w:szCs w:val="24"/>
          <w:lang w:val="fr-CA"/>
        </w:rPr>
      </w:pPr>
    </w:p>
    <w:p w14:paraId="1E6D995F" w14:textId="47BA6236"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A19698"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5078A0" w14:paraId="5134D96A" w14:textId="77777777" w:rsidTr="00C30780">
        <w:tc>
          <w:tcPr>
            <w:tcW w:w="10910" w:type="dxa"/>
            <w:shd w:val="clear" w:color="auto" w:fill="DCDCFF"/>
          </w:tcPr>
          <w:p w14:paraId="3CF9AB7E" w14:textId="77777777" w:rsidR="00EA7114" w:rsidRPr="00922A4F" w:rsidRDefault="00EA7114" w:rsidP="00B234E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B234E9" w:rsidRPr="005078A0" w14:paraId="5CC3ADF5" w14:textId="77777777" w:rsidTr="00C30780">
        <w:tc>
          <w:tcPr>
            <w:tcW w:w="10910" w:type="dxa"/>
            <w:shd w:val="clear" w:color="auto" w:fill="DCDCFF"/>
          </w:tcPr>
          <w:p w14:paraId="05CB2128" w14:textId="51A5958E" w:rsidR="00B234E9" w:rsidRPr="00C13E14" w:rsidRDefault="00B234E9" w:rsidP="00B234E9">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L’identification du </w:t>
            </w:r>
            <w:r w:rsidRPr="002C6352">
              <w:rPr>
                <w:rFonts w:ascii="Times New Roman" w:hAnsi="Times New Roman" w:cs="Times New Roman"/>
                <w:i/>
                <w:sz w:val="24"/>
                <w:szCs w:val="24"/>
                <w:lang w:val="fr-CA"/>
              </w:rPr>
              <w:t>coordonnateur de la fiabilité</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3571BA27" w14:textId="77777777" w:rsidTr="00C30780">
        <w:tc>
          <w:tcPr>
            <w:tcW w:w="10910" w:type="dxa"/>
            <w:shd w:val="clear" w:color="auto" w:fill="DCDCFF"/>
          </w:tcPr>
          <w:p w14:paraId="41AA1844" w14:textId="586754A2"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w:t>
            </w:r>
            <w:r w:rsidRPr="000E69F5">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exploitant du réseau</w:t>
            </w:r>
            <w:r w:rsidRPr="002C6352">
              <w:rPr>
                <w:rFonts w:ascii="Times New Roman" w:hAnsi="Times New Roman" w:cs="Times New Roman"/>
                <w:sz w:val="24"/>
                <w:szCs w:val="24"/>
                <w:lang w:val="fr-CA"/>
              </w:rPr>
              <w:t xml:space="preserve"> </w:t>
            </w:r>
            <w:r w:rsidRPr="000E69F5">
              <w:rPr>
                <w:rFonts w:ascii="Times New Roman" w:hAnsi="Times New Roman" w:cs="Times New Roman"/>
                <w:i/>
                <w:sz w:val="24"/>
                <w:szCs w:val="24"/>
                <w:lang w:val="fr-CA"/>
              </w:rPr>
              <w:t>de transport</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1B8E9CFD" w14:textId="77777777" w:rsidTr="00C30780">
        <w:tc>
          <w:tcPr>
            <w:tcW w:w="10910" w:type="dxa"/>
            <w:shd w:val="clear" w:color="auto" w:fill="DCDCFF"/>
          </w:tcPr>
          <w:p w14:paraId="3684B132" w14:textId="0F26A1D9"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distributeurs</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w:t>
            </w:r>
            <w:r w:rsidRPr="000E69F5">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exploitant du réseau de transport</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5E57AFD8" w14:textId="77777777" w:rsidTr="00C30780">
        <w:tc>
          <w:tcPr>
            <w:tcW w:w="10910" w:type="dxa"/>
            <w:shd w:val="clear" w:color="auto" w:fill="DCDCFF"/>
          </w:tcPr>
          <w:p w14:paraId="6C6AF576" w14:textId="581BB0E3" w:rsidR="00B234E9" w:rsidRPr="00C13E14" w:rsidRDefault="00B234E9" w:rsidP="00B234E9">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L</w:t>
            </w:r>
            <w:r>
              <w:rPr>
                <w:rFonts w:ascii="Times New Roman" w:hAnsi="Times New Roman" w:cs="Times New Roman"/>
                <w:sz w:val="24"/>
                <w:szCs w:val="24"/>
                <w:lang w:val="fr-CA"/>
              </w:rPr>
              <w:t>a l</w:t>
            </w:r>
            <w:r w:rsidRPr="002C6352">
              <w:rPr>
                <w:rFonts w:ascii="Times New Roman" w:hAnsi="Times New Roman" w:cs="Times New Roman"/>
                <w:sz w:val="24"/>
                <w:szCs w:val="24"/>
                <w:lang w:val="fr-CA"/>
              </w:rPr>
              <w:t xml:space="preserve">iste des </w:t>
            </w:r>
            <w:r w:rsidRPr="002C6352">
              <w:rPr>
                <w:rFonts w:ascii="Times New Roman" w:hAnsi="Times New Roman" w:cs="Times New Roman"/>
                <w:i/>
                <w:sz w:val="24"/>
                <w:szCs w:val="24"/>
                <w:lang w:val="fr-CA"/>
              </w:rPr>
              <w:t>exploitants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installations de production</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w:t>
            </w:r>
            <w:r w:rsidRPr="000E69F5">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0DAEA188" w14:textId="77777777" w:rsidTr="00C30780">
        <w:tc>
          <w:tcPr>
            <w:tcW w:w="10910" w:type="dxa"/>
            <w:shd w:val="clear" w:color="auto" w:fill="DCDCFF"/>
          </w:tcPr>
          <w:p w14:paraId="0A7A3778" w14:textId="395DD101"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réseaux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synchrone.</w:t>
            </w:r>
          </w:p>
        </w:tc>
      </w:tr>
      <w:tr w:rsidR="00B234E9" w:rsidRPr="005078A0" w14:paraId="70B1B389" w14:textId="77777777" w:rsidTr="00C30780">
        <w:tc>
          <w:tcPr>
            <w:tcW w:w="10910" w:type="dxa"/>
            <w:shd w:val="clear" w:color="auto" w:fill="DCDCFF"/>
          </w:tcPr>
          <w:p w14:paraId="36EE57F9" w14:textId="5F27D35A"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réseaux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asynchrone.</w:t>
            </w:r>
          </w:p>
        </w:tc>
      </w:tr>
      <w:tr w:rsidR="00B234E9" w:rsidRPr="005078A0" w14:paraId="65767CE4" w14:textId="77777777" w:rsidTr="00C30780">
        <w:tc>
          <w:tcPr>
            <w:tcW w:w="10910" w:type="dxa"/>
            <w:shd w:val="clear" w:color="auto" w:fill="DCDCFF"/>
          </w:tcPr>
          <w:p w14:paraId="73858CC6" w14:textId="705B6100" w:rsidR="00B234E9" w:rsidRPr="00C13E14" w:rsidRDefault="00B234E9" w:rsidP="00934736">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2C6352">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auditeur,</w:t>
            </w:r>
            <w:r>
              <w:rPr>
                <w:rFonts w:ascii="Times New Roman" w:hAnsi="Times New Roman" w:cs="Times New Roman"/>
                <w:sz w:val="24"/>
                <w:szCs w:val="24"/>
                <w:lang w:val="fr-CA"/>
              </w:rPr>
              <w:t xml:space="preserve"> des 1)</w:t>
            </w:r>
            <w:r w:rsidRPr="002C6352">
              <w:rPr>
                <w:rFonts w:ascii="Times New Roman" w:hAnsi="Times New Roman" w:cs="Times New Roman"/>
                <w:sz w:val="24"/>
                <w:szCs w:val="24"/>
                <w:lang w:val="fr-CA"/>
              </w:rPr>
              <w:t xml:space="preserve"> </w:t>
            </w:r>
            <w:r w:rsidRPr="002C6352">
              <w:rPr>
                <w:rFonts w:ascii="Times New Roman" w:hAnsi="Times New Roman" w:cs="Times New Roman"/>
                <w:i/>
                <w:sz w:val="24"/>
                <w:szCs w:val="24"/>
                <w:lang w:val="fr-CA"/>
              </w:rPr>
              <w:t>coordonnateur de la fiabilité</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2) </w:t>
            </w:r>
            <w:r w:rsidRPr="002C6352">
              <w:rPr>
                <w:rFonts w:ascii="Times New Roman" w:hAnsi="Times New Roman" w:cs="Times New Roman"/>
                <w:i/>
                <w:sz w:val="24"/>
                <w:szCs w:val="24"/>
                <w:lang w:val="fr-CA"/>
              </w:rPr>
              <w:t>responsables d</w:t>
            </w:r>
            <w:r>
              <w:rPr>
                <w:rFonts w:ascii="Times New Roman" w:hAnsi="Times New Roman" w:cs="Times New Roman"/>
                <w:i/>
                <w:sz w:val="24"/>
                <w:szCs w:val="24"/>
                <w:lang w:val="fr-CA"/>
              </w:rPr>
              <w:t>e l’</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3) </w:t>
            </w:r>
            <w:r w:rsidRPr="002C6352">
              <w:rPr>
                <w:rFonts w:ascii="Times New Roman" w:hAnsi="Times New Roman" w:cs="Times New Roman"/>
                <w:i/>
                <w:sz w:val="24"/>
                <w:szCs w:val="24"/>
                <w:lang w:val="fr-CA"/>
              </w:rPr>
              <w:t>distributeurs</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4) </w:t>
            </w:r>
            <w:r w:rsidRPr="002C6352">
              <w:rPr>
                <w:rFonts w:ascii="Times New Roman" w:hAnsi="Times New Roman" w:cs="Times New Roman"/>
                <w:i/>
                <w:sz w:val="24"/>
                <w:szCs w:val="24"/>
                <w:lang w:val="fr-CA"/>
              </w:rPr>
              <w:t>exploitants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installations</w:t>
            </w:r>
            <w:r w:rsidRPr="002C6352">
              <w:rPr>
                <w:rFonts w:ascii="Times New Roman" w:hAnsi="Times New Roman" w:cs="Times New Roman"/>
                <w:sz w:val="24"/>
                <w:szCs w:val="24"/>
                <w:lang w:val="fr-CA"/>
              </w:rPr>
              <w:t xml:space="preserve"> </w:t>
            </w:r>
            <w:r w:rsidRPr="00884B7A">
              <w:rPr>
                <w:rFonts w:ascii="Times New Roman" w:hAnsi="Times New Roman" w:cs="Times New Roman"/>
                <w:i/>
                <w:sz w:val="24"/>
                <w:szCs w:val="24"/>
                <w:lang w:val="fr-CA"/>
              </w:rPr>
              <w:t>de production</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5)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 xml:space="preserve">raccordés </w:t>
            </w:r>
            <w:r w:rsidRPr="002C6352">
              <w:rPr>
                <w:rFonts w:ascii="Times New Roman" w:hAnsi="Times New Roman" w:cs="Times New Roman"/>
                <w:sz w:val="24"/>
                <w:szCs w:val="24"/>
                <w:lang w:val="fr-CA"/>
              </w:rPr>
              <w:t xml:space="preserve">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synchrone à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et 6)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asynchrone à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 fourni</w:t>
            </w:r>
            <w:r>
              <w:rPr>
                <w:rFonts w:ascii="Times New Roman" w:hAnsi="Times New Roman" w:cs="Times New Roman"/>
                <w:sz w:val="24"/>
                <w:szCs w:val="24"/>
                <w:lang w:val="fr-CA"/>
              </w:rPr>
              <w:t>r</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2C6352">
              <w:rPr>
                <w:rFonts w:ascii="Times New Roman" w:hAnsi="Times New Roman" w:cs="Times New Roman"/>
                <w:sz w:val="24"/>
                <w:szCs w:val="24"/>
                <w:lang w:val="fr-CA"/>
              </w:rPr>
              <w:t xml:space="preserve"> datée </w:t>
            </w:r>
            <w:r>
              <w:rPr>
                <w:rFonts w:ascii="Times New Roman" w:hAnsi="Times New Roman" w:cs="Times New Roman"/>
                <w:sz w:val="24"/>
                <w:szCs w:val="24"/>
                <w:lang w:val="fr-CA"/>
              </w:rPr>
              <w:t>en ce qui a trait à</w:t>
            </w:r>
            <w:r w:rsidRPr="002C6352">
              <w:rPr>
                <w:rFonts w:ascii="Times New Roman" w:hAnsi="Times New Roman" w:cs="Times New Roman"/>
                <w:sz w:val="24"/>
                <w:szCs w:val="24"/>
                <w:lang w:val="fr-CA"/>
              </w:rPr>
              <w:t xml:space="preserve"> la capacité de </w:t>
            </w:r>
            <w:r w:rsidRPr="00884B7A">
              <w:rPr>
                <w:rFonts w:ascii="Times New Roman" w:hAnsi="Times New Roman" w:cs="Times New Roman"/>
                <w:i/>
                <w:sz w:val="24"/>
                <w:szCs w:val="24"/>
                <w:lang w:val="fr-CA"/>
              </w:rPr>
              <w:t xml:space="preserve">communication </w:t>
            </w:r>
            <w:r w:rsidRPr="00884B7A">
              <w:rPr>
                <w:rFonts w:ascii="Times New Roman" w:hAnsi="Times New Roman" w:cs="Times New Roman"/>
                <w:i/>
                <w:sz w:val="24"/>
                <w:szCs w:val="24"/>
                <w:lang w:val="fr-CA"/>
              </w:rPr>
              <w:lastRenderedPageBreak/>
              <w:t>interpersonnelle</w:t>
            </w:r>
            <w:r w:rsidRPr="002C6352">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078A0" w14:paraId="0D2D3F50" w14:textId="77777777" w:rsidTr="00C30780">
        <w:tc>
          <w:tcPr>
            <w:tcW w:w="10892" w:type="dxa"/>
            <w:gridSpan w:val="6"/>
            <w:shd w:val="clear" w:color="auto" w:fill="DCDCFF"/>
            <w:vAlign w:val="bottom"/>
          </w:tcPr>
          <w:p w14:paraId="376DDFBE" w14:textId="1F007705" w:rsidR="00EA7114" w:rsidRPr="00922A4F" w:rsidRDefault="00EA7114" w:rsidP="00B234E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078A0" w14:paraId="7E3919AD" w14:textId="77777777" w:rsidTr="00C30780">
        <w:tc>
          <w:tcPr>
            <w:tcW w:w="2275" w:type="dxa"/>
            <w:shd w:val="clear" w:color="auto" w:fill="DCDCFF"/>
            <w:vAlign w:val="bottom"/>
          </w:tcPr>
          <w:p w14:paraId="1BE297E3"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B234E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078A0" w14:paraId="2AC77BB2" w14:textId="77777777" w:rsidTr="00C30780">
        <w:tc>
          <w:tcPr>
            <w:tcW w:w="2275" w:type="dxa"/>
            <w:shd w:val="clear" w:color="auto" w:fill="CDFFCD"/>
          </w:tcPr>
          <w:p w14:paraId="6F9B0B43"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r>
      <w:tr w:rsidR="00EA7114" w:rsidRPr="005078A0" w14:paraId="703798FA" w14:textId="77777777" w:rsidTr="00C30780">
        <w:tc>
          <w:tcPr>
            <w:tcW w:w="2275" w:type="dxa"/>
            <w:shd w:val="clear" w:color="auto" w:fill="CDFFCD"/>
          </w:tcPr>
          <w:p w14:paraId="41E1343B"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B234E9">
            <w:pPr>
              <w:keepNext/>
              <w:autoSpaceDE/>
              <w:autoSpaceDN/>
              <w:adjustRightInd/>
              <w:jc w:val="both"/>
              <w:rPr>
                <w:rFonts w:ascii="Times New Roman" w:hAnsi="Times New Roman" w:cs="Times New Roman"/>
                <w:sz w:val="22"/>
                <w:szCs w:val="22"/>
                <w:lang w:val="fr-CA"/>
              </w:rPr>
            </w:pPr>
          </w:p>
        </w:tc>
      </w:tr>
      <w:tr w:rsidR="00EA7114" w:rsidRPr="005078A0"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B234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B234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B234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B234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B234E9">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078A0" w14:paraId="1506636A" w14:textId="77777777" w:rsidTr="00253C44">
        <w:tc>
          <w:tcPr>
            <w:tcW w:w="10910" w:type="dxa"/>
            <w:shd w:val="clear" w:color="auto" w:fill="auto"/>
          </w:tcPr>
          <w:p w14:paraId="3006EEDD" w14:textId="77777777" w:rsidR="00EA7114" w:rsidRPr="00922A4F" w:rsidRDefault="00EA7114" w:rsidP="00B234E9">
            <w:pPr>
              <w:widowControl w:val="0"/>
              <w:jc w:val="both"/>
              <w:rPr>
                <w:rFonts w:ascii="Times New Roman" w:hAnsi="Times New Roman" w:cs="Times New Roman"/>
                <w:sz w:val="22"/>
                <w:szCs w:val="22"/>
                <w:lang w:val="fr-CA"/>
              </w:rPr>
            </w:pPr>
          </w:p>
        </w:tc>
      </w:tr>
      <w:tr w:rsidR="00EA7114" w:rsidRPr="005078A0" w14:paraId="47B97DA2" w14:textId="77777777" w:rsidTr="00253C44">
        <w:tc>
          <w:tcPr>
            <w:tcW w:w="10910" w:type="dxa"/>
            <w:shd w:val="clear" w:color="auto" w:fill="auto"/>
          </w:tcPr>
          <w:p w14:paraId="312085CB" w14:textId="77777777" w:rsidR="00EA7114" w:rsidRPr="00922A4F" w:rsidRDefault="00EA7114" w:rsidP="00B234E9">
            <w:pPr>
              <w:widowControl w:val="0"/>
              <w:jc w:val="both"/>
              <w:rPr>
                <w:rFonts w:ascii="Times New Roman" w:hAnsi="Times New Roman" w:cs="Times New Roman"/>
                <w:sz w:val="22"/>
                <w:szCs w:val="22"/>
                <w:lang w:val="fr-CA"/>
              </w:rPr>
            </w:pPr>
          </w:p>
        </w:tc>
      </w:tr>
      <w:tr w:rsidR="00EA7114" w:rsidRPr="005078A0" w14:paraId="010AC910" w14:textId="77777777" w:rsidTr="00253C44">
        <w:tc>
          <w:tcPr>
            <w:tcW w:w="10910" w:type="dxa"/>
            <w:shd w:val="clear" w:color="auto" w:fill="auto"/>
          </w:tcPr>
          <w:p w14:paraId="3215953B" w14:textId="77777777" w:rsidR="00EA7114" w:rsidRPr="00922A4F" w:rsidRDefault="00EA7114" w:rsidP="00B234E9">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6730D403"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234E9">
        <w:rPr>
          <w:rFonts w:ascii="Times New Roman" w:hAnsi="Times New Roman" w:cs="Times New Roman"/>
          <w:b/>
          <w:bCs/>
          <w:sz w:val="24"/>
          <w:szCs w:val="24"/>
          <w:lang w:val="fr-CA"/>
        </w:rPr>
        <w:t>COM-001-3</w:t>
      </w:r>
      <w:r>
        <w:rPr>
          <w:rFonts w:ascii="Times New Roman" w:hAnsi="Times New Roman" w:cs="Times New Roman"/>
          <w:b/>
          <w:bCs/>
          <w:sz w:val="24"/>
          <w:szCs w:val="24"/>
          <w:lang w:val="fr-CA"/>
        </w:rPr>
        <w:t>, E3</w:t>
      </w:r>
    </w:p>
    <w:p w14:paraId="37131827" w14:textId="77777777" w:rsidR="00B234E9" w:rsidRPr="00E87310" w:rsidRDefault="00EA7114" w:rsidP="00B234E9">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234E9" w:rsidRPr="005078A0" w14:paraId="2E2F8F49" w14:textId="77777777" w:rsidTr="00B234E9">
        <w:tc>
          <w:tcPr>
            <w:tcW w:w="378" w:type="dxa"/>
          </w:tcPr>
          <w:p w14:paraId="72925E77"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43EF450" w14:textId="77777777" w:rsidR="00B234E9" w:rsidRPr="00E87310" w:rsidRDefault="00B234E9" w:rsidP="00B234E9">
            <w:pPr>
              <w:pStyle w:val="Default"/>
              <w:jc w:val="both"/>
              <w:rPr>
                <w:rFonts w:ascii="Times New Roman" w:hAnsi="Times New Roman"/>
                <w:color w:val="auto"/>
                <w:highlight w:val="cyan"/>
                <w:lang w:val="fr-CA"/>
              </w:rPr>
            </w:pPr>
            <w:r w:rsidRPr="00E87310">
              <w:rPr>
                <w:rFonts w:ascii="Times New Roman" w:hAnsi="Times New Roman"/>
                <w:color w:val="auto"/>
                <w:lang w:val="fr-CA"/>
              </w:rPr>
              <w:t xml:space="preserve">(E3) Vérifier que l’entité a une capacité de </w:t>
            </w:r>
            <w:r w:rsidRPr="00E87310">
              <w:rPr>
                <w:rFonts w:ascii="Times New Roman" w:hAnsi="Times New Roman"/>
                <w:i/>
                <w:color w:val="auto"/>
                <w:lang w:val="fr-CA"/>
              </w:rPr>
              <w:t>communication interpersonnelle</w:t>
            </w:r>
            <w:r w:rsidRPr="00E87310">
              <w:rPr>
                <w:rFonts w:ascii="Times New Roman" w:hAnsi="Times New Roman"/>
                <w:color w:val="auto"/>
                <w:lang w:val="fr-CA"/>
              </w:rPr>
              <w:t xml:space="preserve"> avec l’ensemble, ou un échantillon des:</w:t>
            </w:r>
          </w:p>
        </w:tc>
      </w:tr>
      <w:tr w:rsidR="00B234E9" w:rsidRPr="005078A0" w14:paraId="64DFBB4E" w14:textId="77777777" w:rsidTr="00B234E9">
        <w:tc>
          <w:tcPr>
            <w:tcW w:w="378" w:type="dxa"/>
          </w:tcPr>
          <w:p w14:paraId="71989E7C"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704F961" w14:textId="77777777" w:rsidR="00B234E9" w:rsidRPr="00E87310" w:rsidRDefault="00B234E9" w:rsidP="00B234E9">
            <w:pPr>
              <w:pStyle w:val="Default"/>
              <w:jc w:val="both"/>
              <w:rPr>
                <w:rFonts w:ascii="Times New Roman" w:hAnsi="Times New Roman"/>
                <w:i/>
                <w:color w:val="auto"/>
                <w:lang w:val="fr-CA"/>
              </w:rPr>
            </w:pPr>
            <w:r w:rsidRPr="00E87310">
              <w:rPr>
                <w:rFonts w:ascii="Times New Roman" w:hAnsi="Times New Roman"/>
                <w:color w:val="auto"/>
                <w:lang w:val="fr-CA"/>
              </w:rPr>
              <w:t xml:space="preserve">(Alinéa 3.1) </w:t>
            </w:r>
            <w:r w:rsidRPr="00E87310">
              <w:rPr>
                <w:rFonts w:ascii="Times New Roman" w:hAnsi="Times New Roman"/>
                <w:i/>
                <w:color w:val="auto"/>
                <w:lang w:val="fr-CA"/>
              </w:rPr>
              <w:t xml:space="preserve">coordonnateur de la fiabilité </w:t>
            </w:r>
            <w:r w:rsidRPr="00E87310">
              <w:rPr>
                <w:rFonts w:ascii="Times New Roman" w:hAnsi="Times New Roman"/>
                <w:color w:val="auto"/>
                <w:lang w:val="fr-CA"/>
              </w:rPr>
              <w:t>de l’entité.</w:t>
            </w:r>
          </w:p>
        </w:tc>
      </w:tr>
      <w:tr w:rsidR="00B234E9" w:rsidRPr="005078A0" w14:paraId="455FC634" w14:textId="77777777" w:rsidTr="00B234E9">
        <w:tc>
          <w:tcPr>
            <w:tcW w:w="378" w:type="dxa"/>
          </w:tcPr>
          <w:p w14:paraId="76217A98"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D69228F" w14:textId="77777777" w:rsidR="00B234E9" w:rsidRPr="00E87310" w:rsidRDefault="00B234E9" w:rsidP="00B234E9">
            <w:pPr>
              <w:pStyle w:val="Default"/>
              <w:jc w:val="both"/>
              <w:rPr>
                <w:rFonts w:ascii="Times New Roman" w:hAnsi="Times New Roman"/>
                <w:color w:val="auto"/>
                <w:lang w:val="fr-CA"/>
              </w:rPr>
            </w:pPr>
            <w:r w:rsidRPr="00E87310">
              <w:rPr>
                <w:rFonts w:ascii="Times New Roman" w:hAnsi="Times New Roman"/>
                <w:color w:val="auto"/>
                <w:lang w:val="fr-CA"/>
              </w:rPr>
              <w:t xml:space="preserve">(Alinéa 3.2) </w:t>
            </w:r>
            <w:r w:rsidRPr="00E87310">
              <w:rPr>
                <w:rFonts w:ascii="Times New Roman" w:hAnsi="Times New Roman"/>
                <w:i/>
                <w:color w:val="auto"/>
                <w:lang w:val="fr-CA"/>
              </w:rPr>
              <w:t>responsables de l’équilibrage</w:t>
            </w:r>
            <w:r w:rsidRPr="00E87310">
              <w:rPr>
                <w:rFonts w:ascii="Times New Roman" w:hAnsi="Times New Roman"/>
                <w:color w:val="auto"/>
                <w:lang w:val="fr-CA"/>
              </w:rPr>
              <w:t xml:space="preserve"> situés dans la </w:t>
            </w:r>
            <w:r w:rsidRPr="00E87310">
              <w:rPr>
                <w:rFonts w:ascii="Times New Roman" w:hAnsi="Times New Roman"/>
                <w:i/>
                <w:color w:val="auto"/>
                <w:lang w:val="fr-CA"/>
              </w:rPr>
              <w:t>zone d’exploitant de réseau de transport</w:t>
            </w:r>
            <w:r w:rsidRPr="00E87310">
              <w:rPr>
                <w:rFonts w:ascii="Times New Roman" w:hAnsi="Times New Roman"/>
                <w:color w:val="auto"/>
                <w:lang w:val="fr-CA"/>
              </w:rPr>
              <w:t xml:space="preserve"> de l’entité.</w:t>
            </w:r>
          </w:p>
        </w:tc>
      </w:tr>
      <w:tr w:rsidR="00B234E9" w:rsidRPr="005078A0" w14:paraId="6A15E0FA" w14:textId="77777777" w:rsidTr="00B234E9">
        <w:tc>
          <w:tcPr>
            <w:tcW w:w="378" w:type="dxa"/>
          </w:tcPr>
          <w:p w14:paraId="06439548"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9C29D35" w14:textId="77777777" w:rsidR="00B234E9" w:rsidRPr="00E87310" w:rsidRDefault="00B234E9" w:rsidP="00B234E9">
            <w:pPr>
              <w:pStyle w:val="Default"/>
              <w:jc w:val="both"/>
              <w:rPr>
                <w:rFonts w:ascii="Times New Roman" w:hAnsi="Times New Roman"/>
                <w:color w:val="auto"/>
                <w:lang w:val="fr-CA"/>
              </w:rPr>
            </w:pPr>
            <w:r w:rsidRPr="00E87310">
              <w:rPr>
                <w:rFonts w:ascii="Times New Roman" w:hAnsi="Times New Roman"/>
                <w:color w:val="auto"/>
                <w:lang w:val="fr-CA"/>
              </w:rPr>
              <w:t xml:space="preserve">(Alinéa 3.3) </w:t>
            </w:r>
            <w:r w:rsidRPr="00E87310">
              <w:rPr>
                <w:rFonts w:ascii="Times New Roman" w:hAnsi="Times New Roman"/>
                <w:i/>
                <w:color w:val="auto"/>
                <w:lang w:val="fr-CA"/>
              </w:rPr>
              <w:t>distributeurs</w:t>
            </w:r>
            <w:r w:rsidRPr="00E87310">
              <w:rPr>
                <w:rFonts w:ascii="Times New Roman" w:hAnsi="Times New Roman"/>
                <w:color w:val="auto"/>
                <w:lang w:val="fr-CA"/>
              </w:rPr>
              <w:t xml:space="preserve"> situés dans la </w:t>
            </w:r>
            <w:r w:rsidRPr="00E87310">
              <w:rPr>
                <w:rFonts w:ascii="Times New Roman" w:hAnsi="Times New Roman"/>
                <w:i/>
                <w:color w:val="auto"/>
                <w:lang w:val="fr-CA"/>
              </w:rPr>
              <w:t>zone d’exploitant de réseau de transport</w:t>
            </w:r>
            <w:r w:rsidRPr="00E87310">
              <w:rPr>
                <w:rFonts w:ascii="Times New Roman" w:hAnsi="Times New Roman"/>
                <w:color w:val="auto"/>
                <w:lang w:val="fr-CA"/>
              </w:rPr>
              <w:t xml:space="preserve"> de l’entité.</w:t>
            </w:r>
          </w:p>
        </w:tc>
      </w:tr>
      <w:tr w:rsidR="00B234E9" w:rsidRPr="005078A0" w14:paraId="1D5B02F2" w14:textId="77777777" w:rsidTr="00B234E9">
        <w:tc>
          <w:tcPr>
            <w:tcW w:w="378" w:type="dxa"/>
          </w:tcPr>
          <w:p w14:paraId="6464D825"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C4F0EA" w14:textId="77777777" w:rsidR="00B234E9" w:rsidRPr="00E87310" w:rsidRDefault="00B234E9" w:rsidP="00B234E9">
            <w:pPr>
              <w:pStyle w:val="Default"/>
              <w:jc w:val="both"/>
              <w:rPr>
                <w:rFonts w:ascii="Times New Roman" w:hAnsi="Times New Roman"/>
                <w:color w:val="auto"/>
                <w:lang w:val="fr-CA"/>
              </w:rPr>
            </w:pPr>
            <w:r w:rsidRPr="00E87310">
              <w:rPr>
                <w:rFonts w:ascii="Times New Roman" w:hAnsi="Times New Roman"/>
                <w:color w:val="auto"/>
                <w:lang w:val="fr-CA"/>
              </w:rPr>
              <w:t xml:space="preserve">(Alinéa 3.4) </w:t>
            </w:r>
            <w:r w:rsidRPr="00E87310">
              <w:rPr>
                <w:rFonts w:ascii="Times New Roman" w:hAnsi="Times New Roman"/>
                <w:i/>
                <w:color w:val="auto"/>
                <w:lang w:val="fr-CA"/>
              </w:rPr>
              <w:t>exploitants d’installations de production</w:t>
            </w:r>
            <w:r w:rsidRPr="00E87310">
              <w:rPr>
                <w:rFonts w:ascii="Times New Roman" w:hAnsi="Times New Roman"/>
                <w:color w:val="auto"/>
                <w:lang w:val="fr-CA"/>
              </w:rPr>
              <w:t xml:space="preserve"> situés dans la </w:t>
            </w:r>
            <w:r w:rsidRPr="00E87310">
              <w:rPr>
                <w:rFonts w:ascii="Times New Roman" w:hAnsi="Times New Roman"/>
                <w:i/>
                <w:color w:val="auto"/>
                <w:lang w:val="fr-CA"/>
              </w:rPr>
              <w:t>zone d’exploitant de réseau de transport</w:t>
            </w:r>
            <w:r w:rsidRPr="00E87310">
              <w:rPr>
                <w:rFonts w:ascii="Times New Roman" w:hAnsi="Times New Roman"/>
                <w:color w:val="auto"/>
                <w:lang w:val="fr-CA"/>
              </w:rPr>
              <w:t xml:space="preserve"> de l’entité.</w:t>
            </w:r>
          </w:p>
        </w:tc>
      </w:tr>
      <w:tr w:rsidR="00B234E9" w:rsidRPr="005078A0" w14:paraId="46B15928" w14:textId="77777777" w:rsidTr="00B234E9">
        <w:tc>
          <w:tcPr>
            <w:tcW w:w="378" w:type="dxa"/>
          </w:tcPr>
          <w:p w14:paraId="478CD1C2"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057E323" w14:textId="77777777" w:rsidR="00B234E9" w:rsidRPr="00E87310" w:rsidRDefault="00B234E9" w:rsidP="00B234E9">
            <w:pPr>
              <w:pStyle w:val="Default"/>
              <w:jc w:val="both"/>
              <w:rPr>
                <w:rFonts w:ascii="Times New Roman" w:hAnsi="Times New Roman"/>
                <w:color w:val="auto"/>
                <w:lang w:val="fr-CA"/>
              </w:rPr>
            </w:pPr>
            <w:r w:rsidRPr="00E87310">
              <w:rPr>
                <w:rFonts w:ascii="Times New Roman" w:hAnsi="Times New Roman"/>
                <w:color w:val="auto"/>
                <w:lang w:val="fr-CA"/>
              </w:rPr>
              <w:t>(Alinéa 3.5</w:t>
            </w:r>
            <w:r w:rsidRPr="00E87310">
              <w:rPr>
                <w:rFonts w:ascii="Times New Roman" w:hAnsi="Times New Roman"/>
                <w:lang w:val="fr-CA"/>
              </w:rPr>
              <w:t xml:space="preserve">) </w:t>
            </w:r>
            <w:r w:rsidRPr="00E87310">
              <w:rPr>
                <w:rFonts w:ascii="Times New Roman" w:hAnsi="Times New Roman"/>
                <w:i/>
                <w:lang w:val="fr-CA"/>
              </w:rPr>
              <w:t>exploitants de réseau de transport</w:t>
            </w:r>
            <w:r w:rsidRPr="00E87310">
              <w:rPr>
                <w:rFonts w:ascii="Times New Roman" w:hAnsi="Times New Roman"/>
                <w:lang w:val="fr-CA"/>
              </w:rPr>
              <w:t xml:space="preserve"> adjacents raccordés de façon synchrone à l’entité.</w:t>
            </w:r>
          </w:p>
        </w:tc>
      </w:tr>
      <w:tr w:rsidR="00B234E9" w:rsidRPr="005078A0" w14:paraId="11926D56" w14:textId="77777777" w:rsidTr="00B234E9">
        <w:tc>
          <w:tcPr>
            <w:tcW w:w="378" w:type="dxa"/>
          </w:tcPr>
          <w:p w14:paraId="1CB62A27" w14:textId="77777777" w:rsidR="00B234E9" w:rsidRPr="00E87310" w:rsidRDefault="00B234E9" w:rsidP="00B234E9">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37BDB22" w14:textId="77777777" w:rsidR="00B234E9" w:rsidRPr="00E87310" w:rsidRDefault="00B234E9" w:rsidP="00B234E9">
            <w:pPr>
              <w:pStyle w:val="Default"/>
              <w:jc w:val="both"/>
              <w:rPr>
                <w:rFonts w:ascii="Times New Roman" w:hAnsi="Times New Roman"/>
                <w:color w:val="auto"/>
                <w:lang w:val="fr-CA"/>
              </w:rPr>
            </w:pPr>
            <w:r w:rsidRPr="00E87310">
              <w:rPr>
                <w:rFonts w:ascii="Times New Roman" w:hAnsi="Times New Roman"/>
                <w:color w:val="auto"/>
                <w:lang w:val="fr-CA"/>
              </w:rPr>
              <w:t>(Alinéa 3.6</w:t>
            </w:r>
            <w:r w:rsidRPr="00E87310">
              <w:rPr>
                <w:rFonts w:ascii="Times New Roman" w:hAnsi="Times New Roman"/>
                <w:lang w:val="fr-CA"/>
              </w:rPr>
              <w:t xml:space="preserve">) </w:t>
            </w:r>
            <w:r w:rsidRPr="00E87310">
              <w:rPr>
                <w:rFonts w:ascii="Times New Roman" w:hAnsi="Times New Roman"/>
                <w:i/>
                <w:lang w:val="fr-CA"/>
              </w:rPr>
              <w:t>exploitants de réseau de transport</w:t>
            </w:r>
            <w:r w:rsidRPr="00E87310">
              <w:rPr>
                <w:rFonts w:ascii="Times New Roman" w:hAnsi="Times New Roman"/>
                <w:lang w:val="fr-CA"/>
              </w:rPr>
              <w:t xml:space="preserve"> adjacents raccordés de façon asynchrone à l’entité.</w:t>
            </w:r>
          </w:p>
        </w:tc>
      </w:tr>
      <w:tr w:rsidR="00B234E9" w:rsidRPr="005078A0" w14:paraId="7CE88C51" w14:textId="77777777" w:rsidTr="00B234E9">
        <w:tc>
          <w:tcPr>
            <w:tcW w:w="11016" w:type="dxa"/>
            <w:gridSpan w:val="2"/>
            <w:tcBorders>
              <w:bottom w:val="single" w:sz="4" w:space="0" w:color="auto"/>
            </w:tcBorders>
            <w:shd w:val="clear" w:color="auto" w:fill="DCDCFF"/>
          </w:tcPr>
          <w:p w14:paraId="397948BF" w14:textId="77777777" w:rsidR="00B234E9" w:rsidRPr="00E87310" w:rsidRDefault="00B234E9" w:rsidP="00B234E9">
            <w:pPr>
              <w:widowControl w:val="0"/>
              <w:tabs>
                <w:tab w:val="left" w:pos="0"/>
                <w:tab w:val="left" w:pos="900"/>
                <w:tab w:val="left" w:pos="6360"/>
              </w:tabs>
              <w:jc w:val="both"/>
              <w:rPr>
                <w:rFonts w:ascii="Times New Roman" w:hAnsi="Times New Roman" w:cs="Times New Roman"/>
                <w:b/>
                <w:bCs/>
                <w:highlight w:val="cyan"/>
                <w:lang w:val="fr-CA"/>
              </w:rPr>
            </w:pPr>
            <w:r w:rsidRPr="00E87310">
              <w:rPr>
                <w:rFonts w:ascii="Times New Roman" w:hAnsi="Times New Roman" w:cs="Times New Roman"/>
                <w:b/>
                <w:bCs/>
                <w:lang w:val="fr-CA"/>
              </w:rPr>
              <w:t xml:space="preserve">Notes pour l’auditeur: </w:t>
            </w:r>
            <w:r w:rsidRPr="001C092C">
              <w:rPr>
                <w:rFonts w:ascii="Times New Roman" w:hAnsi="Times New Roman" w:cs="Times New Roman"/>
                <w:b/>
                <w:bCs/>
                <w:u w:val="single"/>
                <w:lang w:val="fr-CA"/>
              </w:rPr>
              <w:t>Si l’entité</w:t>
            </w:r>
            <w:r w:rsidRPr="00E87310">
              <w:rPr>
                <w:rFonts w:ascii="Times New Roman" w:hAnsi="Times New Roman" w:cs="Times New Roman"/>
                <w:bCs/>
                <w:lang w:val="fr-CA"/>
              </w:rPr>
              <w:t xml:space="preserve"> détecte une défaillance de sa capacité de </w:t>
            </w:r>
            <w:r w:rsidRPr="00E87310">
              <w:rPr>
                <w:rFonts w:ascii="Times New Roman" w:hAnsi="Times New Roman" w:cs="Times New Roman"/>
                <w:bCs/>
                <w:i/>
                <w:lang w:val="fr-CA"/>
              </w:rPr>
              <w:t>communication interpersonnelle</w:t>
            </w:r>
            <w:r w:rsidRPr="00E87310">
              <w:rPr>
                <w:rFonts w:ascii="Times New Roman" w:hAnsi="Times New Roman" w:cs="Times New Roman"/>
                <w:bCs/>
                <w:lang w:val="fr-CA"/>
              </w:rPr>
              <w:t xml:space="preserve"> au cours de la période d’audit, l’auditeur doit évaluer la réponse conjointement avec E10.</w:t>
            </w:r>
          </w:p>
        </w:tc>
      </w:tr>
    </w:tbl>
    <w:p w14:paraId="274BAB8B" w14:textId="277D1DF2" w:rsidR="00EA7114" w:rsidRPr="00922A4F" w:rsidRDefault="00EA7114" w:rsidP="00B234E9">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1C77637E"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309E3C" w14:textId="033325E3" w:rsidR="00352C0B" w:rsidRDefault="00352C0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4130E2" w14:textId="77777777" w:rsidR="00352C0B" w:rsidRPr="00922A4F" w:rsidRDefault="00352C0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3AE25DD" w14:textId="12C453E6" w:rsidR="00B234E9" w:rsidRPr="00922A4F" w:rsidRDefault="00B234E9" w:rsidP="00B234E9">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AEF4FE0" w14:textId="77777777" w:rsidR="00B234E9" w:rsidRPr="00922A4F" w:rsidRDefault="00B234E9" w:rsidP="00B234E9">
      <w:pPr>
        <w:autoSpaceDE/>
        <w:autoSpaceDN/>
        <w:adjustRightInd/>
        <w:jc w:val="both"/>
        <w:outlineLvl w:val="0"/>
        <w:rPr>
          <w:rFonts w:ascii="Times New Roman" w:hAnsi="Times New Roman" w:cs="Times New Roman"/>
          <w:b/>
          <w:sz w:val="24"/>
          <w:szCs w:val="22"/>
          <w:u w:val="single"/>
          <w:lang w:val="fr-CA"/>
        </w:rPr>
      </w:pPr>
    </w:p>
    <w:p w14:paraId="0191F11C" w14:textId="77777777" w:rsidR="00B234E9" w:rsidRPr="00B234E9" w:rsidRDefault="00B234E9" w:rsidP="00B234E9">
      <w:pPr>
        <w:pStyle w:val="Paragraphedeliste"/>
        <w:numPr>
          <w:ilvl w:val="0"/>
          <w:numId w:val="28"/>
        </w:numPr>
        <w:tabs>
          <w:tab w:val="clear" w:pos="576"/>
          <w:tab w:val="left" w:pos="567"/>
          <w:tab w:val="left" w:pos="8647"/>
        </w:tabs>
        <w:ind w:right="27"/>
        <w:jc w:val="both"/>
        <w:rPr>
          <w:rFonts w:ascii="Times New Roman" w:hAnsi="Times New Roman" w:cs="Times New Roman"/>
          <w:sz w:val="24"/>
          <w:szCs w:val="24"/>
          <w:lang w:val="fr-CA"/>
        </w:rPr>
      </w:pPr>
      <w:r w:rsidRPr="00B234E9">
        <w:rPr>
          <w:rFonts w:ascii="Times New Roman" w:hAnsi="Times New Roman" w:cs="Times New Roman"/>
          <w:sz w:val="24"/>
          <w:szCs w:val="24"/>
          <w:lang w:val="fr-CA"/>
        </w:rPr>
        <w:t xml:space="preserve">Chaque </w:t>
      </w:r>
      <w:r w:rsidRPr="00B234E9">
        <w:rPr>
          <w:rFonts w:ascii="Times New Roman" w:hAnsi="Times New Roman" w:cs="Times New Roman"/>
          <w:i/>
          <w:sz w:val="24"/>
          <w:szCs w:val="24"/>
          <w:lang w:val="fr-CA"/>
        </w:rPr>
        <w:t xml:space="preserve">exploitant de réseau de transport </w:t>
      </w:r>
      <w:r w:rsidRPr="00B234E9">
        <w:rPr>
          <w:rFonts w:ascii="Times New Roman" w:hAnsi="Times New Roman" w:cs="Times New Roman"/>
          <w:sz w:val="24"/>
          <w:szCs w:val="24"/>
          <w:lang w:val="fr-CA"/>
        </w:rPr>
        <w:t xml:space="preserve">doit désigner une capacité de </w:t>
      </w:r>
      <w:r w:rsidRPr="00B234E9">
        <w:rPr>
          <w:rFonts w:ascii="Times New Roman" w:hAnsi="Times New Roman" w:cs="Times New Roman"/>
          <w:i/>
          <w:sz w:val="24"/>
          <w:szCs w:val="24"/>
          <w:lang w:val="fr-CA"/>
        </w:rPr>
        <w:t xml:space="preserve">communication interpersonnelle de rechange </w:t>
      </w:r>
      <w:r w:rsidRPr="00B234E9">
        <w:rPr>
          <w:rFonts w:ascii="Times New Roman" w:hAnsi="Times New Roman" w:cs="Times New Roman"/>
          <w:sz w:val="24"/>
          <w:szCs w:val="24"/>
          <w:lang w:val="fr-CA"/>
        </w:rPr>
        <w:t>avec les entités indiquées ci-après</w:t>
      </w:r>
      <w:r w:rsidRPr="00B234E9">
        <w:rPr>
          <w:rFonts w:ascii="Times New Roman" w:hAnsi="Times New Roman" w:cs="Times New Roman"/>
          <w:spacing w:val="-4"/>
          <w:sz w:val="24"/>
          <w:szCs w:val="24"/>
          <w:lang w:val="fr-CA"/>
        </w:rPr>
        <w:t xml:space="preserve"> </w:t>
      </w:r>
      <w:r w:rsidRPr="00B234E9">
        <w:rPr>
          <w:rFonts w:ascii="Times New Roman" w:hAnsi="Times New Roman" w:cs="Times New Roman"/>
          <w:sz w:val="24"/>
          <w:szCs w:val="24"/>
          <w:lang w:val="fr-CA"/>
        </w:rPr>
        <w:t>:</w:t>
      </w:r>
    </w:p>
    <w:p w14:paraId="209951D9" w14:textId="3C7AF87B" w:rsidR="00B234E9" w:rsidRPr="00B234E9" w:rsidRDefault="00B234E9" w:rsidP="00B234E9">
      <w:pPr>
        <w:pStyle w:val="Paragraphedeliste"/>
        <w:spacing w:before="1"/>
        <w:ind w:left="576"/>
        <w:jc w:val="both"/>
        <w:rPr>
          <w:rFonts w:ascii="Times New Roman" w:hAnsi="Times New Roman" w:cs="Times New Roman"/>
          <w:i/>
          <w:sz w:val="24"/>
          <w:szCs w:val="24"/>
          <w:lang w:val="fr-CA"/>
        </w:rPr>
      </w:pPr>
      <w:r w:rsidRPr="00B234E9">
        <w:rPr>
          <w:rFonts w:ascii="Times New Roman" w:hAnsi="Times New Roman" w:cs="Times New Roman"/>
          <w:i/>
          <w:sz w:val="24"/>
          <w:szCs w:val="24"/>
          <w:lang w:val="fr-CA"/>
        </w:rPr>
        <w:t>[Facteur de risque de non-conformité : élevé] [Horizon : exploitation en temps réel]</w:t>
      </w:r>
    </w:p>
    <w:p w14:paraId="18A55141" w14:textId="77777777" w:rsidR="00B234E9" w:rsidRPr="002C6352" w:rsidRDefault="00B234E9" w:rsidP="00B234E9">
      <w:pPr>
        <w:pStyle w:val="Paragraphedeliste"/>
        <w:widowControl w:val="0"/>
        <w:numPr>
          <w:ilvl w:val="1"/>
          <w:numId w:val="40"/>
        </w:numPr>
        <w:tabs>
          <w:tab w:val="left" w:pos="1056"/>
        </w:tabs>
        <w:adjustRightInd/>
        <w:spacing w:before="120"/>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son </w:t>
      </w:r>
      <w:r w:rsidRPr="002C6352">
        <w:rPr>
          <w:rFonts w:ascii="Times New Roman" w:hAnsi="Times New Roman" w:cs="Times New Roman"/>
          <w:i/>
          <w:sz w:val="24"/>
          <w:szCs w:val="24"/>
          <w:lang w:val="fr-CA"/>
        </w:rPr>
        <w:t xml:space="preserve">coordonnateur de la fiabilité </w:t>
      </w:r>
      <w:r w:rsidRPr="002C6352">
        <w:rPr>
          <w:rFonts w:ascii="Times New Roman" w:hAnsi="Times New Roman" w:cs="Times New Roman"/>
          <w:sz w:val="24"/>
          <w:szCs w:val="24"/>
          <w:lang w:val="fr-CA"/>
        </w:rPr>
        <w:t>;</w:t>
      </w:r>
    </w:p>
    <w:p w14:paraId="192AF4A5" w14:textId="77777777" w:rsidR="00B234E9" w:rsidRPr="002C6352" w:rsidRDefault="00B234E9" w:rsidP="00B234E9">
      <w:pPr>
        <w:pStyle w:val="Paragraphedeliste"/>
        <w:widowControl w:val="0"/>
        <w:numPr>
          <w:ilvl w:val="1"/>
          <w:numId w:val="40"/>
        </w:numPr>
        <w:tabs>
          <w:tab w:val="left" w:pos="1056"/>
        </w:tabs>
        <w:adjustRightInd/>
        <w:spacing w:before="120"/>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responsable de l’équilibrage </w:t>
      </w:r>
      <w:r w:rsidRPr="002C6352">
        <w:rPr>
          <w:rFonts w:ascii="Times New Roman" w:hAnsi="Times New Roman" w:cs="Times New Roman"/>
          <w:sz w:val="24"/>
          <w:szCs w:val="24"/>
          <w:lang w:val="fr-CA"/>
        </w:rPr>
        <w:t xml:space="preserve">situé dans sa </w:t>
      </w:r>
      <w:r w:rsidRPr="002C6352">
        <w:rPr>
          <w:rFonts w:ascii="Times New Roman" w:hAnsi="Times New Roman" w:cs="Times New Roman"/>
          <w:i/>
          <w:sz w:val="24"/>
          <w:szCs w:val="24"/>
          <w:lang w:val="fr-CA"/>
        </w:rPr>
        <w:t xml:space="preserve">zone d’exploitant de réseau de transport </w:t>
      </w:r>
      <w:r w:rsidRPr="002C6352">
        <w:rPr>
          <w:rFonts w:ascii="Times New Roman" w:hAnsi="Times New Roman" w:cs="Times New Roman"/>
          <w:sz w:val="24"/>
          <w:szCs w:val="24"/>
          <w:lang w:val="fr-CA"/>
        </w:rPr>
        <w:t>;</w:t>
      </w:r>
    </w:p>
    <w:p w14:paraId="1FF8231A" w14:textId="77777777" w:rsidR="00B234E9" w:rsidRPr="002C6352" w:rsidRDefault="00B234E9" w:rsidP="00B234E9">
      <w:pPr>
        <w:pStyle w:val="Paragraphedeliste"/>
        <w:widowControl w:val="0"/>
        <w:numPr>
          <w:ilvl w:val="1"/>
          <w:numId w:val="40"/>
        </w:numPr>
        <w:tabs>
          <w:tab w:val="left" w:pos="1056"/>
        </w:tabs>
        <w:adjustRightInd/>
        <w:spacing w:before="120"/>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adjacent raccordé de façon synchrone</w:t>
      </w:r>
      <w:r w:rsidRPr="002C6352">
        <w:rPr>
          <w:rFonts w:ascii="Times New Roman" w:hAnsi="Times New Roman" w:cs="Times New Roman"/>
          <w:spacing w:val="-9"/>
          <w:sz w:val="24"/>
          <w:szCs w:val="24"/>
          <w:lang w:val="fr-CA"/>
        </w:rPr>
        <w:t xml:space="preserve"> </w:t>
      </w:r>
      <w:r w:rsidRPr="002C6352">
        <w:rPr>
          <w:rFonts w:ascii="Times New Roman" w:hAnsi="Times New Roman" w:cs="Times New Roman"/>
          <w:sz w:val="24"/>
          <w:szCs w:val="24"/>
          <w:lang w:val="fr-CA"/>
        </w:rPr>
        <w:t>;</w:t>
      </w:r>
    </w:p>
    <w:p w14:paraId="0D676907" w14:textId="77777777" w:rsidR="00B234E9" w:rsidRPr="002C6352" w:rsidRDefault="00B234E9" w:rsidP="00B234E9">
      <w:pPr>
        <w:pStyle w:val="Paragraphedeliste"/>
        <w:widowControl w:val="0"/>
        <w:numPr>
          <w:ilvl w:val="1"/>
          <w:numId w:val="40"/>
        </w:numPr>
        <w:tabs>
          <w:tab w:val="left" w:pos="1056"/>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adjacent raccordé de façon</w:t>
      </w:r>
      <w:r w:rsidRPr="002C6352">
        <w:rPr>
          <w:rFonts w:ascii="Times New Roman" w:hAnsi="Times New Roman" w:cs="Times New Roman"/>
          <w:spacing w:val="-11"/>
          <w:sz w:val="24"/>
          <w:szCs w:val="24"/>
          <w:lang w:val="fr-CA"/>
        </w:rPr>
        <w:t xml:space="preserve"> </w:t>
      </w:r>
      <w:r w:rsidRPr="002C6352">
        <w:rPr>
          <w:rFonts w:ascii="Times New Roman" w:hAnsi="Times New Roman" w:cs="Times New Roman"/>
          <w:sz w:val="24"/>
          <w:szCs w:val="24"/>
          <w:lang w:val="fr-CA"/>
        </w:rPr>
        <w:t>asynchrone.</w:t>
      </w:r>
    </w:p>
    <w:p w14:paraId="46C3CD4A" w14:textId="77777777" w:rsidR="00B234E9" w:rsidRPr="00922A4F" w:rsidRDefault="00B234E9" w:rsidP="00B234E9">
      <w:pPr>
        <w:autoSpaceDE/>
        <w:autoSpaceDN/>
        <w:adjustRightInd/>
        <w:spacing w:after="60"/>
        <w:jc w:val="both"/>
        <w:outlineLvl w:val="0"/>
        <w:rPr>
          <w:rFonts w:ascii="Times New Roman" w:hAnsi="Times New Roman" w:cs="Times New Roman"/>
          <w:sz w:val="24"/>
          <w:szCs w:val="22"/>
          <w:lang w:val="fr-CA"/>
        </w:rPr>
      </w:pPr>
    </w:p>
    <w:p w14:paraId="60A77542" w14:textId="20CCD512" w:rsidR="00B234E9" w:rsidRPr="00B234E9" w:rsidRDefault="00B234E9" w:rsidP="00B234E9">
      <w:pPr>
        <w:pStyle w:val="Paragraphedeliste"/>
        <w:numPr>
          <w:ilvl w:val="0"/>
          <w:numId w:val="26"/>
        </w:numPr>
        <w:tabs>
          <w:tab w:val="clear" w:pos="576"/>
          <w:tab w:val="left" w:pos="567"/>
        </w:tabs>
        <w:spacing w:before="120"/>
        <w:ind w:right="27"/>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 xml:space="preserve">doit détenir et présenter sur demande une ou des pièces justificatives attestant qu’il a désigné une capacité de </w:t>
      </w:r>
      <w:r w:rsidRPr="002C6352">
        <w:rPr>
          <w:rFonts w:ascii="Times New Roman" w:hAnsi="Times New Roman" w:cs="Times New Roman"/>
          <w:i/>
          <w:sz w:val="24"/>
          <w:szCs w:val="24"/>
          <w:lang w:val="fr-CA"/>
        </w:rPr>
        <w:t xml:space="preserve">communication interpersonnelle de rechange </w:t>
      </w:r>
      <w:r w:rsidRPr="002C6352">
        <w:rPr>
          <w:rFonts w:ascii="Times New Roman" w:hAnsi="Times New Roman" w:cs="Times New Roman"/>
          <w:sz w:val="24"/>
          <w:szCs w:val="24"/>
          <w:lang w:val="fr-CA"/>
        </w:rPr>
        <w:t xml:space="preserve">avec son </w:t>
      </w:r>
      <w:r w:rsidRPr="002C6352">
        <w:rPr>
          <w:rFonts w:ascii="Times New Roman" w:hAnsi="Times New Roman" w:cs="Times New Roman"/>
          <w:i/>
          <w:sz w:val="24"/>
          <w:szCs w:val="24"/>
          <w:lang w:val="fr-CA"/>
        </w:rPr>
        <w:t>coordonnateur de la fiabilité</w:t>
      </w:r>
      <w:r w:rsidRPr="002C6352">
        <w:rPr>
          <w:rFonts w:ascii="Times New Roman" w:hAnsi="Times New Roman" w:cs="Times New Roman"/>
          <w:sz w:val="24"/>
          <w:szCs w:val="24"/>
          <w:lang w:val="fr-CA"/>
        </w:rPr>
        <w:t xml:space="preserve">, avec chaque </w:t>
      </w:r>
      <w:r w:rsidRPr="002C6352">
        <w:rPr>
          <w:rFonts w:ascii="Times New Roman" w:hAnsi="Times New Roman" w:cs="Times New Roman"/>
          <w:i/>
          <w:sz w:val="24"/>
          <w:szCs w:val="24"/>
          <w:lang w:val="fr-CA"/>
        </w:rPr>
        <w:t xml:space="preserve">responsable de l’équilibrage </w:t>
      </w:r>
      <w:r w:rsidRPr="002C6352">
        <w:rPr>
          <w:rFonts w:ascii="Times New Roman" w:hAnsi="Times New Roman" w:cs="Times New Roman"/>
          <w:sz w:val="24"/>
          <w:szCs w:val="24"/>
          <w:lang w:val="fr-CA"/>
        </w:rPr>
        <w:t xml:space="preserve">situé dans sa </w:t>
      </w:r>
      <w:r w:rsidRPr="002C6352">
        <w:rPr>
          <w:rFonts w:ascii="Times New Roman" w:hAnsi="Times New Roman" w:cs="Times New Roman"/>
          <w:i/>
          <w:sz w:val="24"/>
          <w:szCs w:val="24"/>
          <w:lang w:val="fr-CA"/>
        </w:rPr>
        <w:t xml:space="preserve">zone d’exploitant de réseau de transport </w:t>
      </w:r>
      <w:r w:rsidRPr="002C6352">
        <w:rPr>
          <w:rFonts w:ascii="Times New Roman" w:hAnsi="Times New Roman" w:cs="Times New Roman"/>
          <w:sz w:val="24"/>
          <w:szCs w:val="24"/>
          <w:lang w:val="fr-CA"/>
        </w:rPr>
        <w:t xml:space="preserve">et avec chaque </w:t>
      </w:r>
      <w:r w:rsidRPr="002C6352">
        <w:rPr>
          <w:rFonts w:ascii="Times New Roman" w:hAnsi="Times New Roman" w:cs="Times New Roman"/>
          <w:i/>
          <w:sz w:val="24"/>
          <w:szCs w:val="24"/>
          <w:lang w:val="fr-CA"/>
        </w:rPr>
        <w:t xml:space="preserve">exploitant de réseau de transport </w:t>
      </w:r>
      <w:r w:rsidRPr="002C6352">
        <w:rPr>
          <w:rFonts w:ascii="Times New Roman" w:hAnsi="Times New Roman" w:cs="Times New Roman"/>
          <w:sz w:val="24"/>
          <w:szCs w:val="24"/>
          <w:lang w:val="fr-CA"/>
        </w:rPr>
        <w:t>adjacent raccordé de façon synchrone ou asynchrone. Exemples non limitatifs de pièces justificatives</w:t>
      </w:r>
      <w:r w:rsidRPr="002C6352">
        <w:rPr>
          <w:rFonts w:ascii="Times New Roman" w:hAnsi="Times New Roman" w:cs="Times New Roman"/>
          <w:spacing w:val="-2"/>
          <w:sz w:val="24"/>
          <w:szCs w:val="24"/>
          <w:lang w:val="fr-CA"/>
        </w:rPr>
        <w:t xml:space="preserve"> </w:t>
      </w:r>
      <w:r w:rsidRPr="002C6352">
        <w:rPr>
          <w:rFonts w:ascii="Times New Roman" w:hAnsi="Times New Roman" w:cs="Times New Roman"/>
          <w:sz w:val="24"/>
          <w:szCs w:val="24"/>
          <w:lang w:val="fr-CA"/>
        </w:rPr>
        <w:t>:</w:t>
      </w:r>
    </w:p>
    <w:p w14:paraId="134A5BF7"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26B6D74B"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4F6E1370" w14:textId="77777777" w:rsidR="00B234E9" w:rsidRDefault="00B234E9" w:rsidP="00B234E9">
      <w:pPr>
        <w:autoSpaceDE/>
        <w:autoSpaceDN/>
        <w:adjustRightInd/>
        <w:jc w:val="both"/>
        <w:outlineLvl w:val="0"/>
        <w:rPr>
          <w:rFonts w:ascii="Times New Roman" w:hAnsi="Times New Roman" w:cs="Times New Roman"/>
          <w:b/>
          <w:color w:val="000000"/>
          <w:sz w:val="24"/>
          <w:szCs w:val="24"/>
          <w:lang w:val="fr-CA"/>
        </w:rPr>
      </w:pPr>
    </w:p>
    <w:p w14:paraId="4CEC9C8F" w14:textId="77777777" w:rsidR="00B234E9" w:rsidRPr="00922A4F" w:rsidRDefault="00B234E9" w:rsidP="00B234E9">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C3EF0DE" w14:textId="77777777" w:rsidR="00B234E9" w:rsidRPr="00922A4F" w:rsidRDefault="00B234E9" w:rsidP="00B234E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5AB431A" w14:textId="77777777" w:rsidR="00B234E9" w:rsidRPr="00922A4F" w:rsidRDefault="00B234E9" w:rsidP="00B234E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639F6BE" w14:textId="77777777" w:rsidR="00B234E9" w:rsidRPr="00922A4F" w:rsidRDefault="00B234E9" w:rsidP="00B234E9">
      <w:pPr>
        <w:widowControl w:val="0"/>
        <w:shd w:val="clear" w:color="auto" w:fill="CDFFCD"/>
        <w:jc w:val="both"/>
        <w:rPr>
          <w:rFonts w:ascii="Times New Roman" w:hAnsi="Times New Roman" w:cs="Times New Roman"/>
          <w:bCs/>
          <w:sz w:val="22"/>
          <w:szCs w:val="22"/>
          <w:lang w:val="fr-CA"/>
        </w:rPr>
      </w:pPr>
    </w:p>
    <w:p w14:paraId="48BB96A3" w14:textId="77777777" w:rsidR="00B234E9" w:rsidRPr="00922A4F" w:rsidRDefault="00B234E9" w:rsidP="00B234E9">
      <w:pPr>
        <w:widowControl w:val="0"/>
        <w:shd w:val="clear" w:color="auto" w:fill="CDFFCD"/>
        <w:jc w:val="both"/>
        <w:rPr>
          <w:rFonts w:ascii="Times New Roman" w:hAnsi="Times New Roman" w:cs="Times New Roman"/>
          <w:bCs/>
          <w:sz w:val="22"/>
          <w:szCs w:val="22"/>
          <w:lang w:val="fr-CA"/>
        </w:rPr>
      </w:pPr>
    </w:p>
    <w:p w14:paraId="5F8ECD38" w14:textId="77777777" w:rsidR="00B234E9" w:rsidRPr="00922A4F" w:rsidRDefault="00B234E9" w:rsidP="00B234E9">
      <w:pPr>
        <w:pStyle w:val="RqtSection"/>
        <w:jc w:val="both"/>
        <w:rPr>
          <w:rFonts w:ascii="Times New Roman" w:hAnsi="Times New Roman"/>
          <w:highlight w:val="yellow"/>
          <w:lang w:val="fr-CA"/>
        </w:rPr>
      </w:pPr>
    </w:p>
    <w:p w14:paraId="0463CDAA" w14:textId="77777777" w:rsidR="00B234E9" w:rsidRPr="00922A4F" w:rsidRDefault="00B234E9" w:rsidP="00B234E9">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B234E9" w:rsidRPr="005078A0" w14:paraId="37F22AFA" w14:textId="77777777" w:rsidTr="00B234E9">
        <w:tc>
          <w:tcPr>
            <w:tcW w:w="10910" w:type="dxa"/>
            <w:shd w:val="clear" w:color="auto" w:fill="DCDCFF"/>
          </w:tcPr>
          <w:p w14:paraId="03D5B0F4" w14:textId="77777777" w:rsidR="00B234E9" w:rsidRPr="00922A4F" w:rsidRDefault="00B234E9" w:rsidP="00B234E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B234E9" w:rsidRPr="005078A0" w14:paraId="7E4D27C4" w14:textId="77777777" w:rsidTr="00B234E9">
        <w:tc>
          <w:tcPr>
            <w:tcW w:w="10910" w:type="dxa"/>
            <w:shd w:val="clear" w:color="auto" w:fill="DCDCFF"/>
          </w:tcPr>
          <w:p w14:paraId="60678459" w14:textId="6BEBA919" w:rsidR="00B234E9" w:rsidRPr="00C13E14" w:rsidRDefault="00B234E9" w:rsidP="00B234E9">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L’identification du </w:t>
            </w:r>
            <w:r w:rsidRPr="002C6352">
              <w:rPr>
                <w:rFonts w:ascii="Times New Roman" w:hAnsi="Times New Roman" w:cs="Times New Roman"/>
                <w:i/>
                <w:sz w:val="24"/>
                <w:szCs w:val="24"/>
                <w:lang w:val="fr-CA"/>
              </w:rPr>
              <w:t>coordonnateur de la fiabilité</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7A224A52" w14:textId="77777777" w:rsidTr="00B234E9">
        <w:tc>
          <w:tcPr>
            <w:tcW w:w="10910" w:type="dxa"/>
            <w:shd w:val="clear" w:color="auto" w:fill="DCDCFF"/>
          </w:tcPr>
          <w:p w14:paraId="70FB7772" w14:textId="36578FB0"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w:t>
            </w:r>
            <w:r w:rsidRPr="00D834B8">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exploitant de réseau de transport</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1D14A010" w14:textId="77777777" w:rsidTr="00B234E9">
        <w:tc>
          <w:tcPr>
            <w:tcW w:w="10910" w:type="dxa"/>
            <w:shd w:val="clear" w:color="auto" w:fill="DCDCFF"/>
          </w:tcPr>
          <w:p w14:paraId="108A1A03" w14:textId="4A6C48E3"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synchrone.</w:t>
            </w:r>
          </w:p>
        </w:tc>
      </w:tr>
      <w:tr w:rsidR="00B234E9" w:rsidRPr="005078A0" w14:paraId="1C53C0CA" w14:textId="77777777" w:rsidTr="00B234E9">
        <w:tc>
          <w:tcPr>
            <w:tcW w:w="10910" w:type="dxa"/>
            <w:shd w:val="clear" w:color="auto" w:fill="DCDCFF"/>
          </w:tcPr>
          <w:p w14:paraId="3B4D376A" w14:textId="0A8CF580" w:rsidR="00B234E9" w:rsidRPr="00C13E14" w:rsidRDefault="00B234E9" w:rsidP="00B234E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liste des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asynchrone.</w:t>
            </w:r>
          </w:p>
        </w:tc>
      </w:tr>
      <w:tr w:rsidR="00B234E9" w:rsidRPr="005078A0" w14:paraId="30FB54FA" w14:textId="77777777" w:rsidTr="00B234E9">
        <w:tc>
          <w:tcPr>
            <w:tcW w:w="10910" w:type="dxa"/>
            <w:shd w:val="clear" w:color="auto" w:fill="DCDCFF"/>
          </w:tcPr>
          <w:p w14:paraId="5417D2B5" w14:textId="31650066" w:rsidR="00B234E9" w:rsidRPr="00C13E14" w:rsidRDefault="00B234E9" w:rsidP="00934736">
            <w:pPr>
              <w:widowControl w:val="0"/>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2C6352">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auditeur de</w:t>
            </w:r>
            <w:r>
              <w:rPr>
                <w:rFonts w:ascii="Times New Roman" w:hAnsi="Times New Roman" w:cs="Times New Roman"/>
                <w:sz w:val="24"/>
                <w:szCs w:val="24"/>
                <w:lang w:val="fr-CA"/>
              </w:rPr>
              <w:t>s</w:t>
            </w:r>
            <w:r w:rsidRPr="002C6352">
              <w:rPr>
                <w:rFonts w:ascii="Times New Roman" w:hAnsi="Times New Roman" w:cs="Times New Roman"/>
                <w:sz w:val="24"/>
                <w:szCs w:val="24"/>
                <w:lang w:val="fr-CA"/>
              </w:rPr>
              <w:t xml:space="preserve"> 1) </w:t>
            </w:r>
            <w:r w:rsidRPr="002C6352">
              <w:rPr>
                <w:rFonts w:ascii="Times New Roman" w:hAnsi="Times New Roman" w:cs="Times New Roman"/>
                <w:i/>
                <w:sz w:val="24"/>
                <w:szCs w:val="24"/>
                <w:lang w:val="fr-CA"/>
              </w:rPr>
              <w:t>coordonnateur de la fiabilité</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2) </w:t>
            </w:r>
            <w:r w:rsidRPr="002C6352">
              <w:rPr>
                <w:rFonts w:ascii="Times New Roman" w:hAnsi="Times New Roman" w:cs="Times New Roman"/>
                <w:i/>
                <w:sz w:val="24"/>
                <w:szCs w:val="24"/>
                <w:lang w:val="fr-CA"/>
              </w:rPr>
              <w:t xml:space="preserve">responsables de l’équilibrage </w:t>
            </w:r>
            <w:r w:rsidRPr="001B1505">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zone de l’entité, 3) </w:t>
            </w:r>
            <w:r w:rsidRPr="002C6352">
              <w:rPr>
                <w:rFonts w:ascii="Times New Roman" w:hAnsi="Times New Roman" w:cs="Times New Roman"/>
                <w:i/>
                <w:sz w:val="24"/>
                <w:szCs w:val="24"/>
                <w:lang w:val="fr-CA"/>
              </w:rPr>
              <w:t xml:space="preserve">exploitants de réseau de transport </w:t>
            </w:r>
            <w:r w:rsidRPr="002C6352">
              <w:rPr>
                <w:rFonts w:ascii="Times New Roman" w:hAnsi="Times New Roman" w:cs="Times New Roman"/>
                <w:sz w:val="24"/>
                <w:szCs w:val="24"/>
                <w:lang w:val="fr-CA"/>
              </w:rPr>
              <w:t xml:space="preserve">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synchrone </w:t>
            </w:r>
            <w:r>
              <w:rPr>
                <w:rFonts w:ascii="Times New Roman" w:hAnsi="Times New Roman" w:cs="Times New Roman"/>
                <w:sz w:val="24"/>
                <w:szCs w:val="24"/>
                <w:lang w:val="fr-CA"/>
              </w:rPr>
              <w:t>à</w:t>
            </w:r>
            <w:r w:rsidRPr="002C6352">
              <w:rPr>
                <w:rFonts w:ascii="Times New Roman" w:hAnsi="Times New Roman" w:cs="Times New Roman"/>
                <w:sz w:val="24"/>
                <w:szCs w:val="24"/>
                <w:lang w:val="fr-CA"/>
              </w:rPr>
              <w:t xml:space="preserve"> l’entité, et 4) </w:t>
            </w:r>
            <w:r w:rsidRPr="002C6352">
              <w:rPr>
                <w:rFonts w:ascii="Times New Roman" w:hAnsi="Times New Roman" w:cs="Times New Roman"/>
                <w:i/>
                <w:sz w:val="24"/>
                <w:szCs w:val="24"/>
                <w:lang w:val="fr-CA"/>
              </w:rPr>
              <w:t xml:space="preserve">exploitants de réseau de transport </w:t>
            </w:r>
            <w:r w:rsidRPr="002C6352">
              <w:rPr>
                <w:rFonts w:ascii="Times New Roman" w:hAnsi="Times New Roman" w:cs="Times New Roman"/>
                <w:sz w:val="24"/>
                <w:szCs w:val="24"/>
                <w:lang w:val="fr-CA"/>
              </w:rPr>
              <w:t xml:space="preserve">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asynchrone </w:t>
            </w:r>
            <w:r>
              <w:rPr>
                <w:rFonts w:ascii="Times New Roman" w:hAnsi="Times New Roman" w:cs="Times New Roman"/>
                <w:sz w:val="24"/>
                <w:szCs w:val="24"/>
                <w:lang w:val="fr-CA"/>
              </w:rPr>
              <w:t>à</w:t>
            </w:r>
            <w:r w:rsidRPr="002C6352">
              <w:rPr>
                <w:rFonts w:ascii="Times New Roman" w:hAnsi="Times New Roman" w:cs="Times New Roman"/>
                <w:sz w:val="24"/>
                <w:szCs w:val="24"/>
                <w:lang w:val="fr-CA"/>
              </w:rPr>
              <w:t xml:space="preserve"> l’entité, fournir </w:t>
            </w:r>
            <w:r>
              <w:rPr>
                <w:rFonts w:ascii="Times New Roman" w:hAnsi="Times New Roman" w:cs="Times New Roman"/>
                <w:sz w:val="24"/>
                <w:szCs w:val="24"/>
                <w:lang w:val="fr-CA"/>
              </w:rPr>
              <w:t>la</w:t>
            </w:r>
            <w:r w:rsidRPr="002C6352">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2C6352">
              <w:rPr>
                <w:rFonts w:ascii="Times New Roman" w:hAnsi="Times New Roman" w:cs="Times New Roman"/>
                <w:sz w:val="24"/>
                <w:szCs w:val="24"/>
                <w:lang w:val="fr-CA"/>
              </w:rPr>
              <w:t xml:space="preserve"> datée que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désigné</w:t>
            </w:r>
            <w:r w:rsidRPr="002C6352">
              <w:rPr>
                <w:rFonts w:ascii="Times New Roman" w:hAnsi="Times New Roman" w:cs="Times New Roman"/>
                <w:sz w:val="24"/>
                <w:szCs w:val="24"/>
                <w:lang w:val="fr-CA"/>
              </w:rPr>
              <w:t xml:space="preserve"> </w:t>
            </w:r>
            <w:r w:rsidRPr="00D834B8">
              <w:rPr>
                <w:rFonts w:ascii="Times New Roman" w:hAnsi="Times New Roman" w:cs="Times New Roman"/>
                <w:sz w:val="24"/>
                <w:szCs w:val="24"/>
                <w:lang w:val="fr-CA"/>
              </w:rPr>
              <w:t>une capacité de</w:t>
            </w:r>
            <w:r w:rsidRPr="002C6352">
              <w:rPr>
                <w:rFonts w:ascii="Times New Roman" w:hAnsi="Times New Roman" w:cs="Times New Roman"/>
                <w:i/>
                <w:sz w:val="24"/>
                <w:szCs w:val="24"/>
                <w:lang w:val="fr-CA"/>
              </w:rPr>
              <w:t xml:space="preserve"> communication interpersonnelle de rechange</w:t>
            </w:r>
            <w:r w:rsidRPr="002C6352">
              <w:rPr>
                <w:rFonts w:ascii="Times New Roman" w:hAnsi="Times New Roman" w:cs="Times New Roman"/>
                <w:sz w:val="24"/>
                <w:szCs w:val="24"/>
                <w:lang w:val="fr-CA"/>
              </w:rPr>
              <w:t>.</w:t>
            </w:r>
          </w:p>
        </w:tc>
      </w:tr>
    </w:tbl>
    <w:p w14:paraId="6199CB17" w14:textId="77777777" w:rsidR="00B234E9" w:rsidRPr="00922A4F" w:rsidRDefault="00B234E9" w:rsidP="00B234E9">
      <w:pPr>
        <w:widowControl w:val="0"/>
        <w:spacing w:line="266" w:lineRule="exact"/>
        <w:jc w:val="both"/>
        <w:rPr>
          <w:rFonts w:ascii="Times New Roman" w:hAnsi="Times New Roman" w:cs="Times New Roman"/>
          <w:b/>
          <w:bCs/>
          <w:color w:val="000000"/>
          <w:sz w:val="24"/>
          <w:szCs w:val="24"/>
          <w:lang w:val="fr-CA"/>
        </w:rPr>
      </w:pPr>
    </w:p>
    <w:p w14:paraId="641125CB" w14:textId="77777777" w:rsidR="00B234E9" w:rsidRPr="00922A4F" w:rsidRDefault="00B234E9" w:rsidP="00B234E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B234E9" w:rsidRPr="005078A0" w14:paraId="3C6D1851" w14:textId="77777777" w:rsidTr="00B234E9">
        <w:tc>
          <w:tcPr>
            <w:tcW w:w="10892" w:type="dxa"/>
            <w:gridSpan w:val="6"/>
            <w:shd w:val="clear" w:color="auto" w:fill="DCDCFF"/>
            <w:vAlign w:val="bottom"/>
          </w:tcPr>
          <w:p w14:paraId="00E3C0EE" w14:textId="77777777" w:rsidR="00B234E9" w:rsidRPr="00922A4F" w:rsidRDefault="00B234E9" w:rsidP="00B234E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234E9" w:rsidRPr="005078A0" w14:paraId="2AA7059F" w14:textId="77777777" w:rsidTr="00B234E9">
        <w:tc>
          <w:tcPr>
            <w:tcW w:w="2275" w:type="dxa"/>
            <w:shd w:val="clear" w:color="auto" w:fill="DCDCFF"/>
            <w:vAlign w:val="bottom"/>
          </w:tcPr>
          <w:p w14:paraId="404ABB8F"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E0A43FB"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ADE9E4B"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96B803C"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C23413B"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F8A608D"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234E9" w:rsidRPr="005078A0" w14:paraId="7862D265" w14:textId="77777777" w:rsidTr="00B234E9">
        <w:tc>
          <w:tcPr>
            <w:tcW w:w="2275" w:type="dxa"/>
            <w:shd w:val="clear" w:color="auto" w:fill="CDFFCD"/>
          </w:tcPr>
          <w:p w14:paraId="648F7D1A"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FBF2E33"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45C5FFA"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6DAC0A1"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CACEB"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227156"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r>
      <w:tr w:rsidR="00B234E9" w:rsidRPr="005078A0" w14:paraId="3E6AC270" w14:textId="77777777" w:rsidTr="00B234E9">
        <w:tc>
          <w:tcPr>
            <w:tcW w:w="2275" w:type="dxa"/>
            <w:shd w:val="clear" w:color="auto" w:fill="CDFFCD"/>
          </w:tcPr>
          <w:p w14:paraId="022E766A"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B816E97"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F7C6588"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24FF89C"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1014938"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962CD4C"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r>
      <w:tr w:rsidR="00B234E9" w:rsidRPr="005078A0" w14:paraId="75507559" w14:textId="77777777" w:rsidTr="00B234E9">
        <w:tc>
          <w:tcPr>
            <w:tcW w:w="2275" w:type="dxa"/>
            <w:shd w:val="clear" w:color="auto" w:fill="CDFFCD"/>
          </w:tcPr>
          <w:p w14:paraId="20B216C2"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1FE2AC"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147C44A"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942229F"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937227F"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3336257"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r>
    </w:tbl>
    <w:p w14:paraId="2AB2DE0E" w14:textId="77777777" w:rsidR="00B234E9" w:rsidRPr="00922A4F" w:rsidRDefault="00B234E9" w:rsidP="00B234E9">
      <w:pPr>
        <w:widowControl w:val="0"/>
        <w:jc w:val="both"/>
        <w:rPr>
          <w:rFonts w:ascii="Times New Roman" w:hAnsi="Times New Roman" w:cs="Times New Roman"/>
          <w:color w:val="000000"/>
          <w:sz w:val="24"/>
          <w:szCs w:val="24"/>
          <w:lang w:val="fr-CA"/>
        </w:rPr>
      </w:pPr>
    </w:p>
    <w:p w14:paraId="2AFD8957" w14:textId="77777777"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B234E9" w:rsidRPr="005078A0" w14:paraId="71758EB2" w14:textId="77777777" w:rsidTr="00B234E9">
        <w:tc>
          <w:tcPr>
            <w:tcW w:w="10910" w:type="dxa"/>
            <w:shd w:val="clear" w:color="auto" w:fill="auto"/>
          </w:tcPr>
          <w:p w14:paraId="5B8AA8AB" w14:textId="77777777" w:rsidR="00B234E9" w:rsidRPr="00922A4F" w:rsidRDefault="00B234E9" w:rsidP="00B234E9">
            <w:pPr>
              <w:widowControl w:val="0"/>
              <w:jc w:val="both"/>
              <w:rPr>
                <w:rFonts w:ascii="Times New Roman" w:hAnsi="Times New Roman" w:cs="Times New Roman"/>
                <w:sz w:val="22"/>
                <w:szCs w:val="22"/>
                <w:lang w:val="fr-CA"/>
              </w:rPr>
            </w:pPr>
          </w:p>
        </w:tc>
      </w:tr>
      <w:tr w:rsidR="00B234E9" w:rsidRPr="005078A0" w14:paraId="2B568670" w14:textId="77777777" w:rsidTr="00B234E9">
        <w:tc>
          <w:tcPr>
            <w:tcW w:w="10910" w:type="dxa"/>
            <w:shd w:val="clear" w:color="auto" w:fill="auto"/>
          </w:tcPr>
          <w:p w14:paraId="45F0360E" w14:textId="77777777" w:rsidR="00B234E9" w:rsidRPr="00922A4F" w:rsidRDefault="00B234E9" w:rsidP="00B234E9">
            <w:pPr>
              <w:widowControl w:val="0"/>
              <w:jc w:val="both"/>
              <w:rPr>
                <w:rFonts w:ascii="Times New Roman" w:hAnsi="Times New Roman" w:cs="Times New Roman"/>
                <w:sz w:val="22"/>
                <w:szCs w:val="22"/>
                <w:lang w:val="fr-CA"/>
              </w:rPr>
            </w:pPr>
          </w:p>
        </w:tc>
      </w:tr>
      <w:tr w:rsidR="00B234E9" w:rsidRPr="005078A0" w14:paraId="391C6744" w14:textId="77777777" w:rsidTr="00B234E9">
        <w:tc>
          <w:tcPr>
            <w:tcW w:w="10910" w:type="dxa"/>
            <w:shd w:val="clear" w:color="auto" w:fill="auto"/>
          </w:tcPr>
          <w:p w14:paraId="317037E0" w14:textId="77777777" w:rsidR="00B234E9" w:rsidRPr="00922A4F" w:rsidRDefault="00B234E9" w:rsidP="00B234E9">
            <w:pPr>
              <w:widowControl w:val="0"/>
              <w:jc w:val="both"/>
              <w:rPr>
                <w:rFonts w:ascii="Times New Roman" w:hAnsi="Times New Roman" w:cs="Times New Roman"/>
                <w:sz w:val="22"/>
                <w:szCs w:val="22"/>
                <w:lang w:val="fr-CA"/>
              </w:rPr>
            </w:pPr>
          </w:p>
        </w:tc>
      </w:tr>
    </w:tbl>
    <w:p w14:paraId="11B25BD8" w14:textId="77777777"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p>
    <w:p w14:paraId="027A3388" w14:textId="7FBA9D8B"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E4</w:t>
      </w:r>
    </w:p>
    <w:p w14:paraId="0BB99DD9" w14:textId="77777777" w:rsidR="00B234E9" w:rsidRPr="002C6352" w:rsidRDefault="00B234E9" w:rsidP="00B234E9">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B234E9" w:rsidRPr="005078A0" w14:paraId="46C74866" w14:textId="77777777" w:rsidTr="00B234E9">
        <w:tc>
          <w:tcPr>
            <w:tcW w:w="374" w:type="dxa"/>
          </w:tcPr>
          <w:p w14:paraId="6AE941D5" w14:textId="77777777" w:rsidR="00B234E9" w:rsidRPr="002C6352" w:rsidRDefault="00B234E9" w:rsidP="00B234E9">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118F6FF8"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(E4) Vérifie</w:t>
            </w:r>
            <w:r>
              <w:rPr>
                <w:rFonts w:ascii="Times New Roman" w:hAnsi="Times New Roman" w:cs="Times New Roman"/>
                <w:sz w:val="24"/>
                <w:szCs w:val="24"/>
                <w:lang w:val="fr-CA"/>
              </w:rPr>
              <w:t>r</w:t>
            </w:r>
            <w:r w:rsidRPr="002C6352">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désigné</w:t>
            </w:r>
            <w:r w:rsidRPr="002C6352">
              <w:rPr>
                <w:rFonts w:ascii="Times New Roman" w:hAnsi="Times New Roman" w:cs="Times New Roman"/>
                <w:sz w:val="24"/>
                <w:szCs w:val="24"/>
                <w:lang w:val="fr-CA"/>
              </w:rPr>
              <w:t xml:space="preserve"> </w:t>
            </w:r>
            <w:r w:rsidRPr="00D834B8">
              <w:rPr>
                <w:rFonts w:ascii="Times New Roman" w:hAnsi="Times New Roman" w:cs="Times New Roman"/>
                <w:sz w:val="24"/>
                <w:szCs w:val="24"/>
                <w:lang w:val="fr-CA"/>
              </w:rPr>
              <w:t>une capacité de</w:t>
            </w:r>
            <w:r>
              <w:rPr>
                <w:rFonts w:ascii="Times New Roman" w:hAnsi="Times New Roman" w:cs="Times New Roman"/>
                <w:i/>
                <w:sz w:val="24"/>
                <w:szCs w:val="24"/>
                <w:lang w:val="fr-CA"/>
              </w:rPr>
              <w:t xml:space="preserve"> </w:t>
            </w:r>
            <w:r w:rsidRPr="002C6352">
              <w:rPr>
                <w:rFonts w:ascii="Times New Roman" w:hAnsi="Times New Roman" w:cs="Times New Roman"/>
                <w:i/>
                <w:sz w:val="24"/>
                <w:szCs w:val="24"/>
                <w:lang w:val="fr-CA"/>
              </w:rPr>
              <w:t>communication interpersonnelle de rechange</w:t>
            </w:r>
            <w:r w:rsidRPr="002C6352">
              <w:rPr>
                <w:rFonts w:ascii="Times New Roman" w:hAnsi="Times New Roman" w:cs="Times New Roman"/>
                <w:sz w:val="24"/>
                <w:szCs w:val="24"/>
                <w:lang w:val="fr-CA"/>
              </w:rPr>
              <w:t xml:space="preserve"> avec </w:t>
            </w:r>
            <w:r>
              <w:rPr>
                <w:rFonts w:ascii="Times New Roman" w:hAnsi="Times New Roman" w:cs="Times New Roman"/>
                <w:sz w:val="24"/>
                <w:szCs w:val="24"/>
                <w:lang w:val="fr-CA"/>
              </w:rPr>
              <w:t>l’ensemble</w:t>
            </w:r>
            <w:r w:rsidRPr="002C6352">
              <w:rPr>
                <w:rFonts w:ascii="Times New Roman" w:hAnsi="Times New Roman" w:cs="Times New Roman"/>
                <w:sz w:val="24"/>
                <w:szCs w:val="24"/>
                <w:lang w:val="fr-CA"/>
              </w:rPr>
              <w:t>, ou un échantillon de</w:t>
            </w:r>
            <w:r>
              <w:rPr>
                <w:rFonts w:ascii="Times New Roman" w:hAnsi="Times New Roman" w:cs="Times New Roman"/>
                <w:sz w:val="24"/>
                <w:szCs w:val="24"/>
                <w:lang w:val="fr-CA"/>
              </w:rPr>
              <w:t>s</w:t>
            </w:r>
            <w:r w:rsidRPr="002C6352">
              <w:rPr>
                <w:rFonts w:ascii="Times New Roman" w:hAnsi="Times New Roman" w:cs="Times New Roman"/>
                <w:sz w:val="24"/>
                <w:szCs w:val="24"/>
                <w:lang w:val="fr-CA"/>
              </w:rPr>
              <w:t> :</w:t>
            </w:r>
          </w:p>
        </w:tc>
      </w:tr>
      <w:tr w:rsidR="00B234E9" w:rsidRPr="005078A0" w14:paraId="4F24DEEE" w14:textId="77777777" w:rsidTr="00B234E9">
        <w:tc>
          <w:tcPr>
            <w:tcW w:w="374" w:type="dxa"/>
          </w:tcPr>
          <w:p w14:paraId="66313995" w14:textId="77777777" w:rsidR="00B234E9" w:rsidRPr="002C6352" w:rsidRDefault="00B234E9" w:rsidP="00B234E9">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97B02BE"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C6352">
              <w:rPr>
                <w:rFonts w:ascii="Times New Roman" w:hAnsi="Times New Roman" w:cs="Times New Roman"/>
                <w:sz w:val="24"/>
                <w:szCs w:val="24"/>
                <w:lang w:val="fr-CA"/>
              </w:rPr>
              <w:t xml:space="preserve"> 4.1) </w:t>
            </w:r>
            <w:r w:rsidRPr="002C6352">
              <w:rPr>
                <w:rFonts w:ascii="Times New Roman" w:hAnsi="Times New Roman" w:cs="Times New Roman"/>
                <w:i/>
                <w:sz w:val="24"/>
                <w:szCs w:val="24"/>
                <w:lang w:val="fr-CA"/>
              </w:rPr>
              <w:t xml:space="preserve">coordonnateur de la fiabilité </w:t>
            </w:r>
            <w:r w:rsidRPr="00D834B8">
              <w:rPr>
                <w:rFonts w:ascii="Times New Roman" w:hAnsi="Times New Roman" w:cs="Times New Roman"/>
                <w:sz w:val="24"/>
                <w:szCs w:val="24"/>
                <w:lang w:val="fr-CA"/>
              </w:rPr>
              <w:t>de l</w:t>
            </w:r>
            <w:r>
              <w:rPr>
                <w:rFonts w:ascii="Times New Roman" w:hAnsi="Times New Roman" w:cs="Times New Roman"/>
                <w:sz w:val="24"/>
                <w:szCs w:val="24"/>
                <w:lang w:val="fr-CA"/>
              </w:rPr>
              <w:t>’</w:t>
            </w:r>
            <w:r w:rsidRPr="00D834B8">
              <w:rPr>
                <w:rFonts w:ascii="Times New Roman" w:hAnsi="Times New Roman" w:cs="Times New Roman"/>
                <w:sz w:val="24"/>
                <w:szCs w:val="24"/>
                <w:lang w:val="fr-CA"/>
              </w:rPr>
              <w:t>entité</w:t>
            </w:r>
            <w:r w:rsidRPr="002C6352">
              <w:rPr>
                <w:rFonts w:ascii="Times New Roman" w:hAnsi="Times New Roman" w:cs="Times New Roman"/>
                <w:i/>
                <w:sz w:val="24"/>
                <w:szCs w:val="24"/>
                <w:lang w:val="fr-CA"/>
              </w:rPr>
              <w:t>.</w:t>
            </w:r>
          </w:p>
        </w:tc>
      </w:tr>
      <w:tr w:rsidR="00B234E9" w:rsidRPr="005078A0" w14:paraId="645E179E" w14:textId="77777777" w:rsidTr="00B234E9">
        <w:tc>
          <w:tcPr>
            <w:tcW w:w="374" w:type="dxa"/>
          </w:tcPr>
          <w:p w14:paraId="54893B3C" w14:textId="77777777" w:rsidR="00B234E9" w:rsidRPr="002C6352" w:rsidRDefault="00B234E9" w:rsidP="00B234E9">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2FB2406B"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C6352">
              <w:rPr>
                <w:rFonts w:ascii="Times New Roman" w:hAnsi="Times New Roman" w:cs="Times New Roman"/>
                <w:sz w:val="24"/>
                <w:szCs w:val="24"/>
                <w:lang w:val="fr-CA"/>
              </w:rPr>
              <w:t xml:space="preserve"> 4.2) </w:t>
            </w:r>
            <w:r w:rsidRPr="002C6352">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équilibrage</w:t>
            </w:r>
            <w:r w:rsidRPr="002C635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situés </w:t>
            </w:r>
            <w:r w:rsidRPr="002C6352">
              <w:rPr>
                <w:rFonts w:ascii="Times New Roman" w:hAnsi="Times New Roman" w:cs="Times New Roman"/>
                <w:sz w:val="24"/>
                <w:szCs w:val="24"/>
                <w:lang w:val="fr-CA"/>
              </w:rPr>
              <w:t xml:space="preserve">dans la </w:t>
            </w:r>
            <w:r w:rsidRPr="00D834B8">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2C6352">
              <w:rPr>
                <w:rFonts w:ascii="Times New Roman" w:hAnsi="Times New Roman" w:cs="Times New Roman"/>
                <w:i/>
                <w:sz w:val="24"/>
                <w:szCs w:val="24"/>
                <w:lang w:val="fr-CA"/>
              </w:rPr>
              <w:t>exploitant de réseau de transport</w:t>
            </w:r>
            <w:r w:rsidRPr="002C6352">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C6352">
              <w:rPr>
                <w:rFonts w:ascii="Times New Roman" w:hAnsi="Times New Roman" w:cs="Times New Roman"/>
                <w:sz w:val="24"/>
                <w:szCs w:val="24"/>
                <w:lang w:val="fr-CA"/>
              </w:rPr>
              <w:t>entité.</w:t>
            </w:r>
          </w:p>
        </w:tc>
      </w:tr>
      <w:tr w:rsidR="00B234E9" w:rsidRPr="005078A0" w14:paraId="1305BB26" w14:textId="77777777" w:rsidTr="00B234E9">
        <w:tc>
          <w:tcPr>
            <w:tcW w:w="374" w:type="dxa"/>
          </w:tcPr>
          <w:p w14:paraId="08BD04EF" w14:textId="77777777" w:rsidR="00B234E9" w:rsidRPr="002C6352" w:rsidRDefault="00B234E9" w:rsidP="00B234E9">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672F3F4"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C6352">
              <w:rPr>
                <w:rFonts w:ascii="Times New Roman" w:hAnsi="Times New Roman" w:cs="Times New Roman"/>
                <w:sz w:val="24"/>
                <w:szCs w:val="24"/>
                <w:lang w:val="fr-CA"/>
              </w:rPr>
              <w:t xml:space="preserve"> 4.3)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synchrone.</w:t>
            </w:r>
          </w:p>
        </w:tc>
      </w:tr>
      <w:tr w:rsidR="00B234E9" w:rsidRPr="005078A0" w14:paraId="5DC73528" w14:textId="77777777" w:rsidTr="00B234E9">
        <w:tc>
          <w:tcPr>
            <w:tcW w:w="374" w:type="dxa"/>
          </w:tcPr>
          <w:p w14:paraId="5DE95CAC" w14:textId="77777777" w:rsidR="00B234E9" w:rsidRPr="002C6352" w:rsidRDefault="00B234E9" w:rsidP="00B234E9">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C951158" w14:textId="77777777" w:rsidR="00B234E9" w:rsidRPr="002C6352" w:rsidRDefault="00B234E9" w:rsidP="00B234E9">
            <w:pPr>
              <w:widowControl w:val="0"/>
              <w:tabs>
                <w:tab w:val="left" w:pos="0"/>
                <w:tab w:val="left" w:pos="900"/>
                <w:tab w:val="left" w:pos="6360"/>
              </w:tabs>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C6352">
              <w:rPr>
                <w:rFonts w:ascii="Times New Roman" w:hAnsi="Times New Roman" w:cs="Times New Roman"/>
                <w:sz w:val="24"/>
                <w:szCs w:val="24"/>
                <w:lang w:val="fr-CA"/>
              </w:rPr>
              <w:t xml:space="preserve"> 4.4) </w:t>
            </w:r>
            <w:r w:rsidRPr="002C6352">
              <w:rPr>
                <w:rFonts w:ascii="Times New Roman" w:hAnsi="Times New Roman" w:cs="Times New Roman"/>
                <w:i/>
                <w:sz w:val="24"/>
                <w:szCs w:val="24"/>
                <w:lang w:val="fr-CA"/>
              </w:rPr>
              <w:t>exploitants de réseau de transport</w:t>
            </w:r>
            <w:r w:rsidRPr="002C6352">
              <w:rPr>
                <w:rFonts w:ascii="Times New Roman" w:hAnsi="Times New Roman" w:cs="Times New Roman"/>
                <w:sz w:val="24"/>
                <w:szCs w:val="24"/>
                <w:lang w:val="fr-CA"/>
              </w:rPr>
              <w:t xml:space="preserve"> adjacents </w:t>
            </w:r>
            <w:r>
              <w:rPr>
                <w:rFonts w:ascii="Times New Roman" w:hAnsi="Times New Roman" w:cs="Times New Roman"/>
                <w:sz w:val="24"/>
                <w:szCs w:val="24"/>
                <w:lang w:val="fr-CA"/>
              </w:rPr>
              <w:t>raccordés</w:t>
            </w:r>
            <w:r w:rsidRPr="002C6352">
              <w:rPr>
                <w:rFonts w:ascii="Times New Roman" w:hAnsi="Times New Roman" w:cs="Times New Roman"/>
                <w:sz w:val="24"/>
                <w:szCs w:val="24"/>
                <w:lang w:val="fr-CA"/>
              </w:rPr>
              <w:t xml:space="preserve"> de </w:t>
            </w:r>
            <w:r>
              <w:rPr>
                <w:rFonts w:ascii="Times New Roman" w:hAnsi="Times New Roman" w:cs="Times New Roman"/>
                <w:sz w:val="24"/>
                <w:szCs w:val="24"/>
                <w:lang w:val="fr-CA"/>
              </w:rPr>
              <w:t>façon</w:t>
            </w:r>
            <w:r w:rsidRPr="002C6352">
              <w:rPr>
                <w:rFonts w:ascii="Times New Roman" w:hAnsi="Times New Roman" w:cs="Times New Roman"/>
                <w:sz w:val="24"/>
                <w:szCs w:val="24"/>
                <w:lang w:val="fr-CA"/>
              </w:rPr>
              <w:t xml:space="preserve"> asynchrone.</w:t>
            </w:r>
          </w:p>
        </w:tc>
      </w:tr>
      <w:tr w:rsidR="00B234E9" w:rsidRPr="002C6352" w14:paraId="00194ED0" w14:textId="77777777" w:rsidTr="00B234E9">
        <w:tc>
          <w:tcPr>
            <w:tcW w:w="11065" w:type="dxa"/>
            <w:gridSpan w:val="2"/>
            <w:shd w:val="clear" w:color="auto" w:fill="DCDCFF"/>
          </w:tcPr>
          <w:p w14:paraId="3E4F37B7" w14:textId="77777777" w:rsidR="00B234E9" w:rsidRPr="002C6352" w:rsidRDefault="00B234E9" w:rsidP="00B234E9">
            <w:pPr>
              <w:widowControl w:val="0"/>
              <w:tabs>
                <w:tab w:val="left" w:pos="0"/>
                <w:tab w:val="left" w:pos="801"/>
              </w:tabs>
              <w:rPr>
                <w:rFonts w:ascii="Times New Roman" w:hAnsi="Times New Roman" w:cs="Times New Roman"/>
                <w:bCs/>
                <w:sz w:val="24"/>
                <w:szCs w:val="24"/>
                <w:lang w:val="fr-CA"/>
              </w:rPr>
            </w:pPr>
            <w:r w:rsidRPr="002C6352">
              <w:rPr>
                <w:rFonts w:ascii="Times New Roman" w:hAnsi="Times New Roman" w:cs="Times New Roman"/>
                <w:b/>
                <w:bCs/>
                <w:sz w:val="24"/>
                <w:szCs w:val="24"/>
                <w:lang w:val="fr-CA"/>
              </w:rPr>
              <w:t>Notes pour l’auditeur:</w:t>
            </w:r>
          </w:p>
        </w:tc>
      </w:tr>
    </w:tbl>
    <w:p w14:paraId="65F1212E" w14:textId="77777777" w:rsidR="00B234E9" w:rsidRPr="002C6352" w:rsidRDefault="00B234E9" w:rsidP="00B234E9">
      <w:pPr>
        <w:widowControl w:val="0"/>
        <w:spacing w:line="266" w:lineRule="exact"/>
        <w:outlineLvl w:val="1"/>
        <w:rPr>
          <w:rFonts w:ascii="Times New Roman" w:hAnsi="Times New Roman" w:cs="Times New Roman"/>
          <w:b/>
          <w:bCs/>
          <w:sz w:val="24"/>
          <w:szCs w:val="24"/>
          <w:lang w:val="fr-CA"/>
        </w:rPr>
      </w:pPr>
    </w:p>
    <w:p w14:paraId="1E1DA0F3" w14:textId="334741F9" w:rsidR="00B234E9" w:rsidRPr="00922A4F" w:rsidRDefault="00B234E9" w:rsidP="00B234E9">
      <w:pPr>
        <w:tabs>
          <w:tab w:val="left" w:pos="1080"/>
        </w:tabs>
        <w:rPr>
          <w:rFonts w:ascii="Times New Roman" w:hAnsi="Times New Roman" w:cs="Times New Roman"/>
          <w:b/>
          <w:bCs/>
          <w:sz w:val="24"/>
          <w:szCs w:val="24"/>
          <w:lang w:val="fr-CA"/>
        </w:rPr>
      </w:pPr>
    </w:p>
    <w:p w14:paraId="71B447DE" w14:textId="77777777" w:rsidR="00B234E9" w:rsidRPr="00922A4F" w:rsidRDefault="00B234E9" w:rsidP="00B234E9">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C35F554" w14:textId="4BFD2984" w:rsidR="00B234E9"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2E8E82" w14:textId="771DFE18" w:rsidR="00352C0B" w:rsidRDefault="00352C0B"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A9DBFF" w14:textId="77777777" w:rsidR="00352C0B" w:rsidRPr="00922A4F" w:rsidRDefault="00352C0B"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D115DBA" w14:textId="77777777" w:rsidR="00B234E9" w:rsidRPr="00922A4F"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45639E" w14:textId="77777777" w:rsidR="00B234E9" w:rsidRPr="00C76C73"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AB23964" w14:textId="13BDC323" w:rsidR="00B234E9" w:rsidRPr="00922A4F" w:rsidRDefault="00B234E9" w:rsidP="00B234E9">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2506F84" w14:textId="77777777" w:rsidR="00B234E9" w:rsidRPr="00922A4F" w:rsidRDefault="00B234E9" w:rsidP="00B234E9">
      <w:pPr>
        <w:autoSpaceDE/>
        <w:autoSpaceDN/>
        <w:adjustRightInd/>
        <w:jc w:val="both"/>
        <w:outlineLvl w:val="0"/>
        <w:rPr>
          <w:rFonts w:ascii="Times New Roman" w:hAnsi="Times New Roman" w:cs="Times New Roman"/>
          <w:b/>
          <w:sz w:val="24"/>
          <w:szCs w:val="22"/>
          <w:u w:val="single"/>
          <w:lang w:val="fr-CA"/>
        </w:rPr>
      </w:pPr>
    </w:p>
    <w:p w14:paraId="203A6F41" w14:textId="77777777" w:rsidR="00945091" w:rsidRPr="00945091" w:rsidRDefault="00945091" w:rsidP="00945091">
      <w:pPr>
        <w:pStyle w:val="Paragraphedeliste"/>
        <w:numPr>
          <w:ilvl w:val="0"/>
          <w:numId w:val="28"/>
        </w:numPr>
        <w:tabs>
          <w:tab w:val="clear" w:pos="576"/>
          <w:tab w:val="left" w:pos="567"/>
          <w:tab w:val="left" w:pos="9639"/>
        </w:tabs>
        <w:spacing w:before="119"/>
        <w:ind w:right="27"/>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 xml:space="preserve">doit disposer d’une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 xml:space="preserve">avec les entités indiquées ci-après (sauf si le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 xml:space="preserve">détecte une défaillance de sa capacité de </w:t>
      </w:r>
      <w:r w:rsidRPr="00945091">
        <w:rPr>
          <w:rFonts w:ascii="Times New Roman" w:hAnsi="Times New Roman" w:cs="Times New Roman"/>
          <w:i/>
          <w:sz w:val="24"/>
          <w:szCs w:val="24"/>
          <w:lang w:val="fr-CA"/>
        </w:rPr>
        <w:t>communication interpersonnelle</w:t>
      </w:r>
      <w:r w:rsidRPr="00945091">
        <w:rPr>
          <w:rFonts w:ascii="Times New Roman" w:hAnsi="Times New Roman" w:cs="Times New Roman"/>
          <w:sz w:val="24"/>
          <w:szCs w:val="24"/>
          <w:lang w:val="fr-CA"/>
        </w:rPr>
        <w:t>, auquel</w:t>
      </w:r>
      <w:r w:rsidRPr="00945091">
        <w:rPr>
          <w:rFonts w:ascii="Times New Roman" w:hAnsi="Times New Roman" w:cs="Times New Roman"/>
          <w:spacing w:val="-9"/>
          <w:sz w:val="24"/>
          <w:szCs w:val="24"/>
          <w:lang w:val="fr-CA"/>
        </w:rPr>
        <w:t xml:space="preserve"> </w:t>
      </w:r>
      <w:r w:rsidRPr="00945091">
        <w:rPr>
          <w:rFonts w:ascii="Times New Roman" w:hAnsi="Times New Roman" w:cs="Times New Roman"/>
          <w:sz w:val="24"/>
          <w:szCs w:val="24"/>
          <w:lang w:val="fr-CA"/>
        </w:rPr>
        <w:t>cas l’exigence E10 s’applique) :</w:t>
      </w:r>
    </w:p>
    <w:p w14:paraId="0EB63996" w14:textId="1FECB554" w:rsidR="00945091" w:rsidRPr="0028045A" w:rsidRDefault="00945091" w:rsidP="00945091">
      <w:pPr>
        <w:ind w:left="567"/>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 xml:space="preserve">[Facteur de risque de non-conformité : élevé] [Horizon : exploitation en temps réel] </w:t>
      </w:r>
    </w:p>
    <w:p w14:paraId="7FCBF805" w14:textId="77777777" w:rsidR="00945091" w:rsidRPr="0028045A" w:rsidRDefault="00945091" w:rsidP="00945091">
      <w:pPr>
        <w:pStyle w:val="Paragraphedeliste"/>
        <w:widowControl w:val="0"/>
        <w:numPr>
          <w:ilvl w:val="1"/>
          <w:numId w:val="41"/>
        </w:numPr>
        <w:tabs>
          <w:tab w:val="left" w:pos="1134"/>
        </w:tabs>
        <w:adjustRightInd/>
        <w:spacing w:before="120"/>
        <w:ind w:left="1134"/>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son </w:t>
      </w:r>
      <w:r w:rsidRPr="0028045A">
        <w:rPr>
          <w:rFonts w:ascii="Times New Roman" w:hAnsi="Times New Roman" w:cs="Times New Roman"/>
          <w:i/>
          <w:sz w:val="24"/>
          <w:szCs w:val="24"/>
          <w:lang w:val="fr-CA"/>
        </w:rPr>
        <w:t xml:space="preserve">coordonnateur de la fiabilité </w:t>
      </w:r>
      <w:r w:rsidRPr="0028045A">
        <w:rPr>
          <w:rFonts w:ascii="Times New Roman" w:hAnsi="Times New Roman" w:cs="Times New Roman"/>
          <w:sz w:val="24"/>
          <w:szCs w:val="24"/>
          <w:lang w:val="fr-CA"/>
        </w:rPr>
        <w:t>;</w:t>
      </w:r>
    </w:p>
    <w:p w14:paraId="4EF6D16D" w14:textId="77777777" w:rsidR="00945091" w:rsidRPr="0028045A" w:rsidRDefault="00945091" w:rsidP="00945091">
      <w:pPr>
        <w:pStyle w:val="Paragraphedeliste"/>
        <w:widowControl w:val="0"/>
        <w:numPr>
          <w:ilvl w:val="1"/>
          <w:numId w:val="41"/>
        </w:numPr>
        <w:tabs>
          <w:tab w:val="left" w:pos="1134"/>
        </w:tabs>
        <w:adjustRightInd/>
        <w:spacing w:before="120"/>
        <w:ind w:left="1134"/>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chaque </w:t>
      </w:r>
      <w:r w:rsidRPr="0028045A">
        <w:rPr>
          <w:rFonts w:ascii="Times New Roman" w:hAnsi="Times New Roman" w:cs="Times New Roman"/>
          <w:i/>
          <w:sz w:val="24"/>
          <w:szCs w:val="24"/>
          <w:lang w:val="fr-CA"/>
        </w:rPr>
        <w:t xml:space="preserve">exploitant de réseau de transport </w:t>
      </w:r>
      <w:r w:rsidRPr="0028045A">
        <w:rPr>
          <w:rFonts w:ascii="Times New Roman" w:hAnsi="Times New Roman" w:cs="Times New Roman"/>
          <w:sz w:val="24"/>
          <w:szCs w:val="24"/>
          <w:lang w:val="fr-CA"/>
        </w:rPr>
        <w:t xml:space="preserve">qui exploite des </w:t>
      </w:r>
      <w:r w:rsidRPr="0028045A">
        <w:rPr>
          <w:rFonts w:ascii="Times New Roman" w:hAnsi="Times New Roman" w:cs="Times New Roman"/>
          <w:i/>
          <w:sz w:val="24"/>
          <w:szCs w:val="24"/>
          <w:lang w:val="fr-CA"/>
        </w:rPr>
        <w:t xml:space="preserve">installations </w:t>
      </w:r>
      <w:r w:rsidRPr="0028045A">
        <w:rPr>
          <w:rFonts w:ascii="Times New Roman" w:hAnsi="Times New Roman" w:cs="Times New Roman"/>
          <w:sz w:val="24"/>
          <w:szCs w:val="24"/>
          <w:lang w:val="fr-CA"/>
        </w:rPr>
        <w:t xml:space="preserve">dans sa </w:t>
      </w:r>
      <w:r w:rsidRPr="0028045A">
        <w:rPr>
          <w:rFonts w:ascii="Times New Roman" w:hAnsi="Times New Roman" w:cs="Times New Roman"/>
          <w:i/>
          <w:sz w:val="24"/>
          <w:szCs w:val="24"/>
          <w:lang w:val="fr-CA"/>
        </w:rPr>
        <w:t xml:space="preserve">zone d’équilibrage </w:t>
      </w:r>
      <w:r w:rsidRPr="0028045A">
        <w:rPr>
          <w:rFonts w:ascii="Times New Roman" w:hAnsi="Times New Roman" w:cs="Times New Roman"/>
          <w:sz w:val="24"/>
          <w:szCs w:val="24"/>
          <w:lang w:val="fr-CA"/>
        </w:rPr>
        <w:t>;</w:t>
      </w:r>
    </w:p>
    <w:p w14:paraId="6DCD14F1" w14:textId="77777777" w:rsidR="00945091" w:rsidRPr="0028045A" w:rsidRDefault="00945091" w:rsidP="00945091">
      <w:pPr>
        <w:pStyle w:val="Paragraphedeliste"/>
        <w:widowControl w:val="0"/>
        <w:numPr>
          <w:ilvl w:val="1"/>
          <w:numId w:val="41"/>
        </w:numPr>
        <w:tabs>
          <w:tab w:val="left" w:pos="1134"/>
        </w:tabs>
        <w:adjustRightInd/>
        <w:spacing w:before="120"/>
        <w:ind w:left="1134"/>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chaque </w:t>
      </w:r>
      <w:r w:rsidRPr="0028045A">
        <w:rPr>
          <w:rFonts w:ascii="Times New Roman" w:hAnsi="Times New Roman" w:cs="Times New Roman"/>
          <w:i/>
          <w:sz w:val="24"/>
          <w:szCs w:val="24"/>
          <w:lang w:val="fr-CA"/>
        </w:rPr>
        <w:t xml:space="preserve">distributeur </w:t>
      </w:r>
      <w:r w:rsidRPr="0028045A">
        <w:rPr>
          <w:rFonts w:ascii="Times New Roman" w:hAnsi="Times New Roman" w:cs="Times New Roman"/>
          <w:sz w:val="24"/>
          <w:szCs w:val="24"/>
          <w:lang w:val="fr-CA"/>
        </w:rPr>
        <w:t xml:space="preserve">situé dans sa </w:t>
      </w:r>
      <w:r w:rsidRPr="0028045A">
        <w:rPr>
          <w:rFonts w:ascii="Times New Roman" w:hAnsi="Times New Roman" w:cs="Times New Roman"/>
          <w:i/>
          <w:sz w:val="24"/>
          <w:szCs w:val="24"/>
          <w:lang w:val="fr-CA"/>
        </w:rPr>
        <w:t>zone d’équilibrage</w:t>
      </w:r>
      <w:r w:rsidRPr="0028045A">
        <w:rPr>
          <w:rFonts w:ascii="Times New Roman" w:hAnsi="Times New Roman" w:cs="Times New Roman"/>
          <w:i/>
          <w:spacing w:val="-4"/>
          <w:sz w:val="24"/>
          <w:szCs w:val="24"/>
          <w:lang w:val="fr-CA"/>
        </w:rPr>
        <w:t xml:space="preserve"> </w:t>
      </w:r>
      <w:r w:rsidRPr="0028045A">
        <w:rPr>
          <w:rFonts w:ascii="Times New Roman" w:hAnsi="Times New Roman" w:cs="Times New Roman"/>
          <w:sz w:val="24"/>
          <w:szCs w:val="24"/>
          <w:lang w:val="fr-CA"/>
        </w:rPr>
        <w:t>;</w:t>
      </w:r>
    </w:p>
    <w:p w14:paraId="6FA9534A" w14:textId="77777777" w:rsidR="00945091" w:rsidRPr="0028045A" w:rsidRDefault="00945091" w:rsidP="00945091">
      <w:pPr>
        <w:pStyle w:val="Paragraphedeliste"/>
        <w:widowControl w:val="0"/>
        <w:numPr>
          <w:ilvl w:val="1"/>
          <w:numId w:val="41"/>
        </w:numPr>
        <w:tabs>
          <w:tab w:val="left" w:pos="1134"/>
        </w:tabs>
        <w:adjustRightInd/>
        <w:spacing w:before="120"/>
        <w:ind w:left="1134"/>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chaque </w:t>
      </w:r>
      <w:r w:rsidRPr="0028045A">
        <w:rPr>
          <w:rFonts w:ascii="Times New Roman" w:hAnsi="Times New Roman" w:cs="Times New Roman"/>
          <w:i/>
          <w:sz w:val="24"/>
          <w:szCs w:val="24"/>
          <w:lang w:val="fr-CA"/>
        </w:rPr>
        <w:t xml:space="preserve">exploitant d’installation de production </w:t>
      </w:r>
      <w:r w:rsidRPr="0028045A">
        <w:rPr>
          <w:rFonts w:ascii="Times New Roman" w:hAnsi="Times New Roman" w:cs="Times New Roman"/>
          <w:sz w:val="24"/>
          <w:szCs w:val="24"/>
          <w:lang w:val="fr-CA"/>
        </w:rPr>
        <w:t xml:space="preserve">qui exploite des </w:t>
      </w:r>
      <w:r w:rsidRPr="0028045A">
        <w:rPr>
          <w:rFonts w:ascii="Times New Roman" w:hAnsi="Times New Roman" w:cs="Times New Roman"/>
          <w:i/>
          <w:sz w:val="24"/>
          <w:szCs w:val="24"/>
          <w:lang w:val="fr-CA"/>
        </w:rPr>
        <w:t xml:space="preserve">installations </w:t>
      </w:r>
      <w:r w:rsidRPr="0028045A">
        <w:rPr>
          <w:rFonts w:ascii="Times New Roman" w:hAnsi="Times New Roman" w:cs="Times New Roman"/>
          <w:sz w:val="24"/>
          <w:szCs w:val="24"/>
          <w:lang w:val="fr-CA"/>
        </w:rPr>
        <w:t xml:space="preserve">dans sa </w:t>
      </w:r>
      <w:r w:rsidRPr="0028045A">
        <w:rPr>
          <w:rFonts w:ascii="Times New Roman" w:hAnsi="Times New Roman" w:cs="Times New Roman"/>
          <w:i/>
          <w:sz w:val="24"/>
          <w:szCs w:val="24"/>
          <w:lang w:val="fr-CA"/>
        </w:rPr>
        <w:t xml:space="preserve">zone d’équilibrage </w:t>
      </w:r>
      <w:r w:rsidRPr="0028045A">
        <w:rPr>
          <w:rFonts w:ascii="Times New Roman" w:hAnsi="Times New Roman" w:cs="Times New Roman"/>
          <w:sz w:val="24"/>
          <w:szCs w:val="24"/>
          <w:lang w:val="fr-CA"/>
        </w:rPr>
        <w:t>;</w:t>
      </w:r>
    </w:p>
    <w:p w14:paraId="4DED33E5" w14:textId="77777777" w:rsidR="00945091" w:rsidRPr="0028045A" w:rsidRDefault="00945091" w:rsidP="00945091">
      <w:pPr>
        <w:pStyle w:val="Paragraphedeliste"/>
        <w:widowControl w:val="0"/>
        <w:numPr>
          <w:ilvl w:val="1"/>
          <w:numId w:val="41"/>
        </w:numPr>
        <w:tabs>
          <w:tab w:val="left" w:pos="1134"/>
        </w:tabs>
        <w:adjustRightInd/>
        <w:spacing w:before="120"/>
        <w:ind w:left="1134"/>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chaque </w:t>
      </w:r>
      <w:r w:rsidRPr="0028045A">
        <w:rPr>
          <w:rFonts w:ascii="Times New Roman" w:hAnsi="Times New Roman" w:cs="Times New Roman"/>
          <w:i/>
          <w:sz w:val="24"/>
          <w:szCs w:val="24"/>
          <w:lang w:val="fr-CA"/>
        </w:rPr>
        <w:t xml:space="preserve">responsable de l’équilibrage </w:t>
      </w:r>
      <w:r w:rsidRPr="0028045A">
        <w:rPr>
          <w:rFonts w:ascii="Times New Roman" w:hAnsi="Times New Roman" w:cs="Times New Roman"/>
          <w:sz w:val="24"/>
          <w:szCs w:val="24"/>
          <w:lang w:val="fr-CA"/>
        </w:rPr>
        <w:t>adjacent.</w:t>
      </w:r>
    </w:p>
    <w:p w14:paraId="1312491C" w14:textId="3AA2B2E8" w:rsidR="00B234E9" w:rsidRPr="00922A4F" w:rsidRDefault="00B234E9" w:rsidP="00945091">
      <w:pPr>
        <w:pStyle w:val="Paragraphedeliste"/>
        <w:ind w:left="576"/>
        <w:jc w:val="both"/>
        <w:rPr>
          <w:rFonts w:ascii="Times New Roman" w:hAnsi="Times New Roman" w:cs="Times New Roman"/>
          <w:sz w:val="24"/>
          <w:szCs w:val="22"/>
          <w:lang w:val="fr-CA"/>
        </w:rPr>
      </w:pPr>
    </w:p>
    <w:p w14:paraId="3F8B7E6E" w14:textId="5C5403BF" w:rsidR="00B234E9" w:rsidRPr="00B234E9" w:rsidRDefault="00945091" w:rsidP="00B234E9">
      <w:pPr>
        <w:pStyle w:val="Paragraphedeliste"/>
        <w:numPr>
          <w:ilvl w:val="0"/>
          <w:numId w:val="26"/>
        </w:numPr>
        <w:tabs>
          <w:tab w:val="clear" w:pos="576"/>
          <w:tab w:val="left" w:pos="567"/>
        </w:tabs>
        <w:spacing w:before="120"/>
        <w:ind w:right="27"/>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Chaque </w:t>
      </w:r>
      <w:r w:rsidRPr="0028045A">
        <w:rPr>
          <w:rFonts w:ascii="Times New Roman" w:hAnsi="Times New Roman" w:cs="Times New Roman"/>
          <w:i/>
          <w:sz w:val="24"/>
          <w:szCs w:val="24"/>
          <w:lang w:val="fr-CA"/>
        </w:rPr>
        <w:t xml:space="preserve">responsable de l’équilibrage </w:t>
      </w:r>
      <w:r w:rsidRPr="0028045A">
        <w:rPr>
          <w:rFonts w:ascii="Times New Roman" w:hAnsi="Times New Roman" w:cs="Times New Roman"/>
          <w:sz w:val="24"/>
          <w:szCs w:val="24"/>
          <w:lang w:val="fr-CA"/>
        </w:rPr>
        <w:t xml:space="preserve">doit détenir et présenter sur demande une ou des pièces justificatives attestant qu’il dispose d’une capacité de </w:t>
      </w:r>
      <w:r w:rsidRPr="0028045A">
        <w:rPr>
          <w:rFonts w:ascii="Times New Roman" w:hAnsi="Times New Roman" w:cs="Times New Roman"/>
          <w:i/>
          <w:sz w:val="24"/>
          <w:szCs w:val="24"/>
          <w:lang w:val="fr-CA"/>
        </w:rPr>
        <w:t xml:space="preserve">communication interpersonnelle </w:t>
      </w:r>
      <w:r w:rsidRPr="0028045A">
        <w:rPr>
          <w:rFonts w:ascii="Times New Roman" w:hAnsi="Times New Roman" w:cs="Times New Roman"/>
          <w:sz w:val="24"/>
          <w:szCs w:val="24"/>
          <w:lang w:val="fr-CA"/>
        </w:rPr>
        <w:t xml:space="preserve">avec son </w:t>
      </w:r>
      <w:r w:rsidRPr="0028045A">
        <w:rPr>
          <w:rFonts w:ascii="Times New Roman" w:hAnsi="Times New Roman" w:cs="Times New Roman"/>
          <w:i/>
          <w:sz w:val="24"/>
          <w:szCs w:val="24"/>
          <w:lang w:val="fr-CA"/>
        </w:rPr>
        <w:t>coordonnateur de la fiabilité</w:t>
      </w:r>
      <w:r w:rsidRPr="0028045A">
        <w:rPr>
          <w:rFonts w:ascii="Times New Roman" w:hAnsi="Times New Roman" w:cs="Times New Roman"/>
          <w:sz w:val="24"/>
          <w:szCs w:val="24"/>
          <w:lang w:val="fr-CA"/>
        </w:rPr>
        <w:t xml:space="preserve">, avec chaque </w:t>
      </w:r>
      <w:r w:rsidRPr="0028045A">
        <w:rPr>
          <w:rFonts w:ascii="Times New Roman" w:hAnsi="Times New Roman" w:cs="Times New Roman"/>
          <w:i/>
          <w:sz w:val="24"/>
          <w:szCs w:val="24"/>
          <w:lang w:val="fr-CA"/>
        </w:rPr>
        <w:t xml:space="preserve">exploitant de réseau de transport </w:t>
      </w:r>
      <w:r w:rsidRPr="0028045A">
        <w:rPr>
          <w:rFonts w:ascii="Times New Roman" w:hAnsi="Times New Roman" w:cs="Times New Roman"/>
          <w:sz w:val="24"/>
          <w:szCs w:val="24"/>
          <w:lang w:val="fr-CA"/>
        </w:rPr>
        <w:t xml:space="preserve">et </w:t>
      </w:r>
      <w:r w:rsidRPr="0028045A">
        <w:rPr>
          <w:rFonts w:ascii="Times New Roman" w:hAnsi="Times New Roman" w:cs="Times New Roman"/>
          <w:i/>
          <w:sz w:val="24"/>
          <w:szCs w:val="24"/>
          <w:lang w:val="fr-CA"/>
        </w:rPr>
        <w:t xml:space="preserve">exploitant d’installation de production </w:t>
      </w:r>
      <w:r w:rsidRPr="0028045A">
        <w:rPr>
          <w:rFonts w:ascii="Times New Roman" w:hAnsi="Times New Roman" w:cs="Times New Roman"/>
          <w:sz w:val="24"/>
          <w:szCs w:val="24"/>
          <w:lang w:val="fr-CA"/>
        </w:rPr>
        <w:t xml:space="preserve">qui exploite des </w:t>
      </w:r>
      <w:r w:rsidRPr="0028045A">
        <w:rPr>
          <w:rFonts w:ascii="Times New Roman" w:hAnsi="Times New Roman" w:cs="Times New Roman"/>
          <w:i/>
          <w:sz w:val="24"/>
          <w:szCs w:val="24"/>
          <w:lang w:val="fr-CA"/>
        </w:rPr>
        <w:t xml:space="preserve">installations </w:t>
      </w:r>
      <w:r w:rsidRPr="0028045A">
        <w:rPr>
          <w:rFonts w:ascii="Times New Roman" w:hAnsi="Times New Roman" w:cs="Times New Roman"/>
          <w:sz w:val="24"/>
          <w:szCs w:val="24"/>
          <w:lang w:val="fr-CA"/>
        </w:rPr>
        <w:t xml:space="preserve">dans sa </w:t>
      </w:r>
      <w:r w:rsidRPr="0028045A">
        <w:rPr>
          <w:rFonts w:ascii="Times New Roman" w:hAnsi="Times New Roman" w:cs="Times New Roman"/>
          <w:i/>
          <w:sz w:val="24"/>
          <w:szCs w:val="24"/>
          <w:lang w:val="fr-CA"/>
        </w:rPr>
        <w:t>zone d’équilibrage</w:t>
      </w:r>
      <w:r w:rsidRPr="0028045A">
        <w:rPr>
          <w:rFonts w:ascii="Times New Roman" w:hAnsi="Times New Roman" w:cs="Times New Roman"/>
          <w:sz w:val="24"/>
          <w:szCs w:val="24"/>
          <w:lang w:val="fr-CA"/>
        </w:rPr>
        <w:t xml:space="preserve">, avec chaque </w:t>
      </w:r>
      <w:r w:rsidRPr="0028045A">
        <w:rPr>
          <w:rFonts w:ascii="Times New Roman" w:hAnsi="Times New Roman" w:cs="Times New Roman"/>
          <w:i/>
          <w:sz w:val="24"/>
          <w:szCs w:val="24"/>
          <w:lang w:val="fr-CA"/>
        </w:rPr>
        <w:t xml:space="preserve">distributeur </w:t>
      </w:r>
      <w:r w:rsidRPr="0028045A">
        <w:rPr>
          <w:rFonts w:ascii="Times New Roman" w:hAnsi="Times New Roman" w:cs="Times New Roman"/>
          <w:sz w:val="24"/>
          <w:szCs w:val="24"/>
          <w:lang w:val="fr-CA"/>
        </w:rPr>
        <w:t xml:space="preserve">situé dans sa </w:t>
      </w:r>
      <w:r w:rsidRPr="0028045A">
        <w:rPr>
          <w:rFonts w:ascii="Times New Roman" w:hAnsi="Times New Roman" w:cs="Times New Roman"/>
          <w:i/>
          <w:sz w:val="24"/>
          <w:szCs w:val="24"/>
          <w:lang w:val="fr-CA"/>
        </w:rPr>
        <w:t xml:space="preserve">zone d’équilibrage </w:t>
      </w:r>
      <w:r w:rsidRPr="0028045A">
        <w:rPr>
          <w:rFonts w:ascii="Times New Roman" w:hAnsi="Times New Roman" w:cs="Times New Roman"/>
          <w:sz w:val="24"/>
          <w:szCs w:val="24"/>
          <w:lang w:val="fr-CA"/>
        </w:rPr>
        <w:t xml:space="preserve">et avec chaque </w:t>
      </w:r>
      <w:r w:rsidRPr="0028045A">
        <w:rPr>
          <w:rFonts w:ascii="Times New Roman" w:hAnsi="Times New Roman" w:cs="Times New Roman"/>
          <w:i/>
          <w:sz w:val="24"/>
          <w:szCs w:val="24"/>
          <w:lang w:val="fr-CA"/>
        </w:rPr>
        <w:t>responsable</w:t>
      </w:r>
      <w:r w:rsidRPr="0028045A">
        <w:rPr>
          <w:rFonts w:ascii="Times New Roman" w:hAnsi="Times New Roman" w:cs="Times New Roman"/>
          <w:i/>
          <w:spacing w:val="-14"/>
          <w:sz w:val="24"/>
          <w:szCs w:val="24"/>
          <w:lang w:val="fr-CA"/>
        </w:rPr>
        <w:t xml:space="preserve"> </w:t>
      </w:r>
      <w:r w:rsidRPr="0028045A">
        <w:rPr>
          <w:rFonts w:ascii="Times New Roman" w:hAnsi="Times New Roman" w:cs="Times New Roman"/>
          <w:i/>
          <w:sz w:val="24"/>
          <w:szCs w:val="24"/>
          <w:lang w:val="fr-CA"/>
        </w:rPr>
        <w:t xml:space="preserve">de l’équilibrage </w:t>
      </w:r>
      <w:r w:rsidRPr="0028045A">
        <w:rPr>
          <w:rFonts w:ascii="Times New Roman" w:hAnsi="Times New Roman" w:cs="Times New Roman"/>
          <w:sz w:val="24"/>
          <w:szCs w:val="24"/>
          <w:lang w:val="fr-CA"/>
        </w:rPr>
        <w:t>adjacent. Exemples non limitatifs de pièces justificatives :</w:t>
      </w:r>
    </w:p>
    <w:p w14:paraId="657E11D5"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307F0A59" w14:textId="77777777" w:rsidR="00B234E9" w:rsidRPr="002C6352" w:rsidRDefault="00B234E9" w:rsidP="00B234E9">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14BCB660" w14:textId="77777777" w:rsidR="00B234E9" w:rsidRDefault="00B234E9" w:rsidP="00B234E9">
      <w:pPr>
        <w:autoSpaceDE/>
        <w:autoSpaceDN/>
        <w:adjustRightInd/>
        <w:jc w:val="both"/>
        <w:outlineLvl w:val="0"/>
        <w:rPr>
          <w:rFonts w:ascii="Times New Roman" w:hAnsi="Times New Roman" w:cs="Times New Roman"/>
          <w:b/>
          <w:color w:val="000000"/>
          <w:sz w:val="24"/>
          <w:szCs w:val="24"/>
          <w:lang w:val="fr-CA"/>
        </w:rPr>
      </w:pPr>
    </w:p>
    <w:p w14:paraId="26AD43A3" w14:textId="77777777" w:rsidR="00B234E9" w:rsidRPr="00922A4F" w:rsidRDefault="00B234E9" w:rsidP="00B234E9">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0897FC" w14:textId="77777777" w:rsidR="00B234E9" w:rsidRPr="00922A4F" w:rsidRDefault="00B234E9" w:rsidP="00B234E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4BB7B3C" w14:textId="77777777" w:rsidR="00B234E9" w:rsidRPr="00922A4F" w:rsidRDefault="00B234E9" w:rsidP="00B234E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7737AB8" w14:textId="77777777" w:rsidR="00B234E9" w:rsidRPr="00922A4F" w:rsidRDefault="00B234E9" w:rsidP="00B234E9">
      <w:pPr>
        <w:widowControl w:val="0"/>
        <w:shd w:val="clear" w:color="auto" w:fill="CDFFCD"/>
        <w:jc w:val="both"/>
        <w:rPr>
          <w:rFonts w:ascii="Times New Roman" w:hAnsi="Times New Roman" w:cs="Times New Roman"/>
          <w:bCs/>
          <w:sz w:val="22"/>
          <w:szCs w:val="22"/>
          <w:lang w:val="fr-CA"/>
        </w:rPr>
      </w:pPr>
    </w:p>
    <w:p w14:paraId="5437E173" w14:textId="77777777" w:rsidR="00B234E9" w:rsidRPr="00922A4F" w:rsidRDefault="00B234E9" w:rsidP="00B234E9">
      <w:pPr>
        <w:widowControl w:val="0"/>
        <w:shd w:val="clear" w:color="auto" w:fill="CDFFCD"/>
        <w:jc w:val="both"/>
        <w:rPr>
          <w:rFonts w:ascii="Times New Roman" w:hAnsi="Times New Roman" w:cs="Times New Roman"/>
          <w:bCs/>
          <w:sz w:val="22"/>
          <w:szCs w:val="22"/>
          <w:lang w:val="fr-CA"/>
        </w:rPr>
      </w:pPr>
    </w:p>
    <w:p w14:paraId="7ED0D53C" w14:textId="77777777" w:rsidR="00B234E9" w:rsidRPr="00922A4F" w:rsidRDefault="00B234E9" w:rsidP="00B234E9">
      <w:pPr>
        <w:pStyle w:val="RqtSection"/>
        <w:jc w:val="both"/>
        <w:rPr>
          <w:rFonts w:ascii="Times New Roman" w:hAnsi="Times New Roman"/>
          <w:highlight w:val="yellow"/>
          <w:lang w:val="fr-CA"/>
        </w:rPr>
      </w:pPr>
    </w:p>
    <w:p w14:paraId="2C91648C" w14:textId="77777777" w:rsidR="00B234E9" w:rsidRPr="00922A4F" w:rsidRDefault="00B234E9" w:rsidP="00B234E9">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B234E9" w:rsidRPr="005078A0" w14:paraId="68789FA7" w14:textId="77777777" w:rsidTr="00B234E9">
        <w:tc>
          <w:tcPr>
            <w:tcW w:w="10910" w:type="dxa"/>
            <w:shd w:val="clear" w:color="auto" w:fill="DCDCFF"/>
          </w:tcPr>
          <w:p w14:paraId="60CB0B2D" w14:textId="77777777" w:rsidR="00B234E9" w:rsidRPr="00922A4F" w:rsidRDefault="00B234E9" w:rsidP="00B234E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4E066F35" w14:textId="77777777" w:rsidTr="00B234E9">
        <w:tc>
          <w:tcPr>
            <w:tcW w:w="10910" w:type="dxa"/>
            <w:shd w:val="clear" w:color="auto" w:fill="DCDCFF"/>
          </w:tcPr>
          <w:p w14:paraId="7691AF7E" w14:textId="07984E71" w:rsidR="00945091" w:rsidRPr="00C13E14" w:rsidRDefault="00945091" w:rsidP="00945091">
            <w:pPr>
              <w:widowControl w:val="0"/>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L’identification du </w:t>
            </w:r>
            <w:r w:rsidRPr="0028045A">
              <w:rPr>
                <w:rFonts w:ascii="Times New Roman" w:hAnsi="Times New Roman" w:cs="Times New Roman"/>
                <w:i/>
                <w:sz w:val="24"/>
                <w:szCs w:val="24"/>
                <w:lang w:val="fr-CA"/>
              </w:rPr>
              <w:t>coordonnateur de la fiabilité</w:t>
            </w:r>
            <w:r w:rsidRPr="0028045A">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entité.</w:t>
            </w:r>
          </w:p>
        </w:tc>
      </w:tr>
      <w:tr w:rsidR="00945091" w:rsidRPr="005078A0" w14:paraId="5AA0DD52" w14:textId="77777777" w:rsidTr="00B234E9">
        <w:tc>
          <w:tcPr>
            <w:tcW w:w="10910" w:type="dxa"/>
            <w:shd w:val="clear" w:color="auto" w:fill="DCDCFF"/>
          </w:tcPr>
          <w:p w14:paraId="67E51699" w14:textId="78130292"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8045A">
              <w:rPr>
                <w:rFonts w:ascii="Times New Roman" w:hAnsi="Times New Roman" w:cs="Times New Roman"/>
                <w:sz w:val="24"/>
                <w:szCs w:val="24"/>
                <w:lang w:val="fr-CA"/>
              </w:rPr>
              <w:t xml:space="preserve"> liste des </w:t>
            </w:r>
            <w:r w:rsidRPr="0028045A">
              <w:rPr>
                <w:rFonts w:ascii="Times New Roman" w:hAnsi="Times New Roman" w:cs="Times New Roman"/>
                <w:i/>
                <w:sz w:val="24"/>
                <w:szCs w:val="24"/>
                <w:lang w:val="fr-CA"/>
              </w:rPr>
              <w:t>exploitants de réseau de transport</w:t>
            </w:r>
            <w:r w:rsidRPr="0028045A">
              <w:rPr>
                <w:rFonts w:ascii="Times New Roman" w:hAnsi="Times New Roman" w:cs="Times New Roman"/>
                <w:sz w:val="24"/>
                <w:szCs w:val="24"/>
                <w:lang w:val="fr-CA"/>
              </w:rPr>
              <w:t xml:space="preserve"> qui exploitent des </w:t>
            </w:r>
            <w:r w:rsidRPr="0028045A">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w:t>
            </w:r>
            <w:r w:rsidRPr="0028045A">
              <w:rPr>
                <w:rFonts w:ascii="Times New Roman" w:hAnsi="Times New Roman" w:cs="Times New Roman"/>
                <w:sz w:val="24"/>
                <w:szCs w:val="24"/>
                <w:lang w:val="fr-CA"/>
              </w:rPr>
              <w:t xml:space="preserve"> la </w:t>
            </w:r>
            <w:r w:rsidRPr="00B75A34">
              <w:rPr>
                <w:rFonts w:ascii="Times New Roman" w:hAnsi="Times New Roman" w:cs="Times New Roman"/>
                <w:i/>
                <w:sz w:val="24"/>
                <w:szCs w:val="24"/>
                <w:lang w:val="fr-CA"/>
              </w:rPr>
              <w:t xml:space="preserve">zone </w:t>
            </w:r>
            <w:r w:rsidRPr="0028045A">
              <w:rPr>
                <w:rFonts w:ascii="Times New Roman" w:hAnsi="Times New Roman" w:cs="Times New Roman"/>
                <w:i/>
                <w:sz w:val="24"/>
                <w:szCs w:val="24"/>
                <w:lang w:val="fr-CA"/>
              </w:rPr>
              <w:t>d</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 xml:space="preserve">équilibrage </w:t>
            </w:r>
            <w:r w:rsidRPr="0028045A">
              <w:rPr>
                <w:rFonts w:ascii="Times New Roman" w:hAnsi="Times New Roman" w:cs="Times New Roman"/>
                <w:sz w:val="24"/>
                <w:szCs w:val="24"/>
                <w:lang w:val="fr-CA"/>
              </w:rPr>
              <w:t>de l’entité.</w:t>
            </w:r>
          </w:p>
        </w:tc>
      </w:tr>
      <w:tr w:rsidR="00945091" w:rsidRPr="005078A0" w14:paraId="01223DCC" w14:textId="77777777" w:rsidTr="00B234E9">
        <w:tc>
          <w:tcPr>
            <w:tcW w:w="10910" w:type="dxa"/>
            <w:shd w:val="clear" w:color="auto" w:fill="DCDCFF"/>
          </w:tcPr>
          <w:p w14:paraId="685788A6" w14:textId="6F720395"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8045A">
              <w:rPr>
                <w:rFonts w:ascii="Times New Roman" w:hAnsi="Times New Roman" w:cs="Times New Roman"/>
                <w:sz w:val="24"/>
                <w:szCs w:val="24"/>
                <w:lang w:val="fr-CA"/>
              </w:rPr>
              <w:t xml:space="preserve"> liste des </w:t>
            </w:r>
            <w:r w:rsidRPr="0028045A">
              <w:rPr>
                <w:rFonts w:ascii="Times New Roman" w:hAnsi="Times New Roman" w:cs="Times New Roman"/>
                <w:i/>
                <w:sz w:val="24"/>
                <w:szCs w:val="24"/>
                <w:lang w:val="fr-CA"/>
              </w:rPr>
              <w:t xml:space="preserve">distributeurs </w:t>
            </w:r>
            <w:r>
              <w:rPr>
                <w:rFonts w:ascii="Times New Roman" w:hAnsi="Times New Roman" w:cs="Times New Roman"/>
                <w:sz w:val="24"/>
                <w:szCs w:val="24"/>
                <w:lang w:val="fr-CA"/>
              </w:rPr>
              <w:t>situés dans</w:t>
            </w:r>
            <w:r w:rsidRPr="0028045A">
              <w:rPr>
                <w:rFonts w:ascii="Times New Roman" w:hAnsi="Times New Roman" w:cs="Times New Roman"/>
                <w:sz w:val="24"/>
                <w:szCs w:val="24"/>
                <w:lang w:val="fr-CA"/>
              </w:rPr>
              <w:t xml:space="preserve"> la </w:t>
            </w:r>
            <w:r w:rsidRPr="00AC7D3C">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AC7D3C">
              <w:rPr>
                <w:rFonts w:ascii="Times New Roman" w:hAnsi="Times New Roman" w:cs="Times New Roman"/>
                <w:i/>
                <w:sz w:val="24"/>
                <w:szCs w:val="24"/>
                <w:lang w:val="fr-CA"/>
              </w:rPr>
              <w:t>équilibrage</w:t>
            </w:r>
            <w:r w:rsidRPr="003A006E">
              <w:rPr>
                <w:rFonts w:ascii="Times New Roman" w:hAnsi="Times New Roman" w:cs="Times New Roman"/>
                <w:sz w:val="24"/>
                <w:szCs w:val="24"/>
                <w:lang w:val="fr-CA"/>
              </w:rPr>
              <w:t xml:space="preserve"> </w:t>
            </w:r>
            <w:r w:rsidRPr="0028045A">
              <w:rPr>
                <w:rFonts w:ascii="Times New Roman" w:hAnsi="Times New Roman" w:cs="Times New Roman"/>
                <w:sz w:val="24"/>
                <w:szCs w:val="24"/>
                <w:lang w:val="fr-CA"/>
              </w:rPr>
              <w:t>de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entité.</w:t>
            </w:r>
          </w:p>
        </w:tc>
      </w:tr>
      <w:tr w:rsidR="00945091" w:rsidRPr="005078A0" w14:paraId="12F04E95" w14:textId="77777777" w:rsidTr="00B234E9">
        <w:tc>
          <w:tcPr>
            <w:tcW w:w="10910" w:type="dxa"/>
            <w:shd w:val="clear" w:color="auto" w:fill="DCDCFF"/>
          </w:tcPr>
          <w:p w14:paraId="19A96765" w14:textId="1B7C37BC"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8045A">
              <w:rPr>
                <w:rFonts w:ascii="Times New Roman" w:hAnsi="Times New Roman" w:cs="Times New Roman"/>
                <w:sz w:val="24"/>
                <w:szCs w:val="24"/>
                <w:lang w:val="fr-CA"/>
              </w:rPr>
              <w:t xml:space="preserve"> liste des </w:t>
            </w:r>
            <w:r w:rsidRPr="0028045A">
              <w:rPr>
                <w:rFonts w:ascii="Times New Roman" w:hAnsi="Times New Roman" w:cs="Times New Roman"/>
                <w:i/>
                <w:sz w:val="24"/>
                <w:szCs w:val="24"/>
                <w:lang w:val="fr-CA"/>
              </w:rPr>
              <w:t xml:space="preserve">exploitants d’installations de production </w:t>
            </w:r>
            <w:r w:rsidRPr="0028045A">
              <w:rPr>
                <w:rFonts w:ascii="Times New Roman" w:hAnsi="Times New Roman" w:cs="Times New Roman"/>
                <w:sz w:val="24"/>
                <w:szCs w:val="24"/>
                <w:lang w:val="fr-CA"/>
              </w:rPr>
              <w:t xml:space="preserve">qui exploitent des </w:t>
            </w:r>
            <w:r w:rsidRPr="0028045A">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w:t>
            </w:r>
            <w:r w:rsidRPr="0028045A">
              <w:rPr>
                <w:rFonts w:ascii="Times New Roman" w:hAnsi="Times New Roman" w:cs="Times New Roman"/>
                <w:sz w:val="24"/>
                <w:szCs w:val="24"/>
                <w:lang w:val="fr-CA"/>
              </w:rPr>
              <w:t xml:space="preserve"> la </w:t>
            </w:r>
            <w:r w:rsidRPr="00AC7D3C">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AC7D3C">
              <w:rPr>
                <w:rFonts w:ascii="Times New Roman" w:hAnsi="Times New Roman" w:cs="Times New Roman"/>
                <w:i/>
                <w:sz w:val="24"/>
                <w:szCs w:val="24"/>
                <w:lang w:val="fr-CA"/>
              </w:rPr>
              <w:t>équilibrage</w:t>
            </w:r>
            <w:r w:rsidRPr="0028045A">
              <w:rPr>
                <w:rFonts w:ascii="Times New Roman" w:hAnsi="Times New Roman" w:cs="Times New Roman"/>
                <w:i/>
                <w:sz w:val="24"/>
                <w:szCs w:val="24"/>
                <w:lang w:val="fr-CA"/>
              </w:rPr>
              <w:t xml:space="preserve"> </w:t>
            </w:r>
            <w:r w:rsidRPr="0028045A">
              <w:rPr>
                <w:rFonts w:ascii="Times New Roman" w:hAnsi="Times New Roman" w:cs="Times New Roman"/>
                <w:sz w:val="24"/>
                <w:szCs w:val="24"/>
                <w:lang w:val="fr-CA"/>
              </w:rPr>
              <w:t>de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entité.</w:t>
            </w:r>
          </w:p>
        </w:tc>
      </w:tr>
      <w:tr w:rsidR="00945091" w:rsidRPr="005078A0" w14:paraId="7CB75834" w14:textId="77777777" w:rsidTr="00B234E9">
        <w:tc>
          <w:tcPr>
            <w:tcW w:w="10910" w:type="dxa"/>
            <w:shd w:val="clear" w:color="auto" w:fill="DCDCFF"/>
          </w:tcPr>
          <w:p w14:paraId="49A5E7B8" w14:textId="0772E4E4" w:rsidR="00945091" w:rsidRPr="002C6352"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28045A">
              <w:rPr>
                <w:rFonts w:ascii="Times New Roman" w:hAnsi="Times New Roman" w:cs="Times New Roman"/>
                <w:sz w:val="24"/>
                <w:szCs w:val="24"/>
                <w:lang w:val="fr-CA"/>
              </w:rPr>
              <w:t xml:space="preserve"> liste des </w:t>
            </w:r>
            <w:r w:rsidRPr="0028045A">
              <w:rPr>
                <w:rFonts w:ascii="Times New Roman" w:hAnsi="Times New Roman" w:cs="Times New Roman"/>
                <w:i/>
                <w:sz w:val="24"/>
                <w:szCs w:val="24"/>
                <w:lang w:val="fr-CA"/>
              </w:rPr>
              <w:t xml:space="preserve">responsables de l’équilibrage </w:t>
            </w:r>
            <w:r w:rsidRPr="0028045A">
              <w:rPr>
                <w:rFonts w:ascii="Times New Roman" w:hAnsi="Times New Roman" w:cs="Times New Roman"/>
                <w:sz w:val="24"/>
                <w:szCs w:val="24"/>
                <w:lang w:val="fr-CA"/>
              </w:rPr>
              <w:t>adjacents.</w:t>
            </w:r>
          </w:p>
        </w:tc>
      </w:tr>
      <w:tr w:rsidR="00945091" w:rsidRPr="005078A0" w14:paraId="279EBD37" w14:textId="77777777" w:rsidTr="00B234E9">
        <w:tc>
          <w:tcPr>
            <w:tcW w:w="10910" w:type="dxa"/>
            <w:shd w:val="clear" w:color="auto" w:fill="DCDCFF"/>
          </w:tcPr>
          <w:p w14:paraId="280374A6" w14:textId="75227D2F" w:rsidR="00945091" w:rsidRPr="00C13E14" w:rsidRDefault="00945091" w:rsidP="00934736">
            <w:pPr>
              <w:widowControl w:val="0"/>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28045A">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auditeur de</w:t>
            </w:r>
            <w:r>
              <w:rPr>
                <w:rFonts w:ascii="Times New Roman" w:hAnsi="Times New Roman" w:cs="Times New Roman"/>
                <w:sz w:val="24"/>
                <w:szCs w:val="24"/>
                <w:lang w:val="fr-CA"/>
              </w:rPr>
              <w:t>s</w:t>
            </w:r>
            <w:r w:rsidRPr="0028045A">
              <w:rPr>
                <w:rFonts w:ascii="Times New Roman" w:hAnsi="Times New Roman" w:cs="Times New Roman"/>
                <w:sz w:val="24"/>
                <w:szCs w:val="24"/>
                <w:lang w:val="fr-CA"/>
              </w:rPr>
              <w:t xml:space="preserve"> 1) </w:t>
            </w:r>
            <w:r w:rsidRPr="0028045A">
              <w:rPr>
                <w:rFonts w:ascii="Times New Roman" w:hAnsi="Times New Roman" w:cs="Times New Roman"/>
                <w:i/>
                <w:sz w:val="24"/>
                <w:szCs w:val="24"/>
                <w:lang w:val="fr-CA"/>
              </w:rPr>
              <w:t>coordonnateur de la fiabilité</w:t>
            </w:r>
            <w:r w:rsidRPr="0028045A">
              <w:rPr>
                <w:rFonts w:ascii="Times New Roman" w:hAnsi="Times New Roman" w:cs="Times New Roman"/>
                <w:sz w:val="24"/>
                <w:szCs w:val="24"/>
                <w:lang w:val="fr-CA"/>
              </w:rPr>
              <w:t xml:space="preserve"> de l’entité, 2) </w:t>
            </w:r>
            <w:r w:rsidRPr="0028045A">
              <w:rPr>
                <w:rFonts w:ascii="Times New Roman" w:hAnsi="Times New Roman" w:cs="Times New Roman"/>
                <w:i/>
                <w:sz w:val="24"/>
                <w:szCs w:val="24"/>
                <w:lang w:val="fr-CA"/>
              </w:rPr>
              <w:t xml:space="preserve">exploitants de réseau de transport </w:t>
            </w:r>
            <w:r w:rsidRPr="0028045A">
              <w:rPr>
                <w:rFonts w:ascii="Times New Roman" w:hAnsi="Times New Roman" w:cs="Times New Roman"/>
                <w:sz w:val="24"/>
                <w:szCs w:val="24"/>
                <w:lang w:val="fr-CA"/>
              </w:rPr>
              <w:t xml:space="preserve">qui exploitent des </w:t>
            </w:r>
            <w:r w:rsidRPr="0028045A">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 la zone de l’entité, 3)</w:t>
            </w:r>
            <w:r w:rsidRPr="0028045A">
              <w:rPr>
                <w:rFonts w:ascii="Times New Roman" w:hAnsi="Times New Roman" w:cs="Times New Roman"/>
                <w:sz w:val="24"/>
                <w:szCs w:val="24"/>
                <w:lang w:val="fr-CA"/>
              </w:rPr>
              <w:t xml:space="preserve"> </w:t>
            </w:r>
            <w:r w:rsidRPr="0028045A">
              <w:rPr>
                <w:rFonts w:ascii="Times New Roman" w:hAnsi="Times New Roman" w:cs="Times New Roman"/>
                <w:i/>
                <w:sz w:val="24"/>
                <w:szCs w:val="24"/>
                <w:lang w:val="fr-CA"/>
              </w:rPr>
              <w:t>distributeurs</w:t>
            </w:r>
            <w:r>
              <w:rPr>
                <w:rFonts w:ascii="Times New Roman" w:hAnsi="Times New Roman" w:cs="Times New Roman"/>
                <w:i/>
                <w:sz w:val="24"/>
                <w:szCs w:val="24"/>
                <w:lang w:val="fr-CA"/>
              </w:rPr>
              <w:t xml:space="preserve"> </w:t>
            </w:r>
            <w:r w:rsidRPr="00A76C93">
              <w:rPr>
                <w:rFonts w:ascii="Times New Roman" w:hAnsi="Times New Roman" w:cs="Times New Roman"/>
                <w:sz w:val="24"/>
                <w:szCs w:val="24"/>
                <w:lang w:val="fr-CA"/>
              </w:rPr>
              <w:t>situés</w:t>
            </w:r>
            <w:r w:rsidRPr="0028045A">
              <w:rPr>
                <w:rFonts w:ascii="Times New Roman" w:hAnsi="Times New Roman" w:cs="Times New Roman"/>
                <w:i/>
                <w:sz w:val="24"/>
                <w:szCs w:val="24"/>
                <w:lang w:val="fr-CA"/>
              </w:rPr>
              <w:t xml:space="preserve"> </w:t>
            </w:r>
            <w:r w:rsidRPr="0028045A">
              <w:rPr>
                <w:rFonts w:ascii="Times New Roman" w:hAnsi="Times New Roman" w:cs="Times New Roman"/>
                <w:sz w:val="24"/>
                <w:szCs w:val="24"/>
                <w:lang w:val="fr-CA"/>
              </w:rPr>
              <w:t>dans la zone de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 xml:space="preserve">entité, 4) </w:t>
            </w:r>
            <w:r w:rsidRPr="0028045A">
              <w:rPr>
                <w:rFonts w:ascii="Times New Roman" w:hAnsi="Times New Roman" w:cs="Times New Roman"/>
                <w:i/>
                <w:sz w:val="24"/>
                <w:szCs w:val="24"/>
                <w:lang w:val="fr-CA"/>
              </w:rPr>
              <w:t xml:space="preserve">exploitants d’installations de production </w:t>
            </w:r>
            <w:r w:rsidRPr="0028045A">
              <w:rPr>
                <w:rFonts w:ascii="Times New Roman" w:hAnsi="Times New Roman" w:cs="Times New Roman"/>
                <w:sz w:val="24"/>
                <w:szCs w:val="24"/>
                <w:lang w:val="fr-CA"/>
              </w:rPr>
              <w:t xml:space="preserve">qui exploitent des </w:t>
            </w:r>
            <w:r w:rsidRPr="0028045A">
              <w:rPr>
                <w:rFonts w:ascii="Times New Roman" w:hAnsi="Times New Roman" w:cs="Times New Roman"/>
                <w:i/>
                <w:sz w:val="24"/>
                <w:szCs w:val="24"/>
                <w:lang w:val="fr-CA"/>
              </w:rPr>
              <w:t xml:space="preserve">installations </w:t>
            </w:r>
            <w:r w:rsidRPr="0028045A">
              <w:rPr>
                <w:rFonts w:ascii="Times New Roman" w:hAnsi="Times New Roman" w:cs="Times New Roman"/>
                <w:sz w:val="24"/>
                <w:szCs w:val="24"/>
                <w:lang w:val="fr-CA"/>
              </w:rPr>
              <w:t xml:space="preserve">dans la zone de l’entité, et 5) </w:t>
            </w:r>
            <w:r w:rsidRPr="0028045A">
              <w:rPr>
                <w:rFonts w:ascii="Times New Roman" w:hAnsi="Times New Roman" w:cs="Times New Roman"/>
                <w:i/>
                <w:sz w:val="24"/>
                <w:szCs w:val="24"/>
                <w:lang w:val="fr-CA"/>
              </w:rPr>
              <w:t xml:space="preserve">responsables de l’équilibrage </w:t>
            </w:r>
            <w:r w:rsidRPr="0028045A">
              <w:rPr>
                <w:rFonts w:ascii="Times New Roman" w:hAnsi="Times New Roman" w:cs="Times New Roman"/>
                <w:sz w:val="24"/>
                <w:szCs w:val="24"/>
                <w:lang w:val="fr-CA"/>
              </w:rPr>
              <w:t xml:space="preserve">adjacents, fournir </w:t>
            </w:r>
            <w:r>
              <w:rPr>
                <w:rFonts w:ascii="Times New Roman" w:hAnsi="Times New Roman" w:cs="Times New Roman"/>
                <w:sz w:val="24"/>
                <w:szCs w:val="24"/>
                <w:lang w:val="fr-CA"/>
              </w:rPr>
              <w:t>la</w:t>
            </w:r>
            <w:r w:rsidRPr="0028045A">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28045A">
              <w:rPr>
                <w:rFonts w:ascii="Times New Roman" w:hAnsi="Times New Roman" w:cs="Times New Roman"/>
                <w:sz w:val="24"/>
                <w:szCs w:val="24"/>
                <w:lang w:val="fr-CA"/>
              </w:rPr>
              <w:t xml:space="preserve"> datée </w:t>
            </w:r>
            <w:r>
              <w:rPr>
                <w:rFonts w:ascii="Times New Roman" w:hAnsi="Times New Roman" w:cs="Times New Roman"/>
                <w:sz w:val="24"/>
                <w:szCs w:val="24"/>
                <w:lang w:val="fr-CA"/>
              </w:rPr>
              <w:t>en ce qui a trait à la capacité</w:t>
            </w:r>
            <w:r w:rsidRPr="0028045A">
              <w:rPr>
                <w:rFonts w:ascii="Times New Roman" w:hAnsi="Times New Roman" w:cs="Times New Roman"/>
                <w:sz w:val="24"/>
                <w:szCs w:val="24"/>
                <w:lang w:val="fr-CA"/>
              </w:rPr>
              <w:t xml:space="preserve"> de </w:t>
            </w:r>
            <w:r w:rsidRPr="0028045A">
              <w:rPr>
                <w:rFonts w:ascii="Times New Roman" w:hAnsi="Times New Roman" w:cs="Times New Roman"/>
                <w:i/>
                <w:sz w:val="24"/>
                <w:szCs w:val="24"/>
                <w:lang w:val="fr-CA"/>
              </w:rPr>
              <w:t>communications interpersonnelles.</w:t>
            </w:r>
          </w:p>
        </w:tc>
      </w:tr>
    </w:tbl>
    <w:p w14:paraId="0FCDABF5" w14:textId="77777777" w:rsidR="00B234E9" w:rsidRPr="00922A4F" w:rsidRDefault="00B234E9" w:rsidP="00B234E9">
      <w:pPr>
        <w:widowControl w:val="0"/>
        <w:spacing w:line="266" w:lineRule="exact"/>
        <w:jc w:val="both"/>
        <w:rPr>
          <w:rFonts w:ascii="Times New Roman" w:hAnsi="Times New Roman" w:cs="Times New Roman"/>
          <w:b/>
          <w:bCs/>
          <w:color w:val="000000"/>
          <w:sz w:val="24"/>
          <w:szCs w:val="24"/>
          <w:lang w:val="fr-CA"/>
        </w:rPr>
      </w:pPr>
    </w:p>
    <w:p w14:paraId="604A7DFA" w14:textId="77777777" w:rsidR="00B234E9" w:rsidRPr="00922A4F" w:rsidRDefault="00B234E9" w:rsidP="00B234E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B234E9" w:rsidRPr="005078A0" w14:paraId="5266CF45" w14:textId="77777777" w:rsidTr="00B234E9">
        <w:tc>
          <w:tcPr>
            <w:tcW w:w="10892" w:type="dxa"/>
            <w:gridSpan w:val="6"/>
            <w:shd w:val="clear" w:color="auto" w:fill="DCDCFF"/>
            <w:vAlign w:val="bottom"/>
          </w:tcPr>
          <w:p w14:paraId="24CFC935" w14:textId="77777777" w:rsidR="00B234E9" w:rsidRPr="00922A4F" w:rsidRDefault="00B234E9" w:rsidP="00B234E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234E9" w:rsidRPr="005078A0" w14:paraId="0436896D" w14:textId="77777777" w:rsidTr="00B234E9">
        <w:tc>
          <w:tcPr>
            <w:tcW w:w="2275" w:type="dxa"/>
            <w:shd w:val="clear" w:color="auto" w:fill="DCDCFF"/>
            <w:vAlign w:val="bottom"/>
          </w:tcPr>
          <w:p w14:paraId="4D2A5BD0"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D111AEB"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44299D7"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A14994F"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34A3B20"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1CB02C8" w14:textId="77777777" w:rsidR="00B234E9" w:rsidRPr="00922A4F" w:rsidRDefault="00B234E9" w:rsidP="00B234E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234E9" w:rsidRPr="005078A0" w14:paraId="18C232FB" w14:textId="77777777" w:rsidTr="00B234E9">
        <w:tc>
          <w:tcPr>
            <w:tcW w:w="2275" w:type="dxa"/>
            <w:shd w:val="clear" w:color="auto" w:fill="CDFFCD"/>
          </w:tcPr>
          <w:p w14:paraId="3B42DB1D"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DCAA13"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27559C4"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B019D41"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FA9369"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2F62A50"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r>
      <w:tr w:rsidR="00B234E9" w:rsidRPr="005078A0" w14:paraId="49FB69F7" w14:textId="77777777" w:rsidTr="00B234E9">
        <w:tc>
          <w:tcPr>
            <w:tcW w:w="2275" w:type="dxa"/>
            <w:shd w:val="clear" w:color="auto" w:fill="CDFFCD"/>
          </w:tcPr>
          <w:p w14:paraId="6D2A7A95"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AD9733"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B8E36C0"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9D73892"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0A20431"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287ACC3"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r>
      <w:tr w:rsidR="00B234E9" w:rsidRPr="005078A0" w14:paraId="1C3237C4" w14:textId="77777777" w:rsidTr="00B234E9">
        <w:tc>
          <w:tcPr>
            <w:tcW w:w="2275" w:type="dxa"/>
            <w:shd w:val="clear" w:color="auto" w:fill="CDFFCD"/>
          </w:tcPr>
          <w:p w14:paraId="4D1CFA41" w14:textId="77777777" w:rsidR="00B234E9" w:rsidRPr="00922A4F" w:rsidRDefault="00B234E9" w:rsidP="00B234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B95B10"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0E771A5"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9FF9219"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C9483AD"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88C5F55" w14:textId="77777777" w:rsidR="00B234E9" w:rsidRPr="00922A4F" w:rsidRDefault="00B234E9" w:rsidP="00B234E9">
            <w:pPr>
              <w:autoSpaceDE/>
              <w:autoSpaceDN/>
              <w:adjustRightInd/>
              <w:jc w:val="both"/>
              <w:rPr>
                <w:rFonts w:ascii="Times New Roman" w:hAnsi="Times New Roman" w:cs="Times New Roman"/>
                <w:sz w:val="22"/>
                <w:szCs w:val="22"/>
                <w:lang w:val="fr-CA"/>
              </w:rPr>
            </w:pPr>
          </w:p>
        </w:tc>
      </w:tr>
    </w:tbl>
    <w:p w14:paraId="4D9225A8" w14:textId="77777777" w:rsidR="00B234E9" w:rsidRPr="00922A4F" w:rsidRDefault="00B234E9" w:rsidP="00B234E9">
      <w:pPr>
        <w:widowControl w:val="0"/>
        <w:jc w:val="both"/>
        <w:rPr>
          <w:rFonts w:ascii="Times New Roman" w:hAnsi="Times New Roman" w:cs="Times New Roman"/>
          <w:color w:val="000000"/>
          <w:sz w:val="24"/>
          <w:szCs w:val="24"/>
          <w:lang w:val="fr-CA"/>
        </w:rPr>
      </w:pPr>
    </w:p>
    <w:p w14:paraId="7ABB747F" w14:textId="77777777"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B234E9" w:rsidRPr="005078A0" w14:paraId="0285B0F6" w14:textId="77777777" w:rsidTr="00B234E9">
        <w:tc>
          <w:tcPr>
            <w:tcW w:w="10910" w:type="dxa"/>
            <w:shd w:val="clear" w:color="auto" w:fill="auto"/>
          </w:tcPr>
          <w:p w14:paraId="04711D82" w14:textId="77777777" w:rsidR="00B234E9" w:rsidRPr="00922A4F" w:rsidRDefault="00B234E9" w:rsidP="00B234E9">
            <w:pPr>
              <w:widowControl w:val="0"/>
              <w:jc w:val="both"/>
              <w:rPr>
                <w:rFonts w:ascii="Times New Roman" w:hAnsi="Times New Roman" w:cs="Times New Roman"/>
                <w:sz w:val="22"/>
                <w:szCs w:val="22"/>
                <w:lang w:val="fr-CA"/>
              </w:rPr>
            </w:pPr>
          </w:p>
        </w:tc>
      </w:tr>
      <w:tr w:rsidR="00B234E9" w:rsidRPr="005078A0" w14:paraId="57FC730B" w14:textId="77777777" w:rsidTr="00B234E9">
        <w:tc>
          <w:tcPr>
            <w:tcW w:w="10910" w:type="dxa"/>
            <w:shd w:val="clear" w:color="auto" w:fill="auto"/>
          </w:tcPr>
          <w:p w14:paraId="5DE291B3" w14:textId="77777777" w:rsidR="00B234E9" w:rsidRPr="00922A4F" w:rsidRDefault="00B234E9" w:rsidP="00B234E9">
            <w:pPr>
              <w:widowControl w:val="0"/>
              <w:jc w:val="both"/>
              <w:rPr>
                <w:rFonts w:ascii="Times New Roman" w:hAnsi="Times New Roman" w:cs="Times New Roman"/>
                <w:sz w:val="22"/>
                <w:szCs w:val="22"/>
                <w:lang w:val="fr-CA"/>
              </w:rPr>
            </w:pPr>
          </w:p>
        </w:tc>
      </w:tr>
      <w:tr w:rsidR="00B234E9" w:rsidRPr="005078A0" w14:paraId="5BCF75BD" w14:textId="77777777" w:rsidTr="00B234E9">
        <w:tc>
          <w:tcPr>
            <w:tcW w:w="10910" w:type="dxa"/>
            <w:shd w:val="clear" w:color="auto" w:fill="auto"/>
          </w:tcPr>
          <w:p w14:paraId="0AD656E0" w14:textId="77777777" w:rsidR="00B234E9" w:rsidRPr="00922A4F" w:rsidRDefault="00B234E9" w:rsidP="00B234E9">
            <w:pPr>
              <w:widowControl w:val="0"/>
              <w:jc w:val="both"/>
              <w:rPr>
                <w:rFonts w:ascii="Times New Roman" w:hAnsi="Times New Roman" w:cs="Times New Roman"/>
                <w:sz w:val="22"/>
                <w:szCs w:val="22"/>
                <w:lang w:val="fr-CA"/>
              </w:rPr>
            </w:pPr>
          </w:p>
        </w:tc>
      </w:tr>
    </w:tbl>
    <w:p w14:paraId="40E4AD80" w14:textId="77777777"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p>
    <w:p w14:paraId="1FE0D92D" w14:textId="28F64B80" w:rsidR="00B234E9" w:rsidRPr="00922A4F" w:rsidRDefault="00B234E9" w:rsidP="00B234E9">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45091">
        <w:rPr>
          <w:rFonts w:ascii="Times New Roman" w:hAnsi="Times New Roman" w:cs="Times New Roman"/>
          <w:b/>
          <w:bCs/>
          <w:sz w:val="24"/>
          <w:szCs w:val="24"/>
          <w:lang w:val="fr-CA"/>
        </w:rPr>
        <w:t>COM-001-3, E5</w:t>
      </w:r>
    </w:p>
    <w:p w14:paraId="5752A70A" w14:textId="77777777" w:rsidR="00945091" w:rsidRPr="0028045A" w:rsidRDefault="00B234E9"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599939C6" w14:textId="77777777" w:rsidTr="0039758C">
        <w:tc>
          <w:tcPr>
            <w:tcW w:w="374" w:type="dxa"/>
          </w:tcPr>
          <w:p w14:paraId="18DF12F0"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40E62EAB"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(E5) Vérifie</w:t>
            </w:r>
            <w:r>
              <w:rPr>
                <w:rFonts w:ascii="Times New Roman" w:hAnsi="Times New Roman" w:cs="Times New Roman"/>
                <w:sz w:val="24"/>
                <w:szCs w:val="24"/>
                <w:lang w:val="fr-CA"/>
              </w:rPr>
              <w:t>r</w:t>
            </w:r>
            <w:r w:rsidRPr="0028045A">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 d’une capacité</w:t>
            </w:r>
            <w:r w:rsidRPr="0028045A">
              <w:rPr>
                <w:rFonts w:ascii="Times New Roman" w:hAnsi="Times New Roman" w:cs="Times New Roman"/>
                <w:sz w:val="24"/>
                <w:szCs w:val="24"/>
                <w:lang w:val="fr-CA"/>
              </w:rPr>
              <w:t xml:space="preserve"> de </w:t>
            </w:r>
            <w:r w:rsidRPr="0028045A">
              <w:rPr>
                <w:rFonts w:ascii="Times New Roman" w:hAnsi="Times New Roman" w:cs="Times New Roman"/>
                <w:i/>
                <w:sz w:val="24"/>
                <w:szCs w:val="24"/>
                <w:lang w:val="fr-CA"/>
              </w:rPr>
              <w:t xml:space="preserve">communication interpersonnelle </w:t>
            </w:r>
            <w:r w:rsidRPr="0028045A">
              <w:rPr>
                <w:rFonts w:ascii="Times New Roman" w:hAnsi="Times New Roman" w:cs="Times New Roman"/>
                <w:sz w:val="24"/>
                <w:szCs w:val="24"/>
                <w:lang w:val="fr-CA"/>
              </w:rPr>
              <w:t xml:space="preserve">avec </w:t>
            </w:r>
            <w:r>
              <w:rPr>
                <w:rFonts w:ascii="Times New Roman" w:hAnsi="Times New Roman" w:cs="Times New Roman"/>
                <w:sz w:val="24"/>
                <w:szCs w:val="24"/>
                <w:lang w:val="fr-CA"/>
              </w:rPr>
              <w:t>l’ensemble</w:t>
            </w:r>
            <w:r w:rsidRPr="0028045A">
              <w:rPr>
                <w:rFonts w:ascii="Times New Roman" w:hAnsi="Times New Roman" w:cs="Times New Roman"/>
                <w:sz w:val="24"/>
                <w:szCs w:val="24"/>
                <w:lang w:val="fr-CA"/>
              </w:rPr>
              <w:t xml:space="preserve"> ou un échantillon de</w:t>
            </w:r>
            <w:r>
              <w:rPr>
                <w:rFonts w:ascii="Times New Roman" w:hAnsi="Times New Roman" w:cs="Times New Roman"/>
                <w:sz w:val="24"/>
                <w:szCs w:val="24"/>
                <w:lang w:val="fr-CA"/>
              </w:rPr>
              <w:t>s</w:t>
            </w:r>
            <w:r w:rsidRPr="0028045A">
              <w:rPr>
                <w:rFonts w:ascii="Times New Roman" w:hAnsi="Times New Roman" w:cs="Times New Roman"/>
                <w:sz w:val="24"/>
                <w:szCs w:val="24"/>
                <w:lang w:val="fr-CA"/>
              </w:rPr>
              <w:t> :</w:t>
            </w:r>
          </w:p>
        </w:tc>
      </w:tr>
      <w:tr w:rsidR="00945091" w:rsidRPr="005078A0" w14:paraId="037265F9" w14:textId="77777777" w:rsidTr="0039758C">
        <w:tc>
          <w:tcPr>
            <w:tcW w:w="374" w:type="dxa"/>
          </w:tcPr>
          <w:p w14:paraId="664A5118"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4C1602B3"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8045A">
              <w:rPr>
                <w:rFonts w:ascii="Times New Roman" w:hAnsi="Times New Roman" w:cs="Times New Roman"/>
                <w:sz w:val="24"/>
                <w:szCs w:val="24"/>
                <w:lang w:val="fr-CA"/>
              </w:rPr>
              <w:t xml:space="preserve"> 5.1) </w:t>
            </w:r>
            <w:r w:rsidRPr="0028045A">
              <w:rPr>
                <w:rFonts w:ascii="Times New Roman" w:hAnsi="Times New Roman" w:cs="Times New Roman"/>
                <w:i/>
                <w:sz w:val="24"/>
                <w:szCs w:val="24"/>
                <w:lang w:val="fr-CA"/>
              </w:rPr>
              <w:t xml:space="preserve">coordonnateur de la fiabilité </w:t>
            </w:r>
            <w:r w:rsidRPr="0028045A">
              <w:rPr>
                <w:rFonts w:ascii="Times New Roman" w:hAnsi="Times New Roman" w:cs="Times New Roman"/>
                <w:sz w:val="24"/>
                <w:szCs w:val="24"/>
                <w:lang w:val="fr-CA"/>
              </w:rPr>
              <w:t>de l’entité</w:t>
            </w:r>
            <w:r>
              <w:rPr>
                <w:rFonts w:ascii="Times New Roman" w:hAnsi="Times New Roman" w:cs="Times New Roman"/>
                <w:sz w:val="24"/>
                <w:szCs w:val="24"/>
                <w:lang w:val="fr-CA"/>
              </w:rPr>
              <w:t>.</w:t>
            </w:r>
          </w:p>
        </w:tc>
      </w:tr>
      <w:tr w:rsidR="00945091" w:rsidRPr="005078A0" w14:paraId="512CEB81" w14:textId="77777777" w:rsidTr="0039758C">
        <w:tc>
          <w:tcPr>
            <w:tcW w:w="374" w:type="dxa"/>
          </w:tcPr>
          <w:p w14:paraId="56BEA5DF"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6AEE407D"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i/>
                <w:sz w:val="24"/>
                <w:szCs w:val="24"/>
                <w:lang w:val="fr-CA"/>
              </w:rPr>
            </w:pPr>
            <w:r w:rsidRPr="0028045A">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8045A">
              <w:rPr>
                <w:rFonts w:ascii="Times New Roman" w:hAnsi="Times New Roman" w:cs="Times New Roman"/>
                <w:sz w:val="24"/>
                <w:szCs w:val="24"/>
                <w:lang w:val="fr-CA"/>
              </w:rPr>
              <w:t xml:space="preserve"> 5.2) </w:t>
            </w:r>
            <w:r w:rsidRPr="0028045A">
              <w:rPr>
                <w:rFonts w:ascii="Times New Roman" w:hAnsi="Times New Roman" w:cs="Times New Roman"/>
                <w:i/>
                <w:sz w:val="24"/>
                <w:szCs w:val="24"/>
                <w:lang w:val="fr-CA"/>
              </w:rPr>
              <w:t xml:space="preserve">exploitants de réseau de transport </w:t>
            </w:r>
            <w:r w:rsidRPr="0028045A">
              <w:rPr>
                <w:rFonts w:ascii="Times New Roman" w:hAnsi="Times New Roman" w:cs="Times New Roman"/>
                <w:sz w:val="24"/>
                <w:szCs w:val="24"/>
                <w:lang w:val="fr-CA"/>
              </w:rPr>
              <w:t xml:space="preserve">qui exploitent des </w:t>
            </w:r>
            <w:r w:rsidRPr="0028045A">
              <w:rPr>
                <w:rFonts w:ascii="Times New Roman" w:hAnsi="Times New Roman" w:cs="Times New Roman"/>
                <w:i/>
                <w:sz w:val="24"/>
                <w:szCs w:val="24"/>
                <w:lang w:val="fr-CA"/>
              </w:rPr>
              <w:t xml:space="preserve">installations </w:t>
            </w:r>
            <w:r w:rsidRPr="0028045A">
              <w:rPr>
                <w:rFonts w:ascii="Times New Roman" w:hAnsi="Times New Roman" w:cs="Times New Roman"/>
                <w:sz w:val="24"/>
                <w:szCs w:val="24"/>
                <w:lang w:val="fr-CA"/>
              </w:rPr>
              <w:t xml:space="preserve">dans la zone </w:t>
            </w:r>
            <w:r w:rsidRPr="0028045A">
              <w:rPr>
                <w:rFonts w:ascii="Times New Roman" w:hAnsi="Times New Roman" w:cs="Times New Roman"/>
                <w:i/>
                <w:sz w:val="24"/>
                <w:szCs w:val="24"/>
                <w:lang w:val="fr-CA"/>
              </w:rPr>
              <w:t>d</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équilibrage</w:t>
            </w:r>
            <w:r>
              <w:rPr>
                <w:rFonts w:ascii="Times New Roman" w:hAnsi="Times New Roman" w:cs="Times New Roman"/>
                <w:i/>
                <w:sz w:val="24"/>
                <w:szCs w:val="24"/>
                <w:lang w:val="fr-CA"/>
              </w:rPr>
              <w:t xml:space="preserve"> </w:t>
            </w:r>
            <w:r w:rsidRPr="000A217D">
              <w:rPr>
                <w:rFonts w:ascii="Times New Roman" w:hAnsi="Times New Roman" w:cs="Times New Roman"/>
                <w:sz w:val="24"/>
                <w:szCs w:val="24"/>
                <w:lang w:val="fr-CA"/>
              </w:rPr>
              <w:t>de l</w:t>
            </w:r>
            <w:r>
              <w:rPr>
                <w:rFonts w:ascii="Times New Roman" w:hAnsi="Times New Roman" w:cs="Times New Roman"/>
                <w:sz w:val="24"/>
                <w:szCs w:val="24"/>
                <w:lang w:val="fr-CA"/>
              </w:rPr>
              <w:t>’</w:t>
            </w:r>
            <w:r w:rsidRPr="000A217D">
              <w:rPr>
                <w:rFonts w:ascii="Times New Roman" w:hAnsi="Times New Roman" w:cs="Times New Roman"/>
                <w:sz w:val="24"/>
                <w:szCs w:val="24"/>
                <w:lang w:val="fr-CA"/>
              </w:rPr>
              <w:t>entité</w:t>
            </w:r>
            <w:r w:rsidRPr="0028045A">
              <w:rPr>
                <w:rFonts w:ascii="Times New Roman" w:hAnsi="Times New Roman" w:cs="Times New Roman"/>
                <w:i/>
                <w:sz w:val="24"/>
                <w:szCs w:val="24"/>
                <w:lang w:val="fr-CA"/>
              </w:rPr>
              <w:t>.</w:t>
            </w:r>
          </w:p>
        </w:tc>
      </w:tr>
      <w:tr w:rsidR="00945091" w:rsidRPr="005078A0" w14:paraId="09F07213" w14:textId="77777777" w:rsidTr="0039758C">
        <w:tc>
          <w:tcPr>
            <w:tcW w:w="374" w:type="dxa"/>
          </w:tcPr>
          <w:p w14:paraId="43538383"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75E915A6"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28045A">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8045A">
              <w:rPr>
                <w:rFonts w:ascii="Times New Roman" w:hAnsi="Times New Roman" w:cs="Times New Roman"/>
                <w:sz w:val="24"/>
                <w:szCs w:val="24"/>
                <w:lang w:val="fr-CA"/>
              </w:rPr>
              <w:t xml:space="preserve"> 5.3) </w:t>
            </w:r>
            <w:r w:rsidRPr="0028045A">
              <w:rPr>
                <w:rFonts w:ascii="Times New Roman" w:hAnsi="Times New Roman" w:cs="Times New Roman"/>
                <w:i/>
                <w:sz w:val="24"/>
                <w:szCs w:val="24"/>
                <w:lang w:val="fr-CA"/>
              </w:rPr>
              <w:t xml:space="preserve">distributeurs </w:t>
            </w:r>
            <w:r>
              <w:rPr>
                <w:rFonts w:ascii="Times New Roman" w:hAnsi="Times New Roman" w:cs="Times New Roman"/>
                <w:sz w:val="24"/>
                <w:szCs w:val="24"/>
                <w:lang w:val="fr-CA"/>
              </w:rPr>
              <w:t>situés dans</w:t>
            </w:r>
            <w:r w:rsidRPr="0028045A">
              <w:rPr>
                <w:rFonts w:ascii="Times New Roman" w:hAnsi="Times New Roman" w:cs="Times New Roman"/>
                <w:sz w:val="24"/>
                <w:szCs w:val="24"/>
                <w:lang w:val="fr-CA"/>
              </w:rPr>
              <w:t xml:space="preserve"> la zone </w:t>
            </w:r>
            <w:r w:rsidRPr="0028045A">
              <w:rPr>
                <w:rFonts w:ascii="Times New Roman" w:hAnsi="Times New Roman" w:cs="Times New Roman"/>
                <w:i/>
                <w:sz w:val="24"/>
                <w:szCs w:val="24"/>
                <w:lang w:val="fr-CA"/>
              </w:rPr>
              <w:t>d</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équilibrage</w:t>
            </w:r>
            <w:r w:rsidRPr="0028045A">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28045A">
              <w:rPr>
                <w:rFonts w:ascii="Times New Roman" w:hAnsi="Times New Roman" w:cs="Times New Roman"/>
                <w:sz w:val="24"/>
                <w:szCs w:val="24"/>
                <w:lang w:val="fr-CA"/>
              </w:rPr>
              <w:t>entité.</w:t>
            </w:r>
          </w:p>
        </w:tc>
      </w:tr>
      <w:tr w:rsidR="00945091" w:rsidRPr="005078A0" w14:paraId="0A113343" w14:textId="77777777" w:rsidTr="0039758C">
        <w:tc>
          <w:tcPr>
            <w:tcW w:w="374" w:type="dxa"/>
          </w:tcPr>
          <w:p w14:paraId="6855049D"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209EE057"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i/>
                <w:sz w:val="24"/>
                <w:szCs w:val="24"/>
                <w:lang w:val="fr-CA"/>
              </w:rPr>
            </w:pPr>
            <w:r w:rsidRPr="0028045A">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8045A">
              <w:rPr>
                <w:rFonts w:ascii="Times New Roman" w:hAnsi="Times New Roman" w:cs="Times New Roman"/>
                <w:sz w:val="24"/>
                <w:szCs w:val="24"/>
                <w:lang w:val="fr-CA"/>
              </w:rPr>
              <w:t xml:space="preserve"> 5.4) </w:t>
            </w:r>
            <w:r w:rsidRPr="0028045A">
              <w:rPr>
                <w:rFonts w:ascii="Times New Roman" w:hAnsi="Times New Roman" w:cs="Times New Roman"/>
                <w:i/>
                <w:sz w:val="24"/>
                <w:szCs w:val="24"/>
                <w:lang w:val="fr-CA"/>
              </w:rPr>
              <w:t>exploitants</w:t>
            </w:r>
            <w:r>
              <w:rPr>
                <w:rFonts w:ascii="Times New Roman" w:hAnsi="Times New Roman" w:cs="Times New Roman"/>
                <w:i/>
                <w:sz w:val="24"/>
                <w:szCs w:val="24"/>
                <w:lang w:val="fr-CA"/>
              </w:rPr>
              <w:t xml:space="preserve"> </w:t>
            </w:r>
            <w:r w:rsidRPr="0028045A">
              <w:rPr>
                <w:rFonts w:ascii="Times New Roman" w:hAnsi="Times New Roman" w:cs="Times New Roman"/>
                <w:i/>
                <w:sz w:val="24"/>
                <w:szCs w:val="24"/>
                <w:lang w:val="fr-CA"/>
              </w:rPr>
              <w:t>d</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 xml:space="preserve">installations de production </w:t>
            </w:r>
            <w:r w:rsidRPr="0028045A">
              <w:rPr>
                <w:rFonts w:ascii="Times New Roman" w:hAnsi="Times New Roman" w:cs="Times New Roman"/>
                <w:sz w:val="24"/>
                <w:szCs w:val="24"/>
                <w:lang w:val="fr-CA"/>
              </w:rPr>
              <w:t xml:space="preserve">qui exploitent des </w:t>
            </w:r>
            <w:r w:rsidRPr="0028045A">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w:t>
            </w:r>
            <w:r w:rsidRPr="0028045A">
              <w:rPr>
                <w:rFonts w:ascii="Times New Roman" w:hAnsi="Times New Roman" w:cs="Times New Roman"/>
                <w:sz w:val="24"/>
                <w:szCs w:val="24"/>
                <w:lang w:val="fr-CA"/>
              </w:rPr>
              <w:t xml:space="preserve"> la </w:t>
            </w:r>
            <w:r w:rsidRPr="000A217D">
              <w:rPr>
                <w:rFonts w:ascii="Times New Roman" w:hAnsi="Times New Roman" w:cs="Times New Roman"/>
                <w:i/>
                <w:sz w:val="24"/>
                <w:szCs w:val="24"/>
                <w:lang w:val="fr-CA"/>
              </w:rPr>
              <w:t xml:space="preserve">zone </w:t>
            </w:r>
            <w:r w:rsidRPr="0028045A">
              <w:rPr>
                <w:rFonts w:ascii="Times New Roman" w:hAnsi="Times New Roman" w:cs="Times New Roman"/>
                <w:i/>
                <w:sz w:val="24"/>
                <w:szCs w:val="24"/>
                <w:lang w:val="fr-CA"/>
              </w:rPr>
              <w:t>d</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équilibrage.</w:t>
            </w:r>
          </w:p>
        </w:tc>
      </w:tr>
      <w:tr w:rsidR="00945091" w:rsidRPr="005078A0" w14:paraId="2BC6F108" w14:textId="77777777" w:rsidTr="0039758C">
        <w:tc>
          <w:tcPr>
            <w:tcW w:w="374" w:type="dxa"/>
          </w:tcPr>
          <w:p w14:paraId="50E85A05" w14:textId="77777777" w:rsidR="00945091" w:rsidRPr="0028045A"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7CD252FF" w14:textId="77777777" w:rsidR="00945091" w:rsidRPr="0028045A" w:rsidRDefault="00945091" w:rsidP="0039758C">
            <w:pPr>
              <w:widowControl w:val="0"/>
              <w:tabs>
                <w:tab w:val="left" w:pos="0"/>
                <w:tab w:val="left" w:pos="900"/>
                <w:tab w:val="left" w:pos="6360"/>
              </w:tabs>
              <w:jc w:val="both"/>
              <w:rPr>
                <w:rFonts w:ascii="Times New Roman" w:hAnsi="Times New Roman" w:cs="Times New Roman"/>
                <w:i/>
                <w:sz w:val="24"/>
                <w:szCs w:val="24"/>
                <w:lang w:val="fr-CA"/>
              </w:rPr>
            </w:pPr>
            <w:r w:rsidRPr="0028045A">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28045A">
              <w:rPr>
                <w:rFonts w:ascii="Times New Roman" w:hAnsi="Times New Roman" w:cs="Times New Roman"/>
                <w:sz w:val="24"/>
                <w:szCs w:val="24"/>
                <w:lang w:val="fr-CA"/>
              </w:rPr>
              <w:t xml:space="preserve"> 5.5) </w:t>
            </w:r>
            <w:r w:rsidRPr="0028045A">
              <w:rPr>
                <w:rFonts w:ascii="Times New Roman" w:hAnsi="Times New Roman" w:cs="Times New Roman"/>
                <w:i/>
                <w:sz w:val="24"/>
                <w:szCs w:val="24"/>
                <w:lang w:val="fr-CA"/>
              </w:rPr>
              <w:t>responsable de l</w:t>
            </w:r>
            <w:r>
              <w:rPr>
                <w:rFonts w:ascii="Times New Roman" w:hAnsi="Times New Roman" w:cs="Times New Roman"/>
                <w:i/>
                <w:sz w:val="24"/>
                <w:szCs w:val="24"/>
                <w:lang w:val="fr-CA"/>
              </w:rPr>
              <w:t>’</w:t>
            </w:r>
            <w:r w:rsidRPr="0028045A">
              <w:rPr>
                <w:rFonts w:ascii="Times New Roman" w:hAnsi="Times New Roman" w:cs="Times New Roman"/>
                <w:i/>
                <w:sz w:val="24"/>
                <w:szCs w:val="24"/>
                <w:lang w:val="fr-CA"/>
              </w:rPr>
              <w:t xml:space="preserve">équilibrage </w:t>
            </w:r>
            <w:r w:rsidRPr="000A217D">
              <w:rPr>
                <w:rFonts w:ascii="Times New Roman" w:hAnsi="Times New Roman" w:cs="Times New Roman"/>
                <w:sz w:val="24"/>
                <w:szCs w:val="24"/>
                <w:lang w:val="fr-CA"/>
              </w:rPr>
              <w:t>adjacents</w:t>
            </w:r>
            <w:r w:rsidRPr="0028045A">
              <w:rPr>
                <w:rFonts w:ascii="Times New Roman" w:hAnsi="Times New Roman" w:cs="Times New Roman"/>
                <w:i/>
                <w:sz w:val="24"/>
                <w:szCs w:val="24"/>
                <w:lang w:val="fr-CA"/>
              </w:rPr>
              <w:t>.</w:t>
            </w:r>
          </w:p>
        </w:tc>
      </w:tr>
      <w:tr w:rsidR="00945091" w:rsidRPr="005078A0" w14:paraId="1012A9C1" w14:textId="77777777" w:rsidTr="0039758C">
        <w:tc>
          <w:tcPr>
            <w:tcW w:w="11065" w:type="dxa"/>
            <w:gridSpan w:val="2"/>
            <w:shd w:val="clear" w:color="auto" w:fill="DCDCFF"/>
          </w:tcPr>
          <w:p w14:paraId="0A198512" w14:textId="77777777" w:rsidR="00945091" w:rsidRPr="0028045A" w:rsidRDefault="00945091" w:rsidP="0039758C">
            <w:pPr>
              <w:widowControl w:val="0"/>
              <w:tabs>
                <w:tab w:val="left" w:pos="0"/>
                <w:tab w:val="left" w:pos="801"/>
              </w:tabs>
              <w:jc w:val="both"/>
              <w:rPr>
                <w:rFonts w:ascii="Times New Roman" w:hAnsi="Times New Roman" w:cs="Times New Roman"/>
                <w:bCs/>
                <w:sz w:val="24"/>
                <w:szCs w:val="24"/>
                <w:lang w:val="fr-CA"/>
              </w:rPr>
            </w:pPr>
            <w:r w:rsidRPr="0028045A">
              <w:rPr>
                <w:rFonts w:ascii="Times New Roman" w:hAnsi="Times New Roman" w:cs="Times New Roman"/>
                <w:b/>
                <w:bCs/>
                <w:sz w:val="24"/>
                <w:szCs w:val="24"/>
                <w:lang w:val="fr-CA"/>
              </w:rPr>
              <w:t xml:space="preserve">Notes pour l’auditeur: </w:t>
            </w:r>
            <w:r w:rsidRPr="0028045A">
              <w:rPr>
                <w:rFonts w:ascii="Times New Roman" w:hAnsi="Times New Roman" w:cs="Times New Roman"/>
                <w:b/>
                <w:bCs/>
                <w:sz w:val="24"/>
                <w:szCs w:val="24"/>
                <w:u w:val="single"/>
                <w:lang w:val="fr-CA"/>
              </w:rPr>
              <w:t>Si l</w:t>
            </w:r>
            <w:r>
              <w:rPr>
                <w:rFonts w:ascii="Times New Roman" w:hAnsi="Times New Roman" w:cs="Times New Roman"/>
                <w:b/>
                <w:bCs/>
                <w:sz w:val="24"/>
                <w:szCs w:val="24"/>
                <w:u w:val="single"/>
                <w:lang w:val="fr-CA"/>
              </w:rPr>
              <w:t>’</w:t>
            </w:r>
            <w:r w:rsidRPr="0028045A">
              <w:rPr>
                <w:rFonts w:ascii="Times New Roman" w:hAnsi="Times New Roman" w:cs="Times New Roman"/>
                <w:b/>
                <w:bCs/>
                <w:sz w:val="24"/>
                <w:szCs w:val="24"/>
                <w:u w:val="single"/>
                <w:lang w:val="fr-CA"/>
              </w:rPr>
              <w:t>entité</w:t>
            </w:r>
            <w:r w:rsidRPr="000A217D">
              <w:rPr>
                <w:rFonts w:ascii="Times New Roman" w:hAnsi="Times New Roman" w:cs="Times New Roman"/>
                <w:bCs/>
                <w:sz w:val="24"/>
                <w:szCs w:val="24"/>
                <w:lang w:val="fr-CA"/>
              </w:rPr>
              <w:t xml:space="preserve"> </w:t>
            </w:r>
            <w:r w:rsidRPr="0028045A">
              <w:rPr>
                <w:rFonts w:ascii="Times New Roman" w:hAnsi="Times New Roman" w:cs="Times New Roman"/>
                <w:bCs/>
                <w:sz w:val="24"/>
                <w:szCs w:val="24"/>
                <w:lang w:val="fr-CA"/>
              </w:rPr>
              <w:t xml:space="preserve">détecte une défaillance de sa capacité de </w:t>
            </w:r>
            <w:r w:rsidRPr="000A217D">
              <w:rPr>
                <w:rFonts w:ascii="Times New Roman" w:hAnsi="Times New Roman" w:cs="Times New Roman"/>
                <w:bCs/>
                <w:i/>
                <w:sz w:val="24"/>
                <w:szCs w:val="24"/>
                <w:lang w:val="fr-CA"/>
              </w:rPr>
              <w:t>communication interpersonnelle</w:t>
            </w:r>
            <w:r w:rsidRPr="0028045A">
              <w:rPr>
                <w:rFonts w:ascii="Times New Roman" w:hAnsi="Times New Roman" w:cs="Times New Roman"/>
                <w:bCs/>
                <w:sz w:val="24"/>
                <w:szCs w:val="24"/>
                <w:lang w:val="fr-CA"/>
              </w:rPr>
              <w:t xml:space="preserve"> au cours de la période d</w:t>
            </w:r>
            <w:r>
              <w:rPr>
                <w:rFonts w:ascii="Times New Roman" w:hAnsi="Times New Roman" w:cs="Times New Roman"/>
                <w:bCs/>
                <w:sz w:val="24"/>
                <w:szCs w:val="24"/>
                <w:lang w:val="fr-CA"/>
              </w:rPr>
              <w:t>’</w:t>
            </w:r>
            <w:r w:rsidRPr="0028045A">
              <w:rPr>
                <w:rFonts w:ascii="Times New Roman" w:hAnsi="Times New Roman" w:cs="Times New Roman"/>
                <w:bCs/>
                <w:sz w:val="24"/>
                <w:szCs w:val="24"/>
                <w:lang w:val="fr-CA"/>
              </w:rPr>
              <w:t>audit, l</w:t>
            </w:r>
            <w:r>
              <w:rPr>
                <w:rFonts w:ascii="Times New Roman" w:hAnsi="Times New Roman" w:cs="Times New Roman"/>
                <w:bCs/>
                <w:sz w:val="24"/>
                <w:szCs w:val="24"/>
                <w:lang w:val="fr-CA"/>
              </w:rPr>
              <w:t>’</w:t>
            </w:r>
            <w:r w:rsidRPr="0028045A">
              <w:rPr>
                <w:rFonts w:ascii="Times New Roman" w:hAnsi="Times New Roman" w:cs="Times New Roman"/>
                <w:bCs/>
                <w:sz w:val="24"/>
                <w:szCs w:val="24"/>
                <w:lang w:val="fr-CA"/>
              </w:rPr>
              <w:t>auditeur doit évaluer la réponse conjointement avec E10.</w:t>
            </w:r>
          </w:p>
        </w:tc>
      </w:tr>
    </w:tbl>
    <w:p w14:paraId="47064F96" w14:textId="156208F1" w:rsidR="00B234E9" w:rsidRPr="002C6352" w:rsidRDefault="00B234E9" w:rsidP="00945091">
      <w:pPr>
        <w:tabs>
          <w:tab w:val="left" w:pos="1080"/>
        </w:tabs>
        <w:rPr>
          <w:rFonts w:ascii="Times New Roman" w:hAnsi="Times New Roman" w:cs="Times New Roman"/>
          <w:b/>
          <w:bCs/>
          <w:sz w:val="24"/>
          <w:szCs w:val="24"/>
          <w:lang w:val="fr-CA"/>
        </w:rPr>
      </w:pPr>
    </w:p>
    <w:p w14:paraId="5828071B" w14:textId="77777777" w:rsidR="00B234E9" w:rsidRPr="00922A4F" w:rsidRDefault="00B234E9" w:rsidP="00B234E9">
      <w:pPr>
        <w:tabs>
          <w:tab w:val="left" w:pos="1080"/>
        </w:tabs>
        <w:rPr>
          <w:rFonts w:ascii="Times New Roman" w:hAnsi="Times New Roman" w:cs="Times New Roman"/>
          <w:b/>
          <w:bCs/>
          <w:sz w:val="24"/>
          <w:szCs w:val="24"/>
          <w:lang w:val="fr-CA"/>
        </w:rPr>
      </w:pPr>
    </w:p>
    <w:p w14:paraId="12A579F1" w14:textId="77777777" w:rsidR="00B234E9" w:rsidRPr="00922A4F" w:rsidRDefault="00B234E9" w:rsidP="00B234E9">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143D1F0" w14:textId="1369BA74" w:rsidR="00B234E9"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22AE6F" w14:textId="7F8ABE4C" w:rsidR="00352C0B" w:rsidRDefault="00352C0B"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8B371FC" w14:textId="77777777" w:rsidR="00352C0B" w:rsidRPr="00922A4F" w:rsidRDefault="00352C0B"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D9D7A7" w14:textId="77777777" w:rsidR="00B234E9" w:rsidRPr="00922A4F"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D32F810" w14:textId="77777777" w:rsidR="00B234E9" w:rsidRPr="00C76C73" w:rsidRDefault="00B234E9" w:rsidP="00B234E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8261D62" w14:textId="76347672"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9421969"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3DA2C79F" w14:textId="77777777" w:rsidR="00945091" w:rsidRPr="00945091" w:rsidRDefault="00945091" w:rsidP="00945091">
      <w:pPr>
        <w:pStyle w:val="Paragraphedeliste"/>
        <w:numPr>
          <w:ilvl w:val="0"/>
          <w:numId w:val="28"/>
        </w:numPr>
        <w:tabs>
          <w:tab w:val="clear" w:pos="576"/>
          <w:tab w:val="left" w:pos="567"/>
        </w:tabs>
        <w:spacing w:before="121"/>
        <w:ind w:right="27"/>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 xml:space="preserve">doit désigner une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avec les entités indiquées ci-après</w:t>
      </w:r>
      <w:r w:rsidRPr="00945091">
        <w:rPr>
          <w:rFonts w:ascii="Times New Roman" w:hAnsi="Times New Roman" w:cs="Times New Roman"/>
          <w:spacing w:val="-5"/>
          <w:sz w:val="24"/>
          <w:szCs w:val="24"/>
          <w:lang w:val="fr-CA"/>
        </w:rPr>
        <w:t xml:space="preserve"> </w:t>
      </w:r>
      <w:r w:rsidRPr="00945091">
        <w:rPr>
          <w:rFonts w:ascii="Times New Roman" w:hAnsi="Times New Roman" w:cs="Times New Roman"/>
          <w:sz w:val="24"/>
          <w:szCs w:val="24"/>
          <w:lang w:val="fr-CA"/>
        </w:rPr>
        <w:t>:</w:t>
      </w:r>
    </w:p>
    <w:p w14:paraId="676F3520" w14:textId="77777777" w:rsidR="00945091" w:rsidRPr="00EF1149" w:rsidRDefault="00945091" w:rsidP="00945091">
      <w:pPr>
        <w:ind w:left="567"/>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 xml:space="preserve">[Facteur de risque de non-conformité : élevé] [Horizon : exploitation en temps réel] </w:t>
      </w:r>
    </w:p>
    <w:p w14:paraId="3055F3F4" w14:textId="77777777" w:rsidR="00945091" w:rsidRPr="00EF1149" w:rsidRDefault="00945091" w:rsidP="00945091">
      <w:pPr>
        <w:pStyle w:val="Paragraphedeliste"/>
        <w:widowControl w:val="0"/>
        <w:numPr>
          <w:ilvl w:val="1"/>
          <w:numId w:val="42"/>
        </w:numPr>
        <w:tabs>
          <w:tab w:val="left" w:pos="1134"/>
        </w:tabs>
        <w:adjustRightInd/>
        <w:spacing w:before="121"/>
        <w:ind w:left="1134"/>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 xml:space="preserve">son </w:t>
      </w:r>
      <w:r w:rsidRPr="00EF1149">
        <w:rPr>
          <w:rFonts w:ascii="Times New Roman" w:hAnsi="Times New Roman" w:cs="Times New Roman"/>
          <w:i/>
          <w:sz w:val="24"/>
          <w:szCs w:val="24"/>
          <w:lang w:val="fr-CA"/>
        </w:rPr>
        <w:t xml:space="preserve">coordonnateur de la fiabilité </w:t>
      </w:r>
      <w:r w:rsidRPr="00EF1149">
        <w:rPr>
          <w:rFonts w:ascii="Times New Roman" w:hAnsi="Times New Roman" w:cs="Times New Roman"/>
          <w:sz w:val="24"/>
          <w:szCs w:val="24"/>
          <w:lang w:val="fr-CA"/>
        </w:rPr>
        <w:t>;</w:t>
      </w:r>
    </w:p>
    <w:p w14:paraId="6C7C9D9F" w14:textId="77777777" w:rsidR="00945091" w:rsidRPr="00EF1149" w:rsidRDefault="00945091" w:rsidP="00945091">
      <w:pPr>
        <w:pStyle w:val="Paragraphedeliste"/>
        <w:widowControl w:val="0"/>
        <w:numPr>
          <w:ilvl w:val="1"/>
          <w:numId w:val="42"/>
        </w:numPr>
        <w:tabs>
          <w:tab w:val="left" w:pos="1134"/>
        </w:tabs>
        <w:adjustRightInd/>
        <w:spacing w:before="121"/>
        <w:ind w:left="1134"/>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 xml:space="preserve">chaque </w:t>
      </w:r>
      <w:r w:rsidRPr="00EF1149">
        <w:rPr>
          <w:rFonts w:ascii="Times New Roman" w:hAnsi="Times New Roman" w:cs="Times New Roman"/>
          <w:i/>
          <w:sz w:val="24"/>
          <w:szCs w:val="24"/>
          <w:lang w:val="fr-CA"/>
        </w:rPr>
        <w:t xml:space="preserve">exploitant de réseau de transport </w:t>
      </w:r>
      <w:r w:rsidRPr="00EF1149">
        <w:rPr>
          <w:rFonts w:ascii="Times New Roman" w:hAnsi="Times New Roman" w:cs="Times New Roman"/>
          <w:sz w:val="24"/>
          <w:szCs w:val="24"/>
          <w:lang w:val="fr-CA"/>
        </w:rPr>
        <w:t xml:space="preserve">qui exploite des </w:t>
      </w:r>
      <w:r w:rsidRPr="00EF1149">
        <w:rPr>
          <w:rFonts w:ascii="Times New Roman" w:hAnsi="Times New Roman" w:cs="Times New Roman"/>
          <w:i/>
          <w:sz w:val="24"/>
          <w:szCs w:val="24"/>
          <w:lang w:val="fr-CA"/>
        </w:rPr>
        <w:t xml:space="preserve">installations </w:t>
      </w:r>
      <w:r w:rsidRPr="00EF1149">
        <w:rPr>
          <w:rFonts w:ascii="Times New Roman" w:hAnsi="Times New Roman" w:cs="Times New Roman"/>
          <w:sz w:val="24"/>
          <w:szCs w:val="24"/>
          <w:lang w:val="fr-CA"/>
        </w:rPr>
        <w:t xml:space="preserve">dans sa </w:t>
      </w:r>
      <w:r w:rsidRPr="00EF1149">
        <w:rPr>
          <w:rFonts w:ascii="Times New Roman" w:hAnsi="Times New Roman" w:cs="Times New Roman"/>
          <w:i/>
          <w:sz w:val="24"/>
          <w:szCs w:val="24"/>
          <w:lang w:val="fr-CA"/>
        </w:rPr>
        <w:t xml:space="preserve">zone d’équilibrage </w:t>
      </w:r>
      <w:r w:rsidRPr="00EF1149">
        <w:rPr>
          <w:rFonts w:ascii="Times New Roman" w:hAnsi="Times New Roman" w:cs="Times New Roman"/>
          <w:sz w:val="24"/>
          <w:szCs w:val="24"/>
          <w:lang w:val="fr-CA"/>
        </w:rPr>
        <w:t>;</w:t>
      </w:r>
    </w:p>
    <w:p w14:paraId="03B7CFA1" w14:textId="77777777" w:rsidR="00945091" w:rsidRPr="00EF1149" w:rsidRDefault="00945091" w:rsidP="00945091">
      <w:pPr>
        <w:pStyle w:val="Paragraphedeliste"/>
        <w:widowControl w:val="0"/>
        <w:numPr>
          <w:ilvl w:val="1"/>
          <w:numId w:val="42"/>
        </w:numPr>
        <w:tabs>
          <w:tab w:val="left" w:pos="1134"/>
        </w:tabs>
        <w:adjustRightInd/>
        <w:spacing w:before="121"/>
        <w:ind w:left="1134"/>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 xml:space="preserve">chaque </w:t>
      </w:r>
      <w:r w:rsidRPr="00EF1149">
        <w:rPr>
          <w:rFonts w:ascii="Times New Roman" w:hAnsi="Times New Roman" w:cs="Times New Roman"/>
          <w:i/>
          <w:sz w:val="24"/>
          <w:szCs w:val="24"/>
          <w:lang w:val="fr-CA"/>
        </w:rPr>
        <w:t xml:space="preserve">responsable de l’équilibrage </w:t>
      </w:r>
      <w:r w:rsidRPr="00EF1149">
        <w:rPr>
          <w:rFonts w:ascii="Times New Roman" w:hAnsi="Times New Roman" w:cs="Times New Roman"/>
          <w:sz w:val="24"/>
          <w:szCs w:val="24"/>
          <w:lang w:val="fr-CA"/>
        </w:rPr>
        <w:t>adjacent.</w:t>
      </w:r>
    </w:p>
    <w:p w14:paraId="08D10810" w14:textId="78476EB6" w:rsidR="00945091" w:rsidRPr="00922A4F" w:rsidRDefault="00945091" w:rsidP="00945091">
      <w:pPr>
        <w:pStyle w:val="Paragraphedeliste"/>
        <w:ind w:left="576"/>
        <w:jc w:val="both"/>
        <w:rPr>
          <w:rFonts w:ascii="Times New Roman" w:hAnsi="Times New Roman" w:cs="Times New Roman"/>
          <w:sz w:val="24"/>
          <w:szCs w:val="22"/>
          <w:lang w:val="fr-CA"/>
        </w:rPr>
      </w:pPr>
    </w:p>
    <w:p w14:paraId="562EF8F8" w14:textId="388B4511" w:rsidR="00945091" w:rsidRPr="00945091" w:rsidRDefault="00945091" w:rsidP="00945091">
      <w:pPr>
        <w:pStyle w:val="Paragraphedeliste"/>
        <w:numPr>
          <w:ilvl w:val="0"/>
          <w:numId w:val="26"/>
        </w:numPr>
        <w:tabs>
          <w:tab w:val="clear" w:pos="576"/>
          <w:tab w:val="left" w:pos="567"/>
        </w:tabs>
        <w:spacing w:before="121"/>
        <w:ind w:right="27"/>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 xml:space="preserve">doit détenir et présenter sur demande une ou des pièces justificatives attestant qu’il a désigné une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 xml:space="preserve">avec son </w:t>
      </w:r>
      <w:r w:rsidRPr="00945091">
        <w:rPr>
          <w:rFonts w:ascii="Times New Roman" w:hAnsi="Times New Roman" w:cs="Times New Roman"/>
          <w:i/>
          <w:sz w:val="24"/>
          <w:szCs w:val="24"/>
          <w:lang w:val="fr-CA"/>
        </w:rPr>
        <w:t>coordonnateur de la fiabilité</w:t>
      </w:r>
      <w:r w:rsidRPr="00945091">
        <w:rPr>
          <w:rFonts w:ascii="Times New Roman" w:hAnsi="Times New Roman" w:cs="Times New Roman"/>
          <w:sz w:val="24"/>
          <w:szCs w:val="24"/>
          <w:lang w:val="fr-CA"/>
        </w:rPr>
        <w:t xml:space="preserve">, avec chaque </w:t>
      </w:r>
      <w:r w:rsidRPr="00945091">
        <w:rPr>
          <w:rFonts w:ascii="Times New Roman" w:hAnsi="Times New Roman" w:cs="Times New Roman"/>
          <w:i/>
          <w:sz w:val="24"/>
          <w:szCs w:val="24"/>
          <w:lang w:val="fr-CA"/>
        </w:rPr>
        <w:t xml:space="preserve">exploitant de réseau de transport </w:t>
      </w:r>
      <w:r w:rsidRPr="00945091">
        <w:rPr>
          <w:rFonts w:ascii="Times New Roman" w:hAnsi="Times New Roman" w:cs="Times New Roman"/>
          <w:sz w:val="24"/>
          <w:szCs w:val="24"/>
          <w:lang w:val="fr-CA"/>
        </w:rPr>
        <w:t xml:space="preserve">qui exploite des </w:t>
      </w:r>
      <w:r w:rsidRPr="00945091">
        <w:rPr>
          <w:rFonts w:ascii="Times New Roman" w:hAnsi="Times New Roman" w:cs="Times New Roman"/>
          <w:i/>
          <w:sz w:val="24"/>
          <w:szCs w:val="24"/>
          <w:lang w:val="fr-CA"/>
        </w:rPr>
        <w:t xml:space="preserve">installations </w:t>
      </w:r>
      <w:r w:rsidRPr="00945091">
        <w:rPr>
          <w:rFonts w:ascii="Times New Roman" w:hAnsi="Times New Roman" w:cs="Times New Roman"/>
          <w:sz w:val="24"/>
          <w:szCs w:val="24"/>
          <w:lang w:val="fr-CA"/>
        </w:rPr>
        <w:t xml:space="preserve">dans sa </w:t>
      </w:r>
      <w:r w:rsidRPr="00945091">
        <w:rPr>
          <w:rFonts w:ascii="Times New Roman" w:hAnsi="Times New Roman" w:cs="Times New Roman"/>
          <w:i/>
          <w:sz w:val="24"/>
          <w:szCs w:val="24"/>
          <w:lang w:val="fr-CA"/>
        </w:rPr>
        <w:t xml:space="preserve">zone d’équilibrage </w:t>
      </w:r>
      <w:r w:rsidRPr="00945091">
        <w:rPr>
          <w:rFonts w:ascii="Times New Roman" w:hAnsi="Times New Roman" w:cs="Times New Roman"/>
          <w:sz w:val="24"/>
          <w:szCs w:val="24"/>
          <w:lang w:val="fr-CA"/>
        </w:rPr>
        <w:t xml:space="preserve">et avec chaque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adjacent. Exemples non limitatifs de pièces justificatives</w:t>
      </w:r>
      <w:r w:rsidRPr="00945091">
        <w:rPr>
          <w:rFonts w:ascii="Times New Roman" w:hAnsi="Times New Roman" w:cs="Times New Roman"/>
          <w:spacing w:val="-3"/>
          <w:sz w:val="24"/>
          <w:szCs w:val="24"/>
          <w:lang w:val="fr-CA"/>
        </w:rPr>
        <w:t xml:space="preserve"> </w:t>
      </w:r>
      <w:r w:rsidRPr="00945091">
        <w:rPr>
          <w:rFonts w:ascii="Times New Roman" w:hAnsi="Times New Roman" w:cs="Times New Roman"/>
          <w:sz w:val="24"/>
          <w:szCs w:val="24"/>
          <w:lang w:val="fr-CA"/>
        </w:rPr>
        <w:t>:</w:t>
      </w:r>
    </w:p>
    <w:p w14:paraId="631233E8"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4C5E481D"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58014B8A"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44BBC027"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1C77BE5"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CE8F755"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0652429"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23292026"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7BC310D1" w14:textId="77777777" w:rsidR="00945091" w:rsidRPr="00922A4F" w:rsidRDefault="00945091" w:rsidP="00945091">
      <w:pPr>
        <w:pStyle w:val="RqtSection"/>
        <w:jc w:val="both"/>
        <w:rPr>
          <w:rFonts w:ascii="Times New Roman" w:hAnsi="Times New Roman"/>
          <w:highlight w:val="yellow"/>
          <w:lang w:val="fr-CA"/>
        </w:rPr>
      </w:pPr>
    </w:p>
    <w:p w14:paraId="056918EA"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535CD53B" w14:textId="77777777" w:rsidTr="0039758C">
        <w:tc>
          <w:tcPr>
            <w:tcW w:w="10910" w:type="dxa"/>
            <w:shd w:val="clear" w:color="auto" w:fill="DCDCFF"/>
          </w:tcPr>
          <w:p w14:paraId="2BED8D92"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153CF841" w14:textId="77777777" w:rsidTr="0039758C">
        <w:tc>
          <w:tcPr>
            <w:tcW w:w="10910" w:type="dxa"/>
            <w:shd w:val="clear" w:color="auto" w:fill="DCDCFF"/>
          </w:tcPr>
          <w:p w14:paraId="2B6D254E" w14:textId="19D8ABCC" w:rsidR="00945091" w:rsidRPr="00C13E14" w:rsidRDefault="00945091" w:rsidP="00945091">
            <w:pPr>
              <w:widowControl w:val="0"/>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identification du </w:t>
            </w:r>
            <w:r w:rsidRPr="00EF1149">
              <w:rPr>
                <w:rFonts w:ascii="Times New Roman" w:hAnsi="Times New Roman" w:cs="Times New Roman"/>
                <w:i/>
                <w:sz w:val="24"/>
                <w:szCs w:val="24"/>
                <w:lang w:val="fr-CA"/>
              </w:rPr>
              <w:t>coordonnateur de la fiabilité.</w:t>
            </w:r>
          </w:p>
        </w:tc>
      </w:tr>
      <w:tr w:rsidR="00945091" w:rsidRPr="005078A0" w14:paraId="02FEDA79" w14:textId="77777777" w:rsidTr="0039758C">
        <w:tc>
          <w:tcPr>
            <w:tcW w:w="10910" w:type="dxa"/>
            <w:shd w:val="clear" w:color="auto" w:fill="DCDCFF"/>
          </w:tcPr>
          <w:p w14:paraId="5F0CA410" w14:textId="402295E0"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EF1149">
              <w:rPr>
                <w:rFonts w:ascii="Times New Roman" w:hAnsi="Times New Roman" w:cs="Times New Roman"/>
                <w:sz w:val="24"/>
                <w:szCs w:val="24"/>
                <w:lang w:val="fr-CA"/>
              </w:rPr>
              <w:t xml:space="preserve"> liste des </w:t>
            </w:r>
            <w:r w:rsidRPr="00EF1149">
              <w:rPr>
                <w:rFonts w:ascii="Times New Roman" w:hAnsi="Times New Roman" w:cs="Times New Roman"/>
                <w:i/>
                <w:sz w:val="24"/>
                <w:szCs w:val="24"/>
                <w:lang w:val="fr-CA"/>
              </w:rPr>
              <w:t xml:space="preserve">exploitants de réseau de transport </w:t>
            </w:r>
            <w:r w:rsidRPr="00EF1149">
              <w:rPr>
                <w:rFonts w:ascii="Times New Roman" w:hAnsi="Times New Roman" w:cs="Times New Roman"/>
                <w:sz w:val="24"/>
                <w:szCs w:val="24"/>
                <w:lang w:val="fr-CA"/>
              </w:rPr>
              <w:t xml:space="preserve">qui exploitent des </w:t>
            </w:r>
            <w:r w:rsidRPr="00EF1149">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w:t>
            </w:r>
            <w:r w:rsidRPr="00EF1149">
              <w:rPr>
                <w:rFonts w:ascii="Times New Roman" w:hAnsi="Times New Roman" w:cs="Times New Roman"/>
                <w:sz w:val="24"/>
                <w:szCs w:val="24"/>
                <w:lang w:val="fr-CA"/>
              </w:rPr>
              <w:t xml:space="preserve"> la </w:t>
            </w:r>
            <w:r w:rsidRPr="00555A78">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555A78">
              <w:rPr>
                <w:rFonts w:ascii="Times New Roman" w:hAnsi="Times New Roman" w:cs="Times New Roman"/>
                <w:i/>
                <w:sz w:val="24"/>
                <w:szCs w:val="24"/>
                <w:lang w:val="fr-CA"/>
              </w:rPr>
              <w:t>équilibrage</w:t>
            </w:r>
            <w:r w:rsidRPr="00EF1149">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entité</w:t>
            </w:r>
            <w:r w:rsidRPr="00EF1149">
              <w:rPr>
                <w:rFonts w:ascii="Times New Roman" w:hAnsi="Times New Roman" w:cs="Times New Roman"/>
                <w:i/>
                <w:sz w:val="24"/>
                <w:szCs w:val="24"/>
                <w:lang w:val="fr-CA"/>
              </w:rPr>
              <w:t>.</w:t>
            </w:r>
          </w:p>
        </w:tc>
      </w:tr>
      <w:tr w:rsidR="00945091" w:rsidRPr="005078A0" w14:paraId="31CBAA0C" w14:textId="77777777" w:rsidTr="0039758C">
        <w:tc>
          <w:tcPr>
            <w:tcW w:w="10910" w:type="dxa"/>
            <w:shd w:val="clear" w:color="auto" w:fill="DCDCFF"/>
          </w:tcPr>
          <w:p w14:paraId="06101393" w14:textId="6C2FD4D5"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EF1149">
              <w:rPr>
                <w:rFonts w:ascii="Times New Roman" w:hAnsi="Times New Roman" w:cs="Times New Roman"/>
                <w:sz w:val="24"/>
                <w:szCs w:val="24"/>
                <w:lang w:val="fr-CA"/>
              </w:rPr>
              <w:t xml:space="preserve"> liste des </w:t>
            </w:r>
            <w:r w:rsidRPr="00EF1149">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EF1149">
              <w:rPr>
                <w:rFonts w:ascii="Times New Roman" w:hAnsi="Times New Roman" w:cs="Times New Roman"/>
                <w:i/>
                <w:sz w:val="24"/>
                <w:szCs w:val="24"/>
                <w:lang w:val="fr-CA"/>
              </w:rPr>
              <w:t xml:space="preserve">équilibrage </w:t>
            </w:r>
            <w:r w:rsidRPr="00EF1149">
              <w:rPr>
                <w:rFonts w:ascii="Times New Roman" w:hAnsi="Times New Roman" w:cs="Times New Roman"/>
                <w:sz w:val="24"/>
                <w:szCs w:val="24"/>
                <w:lang w:val="fr-CA"/>
              </w:rPr>
              <w:t>adjacents.</w:t>
            </w:r>
          </w:p>
        </w:tc>
      </w:tr>
      <w:tr w:rsidR="00945091" w:rsidRPr="005078A0" w14:paraId="6885F5F0" w14:textId="77777777" w:rsidTr="0039758C">
        <w:tc>
          <w:tcPr>
            <w:tcW w:w="10910" w:type="dxa"/>
            <w:shd w:val="clear" w:color="auto" w:fill="DCDCFF"/>
          </w:tcPr>
          <w:p w14:paraId="6D476F4E" w14:textId="419E525A" w:rsidR="00945091" w:rsidRPr="00C13E14" w:rsidRDefault="00945091" w:rsidP="00934736">
            <w:pPr>
              <w:widowControl w:val="0"/>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EF1149">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auditeur</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 de</w:t>
            </w:r>
            <w:r>
              <w:rPr>
                <w:rFonts w:ascii="Times New Roman" w:hAnsi="Times New Roman" w:cs="Times New Roman"/>
                <w:sz w:val="24"/>
                <w:szCs w:val="24"/>
                <w:lang w:val="fr-CA"/>
              </w:rPr>
              <w:t>s</w:t>
            </w:r>
            <w:r w:rsidRPr="00EF1149">
              <w:rPr>
                <w:rFonts w:ascii="Times New Roman" w:hAnsi="Times New Roman" w:cs="Times New Roman"/>
                <w:sz w:val="24"/>
                <w:szCs w:val="24"/>
                <w:lang w:val="fr-CA"/>
              </w:rPr>
              <w:t xml:space="preserve"> 1) </w:t>
            </w:r>
            <w:r w:rsidRPr="00EF1149">
              <w:rPr>
                <w:rFonts w:ascii="Times New Roman" w:hAnsi="Times New Roman" w:cs="Times New Roman"/>
                <w:i/>
                <w:sz w:val="24"/>
                <w:szCs w:val="24"/>
                <w:lang w:val="fr-CA"/>
              </w:rPr>
              <w:t>coordonnateur de la fiabilité</w:t>
            </w:r>
            <w:r w:rsidRPr="00EF1149">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entité, 2) </w:t>
            </w:r>
            <w:r w:rsidRPr="00EF1149">
              <w:rPr>
                <w:rFonts w:ascii="Times New Roman" w:hAnsi="Times New Roman" w:cs="Times New Roman"/>
                <w:i/>
                <w:sz w:val="24"/>
                <w:szCs w:val="24"/>
                <w:lang w:val="fr-CA"/>
              </w:rPr>
              <w:t xml:space="preserve">exploitants de réseau de transport </w:t>
            </w:r>
            <w:r w:rsidRPr="00EF1149">
              <w:rPr>
                <w:rFonts w:ascii="Times New Roman" w:hAnsi="Times New Roman" w:cs="Times New Roman"/>
                <w:sz w:val="24"/>
                <w:szCs w:val="24"/>
                <w:lang w:val="fr-CA"/>
              </w:rPr>
              <w:t xml:space="preserve">qui exploitent des </w:t>
            </w:r>
            <w:r w:rsidRPr="00EF1149">
              <w:rPr>
                <w:rFonts w:ascii="Times New Roman" w:hAnsi="Times New Roman" w:cs="Times New Roman"/>
                <w:i/>
                <w:sz w:val="24"/>
                <w:szCs w:val="24"/>
                <w:lang w:val="fr-CA"/>
              </w:rPr>
              <w:t xml:space="preserve">installations </w:t>
            </w:r>
            <w:r>
              <w:rPr>
                <w:rFonts w:ascii="Times New Roman" w:hAnsi="Times New Roman" w:cs="Times New Roman"/>
                <w:sz w:val="24"/>
                <w:szCs w:val="24"/>
                <w:lang w:val="fr-CA"/>
              </w:rPr>
              <w:t>dans</w:t>
            </w:r>
            <w:r w:rsidRPr="00EF1149">
              <w:rPr>
                <w:rFonts w:ascii="Times New Roman" w:hAnsi="Times New Roman" w:cs="Times New Roman"/>
                <w:sz w:val="24"/>
                <w:szCs w:val="24"/>
                <w:lang w:val="fr-CA"/>
              </w:rPr>
              <w:t xml:space="preserve"> la zone de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entité et 3) </w:t>
            </w:r>
            <w:r w:rsidRPr="00EF1149">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EF1149">
              <w:rPr>
                <w:rFonts w:ascii="Times New Roman" w:hAnsi="Times New Roman" w:cs="Times New Roman"/>
                <w:i/>
                <w:sz w:val="24"/>
                <w:szCs w:val="24"/>
                <w:lang w:val="fr-CA"/>
              </w:rPr>
              <w:t xml:space="preserve">équilibrage </w:t>
            </w:r>
            <w:r w:rsidRPr="00EF1149">
              <w:rPr>
                <w:rFonts w:ascii="Times New Roman" w:hAnsi="Times New Roman" w:cs="Times New Roman"/>
                <w:sz w:val="24"/>
                <w:szCs w:val="24"/>
                <w:lang w:val="fr-CA"/>
              </w:rPr>
              <w:t xml:space="preserve">adjacents, </w:t>
            </w:r>
            <w:r>
              <w:rPr>
                <w:rFonts w:ascii="Times New Roman" w:hAnsi="Times New Roman" w:cs="Times New Roman"/>
                <w:sz w:val="24"/>
                <w:szCs w:val="24"/>
                <w:lang w:val="fr-CA"/>
              </w:rPr>
              <w:t>fournir la</w:t>
            </w:r>
            <w:r w:rsidRPr="00EF1149">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EF1149">
              <w:rPr>
                <w:rFonts w:ascii="Times New Roman" w:hAnsi="Times New Roman" w:cs="Times New Roman"/>
                <w:sz w:val="24"/>
                <w:szCs w:val="24"/>
                <w:lang w:val="fr-CA"/>
              </w:rPr>
              <w:t xml:space="preserve"> datée que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entité a désigné une capacité de </w:t>
            </w:r>
            <w:r w:rsidRPr="00EF1149">
              <w:rPr>
                <w:rFonts w:ascii="Times New Roman" w:hAnsi="Times New Roman" w:cs="Times New Roman"/>
                <w:i/>
                <w:sz w:val="24"/>
                <w:szCs w:val="24"/>
                <w:lang w:val="fr-CA"/>
              </w:rPr>
              <w:t>communication interpersonnelle de rechange</w:t>
            </w:r>
            <w:r w:rsidRPr="00555A78">
              <w:rPr>
                <w:rFonts w:ascii="Times New Roman" w:hAnsi="Times New Roman" w:cs="Times New Roman"/>
                <w:sz w:val="24"/>
                <w:szCs w:val="24"/>
                <w:lang w:val="fr-CA"/>
              </w:rPr>
              <w:t>.</w:t>
            </w:r>
          </w:p>
        </w:tc>
      </w:tr>
    </w:tbl>
    <w:p w14:paraId="09324395"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6857706F"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6561B58D" w14:textId="77777777" w:rsidTr="0039758C">
        <w:tc>
          <w:tcPr>
            <w:tcW w:w="10892" w:type="dxa"/>
            <w:gridSpan w:val="6"/>
            <w:shd w:val="clear" w:color="auto" w:fill="DCDCFF"/>
            <w:vAlign w:val="bottom"/>
          </w:tcPr>
          <w:p w14:paraId="7D815333"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678DF645" w14:textId="77777777" w:rsidTr="0039758C">
        <w:tc>
          <w:tcPr>
            <w:tcW w:w="2275" w:type="dxa"/>
            <w:shd w:val="clear" w:color="auto" w:fill="DCDCFF"/>
            <w:vAlign w:val="bottom"/>
          </w:tcPr>
          <w:p w14:paraId="707EBCF5"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92401EF"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56AFC47"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45CEA16"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B8D33F9"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30F932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0E0C8AA6" w14:textId="77777777" w:rsidTr="0039758C">
        <w:tc>
          <w:tcPr>
            <w:tcW w:w="2275" w:type="dxa"/>
            <w:shd w:val="clear" w:color="auto" w:fill="CDFFCD"/>
          </w:tcPr>
          <w:p w14:paraId="4C2D9580"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BCD209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7676F6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629D7F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E4F5A9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52A18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29327BA6" w14:textId="77777777" w:rsidTr="0039758C">
        <w:tc>
          <w:tcPr>
            <w:tcW w:w="2275" w:type="dxa"/>
            <w:shd w:val="clear" w:color="auto" w:fill="CDFFCD"/>
          </w:tcPr>
          <w:p w14:paraId="122FAF6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A69365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155C63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A1674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03AC9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01E81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5E2EA340" w14:textId="77777777" w:rsidTr="0039758C">
        <w:tc>
          <w:tcPr>
            <w:tcW w:w="2275" w:type="dxa"/>
            <w:shd w:val="clear" w:color="auto" w:fill="CDFFCD"/>
          </w:tcPr>
          <w:p w14:paraId="10BE645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31C8A63"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8F5F2ED"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E75246B"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F03112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3B62823"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3E39B49A"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46D2566E"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5E5CCDE9" w14:textId="77777777" w:rsidTr="0039758C">
        <w:tc>
          <w:tcPr>
            <w:tcW w:w="10910" w:type="dxa"/>
            <w:shd w:val="clear" w:color="auto" w:fill="auto"/>
          </w:tcPr>
          <w:p w14:paraId="0E4A95AD"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21851BAD" w14:textId="77777777" w:rsidTr="0039758C">
        <w:tc>
          <w:tcPr>
            <w:tcW w:w="10910" w:type="dxa"/>
            <w:shd w:val="clear" w:color="auto" w:fill="auto"/>
          </w:tcPr>
          <w:p w14:paraId="29544919"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7143DE73" w14:textId="77777777" w:rsidTr="0039758C">
        <w:tc>
          <w:tcPr>
            <w:tcW w:w="10910" w:type="dxa"/>
            <w:shd w:val="clear" w:color="auto" w:fill="auto"/>
          </w:tcPr>
          <w:p w14:paraId="0A837C4A" w14:textId="77777777" w:rsidR="00945091" w:rsidRPr="00922A4F" w:rsidRDefault="00945091" w:rsidP="0039758C">
            <w:pPr>
              <w:widowControl w:val="0"/>
              <w:jc w:val="both"/>
              <w:rPr>
                <w:rFonts w:ascii="Times New Roman" w:hAnsi="Times New Roman" w:cs="Times New Roman"/>
                <w:sz w:val="22"/>
                <w:szCs w:val="22"/>
                <w:lang w:val="fr-CA"/>
              </w:rPr>
            </w:pPr>
          </w:p>
        </w:tc>
      </w:tr>
    </w:tbl>
    <w:p w14:paraId="53B9CB20"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19B27374" w14:textId="0D77D720"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E6</w:t>
      </w:r>
    </w:p>
    <w:p w14:paraId="6D23D103" w14:textId="77777777" w:rsidR="00945091" w:rsidRPr="00EF1149"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309C0355" w14:textId="77777777" w:rsidTr="0039758C">
        <w:tc>
          <w:tcPr>
            <w:tcW w:w="374" w:type="dxa"/>
          </w:tcPr>
          <w:p w14:paraId="12164E16" w14:textId="77777777" w:rsidR="00945091" w:rsidRPr="00EF1149"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7CBE6E57" w14:textId="77777777" w:rsidR="00945091" w:rsidRPr="00EF1149"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(E6) Vérifie</w:t>
            </w:r>
            <w:r>
              <w:rPr>
                <w:rFonts w:ascii="Times New Roman" w:hAnsi="Times New Roman" w:cs="Times New Roman"/>
                <w:sz w:val="24"/>
                <w:szCs w:val="24"/>
                <w:lang w:val="fr-CA"/>
              </w:rPr>
              <w:t>r</w:t>
            </w:r>
            <w:r w:rsidRPr="00EF1149">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 xml:space="preserve">entité a désigné une capacité de </w:t>
            </w:r>
            <w:r w:rsidRPr="00EF1149">
              <w:rPr>
                <w:rFonts w:ascii="Times New Roman" w:hAnsi="Times New Roman" w:cs="Times New Roman"/>
                <w:i/>
                <w:sz w:val="24"/>
                <w:szCs w:val="24"/>
                <w:lang w:val="fr-CA"/>
              </w:rPr>
              <w:t xml:space="preserve">communication interpersonnelle de rechange </w:t>
            </w:r>
            <w:r w:rsidRPr="00EF1149">
              <w:rPr>
                <w:rFonts w:ascii="Times New Roman" w:hAnsi="Times New Roman" w:cs="Times New Roman"/>
                <w:sz w:val="24"/>
                <w:szCs w:val="24"/>
                <w:lang w:val="fr-CA"/>
              </w:rPr>
              <w:t xml:space="preserve">avec </w:t>
            </w:r>
            <w:r>
              <w:rPr>
                <w:rFonts w:ascii="Times New Roman" w:hAnsi="Times New Roman" w:cs="Times New Roman"/>
                <w:sz w:val="24"/>
                <w:szCs w:val="24"/>
                <w:lang w:val="fr-CA"/>
              </w:rPr>
              <w:t>l’ensemble ou</w:t>
            </w:r>
            <w:r w:rsidRPr="00EF1149">
              <w:rPr>
                <w:rFonts w:ascii="Times New Roman" w:hAnsi="Times New Roman" w:cs="Times New Roman"/>
                <w:sz w:val="24"/>
                <w:szCs w:val="24"/>
                <w:lang w:val="fr-CA"/>
              </w:rPr>
              <w:t xml:space="preserve"> un échantillon de</w:t>
            </w:r>
            <w:r>
              <w:rPr>
                <w:rFonts w:ascii="Times New Roman" w:hAnsi="Times New Roman" w:cs="Times New Roman"/>
                <w:sz w:val="24"/>
                <w:szCs w:val="24"/>
                <w:lang w:val="fr-CA"/>
              </w:rPr>
              <w:t>s</w:t>
            </w:r>
            <w:r w:rsidRPr="00EF1149">
              <w:rPr>
                <w:rFonts w:ascii="Times New Roman" w:hAnsi="Times New Roman" w:cs="Times New Roman"/>
                <w:sz w:val="24"/>
                <w:szCs w:val="24"/>
                <w:lang w:val="fr-CA"/>
              </w:rPr>
              <w:t> :</w:t>
            </w:r>
          </w:p>
        </w:tc>
      </w:tr>
      <w:tr w:rsidR="00945091" w:rsidRPr="005078A0" w14:paraId="2C3F801B" w14:textId="77777777" w:rsidTr="0039758C">
        <w:tc>
          <w:tcPr>
            <w:tcW w:w="374" w:type="dxa"/>
          </w:tcPr>
          <w:p w14:paraId="6C3893F1" w14:textId="77777777" w:rsidR="00945091" w:rsidRPr="00EF1149"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1906A01" w14:textId="77777777" w:rsidR="00945091" w:rsidRPr="00EF1149"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EF1149">
              <w:rPr>
                <w:rFonts w:ascii="Times New Roman" w:hAnsi="Times New Roman" w:cs="Times New Roman"/>
                <w:sz w:val="24"/>
                <w:szCs w:val="24"/>
                <w:lang w:val="fr-CA"/>
              </w:rPr>
              <w:t xml:space="preserve"> 6.1) </w:t>
            </w:r>
            <w:r w:rsidRPr="00EF1149">
              <w:rPr>
                <w:rFonts w:ascii="Times New Roman" w:hAnsi="Times New Roman" w:cs="Times New Roman"/>
                <w:i/>
                <w:sz w:val="24"/>
                <w:szCs w:val="24"/>
                <w:lang w:val="fr-CA"/>
              </w:rPr>
              <w:t xml:space="preserve">coordonnateur de la fiabilité </w:t>
            </w:r>
            <w:r w:rsidRPr="00EF1149">
              <w:rPr>
                <w:rFonts w:ascii="Times New Roman" w:hAnsi="Times New Roman" w:cs="Times New Roman"/>
                <w:sz w:val="24"/>
                <w:szCs w:val="24"/>
                <w:lang w:val="fr-CA"/>
              </w:rPr>
              <w:t>de l</w:t>
            </w:r>
            <w:r>
              <w:rPr>
                <w:rFonts w:ascii="Times New Roman" w:hAnsi="Times New Roman" w:cs="Times New Roman"/>
                <w:sz w:val="24"/>
                <w:szCs w:val="24"/>
                <w:lang w:val="fr-CA"/>
              </w:rPr>
              <w:t>’</w:t>
            </w:r>
            <w:r w:rsidRPr="00EF1149">
              <w:rPr>
                <w:rFonts w:ascii="Times New Roman" w:hAnsi="Times New Roman" w:cs="Times New Roman"/>
                <w:sz w:val="24"/>
                <w:szCs w:val="24"/>
                <w:lang w:val="fr-CA"/>
              </w:rPr>
              <w:t>entité.</w:t>
            </w:r>
          </w:p>
        </w:tc>
      </w:tr>
      <w:tr w:rsidR="00945091" w:rsidRPr="005078A0" w14:paraId="35A6A0F0" w14:textId="77777777" w:rsidTr="0039758C">
        <w:tc>
          <w:tcPr>
            <w:tcW w:w="374" w:type="dxa"/>
          </w:tcPr>
          <w:p w14:paraId="1B225A30" w14:textId="77777777" w:rsidR="00945091" w:rsidRPr="00EF1149"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FEA96C4" w14:textId="77777777" w:rsidR="00945091" w:rsidRPr="00EF1149"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EF1149">
              <w:rPr>
                <w:rFonts w:ascii="Times New Roman" w:hAnsi="Times New Roman" w:cs="Times New Roman"/>
                <w:sz w:val="24"/>
                <w:szCs w:val="24"/>
                <w:lang w:val="fr-CA"/>
              </w:rPr>
              <w:t xml:space="preserve"> 6.2) </w:t>
            </w:r>
            <w:r w:rsidRPr="00EF1149">
              <w:rPr>
                <w:rFonts w:ascii="Times New Roman" w:hAnsi="Times New Roman" w:cs="Times New Roman"/>
                <w:i/>
                <w:sz w:val="24"/>
                <w:szCs w:val="24"/>
                <w:lang w:val="fr-CA"/>
              </w:rPr>
              <w:t xml:space="preserve">exploitants de réseau de transport </w:t>
            </w:r>
            <w:r w:rsidRPr="00EF1149">
              <w:rPr>
                <w:rFonts w:ascii="Times New Roman" w:hAnsi="Times New Roman" w:cs="Times New Roman"/>
                <w:sz w:val="24"/>
                <w:szCs w:val="24"/>
                <w:lang w:val="fr-CA"/>
              </w:rPr>
              <w:t xml:space="preserve">qui exploitent des </w:t>
            </w:r>
            <w:r w:rsidRPr="00EF1149">
              <w:rPr>
                <w:rFonts w:ascii="Times New Roman" w:hAnsi="Times New Roman" w:cs="Times New Roman"/>
                <w:i/>
                <w:sz w:val="24"/>
                <w:szCs w:val="24"/>
                <w:lang w:val="fr-CA"/>
              </w:rPr>
              <w:t xml:space="preserve">installations </w:t>
            </w:r>
            <w:r w:rsidRPr="00EF1149">
              <w:rPr>
                <w:rFonts w:ascii="Times New Roman" w:hAnsi="Times New Roman" w:cs="Times New Roman"/>
                <w:sz w:val="24"/>
                <w:szCs w:val="24"/>
                <w:lang w:val="fr-CA"/>
              </w:rPr>
              <w:t xml:space="preserve">dans la </w:t>
            </w:r>
            <w:r w:rsidRPr="005E1D5C">
              <w:rPr>
                <w:rFonts w:ascii="Times New Roman" w:hAnsi="Times New Roman" w:cs="Times New Roman"/>
                <w:i/>
                <w:sz w:val="24"/>
                <w:szCs w:val="24"/>
                <w:lang w:val="fr-CA"/>
              </w:rPr>
              <w:t>zone d</w:t>
            </w:r>
            <w:r>
              <w:rPr>
                <w:rFonts w:ascii="Times New Roman" w:hAnsi="Times New Roman" w:cs="Times New Roman"/>
                <w:i/>
                <w:sz w:val="24"/>
                <w:szCs w:val="24"/>
                <w:lang w:val="fr-CA"/>
              </w:rPr>
              <w:t>’</w:t>
            </w:r>
            <w:r w:rsidRPr="005E1D5C">
              <w:rPr>
                <w:rFonts w:ascii="Times New Roman" w:hAnsi="Times New Roman" w:cs="Times New Roman"/>
                <w:i/>
                <w:sz w:val="24"/>
                <w:szCs w:val="24"/>
                <w:lang w:val="fr-CA"/>
              </w:rPr>
              <w:t>équilibrage</w:t>
            </w:r>
            <w:r>
              <w:rPr>
                <w:rFonts w:ascii="Times New Roman" w:hAnsi="Times New Roman" w:cs="Times New Roman"/>
                <w:sz w:val="24"/>
                <w:szCs w:val="24"/>
                <w:lang w:val="fr-CA"/>
              </w:rPr>
              <w:t xml:space="preserve"> de l’entité</w:t>
            </w:r>
            <w:r w:rsidRPr="00EF1149">
              <w:rPr>
                <w:rFonts w:ascii="Times New Roman" w:hAnsi="Times New Roman" w:cs="Times New Roman"/>
                <w:sz w:val="24"/>
                <w:szCs w:val="24"/>
                <w:lang w:val="fr-CA"/>
              </w:rPr>
              <w:t>.</w:t>
            </w:r>
          </w:p>
        </w:tc>
      </w:tr>
      <w:tr w:rsidR="00945091" w:rsidRPr="005078A0" w14:paraId="368FFB00" w14:textId="77777777" w:rsidTr="0039758C">
        <w:tc>
          <w:tcPr>
            <w:tcW w:w="374" w:type="dxa"/>
          </w:tcPr>
          <w:p w14:paraId="5478F8D1" w14:textId="77777777" w:rsidR="00945091" w:rsidRPr="00EF1149"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3FEE5DC4" w14:textId="77777777" w:rsidR="00945091" w:rsidRPr="00EF1149"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EF1149">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EF1149">
              <w:rPr>
                <w:rFonts w:ascii="Times New Roman" w:hAnsi="Times New Roman" w:cs="Times New Roman"/>
                <w:sz w:val="24"/>
                <w:szCs w:val="24"/>
                <w:lang w:val="fr-CA"/>
              </w:rPr>
              <w:t xml:space="preserve"> 6.3) </w:t>
            </w:r>
            <w:r w:rsidRPr="00EF1149">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EF1149">
              <w:rPr>
                <w:rFonts w:ascii="Times New Roman" w:hAnsi="Times New Roman" w:cs="Times New Roman"/>
                <w:i/>
                <w:sz w:val="24"/>
                <w:szCs w:val="24"/>
                <w:lang w:val="fr-CA"/>
              </w:rPr>
              <w:t xml:space="preserve">équilibrage </w:t>
            </w:r>
            <w:r w:rsidRPr="00EF1149">
              <w:rPr>
                <w:rFonts w:ascii="Times New Roman" w:hAnsi="Times New Roman" w:cs="Times New Roman"/>
                <w:sz w:val="24"/>
                <w:szCs w:val="24"/>
                <w:lang w:val="fr-CA"/>
              </w:rPr>
              <w:t>adjacents.</w:t>
            </w:r>
          </w:p>
        </w:tc>
      </w:tr>
      <w:tr w:rsidR="00945091" w:rsidRPr="00EF1149" w14:paraId="3DC264CA" w14:textId="77777777" w:rsidTr="0039758C">
        <w:tc>
          <w:tcPr>
            <w:tcW w:w="11065" w:type="dxa"/>
            <w:gridSpan w:val="2"/>
            <w:shd w:val="clear" w:color="auto" w:fill="DCDCFF"/>
          </w:tcPr>
          <w:p w14:paraId="4C9CFDD3" w14:textId="77777777" w:rsidR="00945091" w:rsidRPr="00EF1149" w:rsidRDefault="00945091" w:rsidP="0039758C">
            <w:pPr>
              <w:widowControl w:val="0"/>
              <w:tabs>
                <w:tab w:val="left" w:pos="0"/>
                <w:tab w:val="left" w:pos="801"/>
              </w:tabs>
              <w:rPr>
                <w:rFonts w:ascii="Times New Roman" w:hAnsi="Times New Roman" w:cs="Times New Roman"/>
                <w:bCs/>
                <w:sz w:val="24"/>
                <w:szCs w:val="24"/>
                <w:lang w:val="fr-CA"/>
              </w:rPr>
            </w:pPr>
            <w:r w:rsidRPr="00EF1149">
              <w:rPr>
                <w:rFonts w:ascii="Times New Roman" w:hAnsi="Times New Roman" w:cs="Times New Roman"/>
                <w:b/>
                <w:bCs/>
                <w:sz w:val="24"/>
                <w:szCs w:val="24"/>
                <w:lang w:val="fr-CA"/>
              </w:rPr>
              <w:t>Notes pour l’auditeur:</w:t>
            </w:r>
          </w:p>
        </w:tc>
      </w:tr>
    </w:tbl>
    <w:p w14:paraId="7CB4EA1F" w14:textId="0F10B84C" w:rsidR="00945091" w:rsidRPr="002C6352" w:rsidRDefault="00945091" w:rsidP="00945091">
      <w:pPr>
        <w:tabs>
          <w:tab w:val="left" w:pos="1080"/>
        </w:tabs>
        <w:rPr>
          <w:rFonts w:ascii="Times New Roman" w:hAnsi="Times New Roman" w:cs="Times New Roman"/>
          <w:b/>
          <w:bCs/>
          <w:sz w:val="24"/>
          <w:szCs w:val="24"/>
          <w:lang w:val="fr-CA"/>
        </w:rPr>
      </w:pPr>
    </w:p>
    <w:p w14:paraId="4386B015" w14:textId="77777777" w:rsidR="00945091" w:rsidRPr="00922A4F" w:rsidRDefault="00945091" w:rsidP="00945091">
      <w:pPr>
        <w:tabs>
          <w:tab w:val="left" w:pos="1080"/>
        </w:tabs>
        <w:rPr>
          <w:rFonts w:ascii="Times New Roman" w:hAnsi="Times New Roman" w:cs="Times New Roman"/>
          <w:b/>
          <w:bCs/>
          <w:sz w:val="24"/>
          <w:szCs w:val="24"/>
          <w:lang w:val="fr-CA"/>
        </w:rPr>
      </w:pPr>
    </w:p>
    <w:p w14:paraId="211DE32F"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2A1357A" w14:textId="67287423"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5FC4746" w14:textId="0A46F2C5"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DC14BB"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8D5406"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1DD47B1"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256C174" w14:textId="12E3867C"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5483469"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61FDEA35" w14:textId="77777777" w:rsidR="00945091" w:rsidRPr="00945091" w:rsidRDefault="00945091" w:rsidP="00945091">
      <w:pPr>
        <w:pStyle w:val="Paragraphedeliste"/>
        <w:numPr>
          <w:ilvl w:val="0"/>
          <w:numId w:val="28"/>
        </w:numPr>
        <w:tabs>
          <w:tab w:val="clear" w:pos="576"/>
          <w:tab w:val="left" w:pos="567"/>
        </w:tabs>
        <w:spacing w:before="119"/>
        <w:ind w:right="-115"/>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distributeur </w:t>
      </w:r>
      <w:r w:rsidRPr="00945091">
        <w:rPr>
          <w:rFonts w:ascii="Times New Roman" w:hAnsi="Times New Roman" w:cs="Times New Roman"/>
          <w:sz w:val="24"/>
          <w:szCs w:val="24"/>
          <w:lang w:val="fr-CA"/>
        </w:rPr>
        <w:t xml:space="preserve">doit disposer d’une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 xml:space="preserve">avec les entités indiquées ci-après (sauf si le </w:t>
      </w:r>
      <w:r w:rsidRPr="00945091">
        <w:rPr>
          <w:rFonts w:ascii="Times New Roman" w:hAnsi="Times New Roman" w:cs="Times New Roman"/>
          <w:i/>
          <w:sz w:val="24"/>
          <w:szCs w:val="24"/>
          <w:lang w:val="fr-CA"/>
        </w:rPr>
        <w:t xml:space="preserve">distributeur </w:t>
      </w:r>
      <w:r w:rsidRPr="00945091">
        <w:rPr>
          <w:rFonts w:ascii="Times New Roman" w:hAnsi="Times New Roman" w:cs="Times New Roman"/>
          <w:sz w:val="24"/>
          <w:szCs w:val="24"/>
          <w:lang w:val="fr-CA"/>
        </w:rPr>
        <w:t xml:space="preserve">détecte une défaillance de sa capacité de </w:t>
      </w:r>
      <w:r w:rsidRPr="00945091">
        <w:rPr>
          <w:rFonts w:ascii="Times New Roman" w:hAnsi="Times New Roman" w:cs="Times New Roman"/>
          <w:i/>
          <w:sz w:val="24"/>
          <w:szCs w:val="24"/>
          <w:lang w:val="fr-CA"/>
        </w:rPr>
        <w:t>communication interpersonnelle</w:t>
      </w:r>
      <w:r w:rsidRPr="00945091">
        <w:rPr>
          <w:rFonts w:ascii="Times New Roman" w:hAnsi="Times New Roman" w:cs="Times New Roman"/>
          <w:sz w:val="24"/>
          <w:szCs w:val="24"/>
          <w:lang w:val="fr-CA"/>
        </w:rPr>
        <w:t>, auquel cas l’exigence E11 s’applique)</w:t>
      </w:r>
      <w:r w:rsidRPr="00945091">
        <w:rPr>
          <w:rFonts w:ascii="Times New Roman" w:hAnsi="Times New Roman" w:cs="Times New Roman"/>
          <w:spacing w:val="-2"/>
          <w:sz w:val="24"/>
          <w:szCs w:val="24"/>
          <w:lang w:val="fr-CA"/>
        </w:rPr>
        <w:t xml:space="preserve"> </w:t>
      </w:r>
      <w:r w:rsidRPr="00945091">
        <w:rPr>
          <w:rFonts w:ascii="Times New Roman" w:hAnsi="Times New Roman" w:cs="Times New Roman"/>
          <w:sz w:val="24"/>
          <w:szCs w:val="24"/>
          <w:lang w:val="fr-CA"/>
        </w:rPr>
        <w:t>:</w:t>
      </w:r>
    </w:p>
    <w:p w14:paraId="73C197B5" w14:textId="77777777" w:rsidR="00945091" w:rsidRPr="0000789D" w:rsidRDefault="00945091" w:rsidP="00945091">
      <w:pPr>
        <w:spacing w:before="1"/>
        <w:ind w:left="567"/>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 xml:space="preserve">[Facteur de risque de non-conformité : moyen] [Horizon : exploitation en temps réel] </w:t>
      </w:r>
    </w:p>
    <w:p w14:paraId="64E5DFAE" w14:textId="77777777" w:rsidR="00945091" w:rsidRPr="0000789D" w:rsidRDefault="00945091" w:rsidP="00945091">
      <w:pPr>
        <w:pStyle w:val="Paragraphedeliste"/>
        <w:widowControl w:val="0"/>
        <w:numPr>
          <w:ilvl w:val="1"/>
          <w:numId w:val="43"/>
        </w:numPr>
        <w:tabs>
          <w:tab w:val="left" w:pos="1134"/>
        </w:tabs>
        <w:adjustRightInd/>
        <w:spacing w:before="120"/>
        <w:ind w:left="1134"/>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 xml:space="preserve">son </w:t>
      </w:r>
      <w:r w:rsidRPr="0000789D">
        <w:rPr>
          <w:rFonts w:ascii="Times New Roman" w:hAnsi="Times New Roman" w:cs="Times New Roman"/>
          <w:i/>
          <w:sz w:val="24"/>
          <w:szCs w:val="24"/>
          <w:lang w:val="fr-CA"/>
        </w:rPr>
        <w:t>responsable de l’équilibrage</w:t>
      </w:r>
      <w:r w:rsidRPr="0000789D">
        <w:rPr>
          <w:rFonts w:ascii="Times New Roman" w:hAnsi="Times New Roman" w:cs="Times New Roman"/>
          <w:i/>
          <w:spacing w:val="-3"/>
          <w:sz w:val="24"/>
          <w:szCs w:val="24"/>
          <w:lang w:val="fr-CA"/>
        </w:rPr>
        <w:t xml:space="preserve"> </w:t>
      </w:r>
      <w:r w:rsidRPr="0000789D">
        <w:rPr>
          <w:rFonts w:ascii="Times New Roman" w:hAnsi="Times New Roman" w:cs="Times New Roman"/>
          <w:sz w:val="24"/>
          <w:szCs w:val="24"/>
          <w:lang w:val="fr-CA"/>
        </w:rPr>
        <w:t>;</w:t>
      </w:r>
    </w:p>
    <w:p w14:paraId="61C309D3" w14:textId="77777777" w:rsidR="00945091" w:rsidRPr="0000789D" w:rsidRDefault="00945091" w:rsidP="00945091">
      <w:pPr>
        <w:pStyle w:val="Paragraphedeliste"/>
        <w:widowControl w:val="0"/>
        <w:numPr>
          <w:ilvl w:val="1"/>
          <w:numId w:val="43"/>
        </w:numPr>
        <w:tabs>
          <w:tab w:val="left" w:pos="1134"/>
        </w:tabs>
        <w:adjustRightInd/>
        <w:spacing w:before="120"/>
        <w:ind w:left="1134"/>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 xml:space="preserve">son </w:t>
      </w:r>
      <w:r w:rsidRPr="0000789D">
        <w:rPr>
          <w:rFonts w:ascii="Times New Roman" w:hAnsi="Times New Roman" w:cs="Times New Roman"/>
          <w:i/>
          <w:sz w:val="24"/>
          <w:szCs w:val="24"/>
          <w:lang w:val="fr-CA"/>
        </w:rPr>
        <w:t>exploitant de réseau de</w:t>
      </w:r>
      <w:r w:rsidRPr="0000789D">
        <w:rPr>
          <w:rFonts w:ascii="Times New Roman" w:hAnsi="Times New Roman" w:cs="Times New Roman"/>
          <w:i/>
          <w:spacing w:val="-7"/>
          <w:sz w:val="24"/>
          <w:szCs w:val="24"/>
          <w:lang w:val="fr-CA"/>
        </w:rPr>
        <w:t xml:space="preserve"> </w:t>
      </w:r>
      <w:r w:rsidRPr="0000789D">
        <w:rPr>
          <w:rFonts w:ascii="Times New Roman" w:hAnsi="Times New Roman" w:cs="Times New Roman"/>
          <w:i/>
          <w:sz w:val="24"/>
          <w:szCs w:val="24"/>
          <w:lang w:val="fr-CA"/>
        </w:rPr>
        <w:t>transport</w:t>
      </w:r>
      <w:r w:rsidRPr="0000789D">
        <w:rPr>
          <w:rFonts w:ascii="Times New Roman" w:hAnsi="Times New Roman" w:cs="Times New Roman"/>
          <w:sz w:val="24"/>
          <w:szCs w:val="24"/>
          <w:lang w:val="fr-CA"/>
        </w:rPr>
        <w:t>.</w:t>
      </w:r>
    </w:p>
    <w:p w14:paraId="179C1C11" w14:textId="141B3B60" w:rsidR="00945091" w:rsidRPr="00922A4F" w:rsidRDefault="00945091" w:rsidP="00945091">
      <w:pPr>
        <w:pStyle w:val="Paragraphedeliste"/>
        <w:spacing w:before="1"/>
        <w:ind w:left="576"/>
        <w:jc w:val="both"/>
        <w:rPr>
          <w:rFonts w:ascii="Times New Roman" w:hAnsi="Times New Roman" w:cs="Times New Roman"/>
          <w:sz w:val="24"/>
          <w:szCs w:val="22"/>
          <w:lang w:val="fr-CA"/>
        </w:rPr>
      </w:pPr>
    </w:p>
    <w:p w14:paraId="5AED7D7C" w14:textId="1A347C5D" w:rsidR="00945091" w:rsidRPr="00945091" w:rsidRDefault="00945091" w:rsidP="00945091">
      <w:pPr>
        <w:pStyle w:val="Paragraphedeliste"/>
        <w:numPr>
          <w:ilvl w:val="0"/>
          <w:numId w:val="26"/>
        </w:numPr>
        <w:tabs>
          <w:tab w:val="clear" w:pos="576"/>
          <w:tab w:val="left" w:pos="567"/>
        </w:tabs>
        <w:spacing w:before="121"/>
        <w:ind w:right="27"/>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 xml:space="preserve">Chaque </w:t>
      </w:r>
      <w:r w:rsidRPr="0000789D">
        <w:rPr>
          <w:rFonts w:ascii="Times New Roman" w:hAnsi="Times New Roman" w:cs="Times New Roman"/>
          <w:i/>
          <w:sz w:val="24"/>
          <w:szCs w:val="24"/>
          <w:lang w:val="fr-CA"/>
        </w:rPr>
        <w:t xml:space="preserve">distributeur </w:t>
      </w:r>
      <w:r w:rsidRPr="0000789D">
        <w:rPr>
          <w:rFonts w:ascii="Times New Roman" w:hAnsi="Times New Roman" w:cs="Times New Roman"/>
          <w:sz w:val="24"/>
          <w:szCs w:val="24"/>
          <w:lang w:val="fr-CA"/>
        </w:rPr>
        <w:t xml:space="preserve">doit détenir et présenter sur demande une ou des pièces justificatives attestant qu’il dispose d’une capacité de </w:t>
      </w:r>
      <w:r w:rsidRPr="0000789D">
        <w:rPr>
          <w:rFonts w:ascii="Times New Roman" w:hAnsi="Times New Roman" w:cs="Times New Roman"/>
          <w:i/>
          <w:sz w:val="24"/>
          <w:szCs w:val="24"/>
          <w:lang w:val="fr-CA"/>
        </w:rPr>
        <w:t xml:space="preserve">communication interpersonnelle </w:t>
      </w:r>
      <w:r w:rsidRPr="0000789D">
        <w:rPr>
          <w:rFonts w:ascii="Times New Roman" w:hAnsi="Times New Roman" w:cs="Times New Roman"/>
          <w:sz w:val="24"/>
          <w:szCs w:val="24"/>
          <w:lang w:val="fr-CA"/>
        </w:rPr>
        <w:t xml:space="preserve">avec son </w:t>
      </w:r>
      <w:r w:rsidRPr="0000789D">
        <w:rPr>
          <w:rFonts w:ascii="Times New Roman" w:hAnsi="Times New Roman" w:cs="Times New Roman"/>
          <w:i/>
          <w:sz w:val="24"/>
          <w:szCs w:val="24"/>
          <w:lang w:val="fr-CA"/>
        </w:rPr>
        <w:t xml:space="preserve">exploitant de réseau de transport </w:t>
      </w:r>
      <w:r w:rsidRPr="0000789D">
        <w:rPr>
          <w:rFonts w:ascii="Times New Roman" w:hAnsi="Times New Roman" w:cs="Times New Roman"/>
          <w:sz w:val="24"/>
          <w:szCs w:val="24"/>
          <w:lang w:val="fr-CA"/>
        </w:rPr>
        <w:t xml:space="preserve">et son </w:t>
      </w:r>
      <w:r w:rsidRPr="0000789D">
        <w:rPr>
          <w:rFonts w:ascii="Times New Roman" w:hAnsi="Times New Roman" w:cs="Times New Roman"/>
          <w:i/>
          <w:sz w:val="24"/>
          <w:szCs w:val="24"/>
          <w:lang w:val="fr-CA"/>
        </w:rPr>
        <w:t>responsable de l’équilibrage</w:t>
      </w:r>
      <w:r w:rsidRPr="0000789D">
        <w:rPr>
          <w:rFonts w:ascii="Times New Roman" w:hAnsi="Times New Roman" w:cs="Times New Roman"/>
          <w:sz w:val="24"/>
          <w:szCs w:val="24"/>
          <w:lang w:val="fr-CA"/>
        </w:rPr>
        <w:t>. Exemples non limitatifs de pièces justificatives</w:t>
      </w:r>
      <w:r w:rsidRPr="0000789D">
        <w:rPr>
          <w:rFonts w:ascii="Times New Roman" w:hAnsi="Times New Roman" w:cs="Times New Roman"/>
          <w:spacing w:val="-2"/>
          <w:sz w:val="24"/>
          <w:szCs w:val="24"/>
          <w:lang w:val="fr-CA"/>
        </w:rPr>
        <w:t xml:space="preserve"> </w:t>
      </w:r>
      <w:r w:rsidRPr="0000789D">
        <w:rPr>
          <w:rFonts w:ascii="Times New Roman" w:hAnsi="Times New Roman" w:cs="Times New Roman"/>
          <w:sz w:val="24"/>
          <w:szCs w:val="24"/>
          <w:lang w:val="fr-CA"/>
        </w:rPr>
        <w:t>:</w:t>
      </w:r>
    </w:p>
    <w:p w14:paraId="63F3D88F"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1CC7CFFA"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38825E1F"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7C619CDB"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7CB7658"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387E050"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EB54ECD"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3C9D0456"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6EBC2670" w14:textId="77777777" w:rsidR="00945091" w:rsidRPr="00922A4F" w:rsidRDefault="00945091" w:rsidP="00945091">
      <w:pPr>
        <w:pStyle w:val="RqtSection"/>
        <w:jc w:val="both"/>
        <w:rPr>
          <w:rFonts w:ascii="Times New Roman" w:hAnsi="Times New Roman"/>
          <w:highlight w:val="yellow"/>
          <w:lang w:val="fr-CA"/>
        </w:rPr>
      </w:pPr>
    </w:p>
    <w:p w14:paraId="431B96AA"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222D1C38" w14:textId="77777777" w:rsidTr="0039758C">
        <w:tc>
          <w:tcPr>
            <w:tcW w:w="10910" w:type="dxa"/>
            <w:shd w:val="clear" w:color="auto" w:fill="DCDCFF"/>
          </w:tcPr>
          <w:p w14:paraId="146FDAE4"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1E2DB4BC" w14:textId="77777777" w:rsidTr="0039758C">
        <w:tc>
          <w:tcPr>
            <w:tcW w:w="10910" w:type="dxa"/>
            <w:shd w:val="clear" w:color="auto" w:fill="DCDCFF"/>
          </w:tcPr>
          <w:p w14:paraId="37A05D72" w14:textId="1084CCB3"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00789D">
              <w:rPr>
                <w:rFonts w:ascii="Times New Roman" w:hAnsi="Times New Roman" w:cs="Times New Roman"/>
                <w:sz w:val="24"/>
                <w:szCs w:val="24"/>
                <w:lang w:val="fr-CA"/>
              </w:rPr>
              <w:t xml:space="preserve"> liste des </w:t>
            </w:r>
            <w:r w:rsidRPr="0000789D">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00789D">
              <w:rPr>
                <w:rFonts w:ascii="Times New Roman" w:hAnsi="Times New Roman" w:cs="Times New Roman"/>
                <w:i/>
                <w:sz w:val="24"/>
                <w:szCs w:val="24"/>
                <w:lang w:val="fr-CA"/>
              </w:rPr>
              <w:t xml:space="preserve">équilibrage </w:t>
            </w:r>
            <w:r w:rsidRPr="0000789D">
              <w:rPr>
                <w:rFonts w:ascii="Times New Roman" w:hAnsi="Times New Roman" w:cs="Times New Roman"/>
                <w:sz w:val="24"/>
                <w:szCs w:val="24"/>
                <w:lang w:val="fr-CA"/>
              </w:rPr>
              <w:t>de l</w:t>
            </w:r>
            <w:r>
              <w:rPr>
                <w:rFonts w:ascii="Times New Roman" w:hAnsi="Times New Roman" w:cs="Times New Roman"/>
                <w:sz w:val="24"/>
                <w:szCs w:val="24"/>
                <w:lang w:val="fr-CA"/>
              </w:rPr>
              <w:t>’</w:t>
            </w:r>
            <w:r w:rsidRPr="0000789D">
              <w:rPr>
                <w:rFonts w:ascii="Times New Roman" w:hAnsi="Times New Roman" w:cs="Times New Roman"/>
                <w:sz w:val="24"/>
                <w:szCs w:val="24"/>
                <w:lang w:val="fr-CA"/>
              </w:rPr>
              <w:t>entité</w:t>
            </w:r>
            <w:r>
              <w:rPr>
                <w:rFonts w:ascii="Times New Roman" w:hAnsi="Times New Roman" w:cs="Times New Roman"/>
                <w:sz w:val="24"/>
                <w:szCs w:val="24"/>
                <w:lang w:val="fr-CA"/>
              </w:rPr>
              <w:t>.</w:t>
            </w:r>
          </w:p>
        </w:tc>
      </w:tr>
      <w:tr w:rsidR="00945091" w:rsidRPr="005078A0" w14:paraId="4753C40C" w14:textId="77777777" w:rsidTr="0039758C">
        <w:tc>
          <w:tcPr>
            <w:tcW w:w="10910" w:type="dxa"/>
            <w:shd w:val="clear" w:color="auto" w:fill="DCDCFF"/>
          </w:tcPr>
          <w:p w14:paraId="5A7B4D5D" w14:textId="0EA7505F"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00789D">
              <w:rPr>
                <w:rFonts w:ascii="Times New Roman" w:hAnsi="Times New Roman" w:cs="Times New Roman"/>
                <w:sz w:val="24"/>
                <w:szCs w:val="24"/>
                <w:lang w:val="fr-CA"/>
              </w:rPr>
              <w:t xml:space="preserve"> liste des </w:t>
            </w:r>
            <w:r w:rsidRPr="0000789D">
              <w:rPr>
                <w:rFonts w:ascii="Times New Roman" w:hAnsi="Times New Roman" w:cs="Times New Roman"/>
                <w:i/>
                <w:sz w:val="24"/>
                <w:szCs w:val="24"/>
                <w:lang w:val="fr-CA"/>
              </w:rPr>
              <w:t>exploitants de réseau de transport</w:t>
            </w:r>
            <w:r w:rsidRPr="0000789D">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00789D">
              <w:rPr>
                <w:rFonts w:ascii="Times New Roman" w:hAnsi="Times New Roman" w:cs="Times New Roman"/>
                <w:sz w:val="24"/>
                <w:szCs w:val="24"/>
                <w:lang w:val="fr-CA"/>
              </w:rPr>
              <w:t>entité</w:t>
            </w:r>
            <w:r>
              <w:rPr>
                <w:rFonts w:ascii="Times New Roman" w:hAnsi="Times New Roman" w:cs="Times New Roman"/>
                <w:sz w:val="24"/>
                <w:szCs w:val="24"/>
                <w:lang w:val="fr-CA"/>
              </w:rPr>
              <w:t>.</w:t>
            </w:r>
          </w:p>
        </w:tc>
      </w:tr>
      <w:tr w:rsidR="00945091" w:rsidRPr="005078A0" w14:paraId="31E2586C" w14:textId="77777777" w:rsidTr="0039758C">
        <w:tc>
          <w:tcPr>
            <w:tcW w:w="10910" w:type="dxa"/>
            <w:shd w:val="clear" w:color="auto" w:fill="DCDCFF"/>
          </w:tcPr>
          <w:p w14:paraId="7394E356" w14:textId="6830ABE1" w:rsidR="00945091" w:rsidRPr="00C13E14" w:rsidRDefault="00945091" w:rsidP="00934736">
            <w:pPr>
              <w:widowControl w:val="0"/>
              <w:jc w:val="both"/>
              <w:rPr>
                <w:rFonts w:ascii="Times New Roman" w:hAnsi="Times New Roman" w:cs="Times New Roman"/>
                <w:sz w:val="24"/>
                <w:szCs w:val="24"/>
                <w:lang w:val="fr-CA"/>
              </w:rPr>
            </w:pPr>
            <w:r w:rsidRPr="005A264A">
              <w:rPr>
                <w:rFonts w:ascii="Times New Roman" w:hAnsi="Times New Roman" w:cs="Times New Roman"/>
                <w:sz w:val="24"/>
                <w:szCs w:val="24"/>
                <w:lang w:val="fr-CA"/>
              </w:rPr>
              <w:t>Pour les 1)</w:t>
            </w:r>
            <w:r>
              <w:rPr>
                <w:rFonts w:ascii="Times New Roman" w:hAnsi="Times New Roman" w:cs="Times New Roman"/>
                <w:i/>
                <w:sz w:val="24"/>
                <w:szCs w:val="24"/>
                <w:lang w:val="fr-CA"/>
              </w:rPr>
              <w:t xml:space="preserve"> responsables de l’équilibrage </w:t>
            </w:r>
            <w:r w:rsidRPr="005A264A">
              <w:rPr>
                <w:rFonts w:ascii="Times New Roman" w:hAnsi="Times New Roman" w:cs="Times New Roman"/>
                <w:sz w:val="24"/>
                <w:szCs w:val="24"/>
                <w:lang w:val="fr-CA"/>
              </w:rPr>
              <w:t>et 2)</w:t>
            </w:r>
            <w:r>
              <w:rPr>
                <w:rFonts w:ascii="Times New Roman" w:hAnsi="Times New Roman" w:cs="Times New Roman"/>
                <w:i/>
                <w:sz w:val="24"/>
                <w:szCs w:val="24"/>
                <w:lang w:val="fr-CA"/>
              </w:rPr>
              <w:t xml:space="preserve"> </w:t>
            </w:r>
            <w:r w:rsidRPr="0000789D">
              <w:rPr>
                <w:rFonts w:ascii="Times New Roman" w:hAnsi="Times New Roman" w:cs="Times New Roman"/>
                <w:i/>
                <w:sz w:val="24"/>
                <w:szCs w:val="24"/>
                <w:lang w:val="fr-CA"/>
              </w:rPr>
              <w:t>exploitant</w:t>
            </w:r>
            <w:r>
              <w:rPr>
                <w:rFonts w:ascii="Times New Roman" w:hAnsi="Times New Roman" w:cs="Times New Roman"/>
                <w:i/>
                <w:sz w:val="24"/>
                <w:szCs w:val="24"/>
                <w:lang w:val="fr-CA"/>
              </w:rPr>
              <w:t>s</w:t>
            </w:r>
            <w:r w:rsidRPr="0000789D">
              <w:rPr>
                <w:rFonts w:ascii="Times New Roman" w:hAnsi="Times New Roman" w:cs="Times New Roman"/>
                <w:i/>
                <w:sz w:val="24"/>
                <w:szCs w:val="24"/>
                <w:lang w:val="fr-CA"/>
              </w:rPr>
              <w:t xml:space="preserve"> de réseau de transport</w:t>
            </w:r>
            <w:r>
              <w:rPr>
                <w:rFonts w:ascii="Times New Roman" w:hAnsi="Times New Roman" w:cs="Times New Roman"/>
                <w:i/>
                <w:sz w:val="24"/>
                <w:szCs w:val="24"/>
                <w:lang w:val="fr-CA"/>
              </w:rPr>
              <w:t xml:space="preserve"> </w:t>
            </w:r>
            <w:r w:rsidRPr="005A264A">
              <w:rPr>
                <w:rFonts w:ascii="Times New Roman" w:hAnsi="Times New Roman" w:cs="Times New Roman"/>
                <w:sz w:val="24"/>
                <w:szCs w:val="24"/>
                <w:lang w:val="fr-CA"/>
              </w:rPr>
              <w:t>de l</w:t>
            </w:r>
            <w:r>
              <w:rPr>
                <w:rFonts w:ascii="Times New Roman" w:hAnsi="Times New Roman" w:cs="Times New Roman"/>
                <w:sz w:val="24"/>
                <w:szCs w:val="24"/>
                <w:lang w:val="fr-CA"/>
              </w:rPr>
              <w:t>’</w:t>
            </w:r>
            <w:r w:rsidRPr="005A264A">
              <w:rPr>
                <w:rFonts w:ascii="Times New Roman" w:hAnsi="Times New Roman" w:cs="Times New Roman"/>
                <w:sz w:val="24"/>
                <w:szCs w:val="24"/>
                <w:lang w:val="fr-CA"/>
              </w:rPr>
              <w:t>entité</w:t>
            </w:r>
            <w:r w:rsidRPr="0071078B">
              <w:rPr>
                <w:rFonts w:ascii="Times New Roman" w:hAnsi="Times New Roman" w:cs="Times New Roman"/>
                <w:sz w:val="24"/>
                <w:szCs w:val="24"/>
                <w:lang w:val="fr-CA"/>
              </w:rPr>
              <w:t xml:space="preserve">, fournir la </w:t>
            </w:r>
            <w:r w:rsidR="00934736">
              <w:rPr>
                <w:rFonts w:ascii="Times New Roman" w:hAnsi="Times New Roman" w:cs="Times New Roman"/>
                <w:sz w:val="24"/>
                <w:szCs w:val="24"/>
                <w:lang w:val="fr-CA"/>
              </w:rPr>
              <w:t>pièce justificative</w:t>
            </w:r>
            <w:r>
              <w:rPr>
                <w:rFonts w:ascii="Times New Roman" w:hAnsi="Times New Roman" w:cs="Times New Roman"/>
                <w:i/>
                <w:sz w:val="24"/>
                <w:szCs w:val="24"/>
                <w:lang w:val="fr-CA"/>
              </w:rPr>
              <w:t xml:space="preserve"> </w:t>
            </w:r>
            <w:r w:rsidRPr="0071078B">
              <w:rPr>
                <w:rFonts w:ascii="Times New Roman" w:hAnsi="Times New Roman" w:cs="Times New Roman"/>
                <w:sz w:val="24"/>
                <w:szCs w:val="24"/>
                <w:lang w:val="fr-CA"/>
              </w:rPr>
              <w:t xml:space="preserve">datée </w:t>
            </w:r>
            <w:r>
              <w:rPr>
                <w:rFonts w:ascii="Times New Roman" w:hAnsi="Times New Roman" w:cs="Times New Roman"/>
                <w:sz w:val="24"/>
                <w:szCs w:val="24"/>
                <w:lang w:val="fr-CA"/>
              </w:rPr>
              <w:t xml:space="preserve">en ce qui a trait à la capacité de </w:t>
            </w:r>
            <w:r w:rsidRPr="009F7C4E">
              <w:rPr>
                <w:rFonts w:ascii="Times New Roman" w:hAnsi="Times New Roman" w:cs="Times New Roman"/>
                <w:i/>
                <w:sz w:val="24"/>
                <w:szCs w:val="24"/>
                <w:lang w:val="fr-CA"/>
              </w:rPr>
              <w:t>communication interpersonnelle</w:t>
            </w:r>
            <w:r>
              <w:rPr>
                <w:rFonts w:ascii="Times New Roman" w:hAnsi="Times New Roman" w:cs="Times New Roman"/>
                <w:sz w:val="24"/>
                <w:szCs w:val="24"/>
                <w:lang w:val="fr-CA"/>
              </w:rPr>
              <w:t>.</w:t>
            </w:r>
          </w:p>
        </w:tc>
      </w:tr>
    </w:tbl>
    <w:p w14:paraId="312B9A5A"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70CD4CCD"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4E743948" w14:textId="77777777" w:rsidTr="0039758C">
        <w:tc>
          <w:tcPr>
            <w:tcW w:w="10892" w:type="dxa"/>
            <w:gridSpan w:val="6"/>
            <w:shd w:val="clear" w:color="auto" w:fill="DCDCFF"/>
            <w:vAlign w:val="bottom"/>
          </w:tcPr>
          <w:p w14:paraId="0F085A13"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720F4B97" w14:textId="77777777" w:rsidTr="0039758C">
        <w:tc>
          <w:tcPr>
            <w:tcW w:w="2275" w:type="dxa"/>
            <w:shd w:val="clear" w:color="auto" w:fill="DCDCFF"/>
            <w:vAlign w:val="bottom"/>
          </w:tcPr>
          <w:p w14:paraId="5BC669B4"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5D20378"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4DBEDB5"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43B0DC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88D2B2B"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ABDE537"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195435C5" w14:textId="77777777" w:rsidTr="0039758C">
        <w:tc>
          <w:tcPr>
            <w:tcW w:w="2275" w:type="dxa"/>
            <w:shd w:val="clear" w:color="auto" w:fill="CDFFCD"/>
          </w:tcPr>
          <w:p w14:paraId="4FD3CD2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B7311C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87E2F1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BE0CAA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9CC932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3661D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28A45F19" w14:textId="77777777" w:rsidTr="0039758C">
        <w:tc>
          <w:tcPr>
            <w:tcW w:w="2275" w:type="dxa"/>
            <w:shd w:val="clear" w:color="auto" w:fill="CDFFCD"/>
          </w:tcPr>
          <w:p w14:paraId="4E9F970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72379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7CC923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E11744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EA6F27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5B129F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665445BE" w14:textId="77777777" w:rsidTr="0039758C">
        <w:tc>
          <w:tcPr>
            <w:tcW w:w="2275" w:type="dxa"/>
            <w:shd w:val="clear" w:color="auto" w:fill="CDFFCD"/>
          </w:tcPr>
          <w:p w14:paraId="44E0FE8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92311B"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172900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30C57BA"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B8E45B9"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C15AB29"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4A0481FC"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29FB72F8"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0F44C86F" w14:textId="77777777" w:rsidTr="0039758C">
        <w:tc>
          <w:tcPr>
            <w:tcW w:w="10910" w:type="dxa"/>
            <w:shd w:val="clear" w:color="auto" w:fill="auto"/>
          </w:tcPr>
          <w:p w14:paraId="2E766671"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4A8DC4FE" w14:textId="77777777" w:rsidTr="0039758C">
        <w:tc>
          <w:tcPr>
            <w:tcW w:w="10910" w:type="dxa"/>
            <w:shd w:val="clear" w:color="auto" w:fill="auto"/>
          </w:tcPr>
          <w:p w14:paraId="5CC9F375"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793B1C9E" w14:textId="77777777" w:rsidTr="0039758C">
        <w:tc>
          <w:tcPr>
            <w:tcW w:w="10910" w:type="dxa"/>
            <w:shd w:val="clear" w:color="auto" w:fill="auto"/>
          </w:tcPr>
          <w:p w14:paraId="3BCB16EC" w14:textId="77777777" w:rsidR="00945091" w:rsidRPr="00922A4F" w:rsidRDefault="00945091" w:rsidP="0039758C">
            <w:pPr>
              <w:widowControl w:val="0"/>
              <w:jc w:val="both"/>
              <w:rPr>
                <w:rFonts w:ascii="Times New Roman" w:hAnsi="Times New Roman" w:cs="Times New Roman"/>
                <w:sz w:val="22"/>
                <w:szCs w:val="22"/>
                <w:lang w:val="fr-CA"/>
              </w:rPr>
            </w:pPr>
          </w:p>
        </w:tc>
      </w:tr>
    </w:tbl>
    <w:p w14:paraId="6BC5E523"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21F466C7" w14:textId="66AA3370"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COM-001-3, E7</w:t>
      </w:r>
    </w:p>
    <w:p w14:paraId="47623C57" w14:textId="77777777" w:rsidR="00945091" w:rsidRPr="0000789D"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443CB51C" w14:textId="77777777" w:rsidTr="0039758C">
        <w:tc>
          <w:tcPr>
            <w:tcW w:w="374" w:type="dxa"/>
          </w:tcPr>
          <w:p w14:paraId="1EB19F30" w14:textId="77777777" w:rsidR="00945091" w:rsidRPr="0000789D"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1F34B627" w14:textId="77777777" w:rsidR="00945091" w:rsidRPr="0000789D"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(E7) Vérifie</w:t>
            </w:r>
            <w:r>
              <w:rPr>
                <w:rFonts w:ascii="Times New Roman" w:hAnsi="Times New Roman" w:cs="Times New Roman"/>
                <w:sz w:val="24"/>
                <w:szCs w:val="24"/>
                <w:lang w:val="fr-CA"/>
              </w:rPr>
              <w:t>r</w:t>
            </w:r>
            <w:r w:rsidRPr="0000789D">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00789D">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w:t>
            </w:r>
            <w:r w:rsidRPr="0000789D">
              <w:rPr>
                <w:rFonts w:ascii="Times New Roman" w:hAnsi="Times New Roman" w:cs="Times New Roman"/>
                <w:sz w:val="24"/>
                <w:szCs w:val="24"/>
                <w:lang w:val="fr-CA"/>
              </w:rPr>
              <w:t xml:space="preserve"> de capacité de </w:t>
            </w:r>
            <w:r w:rsidRPr="0000789D">
              <w:rPr>
                <w:rFonts w:ascii="Times New Roman" w:hAnsi="Times New Roman" w:cs="Times New Roman"/>
                <w:i/>
                <w:sz w:val="24"/>
                <w:szCs w:val="24"/>
                <w:lang w:val="fr-CA"/>
              </w:rPr>
              <w:t>communication interpersonnelles</w:t>
            </w:r>
            <w:r w:rsidRPr="0000789D">
              <w:rPr>
                <w:rFonts w:ascii="Times New Roman" w:hAnsi="Times New Roman" w:cs="Times New Roman"/>
                <w:sz w:val="24"/>
                <w:szCs w:val="24"/>
                <w:lang w:val="fr-CA"/>
              </w:rPr>
              <w:t xml:space="preserve"> avec :</w:t>
            </w:r>
          </w:p>
        </w:tc>
      </w:tr>
      <w:tr w:rsidR="00945091" w:rsidRPr="005078A0" w14:paraId="178062D9" w14:textId="77777777" w:rsidTr="0039758C">
        <w:tc>
          <w:tcPr>
            <w:tcW w:w="374" w:type="dxa"/>
          </w:tcPr>
          <w:p w14:paraId="67FCBCD3" w14:textId="77777777" w:rsidR="00945091" w:rsidRPr="0000789D"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65E4D9B2" w14:textId="77777777" w:rsidR="00945091" w:rsidRPr="0000789D"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00789D">
              <w:rPr>
                <w:rFonts w:ascii="Times New Roman" w:hAnsi="Times New Roman" w:cs="Times New Roman"/>
                <w:sz w:val="24"/>
                <w:szCs w:val="24"/>
                <w:lang w:val="fr-CA"/>
              </w:rPr>
              <w:t xml:space="preserve"> 7.1) </w:t>
            </w:r>
            <w:r>
              <w:rPr>
                <w:rFonts w:ascii="Times New Roman" w:hAnsi="Times New Roman" w:cs="Times New Roman"/>
                <w:sz w:val="24"/>
                <w:szCs w:val="24"/>
                <w:lang w:val="fr-CA"/>
              </w:rPr>
              <w:t>l</w:t>
            </w:r>
            <w:r w:rsidRPr="0000789D">
              <w:rPr>
                <w:rFonts w:ascii="Times New Roman" w:hAnsi="Times New Roman" w:cs="Times New Roman"/>
                <w:sz w:val="24"/>
                <w:szCs w:val="24"/>
                <w:lang w:val="fr-CA"/>
              </w:rPr>
              <w:t xml:space="preserve">es </w:t>
            </w:r>
            <w:r w:rsidRPr="0000789D">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00789D">
              <w:rPr>
                <w:rFonts w:ascii="Times New Roman" w:hAnsi="Times New Roman" w:cs="Times New Roman"/>
                <w:i/>
                <w:sz w:val="24"/>
                <w:szCs w:val="24"/>
                <w:lang w:val="fr-CA"/>
              </w:rPr>
              <w:t>équilibrage</w:t>
            </w:r>
            <w:r w:rsidRPr="0000789D">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00789D">
              <w:rPr>
                <w:rFonts w:ascii="Times New Roman" w:hAnsi="Times New Roman" w:cs="Times New Roman"/>
                <w:sz w:val="24"/>
                <w:szCs w:val="24"/>
                <w:lang w:val="fr-CA"/>
              </w:rPr>
              <w:t>entité</w:t>
            </w:r>
            <w:r>
              <w:rPr>
                <w:rFonts w:ascii="Times New Roman" w:hAnsi="Times New Roman" w:cs="Times New Roman"/>
                <w:sz w:val="24"/>
                <w:szCs w:val="24"/>
                <w:lang w:val="fr-CA"/>
              </w:rPr>
              <w:t>.</w:t>
            </w:r>
          </w:p>
        </w:tc>
      </w:tr>
      <w:tr w:rsidR="00945091" w:rsidRPr="005078A0" w14:paraId="4DB580FE" w14:textId="77777777" w:rsidTr="0039758C">
        <w:tc>
          <w:tcPr>
            <w:tcW w:w="374" w:type="dxa"/>
          </w:tcPr>
          <w:p w14:paraId="335CE8DD" w14:textId="77777777" w:rsidR="00945091" w:rsidRPr="0000789D"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E5E2B73" w14:textId="77777777" w:rsidR="00945091" w:rsidRPr="0000789D"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00789D">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00789D">
              <w:rPr>
                <w:rFonts w:ascii="Times New Roman" w:hAnsi="Times New Roman" w:cs="Times New Roman"/>
                <w:sz w:val="24"/>
                <w:szCs w:val="24"/>
                <w:lang w:val="fr-CA"/>
              </w:rPr>
              <w:t xml:space="preserve"> 7.2) </w:t>
            </w:r>
            <w:r>
              <w:rPr>
                <w:rFonts w:ascii="Times New Roman" w:hAnsi="Times New Roman" w:cs="Times New Roman"/>
                <w:sz w:val="24"/>
                <w:szCs w:val="24"/>
                <w:lang w:val="fr-CA"/>
              </w:rPr>
              <w:t>l</w:t>
            </w:r>
            <w:r w:rsidRPr="0000789D">
              <w:rPr>
                <w:rFonts w:ascii="Times New Roman" w:hAnsi="Times New Roman" w:cs="Times New Roman"/>
                <w:sz w:val="24"/>
                <w:szCs w:val="24"/>
                <w:lang w:val="fr-CA"/>
              </w:rPr>
              <w:t xml:space="preserve">es </w:t>
            </w:r>
            <w:r w:rsidRPr="0000789D">
              <w:rPr>
                <w:rFonts w:ascii="Times New Roman" w:hAnsi="Times New Roman" w:cs="Times New Roman"/>
                <w:i/>
                <w:sz w:val="24"/>
                <w:szCs w:val="24"/>
                <w:lang w:val="fr-CA"/>
              </w:rPr>
              <w:t>exploitants de réseau de transport</w:t>
            </w:r>
            <w:r w:rsidRPr="0000789D">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00789D">
              <w:rPr>
                <w:rFonts w:ascii="Times New Roman" w:hAnsi="Times New Roman" w:cs="Times New Roman"/>
                <w:sz w:val="24"/>
                <w:szCs w:val="24"/>
                <w:lang w:val="fr-CA"/>
              </w:rPr>
              <w:t>entité</w:t>
            </w:r>
            <w:r>
              <w:rPr>
                <w:rFonts w:ascii="Times New Roman" w:hAnsi="Times New Roman" w:cs="Times New Roman"/>
                <w:sz w:val="24"/>
                <w:szCs w:val="24"/>
                <w:lang w:val="fr-CA"/>
              </w:rPr>
              <w:t>.</w:t>
            </w:r>
          </w:p>
        </w:tc>
      </w:tr>
      <w:tr w:rsidR="00945091" w:rsidRPr="005078A0" w14:paraId="0C370444" w14:textId="77777777" w:rsidTr="0039758C">
        <w:tc>
          <w:tcPr>
            <w:tcW w:w="11065" w:type="dxa"/>
            <w:gridSpan w:val="2"/>
            <w:shd w:val="clear" w:color="auto" w:fill="DCDCFF"/>
          </w:tcPr>
          <w:p w14:paraId="47225C2D" w14:textId="77777777" w:rsidR="00945091" w:rsidRPr="0000789D" w:rsidRDefault="00945091" w:rsidP="0039758C">
            <w:pPr>
              <w:widowControl w:val="0"/>
              <w:tabs>
                <w:tab w:val="left" w:pos="0"/>
                <w:tab w:val="left" w:pos="801"/>
              </w:tabs>
              <w:jc w:val="both"/>
              <w:rPr>
                <w:rFonts w:ascii="Times New Roman" w:hAnsi="Times New Roman" w:cs="Times New Roman"/>
                <w:bCs/>
                <w:sz w:val="24"/>
                <w:szCs w:val="24"/>
                <w:lang w:val="fr-CA"/>
              </w:rPr>
            </w:pPr>
            <w:r w:rsidRPr="0000789D">
              <w:rPr>
                <w:rFonts w:ascii="Times New Roman" w:hAnsi="Times New Roman" w:cs="Times New Roman"/>
                <w:b/>
                <w:bCs/>
                <w:sz w:val="24"/>
                <w:szCs w:val="24"/>
                <w:lang w:val="fr-CA"/>
              </w:rPr>
              <w:t>Notes pour l’auditeur:</w:t>
            </w:r>
            <w:r w:rsidRPr="0000789D">
              <w:rPr>
                <w:rFonts w:ascii="Times New Roman" w:hAnsi="Times New Roman" w:cs="Times New Roman"/>
                <w:sz w:val="24"/>
                <w:szCs w:val="24"/>
                <w:lang w:val="fr-CA"/>
              </w:rPr>
              <w:t xml:space="preserve"> </w:t>
            </w:r>
            <w:r w:rsidRPr="0000789D">
              <w:rPr>
                <w:rFonts w:ascii="Times New Roman" w:hAnsi="Times New Roman" w:cs="Times New Roman"/>
                <w:b/>
                <w:bCs/>
                <w:sz w:val="24"/>
                <w:szCs w:val="24"/>
                <w:u w:val="single"/>
                <w:lang w:val="fr-CA"/>
              </w:rPr>
              <w:t>Si l'entité</w:t>
            </w:r>
            <w:r w:rsidRPr="0000789D">
              <w:rPr>
                <w:rFonts w:ascii="Times New Roman" w:hAnsi="Times New Roman" w:cs="Times New Roman"/>
                <w:b/>
                <w:bCs/>
                <w:sz w:val="24"/>
                <w:szCs w:val="24"/>
                <w:lang w:val="fr-CA"/>
              </w:rPr>
              <w:t xml:space="preserve"> </w:t>
            </w:r>
            <w:r w:rsidRPr="0000789D">
              <w:rPr>
                <w:rFonts w:ascii="Times New Roman" w:hAnsi="Times New Roman" w:cs="Times New Roman"/>
                <w:bCs/>
                <w:sz w:val="24"/>
                <w:szCs w:val="24"/>
                <w:lang w:val="fr-CA"/>
              </w:rPr>
              <w:t xml:space="preserve">détecte une défaillance de sa </w:t>
            </w:r>
            <w:r w:rsidRPr="0000789D">
              <w:rPr>
                <w:rFonts w:ascii="Times New Roman" w:hAnsi="Times New Roman" w:cs="Times New Roman"/>
                <w:bCs/>
                <w:i/>
                <w:sz w:val="24"/>
                <w:szCs w:val="24"/>
                <w:lang w:val="fr-CA"/>
              </w:rPr>
              <w:t>capacité de communication interpersonnelle</w:t>
            </w:r>
            <w:r w:rsidRPr="0000789D">
              <w:rPr>
                <w:rFonts w:ascii="Times New Roman" w:hAnsi="Times New Roman" w:cs="Times New Roman"/>
                <w:b/>
                <w:bCs/>
                <w:sz w:val="24"/>
                <w:szCs w:val="24"/>
                <w:lang w:val="fr-CA"/>
              </w:rPr>
              <w:t xml:space="preserve"> </w:t>
            </w:r>
            <w:r w:rsidRPr="0000789D">
              <w:rPr>
                <w:rFonts w:ascii="Times New Roman" w:hAnsi="Times New Roman" w:cs="Times New Roman"/>
                <w:bCs/>
                <w:sz w:val="24"/>
                <w:szCs w:val="24"/>
                <w:lang w:val="fr-CA"/>
              </w:rPr>
              <w:t>au cours de la période d</w:t>
            </w:r>
            <w:r>
              <w:rPr>
                <w:rFonts w:ascii="Times New Roman" w:hAnsi="Times New Roman" w:cs="Times New Roman"/>
                <w:bCs/>
                <w:sz w:val="24"/>
                <w:szCs w:val="24"/>
                <w:lang w:val="fr-CA"/>
              </w:rPr>
              <w:t>’</w:t>
            </w:r>
            <w:r w:rsidRPr="0000789D">
              <w:rPr>
                <w:rFonts w:ascii="Times New Roman" w:hAnsi="Times New Roman" w:cs="Times New Roman"/>
                <w:bCs/>
                <w:sz w:val="24"/>
                <w:szCs w:val="24"/>
                <w:lang w:val="fr-CA"/>
              </w:rPr>
              <w:t>audit, l</w:t>
            </w:r>
            <w:r>
              <w:rPr>
                <w:rFonts w:ascii="Times New Roman" w:hAnsi="Times New Roman" w:cs="Times New Roman"/>
                <w:bCs/>
                <w:sz w:val="24"/>
                <w:szCs w:val="24"/>
                <w:lang w:val="fr-CA"/>
              </w:rPr>
              <w:t>’</w:t>
            </w:r>
            <w:r w:rsidRPr="0000789D">
              <w:rPr>
                <w:rFonts w:ascii="Times New Roman" w:hAnsi="Times New Roman" w:cs="Times New Roman"/>
                <w:bCs/>
                <w:sz w:val="24"/>
                <w:szCs w:val="24"/>
                <w:lang w:val="fr-CA"/>
              </w:rPr>
              <w:t>auditeur doit évaluer la réponse conjointement avec E11.</w:t>
            </w:r>
          </w:p>
        </w:tc>
      </w:tr>
    </w:tbl>
    <w:p w14:paraId="2AEB23CD" w14:textId="5FA1E271" w:rsidR="00945091" w:rsidRPr="002C6352" w:rsidRDefault="00945091" w:rsidP="00945091">
      <w:pPr>
        <w:tabs>
          <w:tab w:val="left" w:pos="1080"/>
        </w:tabs>
        <w:rPr>
          <w:rFonts w:ascii="Times New Roman" w:hAnsi="Times New Roman" w:cs="Times New Roman"/>
          <w:b/>
          <w:bCs/>
          <w:sz w:val="24"/>
          <w:szCs w:val="24"/>
          <w:lang w:val="fr-CA"/>
        </w:rPr>
      </w:pPr>
    </w:p>
    <w:p w14:paraId="19C93D40" w14:textId="77777777" w:rsidR="00945091" w:rsidRPr="00922A4F" w:rsidRDefault="00945091" w:rsidP="00945091">
      <w:pPr>
        <w:tabs>
          <w:tab w:val="left" w:pos="1080"/>
        </w:tabs>
        <w:rPr>
          <w:rFonts w:ascii="Times New Roman" w:hAnsi="Times New Roman" w:cs="Times New Roman"/>
          <w:b/>
          <w:bCs/>
          <w:sz w:val="24"/>
          <w:szCs w:val="24"/>
          <w:lang w:val="fr-CA"/>
        </w:rPr>
      </w:pPr>
    </w:p>
    <w:p w14:paraId="583F888E"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866944B" w14:textId="3C14275F"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C372E64" w14:textId="1BFBAC17"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05A847"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53B985"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00E69A"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5B1C1F" w14:textId="58E01ADC"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852D8E3"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76334324" w14:textId="77777777" w:rsidR="00945091" w:rsidRPr="00945091" w:rsidRDefault="00945091" w:rsidP="00945091">
      <w:pPr>
        <w:pStyle w:val="Paragraphedeliste"/>
        <w:numPr>
          <w:ilvl w:val="0"/>
          <w:numId w:val="28"/>
        </w:numPr>
        <w:tabs>
          <w:tab w:val="clear" w:pos="576"/>
          <w:tab w:val="left" w:pos="567"/>
        </w:tabs>
        <w:spacing w:before="120"/>
        <w:ind w:right="27"/>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exploitant d’installation de production </w:t>
      </w:r>
      <w:r w:rsidRPr="00945091">
        <w:rPr>
          <w:rFonts w:ascii="Times New Roman" w:hAnsi="Times New Roman" w:cs="Times New Roman"/>
          <w:sz w:val="24"/>
          <w:szCs w:val="24"/>
          <w:lang w:val="fr-CA"/>
        </w:rPr>
        <w:t xml:space="preserve">doit disposer d’une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avec les entités indiquées ci-après (sauf si l’</w:t>
      </w:r>
      <w:r w:rsidRPr="00945091">
        <w:rPr>
          <w:rFonts w:ascii="Times New Roman" w:hAnsi="Times New Roman" w:cs="Times New Roman"/>
          <w:i/>
          <w:sz w:val="24"/>
          <w:szCs w:val="24"/>
          <w:lang w:val="fr-CA"/>
        </w:rPr>
        <w:t xml:space="preserve">exploitant d’installation de production </w:t>
      </w:r>
      <w:r w:rsidRPr="00945091">
        <w:rPr>
          <w:rFonts w:ascii="Times New Roman" w:hAnsi="Times New Roman" w:cs="Times New Roman"/>
          <w:sz w:val="24"/>
          <w:szCs w:val="24"/>
          <w:lang w:val="fr-CA"/>
        </w:rPr>
        <w:t xml:space="preserve">détecte une défaillance de sa capacité de </w:t>
      </w:r>
      <w:r w:rsidRPr="00945091">
        <w:rPr>
          <w:rFonts w:ascii="Times New Roman" w:hAnsi="Times New Roman" w:cs="Times New Roman"/>
          <w:i/>
          <w:sz w:val="24"/>
          <w:szCs w:val="24"/>
          <w:lang w:val="fr-CA"/>
        </w:rPr>
        <w:t>communication interpersonnelle</w:t>
      </w:r>
      <w:r w:rsidRPr="00945091">
        <w:rPr>
          <w:rFonts w:ascii="Times New Roman" w:hAnsi="Times New Roman" w:cs="Times New Roman"/>
          <w:sz w:val="24"/>
          <w:szCs w:val="24"/>
          <w:lang w:val="fr-CA"/>
        </w:rPr>
        <w:t>, auquel cas l’exigence E11 s’applique)</w:t>
      </w:r>
      <w:r w:rsidRPr="00945091">
        <w:rPr>
          <w:rFonts w:ascii="Times New Roman" w:hAnsi="Times New Roman" w:cs="Times New Roman"/>
          <w:spacing w:val="-1"/>
          <w:sz w:val="24"/>
          <w:szCs w:val="24"/>
          <w:lang w:val="fr-CA"/>
        </w:rPr>
        <w:t xml:space="preserve"> </w:t>
      </w:r>
      <w:r w:rsidRPr="00945091">
        <w:rPr>
          <w:rFonts w:ascii="Times New Roman" w:hAnsi="Times New Roman" w:cs="Times New Roman"/>
          <w:sz w:val="24"/>
          <w:szCs w:val="24"/>
          <w:lang w:val="fr-CA"/>
        </w:rPr>
        <w:t>:</w:t>
      </w:r>
    </w:p>
    <w:p w14:paraId="63C931D7" w14:textId="2DCEA376" w:rsidR="00945091" w:rsidRPr="008D6838" w:rsidRDefault="00945091" w:rsidP="00945091">
      <w:pPr>
        <w:spacing w:line="267" w:lineRule="exact"/>
        <w:ind w:left="567"/>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 xml:space="preserve">[Facteur de risque de non-conformité : élevé] [Horizon : exploitation en temps réel] </w:t>
      </w:r>
    </w:p>
    <w:p w14:paraId="3889DFEB" w14:textId="77777777" w:rsidR="00945091" w:rsidRPr="008D6838" w:rsidRDefault="00945091" w:rsidP="00945091">
      <w:pPr>
        <w:pStyle w:val="Paragraphedeliste"/>
        <w:widowControl w:val="0"/>
        <w:numPr>
          <w:ilvl w:val="1"/>
          <w:numId w:val="44"/>
        </w:numPr>
        <w:tabs>
          <w:tab w:val="left" w:pos="1134"/>
        </w:tabs>
        <w:adjustRightInd/>
        <w:spacing w:before="121"/>
        <w:ind w:left="1134"/>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son </w:t>
      </w:r>
      <w:r w:rsidRPr="008D6838">
        <w:rPr>
          <w:rFonts w:ascii="Times New Roman" w:hAnsi="Times New Roman" w:cs="Times New Roman"/>
          <w:i/>
          <w:sz w:val="24"/>
          <w:szCs w:val="24"/>
          <w:lang w:val="fr-CA"/>
        </w:rPr>
        <w:t>responsable de l’équilibrage</w:t>
      </w:r>
      <w:r w:rsidRPr="008D6838">
        <w:rPr>
          <w:rFonts w:ascii="Times New Roman" w:hAnsi="Times New Roman" w:cs="Times New Roman"/>
          <w:i/>
          <w:spacing w:val="-3"/>
          <w:sz w:val="24"/>
          <w:szCs w:val="24"/>
          <w:lang w:val="fr-CA"/>
        </w:rPr>
        <w:t xml:space="preserve"> </w:t>
      </w:r>
      <w:r w:rsidRPr="008D6838">
        <w:rPr>
          <w:rFonts w:ascii="Times New Roman" w:hAnsi="Times New Roman" w:cs="Times New Roman"/>
          <w:sz w:val="24"/>
          <w:szCs w:val="24"/>
          <w:lang w:val="fr-CA"/>
        </w:rPr>
        <w:t>;</w:t>
      </w:r>
    </w:p>
    <w:p w14:paraId="1C6019E8" w14:textId="77777777" w:rsidR="00945091" w:rsidRPr="008D6838" w:rsidRDefault="00945091" w:rsidP="00945091">
      <w:pPr>
        <w:pStyle w:val="Paragraphedeliste"/>
        <w:widowControl w:val="0"/>
        <w:numPr>
          <w:ilvl w:val="1"/>
          <w:numId w:val="44"/>
        </w:numPr>
        <w:tabs>
          <w:tab w:val="left" w:pos="1134"/>
        </w:tabs>
        <w:adjustRightInd/>
        <w:spacing w:before="121"/>
        <w:ind w:left="1134"/>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son </w:t>
      </w:r>
      <w:r w:rsidRPr="008D6838">
        <w:rPr>
          <w:rFonts w:ascii="Times New Roman" w:hAnsi="Times New Roman" w:cs="Times New Roman"/>
          <w:i/>
          <w:sz w:val="24"/>
          <w:szCs w:val="24"/>
          <w:lang w:val="fr-CA"/>
        </w:rPr>
        <w:t>exploitant de réseau de</w:t>
      </w:r>
      <w:r w:rsidRPr="008D6838">
        <w:rPr>
          <w:rFonts w:ascii="Times New Roman" w:hAnsi="Times New Roman" w:cs="Times New Roman"/>
          <w:i/>
          <w:spacing w:val="-7"/>
          <w:sz w:val="24"/>
          <w:szCs w:val="24"/>
          <w:lang w:val="fr-CA"/>
        </w:rPr>
        <w:t xml:space="preserve"> </w:t>
      </w:r>
      <w:r w:rsidRPr="008D6838">
        <w:rPr>
          <w:rFonts w:ascii="Times New Roman" w:hAnsi="Times New Roman" w:cs="Times New Roman"/>
          <w:i/>
          <w:sz w:val="24"/>
          <w:szCs w:val="24"/>
          <w:lang w:val="fr-CA"/>
        </w:rPr>
        <w:t>transport</w:t>
      </w:r>
      <w:r w:rsidRPr="008D6838">
        <w:rPr>
          <w:rFonts w:ascii="Times New Roman" w:hAnsi="Times New Roman" w:cs="Times New Roman"/>
          <w:sz w:val="24"/>
          <w:szCs w:val="24"/>
          <w:lang w:val="fr-CA"/>
        </w:rPr>
        <w:t>.</w:t>
      </w:r>
    </w:p>
    <w:p w14:paraId="6317A66E" w14:textId="4E3509E3" w:rsidR="00945091" w:rsidRPr="00922A4F" w:rsidRDefault="00945091" w:rsidP="00945091">
      <w:pPr>
        <w:pStyle w:val="Paragraphedeliste"/>
        <w:spacing w:line="267" w:lineRule="exact"/>
        <w:ind w:left="576"/>
        <w:jc w:val="both"/>
        <w:rPr>
          <w:rFonts w:ascii="Times New Roman" w:hAnsi="Times New Roman" w:cs="Times New Roman"/>
          <w:sz w:val="24"/>
          <w:szCs w:val="22"/>
          <w:lang w:val="fr-CA"/>
        </w:rPr>
      </w:pPr>
    </w:p>
    <w:p w14:paraId="1D58A261" w14:textId="384C5F6D" w:rsidR="00945091" w:rsidRPr="00945091" w:rsidRDefault="00945091" w:rsidP="00945091">
      <w:pPr>
        <w:pStyle w:val="Paragraphedeliste"/>
        <w:numPr>
          <w:ilvl w:val="0"/>
          <w:numId w:val="26"/>
        </w:numPr>
        <w:tabs>
          <w:tab w:val="clear" w:pos="576"/>
          <w:tab w:val="left" w:pos="567"/>
        </w:tabs>
        <w:spacing w:before="121"/>
        <w:ind w:right="27"/>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Chaque </w:t>
      </w:r>
      <w:r w:rsidRPr="008D6838">
        <w:rPr>
          <w:rFonts w:ascii="Times New Roman" w:hAnsi="Times New Roman" w:cs="Times New Roman"/>
          <w:i/>
          <w:sz w:val="24"/>
          <w:szCs w:val="24"/>
          <w:lang w:val="fr-CA"/>
        </w:rPr>
        <w:t xml:space="preserve">exploitant d’installation de production </w:t>
      </w:r>
      <w:r w:rsidRPr="008D6838">
        <w:rPr>
          <w:rFonts w:ascii="Times New Roman" w:hAnsi="Times New Roman" w:cs="Times New Roman"/>
          <w:sz w:val="24"/>
          <w:szCs w:val="24"/>
          <w:lang w:val="fr-CA"/>
        </w:rPr>
        <w:t xml:space="preserve">doit détenir et présenter sur demande une ou des pièces justificatives attestant qu’il dispose d’une capacité de </w:t>
      </w:r>
      <w:r w:rsidRPr="008D6838">
        <w:rPr>
          <w:rFonts w:ascii="Times New Roman" w:hAnsi="Times New Roman" w:cs="Times New Roman"/>
          <w:i/>
          <w:sz w:val="24"/>
          <w:szCs w:val="24"/>
          <w:lang w:val="fr-CA"/>
        </w:rPr>
        <w:t xml:space="preserve">communication interpersonnelle </w:t>
      </w:r>
      <w:r w:rsidRPr="008D6838">
        <w:rPr>
          <w:rFonts w:ascii="Times New Roman" w:hAnsi="Times New Roman" w:cs="Times New Roman"/>
          <w:sz w:val="24"/>
          <w:szCs w:val="24"/>
          <w:lang w:val="fr-CA"/>
        </w:rPr>
        <w:t xml:space="preserve">avec son </w:t>
      </w:r>
      <w:r w:rsidRPr="008D6838">
        <w:rPr>
          <w:rFonts w:ascii="Times New Roman" w:hAnsi="Times New Roman" w:cs="Times New Roman"/>
          <w:i/>
          <w:sz w:val="24"/>
          <w:szCs w:val="24"/>
          <w:lang w:val="fr-CA"/>
        </w:rPr>
        <w:t xml:space="preserve">responsable de l’équilibrage </w:t>
      </w:r>
      <w:r w:rsidRPr="008D6838">
        <w:rPr>
          <w:rFonts w:ascii="Times New Roman" w:hAnsi="Times New Roman" w:cs="Times New Roman"/>
          <w:sz w:val="24"/>
          <w:szCs w:val="24"/>
          <w:lang w:val="fr-CA"/>
        </w:rPr>
        <w:t xml:space="preserve">et son </w:t>
      </w:r>
      <w:r w:rsidRPr="008D6838">
        <w:rPr>
          <w:rFonts w:ascii="Times New Roman" w:hAnsi="Times New Roman" w:cs="Times New Roman"/>
          <w:i/>
          <w:sz w:val="24"/>
          <w:szCs w:val="24"/>
          <w:lang w:val="fr-CA"/>
        </w:rPr>
        <w:t>exploitant de réseau de transport</w:t>
      </w:r>
      <w:r w:rsidRPr="008D6838">
        <w:rPr>
          <w:rFonts w:ascii="Times New Roman" w:hAnsi="Times New Roman" w:cs="Times New Roman"/>
          <w:sz w:val="24"/>
          <w:szCs w:val="24"/>
          <w:lang w:val="fr-CA"/>
        </w:rPr>
        <w:t>. Exemples non limitatifs de pièces justificatives</w:t>
      </w:r>
      <w:r w:rsidRPr="008D6838">
        <w:rPr>
          <w:rFonts w:ascii="Times New Roman" w:hAnsi="Times New Roman" w:cs="Times New Roman"/>
          <w:spacing w:val="-5"/>
          <w:sz w:val="24"/>
          <w:szCs w:val="24"/>
          <w:lang w:val="fr-CA"/>
        </w:rPr>
        <w:t xml:space="preserve"> </w:t>
      </w:r>
      <w:r w:rsidRPr="008D6838">
        <w:rPr>
          <w:rFonts w:ascii="Times New Roman" w:hAnsi="Times New Roman" w:cs="Times New Roman"/>
          <w:sz w:val="24"/>
          <w:szCs w:val="24"/>
          <w:lang w:val="fr-CA"/>
        </w:rPr>
        <w:t>:</w:t>
      </w:r>
    </w:p>
    <w:p w14:paraId="6C5A2399"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actifs matériels ;</w:t>
      </w:r>
      <w:r w:rsidRPr="002C6352">
        <w:rPr>
          <w:rFonts w:ascii="Times New Roman" w:hAnsi="Times New Roman" w:cs="Times New Roman"/>
          <w:spacing w:val="-5"/>
          <w:sz w:val="24"/>
          <w:szCs w:val="24"/>
          <w:lang w:val="fr-CA"/>
        </w:rPr>
        <w:t xml:space="preserve"> </w:t>
      </w:r>
      <w:r w:rsidRPr="002C6352">
        <w:rPr>
          <w:rFonts w:ascii="Times New Roman" w:hAnsi="Times New Roman" w:cs="Times New Roman"/>
          <w:sz w:val="24"/>
          <w:szCs w:val="24"/>
          <w:lang w:val="fr-CA"/>
        </w:rPr>
        <w:t>ou</w:t>
      </w:r>
    </w:p>
    <w:p w14:paraId="5914A5E8" w14:textId="77777777" w:rsidR="00945091" w:rsidRPr="002C6352"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2C6352">
        <w:rPr>
          <w:rFonts w:ascii="Times New Roman" w:hAnsi="Times New Roman" w:cs="Times New Roman"/>
          <w:sz w:val="24"/>
          <w:szCs w:val="24"/>
          <w:lang w:val="fr-CA"/>
        </w:rPr>
        <w:t>pièces justificatives datées, comme des fiches techniques et des</w:t>
      </w:r>
      <w:r w:rsidRPr="002C6352">
        <w:rPr>
          <w:rFonts w:ascii="Times New Roman" w:hAnsi="Times New Roman" w:cs="Times New Roman"/>
          <w:spacing w:val="-7"/>
          <w:sz w:val="24"/>
          <w:szCs w:val="24"/>
          <w:lang w:val="fr-CA"/>
        </w:rPr>
        <w:t xml:space="preserve"> </w:t>
      </w:r>
      <w:r w:rsidRPr="002C6352">
        <w:rPr>
          <w:rFonts w:ascii="Times New Roman" w:hAnsi="Times New Roman" w:cs="Times New Roman"/>
          <w:sz w:val="24"/>
          <w:szCs w:val="24"/>
          <w:lang w:val="fr-CA"/>
        </w:rPr>
        <w:t xml:space="preserve">documents d’installation d’équipement, des fiches d’essai, des journaux d’exploitation, des enregistrements vocaux, des transcriptions d’enregistrements vocaux ou des communications électroniques. </w:t>
      </w:r>
    </w:p>
    <w:p w14:paraId="082DA2E8"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59CF47CA"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002025A"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820F4BC"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359B96C"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342B45DE"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7B24231F" w14:textId="77777777" w:rsidR="00945091" w:rsidRPr="00922A4F" w:rsidRDefault="00945091" w:rsidP="00945091">
      <w:pPr>
        <w:pStyle w:val="RqtSection"/>
        <w:jc w:val="both"/>
        <w:rPr>
          <w:rFonts w:ascii="Times New Roman" w:hAnsi="Times New Roman"/>
          <w:highlight w:val="yellow"/>
          <w:lang w:val="fr-CA"/>
        </w:rPr>
      </w:pPr>
    </w:p>
    <w:p w14:paraId="3464556C"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62D5FF74" w14:textId="77777777" w:rsidTr="0039758C">
        <w:tc>
          <w:tcPr>
            <w:tcW w:w="10910" w:type="dxa"/>
            <w:shd w:val="clear" w:color="auto" w:fill="DCDCFF"/>
          </w:tcPr>
          <w:p w14:paraId="082DDF23"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4E14E85E" w14:textId="77777777" w:rsidTr="0039758C">
        <w:tc>
          <w:tcPr>
            <w:tcW w:w="10910" w:type="dxa"/>
            <w:shd w:val="clear" w:color="auto" w:fill="DCDCFF"/>
          </w:tcPr>
          <w:p w14:paraId="46B5F8C1" w14:textId="036647F0" w:rsidR="00945091" w:rsidRPr="00C13E14" w:rsidRDefault="00945091" w:rsidP="00945091">
            <w:pPr>
              <w:widowControl w:val="0"/>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La liste des </w:t>
            </w:r>
            <w:r w:rsidRPr="008D6838">
              <w:rPr>
                <w:rFonts w:ascii="Times New Roman" w:hAnsi="Times New Roman" w:cs="Times New Roman"/>
                <w:i/>
                <w:sz w:val="24"/>
                <w:szCs w:val="24"/>
                <w:lang w:val="fr-CA"/>
              </w:rPr>
              <w:t xml:space="preserve">responsables de l’équilibrage </w:t>
            </w:r>
            <w:r w:rsidRPr="008D6838">
              <w:rPr>
                <w:rFonts w:ascii="Times New Roman" w:hAnsi="Times New Roman" w:cs="Times New Roman"/>
                <w:sz w:val="24"/>
                <w:szCs w:val="24"/>
                <w:lang w:val="fr-CA"/>
              </w:rPr>
              <w:t>de l’entité</w:t>
            </w:r>
            <w:r>
              <w:rPr>
                <w:rFonts w:ascii="Times New Roman" w:hAnsi="Times New Roman" w:cs="Times New Roman"/>
                <w:sz w:val="24"/>
                <w:szCs w:val="24"/>
                <w:lang w:val="fr-CA"/>
              </w:rPr>
              <w:t>.</w:t>
            </w:r>
          </w:p>
        </w:tc>
      </w:tr>
      <w:tr w:rsidR="00945091" w:rsidRPr="005078A0" w14:paraId="495B7441" w14:textId="77777777" w:rsidTr="0039758C">
        <w:tc>
          <w:tcPr>
            <w:tcW w:w="10910" w:type="dxa"/>
            <w:shd w:val="clear" w:color="auto" w:fill="DCDCFF"/>
          </w:tcPr>
          <w:p w14:paraId="13233957" w14:textId="59C92373" w:rsidR="00945091" w:rsidRPr="00C13E14" w:rsidRDefault="00945091" w:rsidP="00945091">
            <w:pPr>
              <w:widowControl w:val="0"/>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La liste des </w:t>
            </w:r>
            <w:r w:rsidRPr="008D6838">
              <w:rPr>
                <w:rFonts w:ascii="Times New Roman" w:hAnsi="Times New Roman" w:cs="Times New Roman"/>
                <w:i/>
                <w:sz w:val="24"/>
                <w:szCs w:val="24"/>
                <w:lang w:val="fr-CA"/>
              </w:rPr>
              <w:t xml:space="preserve">exploitants de réseau de transport </w:t>
            </w:r>
            <w:r w:rsidRPr="008D6838">
              <w:rPr>
                <w:rFonts w:ascii="Times New Roman" w:hAnsi="Times New Roman" w:cs="Times New Roman"/>
                <w:sz w:val="24"/>
                <w:szCs w:val="24"/>
                <w:lang w:val="fr-CA"/>
              </w:rPr>
              <w:t>de l’entité</w:t>
            </w:r>
            <w:r>
              <w:rPr>
                <w:rFonts w:ascii="Times New Roman" w:hAnsi="Times New Roman" w:cs="Times New Roman"/>
                <w:sz w:val="24"/>
                <w:szCs w:val="24"/>
                <w:lang w:val="fr-CA"/>
              </w:rPr>
              <w:t>.</w:t>
            </w:r>
          </w:p>
        </w:tc>
      </w:tr>
      <w:tr w:rsidR="00945091" w:rsidRPr="005078A0" w14:paraId="767F9F30" w14:textId="77777777" w:rsidTr="0039758C">
        <w:tc>
          <w:tcPr>
            <w:tcW w:w="10910" w:type="dxa"/>
            <w:shd w:val="clear" w:color="auto" w:fill="DCDCFF"/>
          </w:tcPr>
          <w:p w14:paraId="5487BD8D" w14:textId="5137A9B9" w:rsidR="00945091" w:rsidRPr="00C13E14" w:rsidRDefault="00945091" w:rsidP="00934736">
            <w:pPr>
              <w:widowControl w:val="0"/>
              <w:jc w:val="both"/>
              <w:rPr>
                <w:rFonts w:ascii="Times New Roman" w:hAnsi="Times New Roman" w:cs="Times New Roman"/>
                <w:sz w:val="24"/>
                <w:szCs w:val="24"/>
                <w:lang w:val="fr-CA"/>
              </w:rPr>
            </w:pPr>
            <w:r w:rsidRPr="005A264A">
              <w:rPr>
                <w:rFonts w:ascii="Times New Roman" w:hAnsi="Times New Roman" w:cs="Times New Roman"/>
                <w:sz w:val="24"/>
                <w:szCs w:val="24"/>
                <w:lang w:val="fr-CA"/>
              </w:rPr>
              <w:t>Pour les 1)</w:t>
            </w:r>
            <w:r>
              <w:rPr>
                <w:rFonts w:ascii="Times New Roman" w:hAnsi="Times New Roman" w:cs="Times New Roman"/>
                <w:i/>
                <w:sz w:val="24"/>
                <w:szCs w:val="24"/>
                <w:lang w:val="fr-CA"/>
              </w:rPr>
              <w:t xml:space="preserve"> responsables de l’équilibrage </w:t>
            </w:r>
            <w:r w:rsidRPr="005A264A">
              <w:rPr>
                <w:rFonts w:ascii="Times New Roman" w:hAnsi="Times New Roman" w:cs="Times New Roman"/>
                <w:sz w:val="24"/>
                <w:szCs w:val="24"/>
                <w:lang w:val="fr-CA"/>
              </w:rPr>
              <w:t>et 2)</w:t>
            </w:r>
            <w:r>
              <w:rPr>
                <w:rFonts w:ascii="Times New Roman" w:hAnsi="Times New Roman" w:cs="Times New Roman"/>
                <w:i/>
                <w:sz w:val="24"/>
                <w:szCs w:val="24"/>
                <w:lang w:val="fr-CA"/>
              </w:rPr>
              <w:t xml:space="preserve"> </w:t>
            </w:r>
            <w:r w:rsidRPr="0000789D">
              <w:rPr>
                <w:rFonts w:ascii="Times New Roman" w:hAnsi="Times New Roman" w:cs="Times New Roman"/>
                <w:i/>
                <w:sz w:val="24"/>
                <w:szCs w:val="24"/>
                <w:lang w:val="fr-CA"/>
              </w:rPr>
              <w:t>exploitant</w:t>
            </w:r>
            <w:r>
              <w:rPr>
                <w:rFonts w:ascii="Times New Roman" w:hAnsi="Times New Roman" w:cs="Times New Roman"/>
                <w:i/>
                <w:sz w:val="24"/>
                <w:szCs w:val="24"/>
                <w:lang w:val="fr-CA"/>
              </w:rPr>
              <w:t>s</w:t>
            </w:r>
            <w:r w:rsidRPr="0000789D">
              <w:rPr>
                <w:rFonts w:ascii="Times New Roman" w:hAnsi="Times New Roman" w:cs="Times New Roman"/>
                <w:i/>
                <w:sz w:val="24"/>
                <w:szCs w:val="24"/>
                <w:lang w:val="fr-CA"/>
              </w:rPr>
              <w:t xml:space="preserve"> de réseau de transport</w:t>
            </w:r>
            <w:r>
              <w:rPr>
                <w:rFonts w:ascii="Times New Roman" w:hAnsi="Times New Roman" w:cs="Times New Roman"/>
                <w:i/>
                <w:sz w:val="24"/>
                <w:szCs w:val="24"/>
                <w:lang w:val="fr-CA"/>
              </w:rPr>
              <w:t xml:space="preserve"> </w:t>
            </w:r>
            <w:r w:rsidRPr="005A264A">
              <w:rPr>
                <w:rFonts w:ascii="Times New Roman" w:hAnsi="Times New Roman" w:cs="Times New Roman"/>
                <w:sz w:val="24"/>
                <w:szCs w:val="24"/>
                <w:lang w:val="fr-CA"/>
              </w:rPr>
              <w:t>de l</w:t>
            </w:r>
            <w:r>
              <w:rPr>
                <w:rFonts w:ascii="Times New Roman" w:hAnsi="Times New Roman" w:cs="Times New Roman"/>
                <w:sz w:val="24"/>
                <w:szCs w:val="24"/>
                <w:lang w:val="fr-CA"/>
              </w:rPr>
              <w:t>’</w:t>
            </w:r>
            <w:r w:rsidRPr="005A264A">
              <w:rPr>
                <w:rFonts w:ascii="Times New Roman" w:hAnsi="Times New Roman" w:cs="Times New Roman"/>
                <w:sz w:val="24"/>
                <w:szCs w:val="24"/>
                <w:lang w:val="fr-CA"/>
              </w:rPr>
              <w:t>entité</w:t>
            </w:r>
            <w:r w:rsidRPr="0071078B">
              <w:rPr>
                <w:rFonts w:ascii="Times New Roman" w:hAnsi="Times New Roman" w:cs="Times New Roman"/>
                <w:sz w:val="24"/>
                <w:szCs w:val="24"/>
                <w:lang w:val="fr-CA"/>
              </w:rPr>
              <w:t xml:space="preserve">, fournir la </w:t>
            </w:r>
            <w:r w:rsidR="00934736">
              <w:rPr>
                <w:rFonts w:ascii="Times New Roman" w:hAnsi="Times New Roman" w:cs="Times New Roman"/>
                <w:sz w:val="24"/>
                <w:szCs w:val="24"/>
                <w:lang w:val="fr-CA"/>
              </w:rPr>
              <w:t>pièce justificative</w:t>
            </w:r>
            <w:r>
              <w:rPr>
                <w:rFonts w:ascii="Times New Roman" w:hAnsi="Times New Roman" w:cs="Times New Roman"/>
                <w:i/>
                <w:sz w:val="24"/>
                <w:szCs w:val="24"/>
                <w:lang w:val="fr-CA"/>
              </w:rPr>
              <w:t xml:space="preserve"> </w:t>
            </w:r>
            <w:r w:rsidRPr="0071078B">
              <w:rPr>
                <w:rFonts w:ascii="Times New Roman" w:hAnsi="Times New Roman" w:cs="Times New Roman"/>
                <w:sz w:val="24"/>
                <w:szCs w:val="24"/>
                <w:lang w:val="fr-CA"/>
              </w:rPr>
              <w:t xml:space="preserve">datée </w:t>
            </w:r>
            <w:r>
              <w:rPr>
                <w:rFonts w:ascii="Times New Roman" w:hAnsi="Times New Roman" w:cs="Times New Roman"/>
                <w:sz w:val="24"/>
                <w:szCs w:val="24"/>
                <w:lang w:val="fr-CA"/>
              </w:rPr>
              <w:t xml:space="preserve">en ce qui a trait à la capacité de </w:t>
            </w:r>
            <w:r w:rsidRPr="009F7C4E">
              <w:rPr>
                <w:rFonts w:ascii="Times New Roman" w:hAnsi="Times New Roman" w:cs="Times New Roman"/>
                <w:i/>
                <w:sz w:val="24"/>
                <w:szCs w:val="24"/>
                <w:lang w:val="fr-CA"/>
              </w:rPr>
              <w:t>communication interpersonnelle</w:t>
            </w:r>
            <w:r>
              <w:rPr>
                <w:rFonts w:ascii="Times New Roman" w:hAnsi="Times New Roman" w:cs="Times New Roman"/>
                <w:iCs/>
                <w:sz w:val="24"/>
                <w:szCs w:val="24"/>
                <w:lang w:val="fr-CA"/>
              </w:rPr>
              <w:t>.</w:t>
            </w:r>
          </w:p>
        </w:tc>
      </w:tr>
    </w:tbl>
    <w:p w14:paraId="190AF3E5"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543B4A9E"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02FB6AAC" w14:textId="77777777" w:rsidTr="0039758C">
        <w:tc>
          <w:tcPr>
            <w:tcW w:w="10892" w:type="dxa"/>
            <w:gridSpan w:val="6"/>
            <w:shd w:val="clear" w:color="auto" w:fill="DCDCFF"/>
            <w:vAlign w:val="bottom"/>
          </w:tcPr>
          <w:p w14:paraId="01AA729C"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3AC243C6" w14:textId="77777777" w:rsidTr="0039758C">
        <w:tc>
          <w:tcPr>
            <w:tcW w:w="2275" w:type="dxa"/>
            <w:shd w:val="clear" w:color="auto" w:fill="DCDCFF"/>
            <w:vAlign w:val="bottom"/>
          </w:tcPr>
          <w:p w14:paraId="0237EB1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6433223"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E737EE"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3598692"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C8C521A"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E3678B9"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4670122B" w14:textId="77777777" w:rsidTr="0039758C">
        <w:tc>
          <w:tcPr>
            <w:tcW w:w="2275" w:type="dxa"/>
            <w:shd w:val="clear" w:color="auto" w:fill="CDFFCD"/>
          </w:tcPr>
          <w:p w14:paraId="49AED26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2CB951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233FA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E4D377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355B59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A24F24C"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1C6C10AE" w14:textId="77777777" w:rsidTr="0039758C">
        <w:tc>
          <w:tcPr>
            <w:tcW w:w="2275" w:type="dxa"/>
            <w:shd w:val="clear" w:color="auto" w:fill="CDFFCD"/>
          </w:tcPr>
          <w:p w14:paraId="5475DD2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8B2F43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44FDF4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734DBC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1E0B50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8E269C"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44DB9C82" w14:textId="77777777" w:rsidTr="0039758C">
        <w:tc>
          <w:tcPr>
            <w:tcW w:w="2275" w:type="dxa"/>
            <w:shd w:val="clear" w:color="auto" w:fill="CDFFCD"/>
          </w:tcPr>
          <w:p w14:paraId="78C8AD29"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A808D0"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A66E469"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855699C"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FC15ADE"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7C7BE47"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381004AA"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598FB4A4"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3AA492AA" w14:textId="77777777" w:rsidTr="0039758C">
        <w:tc>
          <w:tcPr>
            <w:tcW w:w="10910" w:type="dxa"/>
            <w:shd w:val="clear" w:color="auto" w:fill="auto"/>
          </w:tcPr>
          <w:p w14:paraId="7911CAF8"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22AFF941" w14:textId="77777777" w:rsidTr="0039758C">
        <w:tc>
          <w:tcPr>
            <w:tcW w:w="10910" w:type="dxa"/>
            <w:shd w:val="clear" w:color="auto" w:fill="auto"/>
          </w:tcPr>
          <w:p w14:paraId="569B664A"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3804EF1C" w14:textId="77777777" w:rsidTr="0039758C">
        <w:tc>
          <w:tcPr>
            <w:tcW w:w="10910" w:type="dxa"/>
            <w:shd w:val="clear" w:color="auto" w:fill="auto"/>
          </w:tcPr>
          <w:p w14:paraId="53F9FA52" w14:textId="77777777" w:rsidR="00945091" w:rsidRPr="00922A4F" w:rsidRDefault="00945091" w:rsidP="0039758C">
            <w:pPr>
              <w:widowControl w:val="0"/>
              <w:jc w:val="both"/>
              <w:rPr>
                <w:rFonts w:ascii="Times New Roman" w:hAnsi="Times New Roman" w:cs="Times New Roman"/>
                <w:sz w:val="22"/>
                <w:szCs w:val="22"/>
                <w:lang w:val="fr-CA"/>
              </w:rPr>
            </w:pPr>
          </w:p>
        </w:tc>
      </w:tr>
    </w:tbl>
    <w:p w14:paraId="3055DE6A"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694248CB" w14:textId="458A2DEE"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E8</w:t>
      </w:r>
    </w:p>
    <w:p w14:paraId="1EEE137C" w14:textId="77777777" w:rsidR="00945091" w:rsidRPr="008D6838"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43B80788" w14:textId="77777777" w:rsidTr="0039758C">
        <w:tc>
          <w:tcPr>
            <w:tcW w:w="374" w:type="dxa"/>
          </w:tcPr>
          <w:p w14:paraId="2E6E4268" w14:textId="77777777" w:rsidR="00945091" w:rsidRPr="008D683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6F658C3" w14:textId="77777777" w:rsidR="00945091" w:rsidRPr="008D683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(E8) Vérifie</w:t>
            </w:r>
            <w:r>
              <w:rPr>
                <w:rFonts w:ascii="Times New Roman" w:hAnsi="Times New Roman" w:cs="Times New Roman"/>
                <w:sz w:val="24"/>
                <w:szCs w:val="24"/>
                <w:lang w:val="fr-CA"/>
              </w:rPr>
              <w:t>r</w:t>
            </w:r>
            <w:r w:rsidRPr="008D6838">
              <w:rPr>
                <w:rFonts w:ascii="Times New Roman" w:hAnsi="Times New Roman" w:cs="Times New Roman"/>
                <w:sz w:val="24"/>
                <w:szCs w:val="24"/>
                <w:lang w:val="fr-CA"/>
              </w:rPr>
              <w:t xml:space="preserve"> que l’entité </w:t>
            </w:r>
            <w:r>
              <w:rPr>
                <w:rFonts w:ascii="Times New Roman" w:hAnsi="Times New Roman" w:cs="Times New Roman"/>
                <w:sz w:val="24"/>
                <w:szCs w:val="24"/>
                <w:lang w:val="fr-CA"/>
              </w:rPr>
              <w:t>dispose d’une capacité</w:t>
            </w:r>
            <w:r w:rsidRPr="008D6838">
              <w:rPr>
                <w:rFonts w:ascii="Times New Roman" w:hAnsi="Times New Roman" w:cs="Times New Roman"/>
                <w:sz w:val="24"/>
                <w:szCs w:val="24"/>
                <w:lang w:val="fr-CA"/>
              </w:rPr>
              <w:t xml:space="preserve"> de </w:t>
            </w:r>
            <w:r w:rsidRPr="00C574C2">
              <w:rPr>
                <w:rFonts w:ascii="Times New Roman" w:hAnsi="Times New Roman" w:cs="Times New Roman"/>
                <w:i/>
                <w:sz w:val="24"/>
                <w:szCs w:val="24"/>
                <w:lang w:val="fr-CA"/>
              </w:rPr>
              <w:t>communication interpersonnelle</w:t>
            </w:r>
            <w:r w:rsidRPr="008D6838">
              <w:rPr>
                <w:rFonts w:ascii="Times New Roman" w:hAnsi="Times New Roman" w:cs="Times New Roman"/>
                <w:sz w:val="24"/>
                <w:szCs w:val="24"/>
                <w:lang w:val="fr-CA"/>
              </w:rPr>
              <w:t xml:space="preserve"> avec :</w:t>
            </w:r>
          </w:p>
        </w:tc>
      </w:tr>
      <w:tr w:rsidR="00945091" w:rsidRPr="005078A0" w14:paraId="5C02387B" w14:textId="77777777" w:rsidTr="0039758C">
        <w:tc>
          <w:tcPr>
            <w:tcW w:w="374" w:type="dxa"/>
          </w:tcPr>
          <w:p w14:paraId="0605CC51" w14:textId="77777777" w:rsidR="00945091" w:rsidRPr="008D683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277C0616" w14:textId="77777777" w:rsidR="00945091" w:rsidRPr="008D683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8D6838">
              <w:rPr>
                <w:rFonts w:ascii="Times New Roman" w:hAnsi="Times New Roman" w:cs="Times New Roman"/>
                <w:sz w:val="24"/>
                <w:szCs w:val="24"/>
                <w:lang w:val="fr-CA"/>
              </w:rPr>
              <w:t xml:space="preserve"> 8.1) </w:t>
            </w:r>
            <w:r>
              <w:rPr>
                <w:rFonts w:ascii="Times New Roman" w:hAnsi="Times New Roman" w:cs="Times New Roman"/>
                <w:sz w:val="24"/>
                <w:szCs w:val="24"/>
                <w:lang w:val="fr-CA"/>
              </w:rPr>
              <w:t>l</w:t>
            </w:r>
            <w:r w:rsidRPr="008D6838">
              <w:rPr>
                <w:rFonts w:ascii="Times New Roman" w:hAnsi="Times New Roman" w:cs="Times New Roman"/>
                <w:sz w:val="24"/>
                <w:szCs w:val="24"/>
                <w:lang w:val="fr-CA"/>
              </w:rPr>
              <w:t xml:space="preserve">es </w:t>
            </w:r>
            <w:r w:rsidRPr="008D6838">
              <w:rPr>
                <w:rFonts w:ascii="Times New Roman" w:hAnsi="Times New Roman" w:cs="Times New Roman"/>
                <w:i/>
                <w:sz w:val="24"/>
                <w:szCs w:val="24"/>
                <w:lang w:val="fr-CA"/>
              </w:rPr>
              <w:t>responsables de l</w:t>
            </w:r>
            <w:r>
              <w:rPr>
                <w:rFonts w:ascii="Times New Roman" w:hAnsi="Times New Roman" w:cs="Times New Roman"/>
                <w:i/>
                <w:sz w:val="24"/>
                <w:szCs w:val="24"/>
                <w:lang w:val="fr-CA"/>
              </w:rPr>
              <w:t>’</w:t>
            </w:r>
            <w:r w:rsidRPr="008D6838">
              <w:rPr>
                <w:rFonts w:ascii="Times New Roman" w:hAnsi="Times New Roman" w:cs="Times New Roman"/>
                <w:i/>
                <w:sz w:val="24"/>
                <w:szCs w:val="24"/>
                <w:lang w:val="fr-CA"/>
              </w:rPr>
              <w:t xml:space="preserve">équilibrage </w:t>
            </w:r>
            <w:r w:rsidRPr="008D6838">
              <w:rPr>
                <w:rFonts w:ascii="Times New Roman" w:hAnsi="Times New Roman" w:cs="Times New Roman"/>
                <w:sz w:val="24"/>
                <w:szCs w:val="24"/>
                <w:lang w:val="fr-CA"/>
              </w:rPr>
              <w:t>de l</w:t>
            </w:r>
            <w:r>
              <w:rPr>
                <w:rFonts w:ascii="Times New Roman" w:hAnsi="Times New Roman" w:cs="Times New Roman"/>
                <w:sz w:val="24"/>
                <w:szCs w:val="24"/>
                <w:lang w:val="fr-CA"/>
              </w:rPr>
              <w:t>’</w:t>
            </w:r>
            <w:r w:rsidRPr="008D6838">
              <w:rPr>
                <w:rFonts w:ascii="Times New Roman" w:hAnsi="Times New Roman" w:cs="Times New Roman"/>
                <w:sz w:val="24"/>
                <w:szCs w:val="24"/>
                <w:lang w:val="fr-CA"/>
              </w:rPr>
              <w:t>entité</w:t>
            </w:r>
            <w:r>
              <w:rPr>
                <w:rFonts w:ascii="Times New Roman" w:hAnsi="Times New Roman" w:cs="Times New Roman"/>
                <w:sz w:val="24"/>
                <w:szCs w:val="24"/>
                <w:lang w:val="fr-CA"/>
              </w:rPr>
              <w:t>.</w:t>
            </w:r>
          </w:p>
        </w:tc>
      </w:tr>
      <w:tr w:rsidR="00945091" w:rsidRPr="005078A0" w14:paraId="5477ECC0" w14:textId="77777777" w:rsidTr="0039758C">
        <w:tc>
          <w:tcPr>
            <w:tcW w:w="374" w:type="dxa"/>
          </w:tcPr>
          <w:p w14:paraId="5C3DB341" w14:textId="77777777" w:rsidR="00945091" w:rsidRPr="008D683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4612A605" w14:textId="77777777" w:rsidR="00945091" w:rsidRPr="008D6838" w:rsidRDefault="00945091" w:rsidP="0039758C">
            <w:pPr>
              <w:widowControl w:val="0"/>
              <w:tabs>
                <w:tab w:val="left" w:pos="0"/>
                <w:tab w:val="left" w:pos="900"/>
                <w:tab w:val="left" w:pos="6360"/>
              </w:tabs>
              <w:jc w:val="both"/>
              <w:rPr>
                <w:rFonts w:ascii="Times New Roman" w:hAnsi="Times New Roman" w:cs="Times New Roman"/>
                <w:i/>
                <w:sz w:val="24"/>
                <w:szCs w:val="24"/>
                <w:lang w:val="fr-CA"/>
              </w:rPr>
            </w:pPr>
            <w:r w:rsidRPr="008D6838">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8D6838">
              <w:rPr>
                <w:rFonts w:ascii="Times New Roman" w:hAnsi="Times New Roman" w:cs="Times New Roman"/>
                <w:sz w:val="24"/>
                <w:szCs w:val="24"/>
                <w:lang w:val="fr-CA"/>
              </w:rPr>
              <w:t xml:space="preserve"> 8.2) </w:t>
            </w:r>
            <w:r>
              <w:rPr>
                <w:rFonts w:ascii="Times New Roman" w:hAnsi="Times New Roman" w:cs="Times New Roman"/>
                <w:sz w:val="24"/>
                <w:szCs w:val="24"/>
                <w:lang w:val="fr-CA"/>
              </w:rPr>
              <w:t>l</w:t>
            </w:r>
            <w:r w:rsidRPr="008D6838">
              <w:rPr>
                <w:rFonts w:ascii="Times New Roman" w:hAnsi="Times New Roman" w:cs="Times New Roman"/>
                <w:sz w:val="24"/>
                <w:szCs w:val="24"/>
                <w:lang w:val="fr-CA"/>
              </w:rPr>
              <w:t xml:space="preserve">es </w:t>
            </w:r>
            <w:r w:rsidRPr="008D6838">
              <w:rPr>
                <w:rFonts w:ascii="Times New Roman" w:hAnsi="Times New Roman" w:cs="Times New Roman"/>
                <w:i/>
                <w:sz w:val="24"/>
                <w:szCs w:val="24"/>
                <w:lang w:val="fr-CA"/>
              </w:rPr>
              <w:t>exploitants de réseau de transport</w:t>
            </w:r>
            <w:r w:rsidRPr="00A33B81">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A33B81">
              <w:rPr>
                <w:rFonts w:ascii="Times New Roman" w:hAnsi="Times New Roman" w:cs="Times New Roman"/>
                <w:sz w:val="24"/>
                <w:szCs w:val="24"/>
                <w:lang w:val="fr-CA"/>
              </w:rPr>
              <w:t>entité.</w:t>
            </w:r>
          </w:p>
        </w:tc>
      </w:tr>
      <w:tr w:rsidR="00945091" w:rsidRPr="005078A0" w14:paraId="170C9859" w14:textId="77777777" w:rsidTr="0039758C">
        <w:tc>
          <w:tcPr>
            <w:tcW w:w="11065" w:type="dxa"/>
            <w:gridSpan w:val="2"/>
            <w:shd w:val="clear" w:color="auto" w:fill="DCDCFF"/>
          </w:tcPr>
          <w:p w14:paraId="17C260E9" w14:textId="77777777" w:rsidR="00945091" w:rsidRPr="008D6838" w:rsidRDefault="00945091" w:rsidP="0039758C">
            <w:pPr>
              <w:widowControl w:val="0"/>
              <w:tabs>
                <w:tab w:val="left" w:pos="0"/>
                <w:tab w:val="left" w:pos="801"/>
              </w:tabs>
              <w:jc w:val="both"/>
              <w:rPr>
                <w:rFonts w:ascii="Times New Roman" w:hAnsi="Times New Roman" w:cs="Times New Roman"/>
                <w:bCs/>
                <w:sz w:val="24"/>
                <w:szCs w:val="24"/>
                <w:lang w:val="fr-CA"/>
              </w:rPr>
            </w:pPr>
            <w:r w:rsidRPr="008D6838">
              <w:rPr>
                <w:rFonts w:ascii="Times New Roman" w:hAnsi="Times New Roman" w:cs="Times New Roman"/>
                <w:b/>
                <w:bCs/>
                <w:sz w:val="24"/>
                <w:szCs w:val="24"/>
                <w:lang w:val="fr-CA"/>
              </w:rPr>
              <w:t xml:space="preserve">Notes pour l’auditeur: </w:t>
            </w:r>
            <w:r w:rsidRPr="008D6838">
              <w:rPr>
                <w:rFonts w:ascii="Times New Roman" w:hAnsi="Times New Roman" w:cs="Times New Roman"/>
                <w:b/>
                <w:bCs/>
                <w:sz w:val="24"/>
                <w:szCs w:val="24"/>
                <w:u w:val="single"/>
                <w:lang w:val="fr-CA"/>
              </w:rPr>
              <w:t>Si l</w:t>
            </w:r>
            <w:r>
              <w:rPr>
                <w:rFonts w:ascii="Times New Roman" w:hAnsi="Times New Roman" w:cs="Times New Roman"/>
                <w:b/>
                <w:bCs/>
                <w:sz w:val="24"/>
                <w:szCs w:val="24"/>
                <w:u w:val="single"/>
                <w:lang w:val="fr-CA"/>
              </w:rPr>
              <w:t>’</w:t>
            </w:r>
            <w:r w:rsidRPr="008D6838">
              <w:rPr>
                <w:rFonts w:ascii="Times New Roman" w:hAnsi="Times New Roman" w:cs="Times New Roman"/>
                <w:b/>
                <w:bCs/>
                <w:sz w:val="24"/>
                <w:szCs w:val="24"/>
                <w:u w:val="single"/>
                <w:lang w:val="fr-CA"/>
              </w:rPr>
              <w:t>entité</w:t>
            </w:r>
            <w:r w:rsidRPr="008D6838">
              <w:rPr>
                <w:rFonts w:ascii="Times New Roman" w:hAnsi="Times New Roman" w:cs="Times New Roman"/>
                <w:b/>
                <w:bCs/>
                <w:sz w:val="24"/>
                <w:szCs w:val="24"/>
                <w:lang w:val="fr-CA"/>
              </w:rPr>
              <w:t xml:space="preserve"> </w:t>
            </w:r>
            <w:r w:rsidRPr="008D6838">
              <w:rPr>
                <w:rFonts w:ascii="Times New Roman" w:hAnsi="Times New Roman" w:cs="Times New Roman"/>
                <w:bCs/>
                <w:sz w:val="24"/>
                <w:szCs w:val="24"/>
                <w:lang w:val="fr-CA"/>
              </w:rPr>
              <w:t xml:space="preserve">détecte une défaillance de sa </w:t>
            </w:r>
            <w:r w:rsidRPr="008D6838">
              <w:rPr>
                <w:rFonts w:ascii="Times New Roman" w:hAnsi="Times New Roman" w:cs="Times New Roman"/>
                <w:bCs/>
                <w:i/>
                <w:sz w:val="24"/>
                <w:szCs w:val="24"/>
                <w:lang w:val="fr-CA"/>
              </w:rPr>
              <w:t>capacité de communication interpersonnelle</w:t>
            </w:r>
            <w:r w:rsidRPr="008D6838">
              <w:rPr>
                <w:rFonts w:ascii="Times New Roman" w:hAnsi="Times New Roman" w:cs="Times New Roman"/>
                <w:b/>
                <w:bCs/>
                <w:sz w:val="24"/>
                <w:szCs w:val="24"/>
                <w:lang w:val="fr-CA"/>
              </w:rPr>
              <w:t xml:space="preserve"> </w:t>
            </w:r>
            <w:r w:rsidRPr="008D6838">
              <w:rPr>
                <w:rFonts w:ascii="Times New Roman" w:hAnsi="Times New Roman" w:cs="Times New Roman"/>
                <w:bCs/>
                <w:sz w:val="24"/>
                <w:szCs w:val="24"/>
                <w:lang w:val="fr-CA"/>
              </w:rPr>
              <w:t>au cours de la période d</w:t>
            </w:r>
            <w:r>
              <w:rPr>
                <w:rFonts w:ascii="Times New Roman" w:hAnsi="Times New Roman" w:cs="Times New Roman"/>
                <w:bCs/>
                <w:sz w:val="24"/>
                <w:szCs w:val="24"/>
                <w:lang w:val="fr-CA"/>
              </w:rPr>
              <w:t>’</w:t>
            </w:r>
            <w:r w:rsidRPr="008D6838">
              <w:rPr>
                <w:rFonts w:ascii="Times New Roman" w:hAnsi="Times New Roman" w:cs="Times New Roman"/>
                <w:bCs/>
                <w:sz w:val="24"/>
                <w:szCs w:val="24"/>
                <w:lang w:val="fr-CA"/>
              </w:rPr>
              <w:t>audit, l</w:t>
            </w:r>
            <w:r>
              <w:rPr>
                <w:rFonts w:ascii="Times New Roman" w:hAnsi="Times New Roman" w:cs="Times New Roman"/>
                <w:bCs/>
                <w:sz w:val="24"/>
                <w:szCs w:val="24"/>
                <w:lang w:val="fr-CA"/>
              </w:rPr>
              <w:t>’</w:t>
            </w:r>
            <w:r w:rsidRPr="008D6838">
              <w:rPr>
                <w:rFonts w:ascii="Times New Roman" w:hAnsi="Times New Roman" w:cs="Times New Roman"/>
                <w:bCs/>
                <w:sz w:val="24"/>
                <w:szCs w:val="24"/>
                <w:lang w:val="fr-CA"/>
              </w:rPr>
              <w:t>auditeur doit évaluer la réponse conjointement avec E11.</w:t>
            </w:r>
            <w:r>
              <w:rPr>
                <w:rFonts w:ascii="Times New Roman" w:hAnsi="Times New Roman" w:cs="Times New Roman"/>
                <w:bCs/>
                <w:sz w:val="24"/>
                <w:szCs w:val="24"/>
                <w:lang w:val="fr-CA"/>
              </w:rPr>
              <w:t xml:space="preserve"> </w:t>
            </w:r>
          </w:p>
        </w:tc>
      </w:tr>
    </w:tbl>
    <w:p w14:paraId="24433662" w14:textId="6E24333A" w:rsidR="00945091" w:rsidRPr="002C6352" w:rsidRDefault="00945091" w:rsidP="00945091">
      <w:pPr>
        <w:tabs>
          <w:tab w:val="left" w:pos="1080"/>
        </w:tabs>
        <w:rPr>
          <w:rFonts w:ascii="Times New Roman" w:hAnsi="Times New Roman" w:cs="Times New Roman"/>
          <w:b/>
          <w:bCs/>
          <w:sz w:val="24"/>
          <w:szCs w:val="24"/>
          <w:lang w:val="fr-CA"/>
        </w:rPr>
      </w:pPr>
    </w:p>
    <w:p w14:paraId="418A1F33" w14:textId="77777777" w:rsidR="00945091" w:rsidRPr="00922A4F" w:rsidRDefault="00945091" w:rsidP="00945091">
      <w:pPr>
        <w:tabs>
          <w:tab w:val="left" w:pos="1080"/>
        </w:tabs>
        <w:rPr>
          <w:rFonts w:ascii="Times New Roman" w:hAnsi="Times New Roman" w:cs="Times New Roman"/>
          <w:b/>
          <w:bCs/>
          <w:sz w:val="24"/>
          <w:szCs w:val="24"/>
          <w:lang w:val="fr-CA"/>
        </w:rPr>
      </w:pPr>
    </w:p>
    <w:p w14:paraId="6ADBD0F3"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DEBE9ED" w14:textId="71156EED"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4D70B5" w14:textId="5BE9BE46"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1355A33"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E79CF16"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20A5C5B"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9B08909" w14:textId="22E911D0"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9</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48617A8"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2D673EE7" w14:textId="77777777" w:rsidR="00945091" w:rsidRPr="00945091" w:rsidRDefault="00945091" w:rsidP="00945091">
      <w:pPr>
        <w:pStyle w:val="Paragraphedeliste"/>
        <w:numPr>
          <w:ilvl w:val="0"/>
          <w:numId w:val="28"/>
        </w:numPr>
        <w:tabs>
          <w:tab w:val="left" w:pos="1056"/>
        </w:tabs>
        <w:spacing w:before="118"/>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coordonnateur de la fiabilité</w:t>
      </w:r>
      <w:r w:rsidRPr="00945091">
        <w:rPr>
          <w:rFonts w:ascii="Times New Roman" w:hAnsi="Times New Roman" w:cs="Times New Roman"/>
          <w:sz w:val="24"/>
          <w:szCs w:val="24"/>
          <w:lang w:val="fr-CA"/>
        </w:rPr>
        <w:t xml:space="preserve">, </w:t>
      </w:r>
      <w:r w:rsidRPr="00945091">
        <w:rPr>
          <w:rFonts w:ascii="Times New Roman" w:hAnsi="Times New Roman" w:cs="Times New Roman"/>
          <w:i/>
          <w:sz w:val="24"/>
          <w:szCs w:val="24"/>
          <w:lang w:val="fr-CA"/>
        </w:rPr>
        <w:t xml:space="preserve">exploitant de réseau de transport </w:t>
      </w:r>
      <w:r w:rsidRPr="00945091">
        <w:rPr>
          <w:rFonts w:ascii="Times New Roman" w:hAnsi="Times New Roman" w:cs="Times New Roman"/>
          <w:sz w:val="24"/>
          <w:szCs w:val="24"/>
          <w:lang w:val="fr-CA"/>
        </w:rPr>
        <w:t xml:space="preserve">et </w:t>
      </w:r>
      <w:r w:rsidRPr="00945091">
        <w:rPr>
          <w:rFonts w:ascii="Times New Roman" w:hAnsi="Times New Roman" w:cs="Times New Roman"/>
          <w:i/>
          <w:sz w:val="24"/>
          <w:szCs w:val="24"/>
          <w:lang w:val="fr-CA"/>
        </w:rPr>
        <w:t>responsable</w:t>
      </w:r>
      <w:r w:rsidRPr="00945091">
        <w:rPr>
          <w:rFonts w:ascii="Times New Roman" w:hAnsi="Times New Roman" w:cs="Times New Roman"/>
          <w:i/>
          <w:spacing w:val="-19"/>
          <w:sz w:val="24"/>
          <w:szCs w:val="24"/>
          <w:lang w:val="fr-CA"/>
        </w:rPr>
        <w:t xml:space="preserve"> </w:t>
      </w:r>
      <w:r w:rsidRPr="00945091">
        <w:rPr>
          <w:rFonts w:ascii="Times New Roman" w:hAnsi="Times New Roman" w:cs="Times New Roman"/>
          <w:i/>
          <w:sz w:val="24"/>
          <w:szCs w:val="24"/>
          <w:lang w:val="fr-CA"/>
        </w:rPr>
        <w:t xml:space="preserve">de l’équilibrage </w:t>
      </w:r>
      <w:r w:rsidRPr="00945091">
        <w:rPr>
          <w:rFonts w:ascii="Times New Roman" w:hAnsi="Times New Roman" w:cs="Times New Roman"/>
          <w:sz w:val="24"/>
          <w:szCs w:val="24"/>
          <w:lang w:val="fr-CA"/>
        </w:rPr>
        <w:t xml:space="preserve">doit mettre à l’essai sa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 xml:space="preserve">au moins une fois par mois civil. En cas d’échec à cet essai, l’entité responsable doit entreprendre de réparer sa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ou d’en désigner une autre dans un délai de 2 heures.</w:t>
      </w:r>
    </w:p>
    <w:p w14:paraId="2ECE1E69" w14:textId="12236B57" w:rsidR="00945091" w:rsidRDefault="00945091" w:rsidP="00945091">
      <w:pPr>
        <w:pStyle w:val="Paragraphedeliste"/>
        <w:tabs>
          <w:tab w:val="left" w:pos="6379"/>
        </w:tabs>
        <w:spacing w:before="1"/>
        <w:ind w:left="576" w:right="27"/>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[Facteur de risque de non-conformité : moyen] [Horizon : exploitation en temps réel et exploitation le même jour]</w:t>
      </w:r>
    </w:p>
    <w:p w14:paraId="73D9B39B" w14:textId="77777777" w:rsidR="00945091" w:rsidRPr="00945091" w:rsidRDefault="00945091" w:rsidP="00945091">
      <w:pPr>
        <w:pStyle w:val="Paragraphedeliste"/>
        <w:tabs>
          <w:tab w:val="left" w:pos="6379"/>
        </w:tabs>
        <w:spacing w:before="1"/>
        <w:ind w:left="576" w:right="27"/>
        <w:jc w:val="both"/>
        <w:rPr>
          <w:rFonts w:ascii="Times New Roman" w:hAnsi="Times New Roman" w:cs="Times New Roman"/>
          <w:i/>
          <w:sz w:val="24"/>
          <w:szCs w:val="24"/>
          <w:lang w:val="fr-CA"/>
        </w:rPr>
      </w:pPr>
    </w:p>
    <w:p w14:paraId="672CAD97" w14:textId="77777777" w:rsidR="00945091" w:rsidRPr="00945091" w:rsidRDefault="00945091" w:rsidP="00945091">
      <w:pPr>
        <w:pStyle w:val="Paragraphedeliste"/>
        <w:numPr>
          <w:ilvl w:val="0"/>
          <w:numId w:val="26"/>
        </w:numPr>
        <w:tabs>
          <w:tab w:val="left" w:pos="1056"/>
        </w:tabs>
        <w:spacing w:before="120"/>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coordonnateur de la fiabilité</w:t>
      </w:r>
      <w:r w:rsidRPr="00945091">
        <w:rPr>
          <w:rFonts w:ascii="Times New Roman" w:hAnsi="Times New Roman" w:cs="Times New Roman"/>
          <w:sz w:val="24"/>
          <w:szCs w:val="24"/>
          <w:lang w:val="fr-CA"/>
        </w:rPr>
        <w:t xml:space="preserve">, </w:t>
      </w:r>
      <w:r w:rsidRPr="00945091">
        <w:rPr>
          <w:rFonts w:ascii="Times New Roman" w:hAnsi="Times New Roman" w:cs="Times New Roman"/>
          <w:i/>
          <w:sz w:val="24"/>
          <w:szCs w:val="24"/>
          <w:lang w:val="fr-CA"/>
        </w:rPr>
        <w:t xml:space="preserve">exploitant de réseau de transport </w:t>
      </w:r>
      <w:r w:rsidRPr="00945091">
        <w:rPr>
          <w:rFonts w:ascii="Times New Roman" w:hAnsi="Times New Roman" w:cs="Times New Roman"/>
          <w:sz w:val="24"/>
          <w:szCs w:val="24"/>
          <w:lang w:val="fr-CA"/>
        </w:rPr>
        <w:t xml:space="preserve">et </w:t>
      </w:r>
      <w:r w:rsidRPr="00945091">
        <w:rPr>
          <w:rFonts w:ascii="Times New Roman" w:hAnsi="Times New Roman" w:cs="Times New Roman"/>
          <w:i/>
          <w:sz w:val="24"/>
          <w:szCs w:val="24"/>
          <w:lang w:val="fr-CA"/>
        </w:rPr>
        <w:t>responsable</w:t>
      </w:r>
      <w:r w:rsidRPr="00945091">
        <w:rPr>
          <w:rFonts w:ascii="Times New Roman" w:hAnsi="Times New Roman" w:cs="Times New Roman"/>
          <w:i/>
          <w:spacing w:val="-24"/>
          <w:sz w:val="24"/>
          <w:szCs w:val="24"/>
          <w:lang w:val="fr-CA"/>
        </w:rPr>
        <w:t xml:space="preserve"> </w:t>
      </w:r>
      <w:r w:rsidRPr="00945091">
        <w:rPr>
          <w:rFonts w:ascii="Times New Roman" w:hAnsi="Times New Roman" w:cs="Times New Roman"/>
          <w:i/>
          <w:sz w:val="24"/>
          <w:szCs w:val="24"/>
          <w:lang w:val="fr-CA"/>
        </w:rPr>
        <w:t xml:space="preserve">de l’équilibrage </w:t>
      </w:r>
      <w:r w:rsidRPr="00945091">
        <w:rPr>
          <w:rFonts w:ascii="Times New Roman" w:hAnsi="Times New Roman" w:cs="Times New Roman"/>
          <w:sz w:val="24"/>
          <w:szCs w:val="24"/>
          <w:lang w:val="fr-CA"/>
        </w:rPr>
        <w:t xml:space="preserve">doit détenir et présenter sur demande une ou des pièces justificatives attestant qu’il a mis à l’essai, au moins une fois par mois civil, sa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 xml:space="preserve">désignée selon les exigences E2, E4 et E6 respectivement. En cas d’échec à cet essai, l’entité doit détenir et présenter sur demande une ou des pièces justificatives attestant qu’elle a entrepris la réparation ou désigné une autre capacité de </w:t>
      </w:r>
      <w:r w:rsidRPr="00945091">
        <w:rPr>
          <w:rFonts w:ascii="Times New Roman" w:hAnsi="Times New Roman" w:cs="Times New Roman"/>
          <w:i/>
          <w:sz w:val="24"/>
          <w:szCs w:val="24"/>
          <w:lang w:val="fr-CA"/>
        </w:rPr>
        <w:t xml:space="preserve">communication interpersonnelle de rechange </w:t>
      </w:r>
      <w:r w:rsidRPr="00945091">
        <w:rPr>
          <w:rFonts w:ascii="Times New Roman" w:hAnsi="Times New Roman" w:cs="Times New Roman"/>
          <w:sz w:val="24"/>
          <w:szCs w:val="24"/>
          <w:lang w:val="fr-CA"/>
        </w:rPr>
        <w:t xml:space="preserve">dans un délai de 2 heures. Exemples non limitatifs de pièces justificatives : fiches d’essai horodatées, journaux d’exploitation, enregistrements vocaux, transcriptions d’enregistrements vocaux ou communications électroniques. </w:t>
      </w:r>
    </w:p>
    <w:p w14:paraId="39231FBB" w14:textId="7AFE6575" w:rsidR="00945091" w:rsidRPr="00945091" w:rsidRDefault="00945091" w:rsidP="00945091">
      <w:pPr>
        <w:tabs>
          <w:tab w:val="left" w:pos="567"/>
        </w:tabs>
        <w:spacing w:before="121"/>
        <w:ind w:right="27"/>
        <w:jc w:val="both"/>
        <w:rPr>
          <w:rFonts w:ascii="Times New Roman" w:hAnsi="Times New Roman" w:cs="Times New Roman"/>
          <w:b/>
          <w:color w:val="000000"/>
          <w:sz w:val="24"/>
          <w:szCs w:val="24"/>
          <w:lang w:val="fr-CA"/>
        </w:rPr>
      </w:pPr>
    </w:p>
    <w:p w14:paraId="4B7AB375" w14:textId="77777777" w:rsidR="00945091" w:rsidRPr="00CF133F" w:rsidRDefault="00945091" w:rsidP="00945091">
      <w:pPr>
        <w:jc w:val="both"/>
        <w:rPr>
          <w:rFonts w:ascii="Times New Roman" w:hAnsi="Times New Roman" w:cs="Times New Roman"/>
          <w:b/>
          <w:color w:val="000000"/>
          <w:sz w:val="24"/>
          <w:szCs w:val="24"/>
          <w:lang w:val="fr-CA"/>
        </w:rPr>
      </w:pPr>
      <w:r w:rsidRPr="00CF133F">
        <w:rPr>
          <w:rFonts w:ascii="Times New Roman" w:hAnsi="Times New Roman" w:cs="Times New Roman"/>
          <w:b/>
          <w:color w:val="000000"/>
          <w:sz w:val="24"/>
          <w:szCs w:val="24"/>
          <w:lang w:val="fr-CA"/>
        </w:rPr>
        <w:t xml:space="preserve">Réponse de l’entité visée </w:t>
      </w:r>
      <w:r w:rsidRPr="00CF133F">
        <w:rPr>
          <w:rFonts w:ascii="Times New Roman" w:hAnsi="Times New Roman" w:cs="Times New Roman"/>
          <w:b/>
          <w:color w:val="FF0000"/>
          <w:sz w:val="24"/>
          <w:szCs w:val="24"/>
          <w:lang w:val="fr-CA"/>
        </w:rPr>
        <w:t>(Requise)</w:t>
      </w:r>
      <w:r w:rsidRPr="00CF133F">
        <w:rPr>
          <w:rFonts w:ascii="Times New Roman" w:hAnsi="Times New Roman" w:cs="Times New Roman"/>
          <w:b/>
          <w:color w:val="000000"/>
          <w:sz w:val="24"/>
          <w:szCs w:val="24"/>
          <w:lang w:val="fr-CA"/>
        </w:rPr>
        <w:t>:</w:t>
      </w:r>
    </w:p>
    <w:p w14:paraId="3D4362C0" w14:textId="77777777" w:rsidR="00945091"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b/>
          <w:color w:val="000000"/>
          <w:sz w:val="24"/>
          <w:szCs w:val="24"/>
          <w:lang w:val="fr-CA"/>
        </w:rPr>
        <w:t>Question :</w:t>
      </w:r>
      <w:r w:rsidRPr="00CF133F">
        <w:rPr>
          <w:rFonts w:ascii="Times New Roman" w:hAnsi="Times New Roman" w:cs="Times New Roman"/>
          <w:sz w:val="24"/>
          <w:szCs w:val="24"/>
          <w:lang w:val="fr-CA"/>
        </w:rPr>
        <w:t xml:space="preserve"> </w:t>
      </w:r>
      <w:r w:rsidRPr="00CF133F">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CF133F">
        <w:rPr>
          <w:rFonts w:ascii="Times New Roman" w:hAnsi="Times New Roman" w:cs="Times New Roman"/>
          <w:color w:val="000000"/>
          <w:sz w:val="24"/>
          <w:szCs w:val="24"/>
          <w:lang w:val="fr-CA"/>
        </w:rPr>
        <w:t xml:space="preserve">entité a-t-elle </w:t>
      </w:r>
      <w:r>
        <w:rPr>
          <w:rFonts w:ascii="Times New Roman" w:hAnsi="Times New Roman" w:cs="Times New Roman"/>
          <w:color w:val="000000"/>
          <w:sz w:val="24"/>
          <w:szCs w:val="24"/>
          <w:lang w:val="fr-CA"/>
        </w:rPr>
        <w:t xml:space="preserve">effectué un essai de </w:t>
      </w:r>
      <w:r w:rsidRPr="00CF133F">
        <w:rPr>
          <w:rFonts w:ascii="Times New Roman" w:hAnsi="Times New Roman" w:cs="Times New Roman"/>
          <w:color w:val="000000"/>
          <w:sz w:val="24"/>
          <w:szCs w:val="24"/>
          <w:lang w:val="fr-CA"/>
        </w:rPr>
        <w:t xml:space="preserve">sa </w:t>
      </w:r>
      <w:r w:rsidRPr="00CF133F">
        <w:rPr>
          <w:rFonts w:ascii="Times New Roman" w:hAnsi="Times New Roman" w:cs="Times New Roman"/>
          <w:i/>
          <w:color w:val="000000"/>
          <w:sz w:val="24"/>
          <w:szCs w:val="24"/>
          <w:lang w:val="fr-CA"/>
        </w:rPr>
        <w:t xml:space="preserve">capacité de communication interpersonnelle </w:t>
      </w:r>
      <w:r>
        <w:rPr>
          <w:rFonts w:ascii="Times New Roman" w:hAnsi="Times New Roman" w:cs="Times New Roman"/>
          <w:i/>
          <w:color w:val="000000"/>
          <w:sz w:val="24"/>
          <w:szCs w:val="24"/>
          <w:lang w:val="fr-CA"/>
        </w:rPr>
        <w:t>de rechange</w:t>
      </w:r>
      <w:r w:rsidRPr="00CF133F">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qui s’est soldé par un échec </w:t>
      </w:r>
      <w:r w:rsidRPr="00CF133F">
        <w:rPr>
          <w:rFonts w:ascii="Times New Roman" w:hAnsi="Times New Roman" w:cs="Times New Roman"/>
          <w:color w:val="000000"/>
          <w:sz w:val="24"/>
          <w:szCs w:val="24"/>
          <w:lang w:val="fr-CA"/>
        </w:rPr>
        <w:t>au cours de la période d</w:t>
      </w:r>
      <w:r>
        <w:rPr>
          <w:rFonts w:ascii="Times New Roman" w:hAnsi="Times New Roman" w:cs="Times New Roman"/>
          <w:color w:val="000000"/>
          <w:sz w:val="24"/>
          <w:szCs w:val="24"/>
          <w:lang w:val="fr-CA"/>
        </w:rPr>
        <w:t>’</w:t>
      </w:r>
      <w:r w:rsidRPr="00CF133F">
        <w:rPr>
          <w:rFonts w:ascii="Times New Roman" w:hAnsi="Times New Roman" w:cs="Times New Roman"/>
          <w:color w:val="000000"/>
          <w:sz w:val="24"/>
          <w:szCs w:val="24"/>
          <w:lang w:val="fr-CA"/>
        </w:rPr>
        <w:t>audit?</w:t>
      </w:r>
    </w:p>
    <w:p w14:paraId="5D303205" w14:textId="77777777" w:rsidR="00945091" w:rsidRPr="00CF133F" w:rsidRDefault="00945091" w:rsidP="00945091">
      <w:pPr>
        <w:jc w:val="both"/>
        <w:rPr>
          <w:rFonts w:ascii="Times New Roman" w:hAnsi="Times New Roman" w:cs="Times New Roman"/>
          <w:sz w:val="24"/>
          <w:szCs w:val="24"/>
          <w:lang w:val="fr-CA"/>
        </w:rPr>
      </w:pPr>
      <w:r w:rsidRPr="00CF133F">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349996428"/>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463035897"/>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Non</w:t>
      </w:r>
    </w:p>
    <w:p w14:paraId="1CFBD497" w14:textId="77777777" w:rsidR="00945091" w:rsidRPr="00CF133F" w:rsidRDefault="00945091" w:rsidP="00945091">
      <w:pPr>
        <w:jc w:val="both"/>
        <w:rPr>
          <w:rFonts w:ascii="Times New Roman" w:hAnsi="Times New Roman" w:cs="Times New Roman"/>
          <w:sz w:val="24"/>
          <w:szCs w:val="24"/>
          <w:highlight w:val="cyan"/>
          <w:lang w:val="fr-CA"/>
        </w:rPr>
      </w:pPr>
      <w:r w:rsidRPr="00CF133F">
        <w:rPr>
          <w:rFonts w:ascii="Times New Roman" w:hAnsi="Times New Roman" w:cs="Times New Roman"/>
          <w:sz w:val="24"/>
          <w:szCs w:val="24"/>
          <w:lang w:val="fr-CA"/>
        </w:rPr>
        <w:t>Si oui, fourni</w:t>
      </w:r>
      <w:r>
        <w:rPr>
          <w:rFonts w:ascii="Times New Roman" w:hAnsi="Times New Roman" w:cs="Times New Roman"/>
          <w:sz w:val="24"/>
          <w:szCs w:val="24"/>
          <w:lang w:val="fr-CA"/>
        </w:rPr>
        <w:t>r</w:t>
      </w:r>
      <w:r w:rsidRPr="00CF133F">
        <w:rPr>
          <w:rFonts w:ascii="Times New Roman" w:hAnsi="Times New Roman" w:cs="Times New Roman"/>
          <w:sz w:val="24"/>
          <w:szCs w:val="24"/>
          <w:lang w:val="fr-CA"/>
        </w:rPr>
        <w:t xml:space="preserve"> une liste d</w:t>
      </w:r>
      <w:r>
        <w:rPr>
          <w:rFonts w:ascii="Times New Roman" w:hAnsi="Times New Roman" w:cs="Times New Roman"/>
          <w:sz w:val="24"/>
          <w:szCs w:val="24"/>
          <w:lang w:val="fr-CA"/>
        </w:rPr>
        <w:t>’</w:t>
      </w:r>
      <w:r w:rsidRPr="00CF133F">
        <w:rPr>
          <w:rFonts w:ascii="Times New Roman" w:hAnsi="Times New Roman" w:cs="Times New Roman"/>
          <w:sz w:val="24"/>
          <w:szCs w:val="24"/>
          <w:lang w:val="fr-CA"/>
        </w:rPr>
        <w:t xml:space="preserve">exemples de tests de </w:t>
      </w:r>
      <w:r w:rsidRPr="009F419C">
        <w:rPr>
          <w:rFonts w:ascii="Times New Roman" w:hAnsi="Times New Roman" w:cs="Times New Roman"/>
          <w:i/>
          <w:sz w:val="24"/>
          <w:szCs w:val="24"/>
          <w:lang w:val="fr-CA"/>
        </w:rPr>
        <w:t>communication interpersonnelle de rechange</w:t>
      </w:r>
      <w:r w:rsidRPr="00CF133F">
        <w:rPr>
          <w:rFonts w:ascii="Times New Roman" w:hAnsi="Times New Roman" w:cs="Times New Roman"/>
          <w:sz w:val="24"/>
          <w:szCs w:val="24"/>
          <w:lang w:val="fr-CA"/>
        </w:rPr>
        <w:t xml:space="preserve"> </w:t>
      </w:r>
      <w:r>
        <w:rPr>
          <w:rFonts w:ascii="Times New Roman" w:hAnsi="Times New Roman" w:cs="Times New Roman"/>
          <w:sz w:val="24"/>
          <w:szCs w:val="24"/>
          <w:lang w:val="fr-CA"/>
        </w:rPr>
        <w:t>soldés par un échec</w:t>
      </w:r>
      <w:r w:rsidRPr="00CF133F">
        <w:rPr>
          <w:rFonts w:ascii="Times New Roman" w:hAnsi="Times New Roman" w:cs="Times New Roman"/>
          <w:sz w:val="24"/>
          <w:szCs w:val="24"/>
          <w:lang w:val="fr-CA"/>
        </w:rPr>
        <w:t xml:space="preserve"> et passe</w:t>
      </w:r>
      <w:r>
        <w:rPr>
          <w:rFonts w:ascii="Times New Roman" w:hAnsi="Times New Roman" w:cs="Times New Roman"/>
          <w:sz w:val="24"/>
          <w:szCs w:val="24"/>
          <w:lang w:val="fr-CA"/>
        </w:rPr>
        <w:t>r</w:t>
      </w:r>
      <w:r w:rsidRPr="00CF133F">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 xml:space="preserve">Description narrative </w:t>
      </w:r>
      <w:r w:rsidRPr="00CF133F">
        <w:rPr>
          <w:rFonts w:ascii="Times New Roman" w:hAnsi="Times New Roman" w:cs="Times New Roman"/>
          <w:sz w:val="24"/>
          <w:szCs w:val="24"/>
          <w:lang w:val="fr-CA"/>
        </w:rPr>
        <w:t xml:space="preserve">de </w:t>
      </w:r>
      <w:r>
        <w:rPr>
          <w:rFonts w:ascii="Times New Roman" w:hAnsi="Times New Roman" w:cs="Times New Roman"/>
          <w:sz w:val="24"/>
          <w:szCs w:val="24"/>
          <w:lang w:val="fr-CA"/>
        </w:rPr>
        <w:t xml:space="preserve">la </w:t>
      </w:r>
      <w:r w:rsidRPr="00CF133F">
        <w:rPr>
          <w:rFonts w:ascii="Times New Roman" w:hAnsi="Times New Roman" w:cs="Times New Roman"/>
          <w:sz w:val="24"/>
          <w:szCs w:val="24"/>
          <w:lang w:val="fr-CA"/>
        </w:rPr>
        <w:t>conformité ci-dessous. Si non, décri</w:t>
      </w:r>
      <w:r>
        <w:rPr>
          <w:rFonts w:ascii="Times New Roman" w:hAnsi="Times New Roman" w:cs="Times New Roman"/>
          <w:sz w:val="24"/>
          <w:szCs w:val="24"/>
          <w:lang w:val="fr-CA"/>
        </w:rPr>
        <w:t>re</w:t>
      </w:r>
      <w:r w:rsidRPr="00CF133F">
        <w:rPr>
          <w:rFonts w:ascii="Times New Roman" w:hAnsi="Times New Roman" w:cs="Times New Roman"/>
          <w:sz w:val="24"/>
          <w:szCs w:val="24"/>
          <w:lang w:val="fr-CA"/>
        </w:rPr>
        <w:t xml:space="preserve"> comment cela a été déterminé dans la section narrative ci-dessous.</w:t>
      </w:r>
    </w:p>
    <w:p w14:paraId="0417787B" w14:textId="77777777" w:rsidR="00945091" w:rsidRPr="00CF133F"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color w:val="000000"/>
          <w:sz w:val="24"/>
          <w:szCs w:val="24"/>
          <w:lang w:val="fr-CA"/>
        </w:rPr>
        <w:t xml:space="preserve">[Note : </w:t>
      </w:r>
      <w:r w:rsidRPr="00CF133F">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1375AF13"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24CA1BB5"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7895C43E" w14:textId="77777777" w:rsidR="00945091" w:rsidRPr="00CF133F" w:rsidRDefault="00945091" w:rsidP="00945091">
      <w:pPr>
        <w:jc w:val="both"/>
        <w:rPr>
          <w:rFonts w:ascii="Times New Roman" w:hAnsi="Times New Roman" w:cs="Times New Roman"/>
          <w:color w:val="000000"/>
          <w:sz w:val="24"/>
          <w:szCs w:val="24"/>
          <w:lang w:val="fr-CA"/>
        </w:rPr>
      </w:pPr>
    </w:p>
    <w:p w14:paraId="6BC34707"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138528FF" w14:textId="041D1BE1"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6826CDD"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975D44"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DE19A4C"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12E92FFA"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16E23F8C" w14:textId="77777777" w:rsidR="00945091" w:rsidRPr="00922A4F" w:rsidRDefault="00945091" w:rsidP="00945091">
      <w:pPr>
        <w:pStyle w:val="RqtSection"/>
        <w:jc w:val="both"/>
        <w:rPr>
          <w:rFonts w:ascii="Times New Roman" w:hAnsi="Times New Roman"/>
          <w:highlight w:val="yellow"/>
          <w:lang w:val="fr-CA"/>
        </w:rPr>
      </w:pPr>
    </w:p>
    <w:p w14:paraId="00AC9A68"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0111342C" w14:textId="77777777" w:rsidTr="0039758C">
        <w:tc>
          <w:tcPr>
            <w:tcW w:w="10910" w:type="dxa"/>
            <w:shd w:val="clear" w:color="auto" w:fill="DCDCFF"/>
          </w:tcPr>
          <w:p w14:paraId="78AC3243"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253107A5" w14:textId="77777777" w:rsidTr="0039758C">
        <w:tc>
          <w:tcPr>
            <w:tcW w:w="10910" w:type="dxa"/>
            <w:shd w:val="clear" w:color="auto" w:fill="DCDCFF"/>
          </w:tcPr>
          <w:p w14:paraId="0C0B365B" w14:textId="5F2D53E9" w:rsidR="00945091" w:rsidRPr="00C13E14" w:rsidRDefault="00945091" w:rsidP="00945091">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CF133F">
              <w:rPr>
                <w:rFonts w:ascii="Times New Roman" w:hAnsi="Times New Roman" w:cs="Times New Roman"/>
                <w:sz w:val="24"/>
                <w:szCs w:val="24"/>
                <w:lang w:val="fr-CA"/>
              </w:rPr>
              <w:t xml:space="preserve"> liste des </w:t>
            </w:r>
            <w:r>
              <w:rPr>
                <w:rFonts w:ascii="Times New Roman" w:hAnsi="Times New Roman" w:cs="Times New Roman"/>
                <w:sz w:val="24"/>
                <w:szCs w:val="24"/>
                <w:lang w:val="fr-CA"/>
              </w:rPr>
              <w:t>capacités</w:t>
            </w:r>
            <w:r w:rsidRPr="00CF133F">
              <w:rPr>
                <w:rFonts w:ascii="Times New Roman" w:hAnsi="Times New Roman" w:cs="Times New Roman"/>
                <w:sz w:val="24"/>
                <w:szCs w:val="24"/>
                <w:lang w:val="fr-CA"/>
              </w:rPr>
              <w:t xml:space="preserve"> de </w:t>
            </w:r>
            <w:r w:rsidRPr="00CF133F">
              <w:rPr>
                <w:rFonts w:ascii="Times New Roman" w:hAnsi="Times New Roman" w:cs="Times New Roman"/>
                <w:i/>
                <w:color w:val="000000"/>
                <w:sz w:val="24"/>
                <w:szCs w:val="24"/>
                <w:lang w:val="fr-CA"/>
              </w:rPr>
              <w:t>communication interpersonnelle</w:t>
            </w:r>
            <w:r>
              <w:rPr>
                <w:rFonts w:ascii="Times New Roman" w:hAnsi="Times New Roman" w:cs="Times New Roman"/>
                <w:i/>
                <w:color w:val="000000"/>
                <w:sz w:val="24"/>
                <w:szCs w:val="24"/>
                <w:lang w:val="fr-CA"/>
              </w:rPr>
              <w:t xml:space="preserve"> de rechange</w:t>
            </w:r>
            <w:r w:rsidRPr="00CF133F">
              <w:rPr>
                <w:rFonts w:ascii="Times New Roman" w:hAnsi="Times New Roman" w:cs="Times New Roman"/>
                <w:i/>
                <w:color w:val="000000"/>
                <w:sz w:val="24"/>
                <w:szCs w:val="24"/>
                <w:lang w:val="fr-CA"/>
              </w:rPr>
              <w:t xml:space="preserve"> </w:t>
            </w:r>
            <w:r>
              <w:rPr>
                <w:rFonts w:ascii="Times New Roman" w:hAnsi="Times New Roman" w:cs="Times New Roman"/>
                <w:color w:val="000000"/>
                <w:sz w:val="24"/>
                <w:szCs w:val="24"/>
                <w:lang w:val="fr-CA"/>
              </w:rPr>
              <w:t>désignées</w:t>
            </w:r>
            <w:r w:rsidRPr="00CF133F">
              <w:rPr>
                <w:rFonts w:ascii="Times New Roman" w:hAnsi="Times New Roman" w:cs="Times New Roman"/>
                <w:color w:val="000000"/>
                <w:sz w:val="24"/>
                <w:szCs w:val="24"/>
                <w:lang w:val="fr-CA"/>
              </w:rPr>
              <w:t xml:space="preserve"> par l’entité</w:t>
            </w:r>
            <w:r>
              <w:rPr>
                <w:rFonts w:ascii="Times New Roman" w:hAnsi="Times New Roman" w:cs="Times New Roman"/>
                <w:color w:val="000000"/>
                <w:sz w:val="24"/>
                <w:szCs w:val="24"/>
                <w:lang w:val="fr-CA"/>
              </w:rPr>
              <w:t>.</w:t>
            </w:r>
          </w:p>
        </w:tc>
      </w:tr>
      <w:tr w:rsidR="00945091" w:rsidRPr="005078A0" w14:paraId="26E167B6" w14:textId="77777777" w:rsidTr="0039758C">
        <w:tc>
          <w:tcPr>
            <w:tcW w:w="10910" w:type="dxa"/>
            <w:shd w:val="clear" w:color="auto" w:fill="DCDCFF"/>
          </w:tcPr>
          <w:p w14:paraId="64FF07F6" w14:textId="42F9BF5C" w:rsidR="00945091" w:rsidRPr="00C13E14" w:rsidRDefault="00945091" w:rsidP="00934736">
            <w:pPr>
              <w:widowControl w:val="0"/>
              <w:jc w:val="both"/>
              <w:rPr>
                <w:rFonts w:ascii="Times New Roman" w:hAnsi="Times New Roman" w:cs="Times New Roman"/>
                <w:sz w:val="24"/>
                <w:szCs w:val="24"/>
                <w:lang w:val="fr-CA"/>
              </w:rPr>
            </w:pPr>
            <w:r w:rsidRPr="00CF133F">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CF133F">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CF133F">
              <w:rPr>
                <w:rFonts w:ascii="Times New Roman" w:hAnsi="Times New Roman" w:cs="Times New Roman"/>
                <w:sz w:val="24"/>
                <w:szCs w:val="24"/>
                <w:lang w:val="fr-CA"/>
              </w:rPr>
              <w:t>auditeur, fourni</w:t>
            </w:r>
            <w:r>
              <w:rPr>
                <w:rFonts w:ascii="Times New Roman" w:hAnsi="Times New Roman" w:cs="Times New Roman"/>
                <w:sz w:val="24"/>
                <w:szCs w:val="24"/>
                <w:lang w:val="fr-CA"/>
              </w:rPr>
              <w:t>r la</w:t>
            </w:r>
            <w:r w:rsidRPr="00CF133F">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CF133F">
              <w:rPr>
                <w:rFonts w:ascii="Times New Roman" w:hAnsi="Times New Roman" w:cs="Times New Roman"/>
                <w:sz w:val="24"/>
                <w:szCs w:val="24"/>
                <w:lang w:val="fr-CA"/>
              </w:rPr>
              <w:t xml:space="preserve"> datée que chacune des </w:t>
            </w:r>
            <w:r w:rsidRPr="00CF133F">
              <w:rPr>
                <w:rFonts w:ascii="Times New Roman" w:hAnsi="Times New Roman" w:cs="Times New Roman"/>
                <w:i/>
                <w:sz w:val="24"/>
                <w:szCs w:val="24"/>
                <w:lang w:val="fr-CA"/>
              </w:rPr>
              <w:t>capacités de communication interpersonnelle</w:t>
            </w:r>
            <w:r>
              <w:rPr>
                <w:rFonts w:ascii="Times New Roman" w:hAnsi="Times New Roman" w:cs="Times New Roman"/>
                <w:i/>
                <w:sz w:val="24"/>
                <w:szCs w:val="24"/>
                <w:lang w:val="fr-CA"/>
              </w:rPr>
              <w:t xml:space="preserve"> de rechange</w:t>
            </w:r>
            <w:r w:rsidRPr="00CF133F">
              <w:rPr>
                <w:rFonts w:ascii="Times New Roman" w:hAnsi="Times New Roman" w:cs="Times New Roman"/>
                <w:sz w:val="24"/>
                <w:szCs w:val="24"/>
                <w:lang w:val="fr-CA"/>
              </w:rPr>
              <w:t xml:space="preserve"> désignées de l</w:t>
            </w:r>
            <w:r>
              <w:rPr>
                <w:rFonts w:ascii="Times New Roman" w:hAnsi="Times New Roman" w:cs="Times New Roman"/>
                <w:sz w:val="24"/>
                <w:szCs w:val="24"/>
                <w:lang w:val="fr-CA"/>
              </w:rPr>
              <w:t>’</w:t>
            </w:r>
            <w:r w:rsidRPr="00CF133F">
              <w:rPr>
                <w:rFonts w:ascii="Times New Roman" w:hAnsi="Times New Roman" w:cs="Times New Roman"/>
                <w:sz w:val="24"/>
                <w:szCs w:val="24"/>
                <w:lang w:val="fr-CA"/>
              </w:rPr>
              <w:t>entité a été testée au moins une fois par mois civil.</w:t>
            </w:r>
          </w:p>
        </w:tc>
      </w:tr>
      <w:tr w:rsidR="00945091" w:rsidRPr="005078A0" w14:paraId="31C63FD4" w14:textId="77777777" w:rsidTr="0039758C">
        <w:tc>
          <w:tcPr>
            <w:tcW w:w="10910" w:type="dxa"/>
            <w:shd w:val="clear" w:color="auto" w:fill="DCDCFF"/>
          </w:tcPr>
          <w:p w14:paraId="30546C29" w14:textId="48740AC3" w:rsidR="00945091" w:rsidRPr="00C13E14" w:rsidRDefault="00945091" w:rsidP="00934736">
            <w:pPr>
              <w:widowControl w:val="0"/>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8D6838">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8D6838">
              <w:rPr>
                <w:rFonts w:ascii="Times New Roman" w:hAnsi="Times New Roman" w:cs="Times New Roman"/>
                <w:sz w:val="24"/>
                <w:szCs w:val="24"/>
                <w:lang w:val="fr-CA"/>
              </w:rPr>
              <w:t xml:space="preserve">es </w:t>
            </w:r>
            <w:r>
              <w:rPr>
                <w:rFonts w:ascii="Times New Roman" w:hAnsi="Times New Roman" w:cs="Times New Roman"/>
                <w:sz w:val="24"/>
                <w:szCs w:val="24"/>
                <w:lang w:val="fr-CA"/>
              </w:rPr>
              <w:t>essais</w:t>
            </w:r>
            <w:r w:rsidRPr="008D6838">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8D6838">
              <w:rPr>
                <w:rFonts w:ascii="Times New Roman" w:hAnsi="Times New Roman" w:cs="Times New Roman"/>
                <w:sz w:val="24"/>
                <w:szCs w:val="24"/>
                <w:lang w:val="fr-CA"/>
              </w:rPr>
              <w:t xml:space="preserve">capacité de </w:t>
            </w:r>
            <w:r w:rsidRPr="008D6838">
              <w:rPr>
                <w:rFonts w:ascii="Times New Roman" w:hAnsi="Times New Roman" w:cs="Times New Roman"/>
                <w:i/>
                <w:sz w:val="24"/>
                <w:szCs w:val="24"/>
                <w:lang w:val="fr-CA"/>
              </w:rPr>
              <w:t>communication interpersonnelle</w:t>
            </w:r>
            <w:r>
              <w:rPr>
                <w:rFonts w:ascii="Times New Roman" w:hAnsi="Times New Roman" w:cs="Times New Roman"/>
                <w:i/>
                <w:sz w:val="24"/>
                <w:szCs w:val="24"/>
                <w:lang w:val="fr-CA"/>
              </w:rPr>
              <w:t xml:space="preserve"> de rechange </w:t>
            </w:r>
            <w:r w:rsidRPr="00EA126F">
              <w:rPr>
                <w:rFonts w:ascii="Times New Roman" w:hAnsi="Times New Roman" w:cs="Times New Roman"/>
                <w:sz w:val="24"/>
                <w:szCs w:val="24"/>
                <w:lang w:val="fr-CA"/>
              </w:rPr>
              <w:t>soldés par un échec</w:t>
            </w:r>
            <w:r w:rsidRPr="008D6838">
              <w:rPr>
                <w:rFonts w:ascii="Times New Roman" w:hAnsi="Times New Roman" w:cs="Times New Roman"/>
                <w:sz w:val="24"/>
                <w:szCs w:val="24"/>
                <w:lang w:val="fr-CA"/>
              </w:rPr>
              <w:t xml:space="preserve">, fournir </w:t>
            </w:r>
            <w:r>
              <w:rPr>
                <w:rFonts w:ascii="Times New Roman" w:hAnsi="Times New Roman" w:cs="Times New Roman"/>
                <w:sz w:val="24"/>
                <w:szCs w:val="24"/>
                <w:lang w:val="fr-CA"/>
              </w:rPr>
              <w:t>la</w:t>
            </w:r>
            <w:r w:rsidRPr="008D6838">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8D6838">
              <w:rPr>
                <w:rFonts w:ascii="Times New Roman" w:hAnsi="Times New Roman" w:cs="Times New Roman"/>
                <w:sz w:val="24"/>
                <w:szCs w:val="24"/>
                <w:lang w:val="fr-CA"/>
              </w:rPr>
              <w:t xml:space="preserve"> datée et horodatée qu</w:t>
            </w:r>
            <w:r>
              <w:rPr>
                <w:rFonts w:ascii="Times New Roman" w:hAnsi="Times New Roman" w:cs="Times New Roman"/>
                <w:sz w:val="24"/>
                <w:szCs w:val="24"/>
                <w:lang w:val="fr-CA"/>
              </w:rPr>
              <w:t>e des mesures</w:t>
            </w:r>
            <w:r w:rsidRPr="008D6838">
              <w:rPr>
                <w:rFonts w:ascii="Times New Roman" w:hAnsi="Times New Roman" w:cs="Times New Roman"/>
                <w:sz w:val="24"/>
                <w:szCs w:val="24"/>
                <w:lang w:val="fr-CA"/>
              </w:rPr>
              <w:t xml:space="preserve"> </w:t>
            </w:r>
            <w:r>
              <w:rPr>
                <w:rFonts w:ascii="Times New Roman" w:hAnsi="Times New Roman" w:cs="Times New Roman"/>
                <w:sz w:val="24"/>
                <w:szCs w:val="24"/>
                <w:lang w:val="fr-CA"/>
              </w:rPr>
              <w:t>ont</w:t>
            </w:r>
            <w:r w:rsidRPr="008D6838">
              <w:rPr>
                <w:rFonts w:ascii="Times New Roman" w:hAnsi="Times New Roman" w:cs="Times New Roman"/>
                <w:sz w:val="24"/>
                <w:szCs w:val="24"/>
                <w:lang w:val="fr-CA"/>
              </w:rPr>
              <w:t xml:space="preserve"> été </w:t>
            </w:r>
            <w:r>
              <w:rPr>
                <w:rFonts w:ascii="Times New Roman" w:hAnsi="Times New Roman" w:cs="Times New Roman"/>
                <w:sz w:val="24"/>
                <w:szCs w:val="24"/>
                <w:lang w:val="fr-CA"/>
              </w:rPr>
              <w:t>prises</w:t>
            </w:r>
            <w:r w:rsidRPr="008D6838">
              <w:rPr>
                <w:rFonts w:ascii="Times New Roman" w:hAnsi="Times New Roman" w:cs="Times New Roman"/>
                <w:sz w:val="24"/>
                <w:szCs w:val="24"/>
                <w:lang w:val="fr-CA"/>
              </w:rPr>
              <w:t xml:space="preserve"> pour réparer ou désigner une</w:t>
            </w:r>
            <w:r>
              <w:rPr>
                <w:rFonts w:ascii="Times New Roman" w:hAnsi="Times New Roman" w:cs="Times New Roman"/>
                <w:sz w:val="24"/>
                <w:szCs w:val="24"/>
                <w:lang w:val="fr-CA"/>
              </w:rPr>
              <w:t xml:space="preserve"> autre</w:t>
            </w:r>
            <w:r w:rsidRPr="008D6838">
              <w:rPr>
                <w:rFonts w:ascii="Times New Roman" w:hAnsi="Times New Roman" w:cs="Times New Roman"/>
                <w:sz w:val="24"/>
                <w:szCs w:val="24"/>
                <w:lang w:val="fr-CA"/>
              </w:rPr>
              <w:t xml:space="preserve"> </w:t>
            </w:r>
            <w:r w:rsidRPr="008D6838">
              <w:rPr>
                <w:rFonts w:ascii="Times New Roman" w:hAnsi="Times New Roman" w:cs="Times New Roman"/>
                <w:i/>
                <w:sz w:val="24"/>
                <w:szCs w:val="24"/>
                <w:lang w:val="fr-CA"/>
              </w:rPr>
              <w:t>capacité de communication interpersonnelle</w:t>
            </w:r>
            <w:r w:rsidRPr="008D6838">
              <w:rPr>
                <w:rFonts w:ascii="Times New Roman" w:hAnsi="Times New Roman" w:cs="Times New Roman"/>
                <w:sz w:val="24"/>
                <w:szCs w:val="24"/>
                <w:lang w:val="fr-CA"/>
              </w:rPr>
              <w:t xml:space="preserve"> </w:t>
            </w:r>
            <w:r w:rsidRPr="009F419C">
              <w:rPr>
                <w:rFonts w:ascii="Times New Roman" w:hAnsi="Times New Roman" w:cs="Times New Roman"/>
                <w:i/>
                <w:sz w:val="24"/>
                <w:szCs w:val="24"/>
                <w:lang w:val="fr-CA"/>
              </w:rPr>
              <w:t>de rechange</w:t>
            </w:r>
            <w:r w:rsidRPr="008D6838">
              <w:rPr>
                <w:rFonts w:ascii="Times New Roman" w:hAnsi="Times New Roman" w:cs="Times New Roman"/>
                <w:sz w:val="24"/>
                <w:szCs w:val="24"/>
                <w:lang w:val="fr-CA"/>
              </w:rPr>
              <w:t xml:space="preserve"> dans </w:t>
            </w:r>
            <w:r>
              <w:rPr>
                <w:rFonts w:ascii="Times New Roman" w:hAnsi="Times New Roman" w:cs="Times New Roman"/>
                <w:sz w:val="24"/>
                <w:szCs w:val="24"/>
                <w:lang w:val="fr-CA"/>
              </w:rPr>
              <w:t>un délai d</w:t>
            </w:r>
            <w:r w:rsidRPr="008D6838">
              <w:rPr>
                <w:rFonts w:ascii="Times New Roman" w:hAnsi="Times New Roman" w:cs="Times New Roman"/>
                <w:sz w:val="24"/>
                <w:szCs w:val="24"/>
                <w:lang w:val="fr-CA"/>
              </w:rPr>
              <w:t>es 2 heures.</w:t>
            </w:r>
            <w:r>
              <w:rPr>
                <w:rFonts w:ascii="Times New Roman" w:hAnsi="Times New Roman" w:cs="Times New Roman"/>
                <w:sz w:val="24"/>
                <w:szCs w:val="24"/>
                <w:lang w:val="fr-CA"/>
              </w:rPr>
              <w:t xml:space="preserve"> </w:t>
            </w:r>
          </w:p>
        </w:tc>
      </w:tr>
    </w:tbl>
    <w:p w14:paraId="1D8B872D"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0CCD970D"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1D051B47" w14:textId="77777777" w:rsidTr="0039758C">
        <w:tc>
          <w:tcPr>
            <w:tcW w:w="10892" w:type="dxa"/>
            <w:gridSpan w:val="6"/>
            <w:shd w:val="clear" w:color="auto" w:fill="DCDCFF"/>
            <w:vAlign w:val="bottom"/>
          </w:tcPr>
          <w:p w14:paraId="46288F0F"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6D641E18" w14:textId="77777777" w:rsidTr="0039758C">
        <w:tc>
          <w:tcPr>
            <w:tcW w:w="2275" w:type="dxa"/>
            <w:shd w:val="clear" w:color="auto" w:fill="DCDCFF"/>
            <w:vAlign w:val="bottom"/>
          </w:tcPr>
          <w:p w14:paraId="67F42AB0"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D168F1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57CF19A"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54D5EEA"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43EF2CD"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DF57A5E"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1D185EE7" w14:textId="77777777" w:rsidTr="0039758C">
        <w:tc>
          <w:tcPr>
            <w:tcW w:w="2275" w:type="dxa"/>
            <w:shd w:val="clear" w:color="auto" w:fill="CDFFCD"/>
          </w:tcPr>
          <w:p w14:paraId="34E3768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4703F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06FFC49"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32E6964"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68DF83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79575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4FA62AA4" w14:textId="77777777" w:rsidTr="0039758C">
        <w:tc>
          <w:tcPr>
            <w:tcW w:w="2275" w:type="dxa"/>
            <w:shd w:val="clear" w:color="auto" w:fill="CDFFCD"/>
          </w:tcPr>
          <w:p w14:paraId="4AFD83A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B19A2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A73B23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389D9E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79438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20F00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4626C0ED" w14:textId="77777777" w:rsidTr="0039758C">
        <w:tc>
          <w:tcPr>
            <w:tcW w:w="2275" w:type="dxa"/>
            <w:shd w:val="clear" w:color="auto" w:fill="CDFFCD"/>
          </w:tcPr>
          <w:p w14:paraId="34BEC27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368CB2"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8C0571D"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5DAD432"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70B41C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5E7514C"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57C428BA"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1B5B3F3D"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0C226E7D" w14:textId="77777777" w:rsidTr="0039758C">
        <w:tc>
          <w:tcPr>
            <w:tcW w:w="10910" w:type="dxa"/>
            <w:shd w:val="clear" w:color="auto" w:fill="auto"/>
          </w:tcPr>
          <w:p w14:paraId="1695CE92"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268D8EB9" w14:textId="77777777" w:rsidTr="0039758C">
        <w:tc>
          <w:tcPr>
            <w:tcW w:w="10910" w:type="dxa"/>
            <w:shd w:val="clear" w:color="auto" w:fill="auto"/>
          </w:tcPr>
          <w:p w14:paraId="1FF574C6"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3314F705" w14:textId="77777777" w:rsidTr="0039758C">
        <w:tc>
          <w:tcPr>
            <w:tcW w:w="10910" w:type="dxa"/>
            <w:shd w:val="clear" w:color="auto" w:fill="auto"/>
          </w:tcPr>
          <w:p w14:paraId="1FA90AED" w14:textId="77777777" w:rsidR="00945091" w:rsidRPr="00922A4F" w:rsidRDefault="00945091" w:rsidP="0039758C">
            <w:pPr>
              <w:widowControl w:val="0"/>
              <w:jc w:val="both"/>
              <w:rPr>
                <w:rFonts w:ascii="Times New Roman" w:hAnsi="Times New Roman" w:cs="Times New Roman"/>
                <w:sz w:val="22"/>
                <w:szCs w:val="22"/>
                <w:lang w:val="fr-CA"/>
              </w:rPr>
            </w:pPr>
          </w:p>
        </w:tc>
      </w:tr>
    </w:tbl>
    <w:p w14:paraId="46555B40"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539A7752" w14:textId="5B853D8E"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E9</w:t>
      </w:r>
    </w:p>
    <w:p w14:paraId="6C72494C" w14:textId="77777777" w:rsidR="00945091" w:rsidRPr="008D6838"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7F629804" w14:textId="77777777" w:rsidTr="0039758C">
        <w:tc>
          <w:tcPr>
            <w:tcW w:w="374" w:type="dxa"/>
          </w:tcPr>
          <w:p w14:paraId="7772D9E6" w14:textId="77777777" w:rsidR="00945091" w:rsidRPr="008D683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C1E3EF9" w14:textId="77777777" w:rsidR="00945091" w:rsidRPr="008D683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8D6838">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8D6838">
              <w:rPr>
                <w:rFonts w:ascii="Times New Roman" w:hAnsi="Times New Roman" w:cs="Times New Roman"/>
                <w:sz w:val="24"/>
                <w:szCs w:val="24"/>
                <w:lang w:val="fr-CA"/>
              </w:rPr>
              <w:t>auditeur, vérifie</w:t>
            </w:r>
            <w:r>
              <w:rPr>
                <w:rFonts w:ascii="Times New Roman" w:hAnsi="Times New Roman" w:cs="Times New Roman"/>
                <w:sz w:val="24"/>
                <w:szCs w:val="24"/>
                <w:lang w:val="fr-CA"/>
              </w:rPr>
              <w:t>r</w:t>
            </w:r>
            <w:r w:rsidRPr="008D6838">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8D6838">
              <w:rPr>
                <w:rFonts w:ascii="Times New Roman" w:hAnsi="Times New Roman" w:cs="Times New Roman"/>
                <w:sz w:val="24"/>
                <w:szCs w:val="24"/>
                <w:lang w:val="fr-CA"/>
              </w:rPr>
              <w:t xml:space="preserve">entité a testé chacune de ses capacités de </w:t>
            </w:r>
            <w:r w:rsidRPr="008D6838">
              <w:rPr>
                <w:rFonts w:ascii="Times New Roman" w:hAnsi="Times New Roman" w:cs="Times New Roman"/>
                <w:i/>
                <w:sz w:val="24"/>
                <w:szCs w:val="24"/>
                <w:lang w:val="fr-CA"/>
              </w:rPr>
              <w:t>communication interpersonnelle</w:t>
            </w:r>
            <w:r>
              <w:rPr>
                <w:rFonts w:ascii="Times New Roman" w:hAnsi="Times New Roman" w:cs="Times New Roman"/>
                <w:i/>
                <w:sz w:val="24"/>
                <w:szCs w:val="24"/>
                <w:lang w:val="fr-CA"/>
              </w:rPr>
              <w:t xml:space="preserve"> de rechange</w:t>
            </w:r>
            <w:r w:rsidRPr="008D6838">
              <w:rPr>
                <w:rFonts w:ascii="Times New Roman" w:hAnsi="Times New Roman" w:cs="Times New Roman"/>
                <w:sz w:val="24"/>
                <w:szCs w:val="24"/>
                <w:lang w:val="fr-CA"/>
              </w:rPr>
              <w:t xml:space="preserve"> désignées au moins une fois par mois civil.</w:t>
            </w:r>
          </w:p>
        </w:tc>
      </w:tr>
      <w:tr w:rsidR="00945091" w:rsidRPr="005078A0" w14:paraId="1EEA4B22" w14:textId="77777777" w:rsidTr="0039758C">
        <w:tc>
          <w:tcPr>
            <w:tcW w:w="374" w:type="dxa"/>
          </w:tcPr>
          <w:p w14:paraId="046ECF30" w14:textId="77777777" w:rsidR="00945091" w:rsidRPr="008D683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2A0F101F" w14:textId="77777777" w:rsidR="00945091" w:rsidRPr="008D683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8D6838">
              <w:rPr>
                <w:rFonts w:ascii="Times New Roman" w:hAnsi="Times New Roman" w:cs="Times New Roman"/>
                <w:sz w:val="24"/>
                <w:szCs w:val="24"/>
                <w:lang w:val="fr-CA"/>
              </w:rPr>
              <w:t xml:space="preserve">Vérifier que, pour tout </w:t>
            </w:r>
            <w:r>
              <w:rPr>
                <w:rFonts w:ascii="Times New Roman" w:hAnsi="Times New Roman" w:cs="Times New Roman"/>
                <w:sz w:val="24"/>
                <w:szCs w:val="24"/>
                <w:lang w:val="fr-CA"/>
              </w:rPr>
              <w:t>essai</w:t>
            </w:r>
            <w:r w:rsidRPr="008D6838">
              <w:rPr>
                <w:rFonts w:ascii="Times New Roman" w:hAnsi="Times New Roman" w:cs="Times New Roman"/>
                <w:sz w:val="24"/>
                <w:szCs w:val="24"/>
                <w:lang w:val="fr-CA"/>
              </w:rPr>
              <w:t xml:space="preserve"> de capacité de </w:t>
            </w:r>
            <w:r w:rsidRPr="008D6838">
              <w:rPr>
                <w:rFonts w:ascii="Times New Roman" w:hAnsi="Times New Roman" w:cs="Times New Roman"/>
                <w:i/>
                <w:sz w:val="24"/>
                <w:szCs w:val="24"/>
                <w:lang w:val="fr-CA"/>
              </w:rPr>
              <w:t>communication interpersonnelle</w:t>
            </w:r>
            <w:r>
              <w:rPr>
                <w:rFonts w:ascii="Times New Roman" w:hAnsi="Times New Roman" w:cs="Times New Roman"/>
                <w:i/>
                <w:sz w:val="24"/>
                <w:szCs w:val="24"/>
                <w:lang w:val="fr-CA"/>
              </w:rPr>
              <w:t xml:space="preserve"> de rechange</w:t>
            </w:r>
            <w:r w:rsidRPr="008D6838">
              <w:rPr>
                <w:rFonts w:ascii="Times New Roman" w:hAnsi="Times New Roman" w:cs="Times New Roman"/>
                <w:sz w:val="24"/>
                <w:szCs w:val="24"/>
                <w:lang w:val="fr-CA"/>
              </w:rPr>
              <w:t xml:space="preserve"> </w:t>
            </w:r>
            <w:r>
              <w:rPr>
                <w:rFonts w:ascii="Times New Roman" w:hAnsi="Times New Roman" w:cs="Times New Roman"/>
                <w:sz w:val="24"/>
                <w:szCs w:val="24"/>
                <w:lang w:val="fr-CA"/>
              </w:rPr>
              <w:t>soldé par un échec</w:t>
            </w:r>
            <w:r w:rsidRPr="008D6838">
              <w:rPr>
                <w:rFonts w:ascii="Times New Roman" w:hAnsi="Times New Roman" w:cs="Times New Roman"/>
                <w:sz w:val="24"/>
                <w:szCs w:val="24"/>
                <w:lang w:val="fr-CA"/>
              </w:rPr>
              <w:t>, l</w:t>
            </w:r>
            <w:r>
              <w:rPr>
                <w:rFonts w:ascii="Times New Roman" w:hAnsi="Times New Roman" w:cs="Times New Roman"/>
                <w:sz w:val="24"/>
                <w:szCs w:val="24"/>
                <w:lang w:val="fr-CA"/>
              </w:rPr>
              <w:t>’</w:t>
            </w:r>
            <w:r w:rsidRPr="008D6838">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pris des mesures</w:t>
            </w:r>
            <w:r w:rsidRPr="008D6838">
              <w:rPr>
                <w:rFonts w:ascii="Times New Roman" w:hAnsi="Times New Roman" w:cs="Times New Roman"/>
                <w:sz w:val="24"/>
                <w:szCs w:val="24"/>
                <w:lang w:val="fr-CA"/>
              </w:rPr>
              <w:t xml:space="preserve"> pour réparer ou désigner une autre capacité de </w:t>
            </w:r>
            <w:r w:rsidRPr="008D6838">
              <w:rPr>
                <w:rFonts w:ascii="Times New Roman" w:hAnsi="Times New Roman" w:cs="Times New Roman"/>
                <w:i/>
                <w:sz w:val="24"/>
                <w:szCs w:val="24"/>
                <w:lang w:val="fr-CA"/>
              </w:rPr>
              <w:t xml:space="preserve">communication interpersonnelle de </w:t>
            </w:r>
            <w:r>
              <w:rPr>
                <w:rFonts w:ascii="Times New Roman" w:hAnsi="Times New Roman" w:cs="Times New Roman"/>
                <w:i/>
                <w:sz w:val="24"/>
                <w:szCs w:val="24"/>
                <w:lang w:val="fr-CA"/>
              </w:rPr>
              <w:t>rechange</w:t>
            </w:r>
            <w:r w:rsidRPr="008D6838">
              <w:rPr>
                <w:rFonts w:ascii="Times New Roman" w:hAnsi="Times New Roman" w:cs="Times New Roman"/>
                <w:sz w:val="24"/>
                <w:szCs w:val="24"/>
                <w:lang w:val="fr-CA"/>
              </w:rPr>
              <w:t xml:space="preserve"> dans </w:t>
            </w:r>
            <w:r>
              <w:rPr>
                <w:rFonts w:ascii="Times New Roman" w:hAnsi="Times New Roman" w:cs="Times New Roman"/>
                <w:sz w:val="24"/>
                <w:szCs w:val="24"/>
                <w:lang w:val="fr-CA"/>
              </w:rPr>
              <w:t>un délai d</w:t>
            </w:r>
            <w:r w:rsidRPr="008D6838">
              <w:rPr>
                <w:rFonts w:ascii="Times New Roman" w:hAnsi="Times New Roman" w:cs="Times New Roman"/>
                <w:sz w:val="24"/>
                <w:szCs w:val="24"/>
                <w:lang w:val="fr-CA"/>
              </w:rPr>
              <w:t>e 2 heures.</w:t>
            </w:r>
          </w:p>
        </w:tc>
      </w:tr>
      <w:tr w:rsidR="00945091" w:rsidRPr="005078A0" w14:paraId="4A04EE15" w14:textId="77777777" w:rsidTr="0039758C">
        <w:tc>
          <w:tcPr>
            <w:tcW w:w="11065" w:type="dxa"/>
            <w:gridSpan w:val="2"/>
            <w:shd w:val="clear" w:color="auto" w:fill="DCDCFF"/>
          </w:tcPr>
          <w:p w14:paraId="1D5110F9" w14:textId="77777777" w:rsidR="00945091" w:rsidRPr="008D6838" w:rsidRDefault="00945091" w:rsidP="0039758C">
            <w:pPr>
              <w:widowControl w:val="0"/>
              <w:tabs>
                <w:tab w:val="left" w:pos="0"/>
                <w:tab w:val="left" w:pos="801"/>
              </w:tabs>
              <w:rPr>
                <w:rFonts w:ascii="Times New Roman" w:hAnsi="Times New Roman" w:cs="Times New Roman"/>
                <w:bCs/>
                <w:sz w:val="24"/>
                <w:szCs w:val="24"/>
                <w:lang w:val="fr-CA"/>
              </w:rPr>
            </w:pPr>
            <w:r w:rsidRPr="008D6838">
              <w:rPr>
                <w:rFonts w:ascii="Times New Roman" w:hAnsi="Times New Roman" w:cs="Times New Roman"/>
                <w:b/>
                <w:bCs/>
                <w:sz w:val="24"/>
                <w:szCs w:val="24"/>
                <w:lang w:val="fr-CA"/>
              </w:rPr>
              <w:t>Notes pour l’auditeur:</w:t>
            </w:r>
            <w:r>
              <w:rPr>
                <w:rFonts w:ascii="Times New Roman" w:hAnsi="Times New Roman" w:cs="Times New Roman"/>
                <w:b/>
                <w:bCs/>
                <w:sz w:val="24"/>
                <w:szCs w:val="24"/>
                <w:lang w:val="fr-CA"/>
              </w:rPr>
              <w:t xml:space="preserve"> </w:t>
            </w:r>
            <w:r w:rsidRPr="008D72EB">
              <w:rPr>
                <w:rFonts w:ascii="Times New Roman" w:hAnsi="Times New Roman" w:cs="Times New Roman"/>
                <w:bCs/>
                <w:sz w:val="24"/>
                <w:szCs w:val="24"/>
                <w:lang w:val="fr-CA"/>
              </w:rPr>
              <w:t>C</w:t>
            </w:r>
            <w:r>
              <w:rPr>
                <w:rFonts w:ascii="Times New Roman" w:hAnsi="Times New Roman" w:cs="Times New Roman"/>
                <w:bCs/>
                <w:sz w:val="24"/>
                <w:szCs w:val="24"/>
                <w:lang w:val="fr-CA"/>
              </w:rPr>
              <w:t xml:space="preserve">haque capacité de </w:t>
            </w:r>
            <w:r w:rsidRPr="00EF48F4">
              <w:rPr>
                <w:rFonts w:ascii="Times New Roman" w:hAnsi="Times New Roman" w:cs="Times New Roman"/>
                <w:bCs/>
                <w:i/>
                <w:sz w:val="24"/>
                <w:szCs w:val="24"/>
                <w:lang w:val="fr-CA"/>
              </w:rPr>
              <w:t>communication interpersonnelle de rechange</w:t>
            </w:r>
            <w:r>
              <w:rPr>
                <w:rFonts w:ascii="Times New Roman" w:hAnsi="Times New Roman" w:cs="Times New Roman"/>
                <w:bCs/>
                <w:sz w:val="24"/>
                <w:szCs w:val="24"/>
                <w:lang w:val="fr-CA"/>
              </w:rPr>
              <w:t xml:space="preserve"> doit être testée afin de vérifier son fonctionnement.</w:t>
            </w:r>
          </w:p>
        </w:tc>
      </w:tr>
    </w:tbl>
    <w:p w14:paraId="41B50369" w14:textId="568B24E0" w:rsidR="00945091" w:rsidRPr="002C6352" w:rsidRDefault="00945091" w:rsidP="00945091">
      <w:pPr>
        <w:tabs>
          <w:tab w:val="left" w:pos="1080"/>
        </w:tabs>
        <w:rPr>
          <w:rFonts w:ascii="Times New Roman" w:hAnsi="Times New Roman" w:cs="Times New Roman"/>
          <w:b/>
          <w:bCs/>
          <w:sz w:val="24"/>
          <w:szCs w:val="24"/>
          <w:lang w:val="fr-CA"/>
        </w:rPr>
      </w:pPr>
    </w:p>
    <w:p w14:paraId="5850A258" w14:textId="77777777" w:rsidR="00945091" w:rsidRPr="00922A4F" w:rsidRDefault="00945091" w:rsidP="00945091">
      <w:pPr>
        <w:tabs>
          <w:tab w:val="left" w:pos="1080"/>
        </w:tabs>
        <w:rPr>
          <w:rFonts w:ascii="Times New Roman" w:hAnsi="Times New Roman" w:cs="Times New Roman"/>
          <w:b/>
          <w:bCs/>
          <w:sz w:val="24"/>
          <w:szCs w:val="24"/>
          <w:lang w:val="fr-CA"/>
        </w:rPr>
      </w:pPr>
    </w:p>
    <w:p w14:paraId="2870FA96"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4A268F" w14:textId="66D2170A"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CAC389" w14:textId="11BC1DA3"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C9B8E6"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4B5FC29"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97A449"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FB1B386" w14:textId="630A366D"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10</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F40D991"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5CB2F383" w14:textId="59521C97" w:rsidR="00945091" w:rsidRDefault="00945091" w:rsidP="00945091">
      <w:pPr>
        <w:pStyle w:val="Paragraphedeliste"/>
        <w:numPr>
          <w:ilvl w:val="0"/>
          <w:numId w:val="28"/>
        </w:numPr>
        <w:tabs>
          <w:tab w:val="left" w:pos="1056"/>
        </w:tabs>
        <w:spacing w:before="118"/>
        <w:jc w:val="both"/>
        <w:rPr>
          <w:rFonts w:ascii="Times New Roman" w:hAnsi="Times New Roman" w:cs="Times New Roman"/>
          <w:i/>
          <w:sz w:val="24"/>
          <w:szCs w:val="24"/>
          <w:lang w:val="fr-CA"/>
        </w:rPr>
      </w:pPr>
      <w:r w:rsidRPr="00CF133F">
        <w:rPr>
          <w:rFonts w:ascii="Times New Roman" w:hAnsi="Times New Roman" w:cs="Times New Roman"/>
          <w:sz w:val="24"/>
          <w:szCs w:val="24"/>
          <w:lang w:val="fr-CA"/>
        </w:rPr>
        <w:t xml:space="preserve">Chaque </w:t>
      </w:r>
      <w:r w:rsidRPr="00CF133F">
        <w:rPr>
          <w:rFonts w:ascii="Times New Roman" w:hAnsi="Times New Roman" w:cs="Times New Roman"/>
          <w:i/>
          <w:sz w:val="24"/>
          <w:szCs w:val="24"/>
          <w:lang w:val="fr-CA"/>
        </w:rPr>
        <w:t>coordonnateur de la fiabilité</w:t>
      </w:r>
      <w:r w:rsidRPr="00CF133F">
        <w:rPr>
          <w:rFonts w:ascii="Times New Roman" w:hAnsi="Times New Roman" w:cs="Times New Roman"/>
          <w:sz w:val="24"/>
          <w:szCs w:val="24"/>
          <w:lang w:val="fr-CA"/>
        </w:rPr>
        <w:t xml:space="preserve">, </w:t>
      </w:r>
      <w:r w:rsidRPr="00CF133F">
        <w:rPr>
          <w:rFonts w:ascii="Times New Roman" w:hAnsi="Times New Roman" w:cs="Times New Roman"/>
          <w:i/>
          <w:sz w:val="24"/>
          <w:szCs w:val="24"/>
          <w:lang w:val="fr-CA"/>
        </w:rPr>
        <w:t xml:space="preserve">exploitant de réseau de transport </w:t>
      </w:r>
      <w:r w:rsidRPr="00CF133F">
        <w:rPr>
          <w:rFonts w:ascii="Times New Roman" w:hAnsi="Times New Roman" w:cs="Times New Roman"/>
          <w:sz w:val="24"/>
          <w:szCs w:val="24"/>
          <w:lang w:val="fr-CA"/>
        </w:rPr>
        <w:t xml:space="preserve">et </w:t>
      </w:r>
      <w:r w:rsidRPr="00CF133F">
        <w:rPr>
          <w:rFonts w:ascii="Times New Roman" w:hAnsi="Times New Roman" w:cs="Times New Roman"/>
          <w:i/>
          <w:sz w:val="24"/>
          <w:szCs w:val="24"/>
          <w:lang w:val="fr-CA"/>
        </w:rPr>
        <w:t xml:space="preserve">responsable de l’équilibrage </w:t>
      </w:r>
      <w:r w:rsidRPr="00CF133F">
        <w:rPr>
          <w:rFonts w:ascii="Times New Roman" w:hAnsi="Times New Roman" w:cs="Times New Roman"/>
          <w:sz w:val="24"/>
          <w:szCs w:val="24"/>
          <w:lang w:val="fr-CA"/>
        </w:rPr>
        <w:t xml:space="preserve">doit aviser les entités indiquées aux exigences E1, E3 et E5 respectivement dans les 60 minutes suivant la détection d’une défaillance d’au moins 30 minutes de sa capacité de </w:t>
      </w:r>
      <w:r w:rsidRPr="00CF133F">
        <w:rPr>
          <w:rFonts w:ascii="Times New Roman" w:hAnsi="Times New Roman" w:cs="Times New Roman"/>
          <w:i/>
          <w:sz w:val="24"/>
          <w:szCs w:val="24"/>
          <w:lang w:val="fr-CA"/>
        </w:rPr>
        <w:t>communication interpersonnelle</w:t>
      </w:r>
      <w:r w:rsidRPr="00CF133F">
        <w:rPr>
          <w:rFonts w:ascii="Times New Roman" w:hAnsi="Times New Roman" w:cs="Times New Roman"/>
          <w:sz w:val="24"/>
          <w:szCs w:val="24"/>
          <w:lang w:val="fr-CA"/>
        </w:rPr>
        <w:t>.</w:t>
      </w:r>
      <w:r w:rsidRPr="00CF133F">
        <w:rPr>
          <w:rFonts w:ascii="Times New Roman" w:hAnsi="Times New Roman" w:cs="Times New Roman"/>
          <w:i/>
          <w:sz w:val="24"/>
          <w:szCs w:val="24"/>
          <w:lang w:val="fr-CA"/>
        </w:rPr>
        <w:t xml:space="preserve"> [Facteur de risque de non-conformité : moyen] [Horizon : exploitation en temps réel]</w:t>
      </w:r>
    </w:p>
    <w:p w14:paraId="3E1FC3D8" w14:textId="77777777" w:rsidR="00945091" w:rsidRPr="00945091" w:rsidRDefault="00945091" w:rsidP="00945091">
      <w:pPr>
        <w:pStyle w:val="Paragraphedeliste"/>
        <w:tabs>
          <w:tab w:val="left" w:pos="1056"/>
        </w:tabs>
        <w:spacing w:before="118"/>
        <w:ind w:left="576"/>
        <w:jc w:val="both"/>
        <w:rPr>
          <w:rFonts w:ascii="Times New Roman" w:hAnsi="Times New Roman" w:cs="Times New Roman"/>
          <w:i/>
          <w:sz w:val="24"/>
          <w:szCs w:val="24"/>
          <w:lang w:val="fr-CA"/>
        </w:rPr>
      </w:pPr>
    </w:p>
    <w:p w14:paraId="5834C068" w14:textId="4F5C8C8C" w:rsidR="00945091" w:rsidRPr="00945091" w:rsidRDefault="00945091" w:rsidP="00945091">
      <w:pPr>
        <w:pStyle w:val="Paragraphedeliste"/>
        <w:numPr>
          <w:ilvl w:val="0"/>
          <w:numId w:val="26"/>
        </w:numPr>
        <w:tabs>
          <w:tab w:val="left" w:pos="1056"/>
        </w:tabs>
        <w:spacing w:before="120"/>
        <w:jc w:val="both"/>
        <w:rPr>
          <w:rFonts w:ascii="Times New Roman" w:hAnsi="Times New Roman" w:cs="Times New Roman"/>
          <w:sz w:val="24"/>
          <w:szCs w:val="24"/>
          <w:lang w:val="fr-CA"/>
        </w:rPr>
      </w:pPr>
      <w:r w:rsidRPr="00CF133F">
        <w:rPr>
          <w:rFonts w:ascii="Times New Roman" w:hAnsi="Times New Roman" w:cs="Times New Roman"/>
          <w:sz w:val="24"/>
          <w:szCs w:val="24"/>
          <w:lang w:val="fr-CA"/>
        </w:rPr>
        <w:t xml:space="preserve">Chaque </w:t>
      </w:r>
      <w:r w:rsidRPr="00CF133F">
        <w:rPr>
          <w:rFonts w:ascii="Times New Roman" w:hAnsi="Times New Roman" w:cs="Times New Roman"/>
          <w:i/>
          <w:sz w:val="24"/>
          <w:szCs w:val="24"/>
          <w:lang w:val="fr-CA"/>
        </w:rPr>
        <w:t>coordonnateur de la fiabilité</w:t>
      </w:r>
      <w:r w:rsidRPr="00CF133F">
        <w:rPr>
          <w:rFonts w:ascii="Times New Roman" w:hAnsi="Times New Roman" w:cs="Times New Roman"/>
          <w:sz w:val="24"/>
          <w:szCs w:val="24"/>
          <w:lang w:val="fr-CA"/>
        </w:rPr>
        <w:t xml:space="preserve">, </w:t>
      </w:r>
      <w:r w:rsidRPr="00CF133F">
        <w:rPr>
          <w:rFonts w:ascii="Times New Roman" w:hAnsi="Times New Roman" w:cs="Times New Roman"/>
          <w:i/>
          <w:sz w:val="24"/>
          <w:szCs w:val="24"/>
          <w:lang w:val="fr-CA"/>
        </w:rPr>
        <w:t xml:space="preserve">exploitant de réseau de transport </w:t>
      </w:r>
      <w:r w:rsidRPr="00CF133F">
        <w:rPr>
          <w:rFonts w:ascii="Times New Roman" w:hAnsi="Times New Roman" w:cs="Times New Roman"/>
          <w:sz w:val="24"/>
          <w:szCs w:val="24"/>
          <w:lang w:val="fr-CA"/>
        </w:rPr>
        <w:t xml:space="preserve">et </w:t>
      </w:r>
      <w:r w:rsidRPr="00CF133F">
        <w:rPr>
          <w:rFonts w:ascii="Times New Roman" w:hAnsi="Times New Roman" w:cs="Times New Roman"/>
          <w:i/>
          <w:sz w:val="24"/>
          <w:szCs w:val="24"/>
          <w:lang w:val="fr-CA"/>
        </w:rPr>
        <w:t xml:space="preserve">responsable de l’équilibrage </w:t>
      </w:r>
      <w:r w:rsidRPr="00CF133F">
        <w:rPr>
          <w:rFonts w:ascii="Times New Roman" w:hAnsi="Times New Roman" w:cs="Times New Roman"/>
          <w:sz w:val="24"/>
          <w:szCs w:val="24"/>
          <w:lang w:val="fr-CA"/>
        </w:rPr>
        <w:t>doit détenir et présenter sur demande une ou des pièces justificatives attestant qu’il a avisé les entités indiquées aux exigences E1, E3 et E5 respectivement dans les</w:t>
      </w:r>
      <w:r>
        <w:rPr>
          <w:rFonts w:ascii="Times New Roman" w:hAnsi="Times New Roman" w:cs="Times New Roman"/>
          <w:sz w:val="24"/>
          <w:szCs w:val="24"/>
          <w:lang w:val="fr-CA"/>
        </w:rPr>
        <w:t xml:space="preserve"> </w:t>
      </w:r>
      <w:r w:rsidRPr="00CF133F">
        <w:rPr>
          <w:rFonts w:ascii="Times New Roman" w:hAnsi="Times New Roman" w:cs="Times New Roman"/>
          <w:sz w:val="24"/>
          <w:szCs w:val="24"/>
          <w:lang w:val="fr-CA"/>
        </w:rPr>
        <w:t xml:space="preserve">60 minutes suivant la détection d’une défaillance d’au moins 30 minutes de sa capacité de </w:t>
      </w:r>
      <w:r w:rsidRPr="00CF133F">
        <w:rPr>
          <w:rFonts w:ascii="Times New Roman" w:hAnsi="Times New Roman" w:cs="Times New Roman"/>
          <w:i/>
          <w:sz w:val="24"/>
          <w:szCs w:val="24"/>
          <w:lang w:val="fr-CA"/>
        </w:rPr>
        <w:t>communication interpersonnelle</w:t>
      </w:r>
      <w:r w:rsidRPr="00CF133F">
        <w:rPr>
          <w:rFonts w:ascii="Times New Roman" w:hAnsi="Times New Roman" w:cs="Times New Roman"/>
          <w:sz w:val="24"/>
          <w:szCs w:val="24"/>
          <w:lang w:val="fr-CA"/>
        </w:rPr>
        <w:t>. Exemples non limitatifs de pièces justificatives : fiches d’essai horodatées, journaux d’exploitation, enregistrements vocaux, transcriptions d’enregistrements vocaux ou communications électroniques.</w:t>
      </w:r>
    </w:p>
    <w:p w14:paraId="7AC62B1F" w14:textId="77777777" w:rsidR="00945091" w:rsidRPr="00945091" w:rsidRDefault="00945091" w:rsidP="00945091">
      <w:pPr>
        <w:tabs>
          <w:tab w:val="left" w:pos="567"/>
        </w:tabs>
        <w:spacing w:before="121"/>
        <w:ind w:right="27"/>
        <w:jc w:val="both"/>
        <w:rPr>
          <w:rFonts w:ascii="Times New Roman" w:hAnsi="Times New Roman" w:cs="Times New Roman"/>
          <w:b/>
          <w:color w:val="000000"/>
          <w:sz w:val="24"/>
          <w:szCs w:val="24"/>
          <w:lang w:val="fr-CA"/>
        </w:rPr>
      </w:pPr>
    </w:p>
    <w:p w14:paraId="1F714032" w14:textId="77777777" w:rsidR="00945091" w:rsidRPr="00CF133F" w:rsidRDefault="00945091" w:rsidP="00945091">
      <w:pPr>
        <w:jc w:val="both"/>
        <w:rPr>
          <w:rFonts w:ascii="Times New Roman" w:hAnsi="Times New Roman" w:cs="Times New Roman"/>
          <w:b/>
          <w:color w:val="000000"/>
          <w:sz w:val="24"/>
          <w:szCs w:val="24"/>
          <w:lang w:val="fr-CA"/>
        </w:rPr>
      </w:pPr>
      <w:r w:rsidRPr="00CF133F">
        <w:rPr>
          <w:rFonts w:ascii="Times New Roman" w:hAnsi="Times New Roman" w:cs="Times New Roman"/>
          <w:b/>
          <w:color w:val="000000"/>
          <w:sz w:val="24"/>
          <w:szCs w:val="24"/>
          <w:lang w:val="fr-CA"/>
        </w:rPr>
        <w:t xml:space="preserve">Réponse de l’entité visée </w:t>
      </w:r>
      <w:r w:rsidRPr="00CF133F">
        <w:rPr>
          <w:rFonts w:ascii="Times New Roman" w:hAnsi="Times New Roman" w:cs="Times New Roman"/>
          <w:b/>
          <w:color w:val="FF0000"/>
          <w:sz w:val="24"/>
          <w:szCs w:val="24"/>
          <w:lang w:val="fr-CA"/>
        </w:rPr>
        <w:t>(Requise)</w:t>
      </w:r>
      <w:r w:rsidRPr="00CF133F">
        <w:rPr>
          <w:rFonts w:ascii="Times New Roman" w:hAnsi="Times New Roman" w:cs="Times New Roman"/>
          <w:b/>
          <w:color w:val="000000"/>
          <w:sz w:val="24"/>
          <w:szCs w:val="24"/>
          <w:lang w:val="fr-CA"/>
        </w:rPr>
        <w:t>:</w:t>
      </w:r>
    </w:p>
    <w:p w14:paraId="027AA463" w14:textId="77777777" w:rsidR="00945091"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b/>
          <w:color w:val="000000"/>
          <w:sz w:val="24"/>
          <w:szCs w:val="24"/>
          <w:lang w:val="fr-CA"/>
        </w:rPr>
        <w:t>Question :</w:t>
      </w:r>
      <w:r w:rsidRPr="00CF133F">
        <w:rPr>
          <w:rFonts w:ascii="Times New Roman" w:hAnsi="Times New Roman" w:cs="Times New Roman"/>
          <w:sz w:val="24"/>
          <w:szCs w:val="24"/>
          <w:lang w:val="fr-CA"/>
        </w:rPr>
        <w:t xml:space="preserve"> </w:t>
      </w:r>
      <w:r w:rsidRPr="00272D4E">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272D4E">
        <w:rPr>
          <w:rFonts w:ascii="Times New Roman" w:hAnsi="Times New Roman" w:cs="Times New Roman"/>
          <w:color w:val="000000"/>
          <w:sz w:val="24"/>
          <w:szCs w:val="24"/>
          <w:lang w:val="fr-CA"/>
        </w:rPr>
        <w:t xml:space="preserve">entité a-t-elle </w:t>
      </w:r>
      <w:r>
        <w:rPr>
          <w:rFonts w:ascii="Times New Roman" w:hAnsi="Times New Roman" w:cs="Times New Roman"/>
          <w:color w:val="000000"/>
          <w:sz w:val="24"/>
          <w:szCs w:val="24"/>
          <w:lang w:val="fr-CA"/>
        </w:rPr>
        <w:t>fait face à</w:t>
      </w:r>
      <w:r w:rsidRPr="00272D4E">
        <w:rPr>
          <w:rFonts w:ascii="Times New Roman" w:hAnsi="Times New Roman" w:cs="Times New Roman"/>
          <w:color w:val="000000"/>
          <w:sz w:val="24"/>
          <w:szCs w:val="24"/>
          <w:lang w:val="fr-CA"/>
        </w:rPr>
        <w:t xml:space="preserve"> une défaillance de sa capacité de </w:t>
      </w:r>
      <w:r w:rsidRPr="00272D4E">
        <w:rPr>
          <w:rFonts w:ascii="Times New Roman" w:hAnsi="Times New Roman" w:cs="Times New Roman"/>
          <w:i/>
          <w:color w:val="000000"/>
          <w:sz w:val="24"/>
          <w:szCs w:val="24"/>
          <w:lang w:val="fr-CA"/>
        </w:rPr>
        <w:t>communication interpersonnelle</w:t>
      </w:r>
      <w:r w:rsidRPr="00272D4E">
        <w:rPr>
          <w:rFonts w:ascii="Times New Roman" w:hAnsi="Times New Roman" w:cs="Times New Roman"/>
          <w:color w:val="000000"/>
          <w:sz w:val="24"/>
          <w:szCs w:val="24"/>
          <w:lang w:val="fr-CA"/>
        </w:rPr>
        <w:t>, telle qu</w:t>
      </w:r>
      <w:r>
        <w:rPr>
          <w:rFonts w:ascii="Times New Roman" w:hAnsi="Times New Roman" w:cs="Times New Roman"/>
          <w:color w:val="000000"/>
          <w:sz w:val="24"/>
          <w:szCs w:val="24"/>
          <w:lang w:val="fr-CA"/>
        </w:rPr>
        <w:t>’indiquée aux exigences E1, E3 et E</w:t>
      </w:r>
      <w:r w:rsidRPr="00272D4E">
        <w:rPr>
          <w:rFonts w:ascii="Times New Roman" w:hAnsi="Times New Roman" w:cs="Times New Roman"/>
          <w:color w:val="000000"/>
          <w:sz w:val="24"/>
          <w:szCs w:val="24"/>
          <w:lang w:val="fr-CA"/>
        </w:rPr>
        <w:t xml:space="preserve">5, qui a duré 30 minutes ou plus </w:t>
      </w:r>
      <w:r>
        <w:rPr>
          <w:rFonts w:ascii="Times New Roman" w:hAnsi="Times New Roman" w:cs="Times New Roman"/>
          <w:color w:val="000000"/>
          <w:sz w:val="24"/>
          <w:szCs w:val="24"/>
          <w:lang w:val="fr-CA"/>
        </w:rPr>
        <w:t>au cours de</w:t>
      </w:r>
      <w:r w:rsidRPr="00272D4E">
        <w:rPr>
          <w:rFonts w:ascii="Times New Roman" w:hAnsi="Times New Roman" w:cs="Times New Roman"/>
          <w:color w:val="000000"/>
          <w:sz w:val="24"/>
          <w:szCs w:val="24"/>
          <w:lang w:val="fr-CA"/>
        </w:rPr>
        <w:t xml:space="preserve"> la période d</w:t>
      </w:r>
      <w:r>
        <w:rPr>
          <w:rFonts w:ascii="Times New Roman" w:hAnsi="Times New Roman" w:cs="Times New Roman"/>
          <w:color w:val="000000"/>
          <w:sz w:val="24"/>
          <w:szCs w:val="24"/>
          <w:lang w:val="fr-CA"/>
        </w:rPr>
        <w:t>’</w:t>
      </w:r>
      <w:r w:rsidRPr="00272D4E">
        <w:rPr>
          <w:rFonts w:ascii="Times New Roman" w:hAnsi="Times New Roman" w:cs="Times New Roman"/>
          <w:color w:val="000000"/>
          <w:sz w:val="24"/>
          <w:szCs w:val="24"/>
          <w:lang w:val="fr-CA"/>
        </w:rPr>
        <w:t>audit</w:t>
      </w:r>
      <w:r>
        <w:rPr>
          <w:rFonts w:ascii="Times New Roman" w:hAnsi="Times New Roman" w:cs="Times New Roman"/>
          <w:color w:val="000000"/>
          <w:sz w:val="24"/>
          <w:szCs w:val="24"/>
          <w:lang w:val="fr-CA"/>
        </w:rPr>
        <w:t xml:space="preserve"> </w:t>
      </w:r>
      <w:r w:rsidRPr="00272D4E">
        <w:rPr>
          <w:rFonts w:ascii="Times New Roman" w:hAnsi="Times New Roman" w:cs="Times New Roman"/>
          <w:color w:val="000000"/>
          <w:sz w:val="24"/>
          <w:szCs w:val="24"/>
          <w:lang w:val="fr-CA"/>
        </w:rPr>
        <w:t>?</w:t>
      </w:r>
    </w:p>
    <w:p w14:paraId="36011ECA" w14:textId="77777777" w:rsidR="00945091" w:rsidRDefault="00945091" w:rsidP="00945091">
      <w:pPr>
        <w:jc w:val="both"/>
        <w:rPr>
          <w:rFonts w:ascii="Times New Roman" w:hAnsi="Times New Roman" w:cs="Times New Roman"/>
          <w:sz w:val="24"/>
          <w:szCs w:val="24"/>
          <w:lang w:val="fr-CA"/>
        </w:rPr>
      </w:pPr>
      <w:r w:rsidRPr="00CF133F">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753853169"/>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3849492"/>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Non</w:t>
      </w:r>
    </w:p>
    <w:p w14:paraId="64070765" w14:textId="77777777" w:rsidR="00945091" w:rsidRPr="00CF133F" w:rsidRDefault="00945091" w:rsidP="00945091">
      <w:pPr>
        <w:jc w:val="both"/>
        <w:rPr>
          <w:rFonts w:ascii="Times New Roman" w:hAnsi="Times New Roman" w:cs="Times New Roman"/>
          <w:sz w:val="24"/>
          <w:szCs w:val="24"/>
          <w:highlight w:val="cyan"/>
          <w:lang w:val="fr-CA"/>
        </w:rPr>
      </w:pPr>
      <w:r w:rsidRPr="00272D4E">
        <w:rPr>
          <w:rFonts w:ascii="Times New Roman" w:hAnsi="Times New Roman" w:cs="Times New Roman"/>
          <w:sz w:val="24"/>
          <w:szCs w:val="24"/>
          <w:lang w:val="fr-CA"/>
        </w:rPr>
        <w:t>Si oui, fourni</w:t>
      </w:r>
      <w:r>
        <w:rPr>
          <w:rFonts w:ascii="Times New Roman" w:hAnsi="Times New Roman" w:cs="Times New Roman"/>
          <w:sz w:val="24"/>
          <w:szCs w:val="24"/>
          <w:lang w:val="fr-CA"/>
        </w:rPr>
        <w:t>r</w:t>
      </w:r>
      <w:r w:rsidRPr="00272D4E">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272D4E">
        <w:rPr>
          <w:rFonts w:ascii="Times New Roman" w:hAnsi="Times New Roman" w:cs="Times New Roman"/>
          <w:sz w:val="24"/>
          <w:szCs w:val="24"/>
          <w:lang w:val="fr-CA"/>
        </w:rPr>
        <w:t xml:space="preserve"> liste des cas </w:t>
      </w:r>
      <w:r>
        <w:rPr>
          <w:rFonts w:ascii="Times New Roman" w:hAnsi="Times New Roman" w:cs="Times New Roman"/>
          <w:sz w:val="24"/>
          <w:szCs w:val="24"/>
          <w:lang w:val="fr-CA"/>
        </w:rPr>
        <w:t>de défaillance</w:t>
      </w:r>
      <w:r w:rsidRPr="00272D4E">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272D4E">
        <w:rPr>
          <w:rFonts w:ascii="Times New Roman" w:hAnsi="Times New Roman" w:cs="Times New Roman"/>
          <w:sz w:val="24"/>
          <w:szCs w:val="24"/>
          <w:lang w:val="fr-CA"/>
        </w:rPr>
        <w:t xml:space="preserve"> </w:t>
      </w:r>
      <w:r w:rsidRPr="00272D4E">
        <w:rPr>
          <w:rFonts w:ascii="Times New Roman" w:hAnsi="Times New Roman" w:cs="Times New Roman"/>
          <w:i/>
          <w:sz w:val="24"/>
          <w:szCs w:val="24"/>
          <w:lang w:val="fr-CA"/>
        </w:rPr>
        <w:t>communication interpersonnelle</w:t>
      </w:r>
      <w:r w:rsidRPr="00272D4E">
        <w:rPr>
          <w:rFonts w:ascii="Times New Roman" w:hAnsi="Times New Roman" w:cs="Times New Roman"/>
          <w:sz w:val="24"/>
          <w:szCs w:val="24"/>
          <w:lang w:val="fr-CA"/>
        </w:rPr>
        <w:t xml:space="preserve"> qui ont duré 30 minutes ou plus et passe</w:t>
      </w:r>
      <w:r>
        <w:rPr>
          <w:rFonts w:ascii="Times New Roman" w:hAnsi="Times New Roman" w:cs="Times New Roman"/>
          <w:sz w:val="24"/>
          <w:szCs w:val="24"/>
          <w:lang w:val="fr-CA"/>
        </w:rPr>
        <w:t>r</w:t>
      </w:r>
      <w:r w:rsidRPr="00272D4E">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narrative de la</w:t>
      </w:r>
      <w:r w:rsidRPr="00272D4E">
        <w:rPr>
          <w:rFonts w:ascii="Times New Roman" w:hAnsi="Times New Roman" w:cs="Times New Roman"/>
          <w:sz w:val="24"/>
          <w:szCs w:val="24"/>
          <w:lang w:val="fr-CA"/>
        </w:rPr>
        <w:t xml:space="preserve"> conformité ci-dessous. Si non, décri</w:t>
      </w:r>
      <w:r>
        <w:rPr>
          <w:rFonts w:ascii="Times New Roman" w:hAnsi="Times New Roman" w:cs="Times New Roman"/>
          <w:sz w:val="24"/>
          <w:szCs w:val="24"/>
          <w:lang w:val="fr-CA"/>
        </w:rPr>
        <w:t>re</w:t>
      </w:r>
      <w:r w:rsidRPr="00272D4E">
        <w:rPr>
          <w:rFonts w:ascii="Times New Roman" w:hAnsi="Times New Roman" w:cs="Times New Roman"/>
          <w:sz w:val="24"/>
          <w:szCs w:val="24"/>
          <w:lang w:val="fr-CA"/>
        </w:rPr>
        <w:t xml:space="preserve"> comment cela a été déterminé dans la section narrative ci-dessous.</w:t>
      </w:r>
    </w:p>
    <w:p w14:paraId="5D81C14C" w14:textId="3DD68C69" w:rsidR="00945091" w:rsidRPr="00CF133F"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color w:val="000000"/>
          <w:sz w:val="24"/>
          <w:szCs w:val="24"/>
          <w:lang w:val="fr-CA"/>
        </w:rPr>
        <w:t xml:space="preserve">[Note : </w:t>
      </w:r>
      <w:r w:rsidRPr="00CF133F">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55E1641D"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42CA8EC4"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6FD3D40F" w14:textId="77777777" w:rsidR="00945091" w:rsidRPr="00CF133F" w:rsidRDefault="00945091" w:rsidP="00945091">
      <w:pPr>
        <w:jc w:val="both"/>
        <w:rPr>
          <w:rFonts w:ascii="Times New Roman" w:hAnsi="Times New Roman" w:cs="Times New Roman"/>
          <w:color w:val="000000"/>
          <w:sz w:val="24"/>
          <w:szCs w:val="24"/>
          <w:lang w:val="fr-CA"/>
        </w:rPr>
      </w:pPr>
    </w:p>
    <w:p w14:paraId="2C7B4201"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0F9FF243"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61DBC46"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DCC8B4B"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B08891F"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4181520A"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19351324" w14:textId="77777777" w:rsidR="00945091" w:rsidRPr="00922A4F" w:rsidRDefault="00945091" w:rsidP="00945091">
      <w:pPr>
        <w:pStyle w:val="RqtSection"/>
        <w:jc w:val="both"/>
        <w:rPr>
          <w:rFonts w:ascii="Times New Roman" w:hAnsi="Times New Roman"/>
          <w:highlight w:val="yellow"/>
          <w:lang w:val="fr-CA"/>
        </w:rPr>
      </w:pPr>
    </w:p>
    <w:p w14:paraId="242C06D3"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71AC28C2" w14:textId="77777777" w:rsidTr="0039758C">
        <w:tc>
          <w:tcPr>
            <w:tcW w:w="10910" w:type="dxa"/>
            <w:shd w:val="clear" w:color="auto" w:fill="DCDCFF"/>
          </w:tcPr>
          <w:p w14:paraId="480E8FB7"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67C3AE7E" w14:textId="77777777" w:rsidTr="0039758C">
        <w:tc>
          <w:tcPr>
            <w:tcW w:w="10910" w:type="dxa"/>
            <w:shd w:val="clear" w:color="auto" w:fill="DCDCFF"/>
          </w:tcPr>
          <w:p w14:paraId="74A48D0A" w14:textId="1D6E6631" w:rsidR="00945091" w:rsidRPr="00C13E14" w:rsidRDefault="00945091" w:rsidP="00934736">
            <w:pPr>
              <w:widowControl w:val="0"/>
              <w:jc w:val="both"/>
              <w:rPr>
                <w:rFonts w:ascii="Times New Roman" w:hAnsi="Times New Roman" w:cs="Times New Roman"/>
                <w:sz w:val="24"/>
                <w:szCs w:val="24"/>
                <w:lang w:val="fr-CA"/>
              </w:rPr>
            </w:pPr>
            <w:r w:rsidRPr="00BF3F16">
              <w:rPr>
                <w:rFonts w:ascii="Times New Roman" w:hAnsi="Times New Roman" w:cs="Times New Roman"/>
                <w:sz w:val="24"/>
                <w:szCs w:val="24"/>
                <w:lang w:val="fr-CA"/>
              </w:rPr>
              <w:t>Pour toutes les défaillances de</w:t>
            </w:r>
            <w:r>
              <w:rPr>
                <w:rFonts w:ascii="Times New Roman" w:hAnsi="Times New Roman" w:cs="Times New Roman"/>
                <w:sz w:val="24"/>
                <w:szCs w:val="24"/>
                <w:lang w:val="fr-CA"/>
              </w:rPr>
              <w:t xml:space="preserve"> la</w:t>
            </w:r>
            <w:r w:rsidRPr="00BF3F16">
              <w:rPr>
                <w:rFonts w:ascii="Times New Roman" w:hAnsi="Times New Roman" w:cs="Times New Roman"/>
                <w:sz w:val="24"/>
                <w:szCs w:val="24"/>
                <w:lang w:val="fr-CA"/>
              </w:rPr>
              <w:t xml:space="preserve"> capacité de </w:t>
            </w:r>
            <w:r w:rsidRPr="00BF3F16">
              <w:rPr>
                <w:rFonts w:ascii="Times New Roman" w:hAnsi="Times New Roman" w:cs="Times New Roman"/>
                <w:i/>
                <w:sz w:val="24"/>
                <w:szCs w:val="24"/>
                <w:lang w:val="fr-CA"/>
              </w:rPr>
              <w:t>communication interpersonnelle</w:t>
            </w:r>
            <w:r w:rsidRPr="004E65ED">
              <w:rPr>
                <w:rFonts w:ascii="Times New Roman" w:hAnsi="Times New Roman" w:cs="Times New Roman"/>
                <w:sz w:val="24"/>
                <w:szCs w:val="24"/>
                <w:lang w:val="fr-CA"/>
              </w:rPr>
              <w:t>,</w:t>
            </w:r>
            <w:r>
              <w:rPr>
                <w:rFonts w:ascii="Times New Roman" w:hAnsi="Times New Roman" w:cs="Times New Roman"/>
                <w:i/>
                <w:sz w:val="24"/>
                <w:szCs w:val="24"/>
                <w:lang w:val="fr-CA"/>
              </w:rPr>
              <w:t xml:space="preserve"> </w:t>
            </w:r>
            <w:r w:rsidRPr="004E65ED">
              <w:rPr>
                <w:rFonts w:ascii="Times New Roman" w:hAnsi="Times New Roman" w:cs="Times New Roman"/>
                <w:sz w:val="24"/>
                <w:szCs w:val="24"/>
                <w:lang w:val="fr-CA"/>
              </w:rPr>
              <w:t>telles qu</w:t>
            </w:r>
            <w:r>
              <w:rPr>
                <w:rFonts w:ascii="Times New Roman" w:hAnsi="Times New Roman" w:cs="Times New Roman"/>
                <w:sz w:val="24"/>
                <w:szCs w:val="24"/>
                <w:lang w:val="fr-CA"/>
              </w:rPr>
              <w:t>’</w:t>
            </w:r>
            <w:r w:rsidRPr="004E65ED">
              <w:rPr>
                <w:rFonts w:ascii="Times New Roman" w:hAnsi="Times New Roman" w:cs="Times New Roman"/>
                <w:sz w:val="24"/>
                <w:szCs w:val="24"/>
                <w:lang w:val="fr-CA"/>
              </w:rPr>
              <w:t>indiquées aux</w:t>
            </w:r>
            <w:r>
              <w:rPr>
                <w:rFonts w:ascii="Times New Roman" w:hAnsi="Times New Roman" w:cs="Times New Roman"/>
                <w:sz w:val="24"/>
                <w:szCs w:val="24"/>
                <w:lang w:val="fr-CA"/>
              </w:rPr>
              <w:t xml:space="preserve"> exigences</w:t>
            </w:r>
            <w:r w:rsidRPr="00BF3F16">
              <w:rPr>
                <w:rFonts w:ascii="Times New Roman" w:hAnsi="Times New Roman" w:cs="Times New Roman"/>
                <w:sz w:val="24"/>
                <w:szCs w:val="24"/>
                <w:lang w:val="fr-CA"/>
              </w:rPr>
              <w:t xml:space="preserve"> E1, E3 et E5</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 qui ont duré 30 minutes ou plus, fournir </w:t>
            </w:r>
            <w:r>
              <w:rPr>
                <w:rFonts w:ascii="Times New Roman" w:hAnsi="Times New Roman" w:cs="Times New Roman"/>
                <w:sz w:val="24"/>
                <w:szCs w:val="24"/>
                <w:lang w:val="fr-CA"/>
              </w:rPr>
              <w:t>la</w:t>
            </w:r>
            <w:r w:rsidRPr="00BF3F16">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BF3F16">
              <w:rPr>
                <w:rFonts w:ascii="Times New Roman" w:hAnsi="Times New Roman" w:cs="Times New Roman"/>
                <w:sz w:val="24"/>
                <w:szCs w:val="24"/>
                <w:lang w:val="fr-CA"/>
              </w:rPr>
              <w:t xml:space="preserve"> datée et horodatée que l</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avisé</w:t>
            </w:r>
            <w:r w:rsidRPr="00BF3F16">
              <w:rPr>
                <w:rFonts w:ascii="Times New Roman" w:hAnsi="Times New Roman" w:cs="Times New Roman"/>
                <w:sz w:val="24"/>
                <w:szCs w:val="24"/>
                <w:lang w:val="fr-CA"/>
              </w:rPr>
              <w:t xml:space="preserve"> les entités appropriées (identifiées dans les exigences E1, E3 ou E5) dans les 60 minutes suivant la détection de la </w:t>
            </w:r>
            <w:r>
              <w:rPr>
                <w:rFonts w:ascii="Times New Roman" w:hAnsi="Times New Roman" w:cs="Times New Roman"/>
                <w:sz w:val="24"/>
                <w:szCs w:val="24"/>
                <w:lang w:val="fr-CA"/>
              </w:rPr>
              <w:t>défaillance.</w:t>
            </w:r>
          </w:p>
        </w:tc>
      </w:tr>
    </w:tbl>
    <w:p w14:paraId="2042E146"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40C90CA0"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30193734" w14:textId="77777777" w:rsidTr="0039758C">
        <w:tc>
          <w:tcPr>
            <w:tcW w:w="10892" w:type="dxa"/>
            <w:gridSpan w:val="6"/>
            <w:shd w:val="clear" w:color="auto" w:fill="DCDCFF"/>
            <w:vAlign w:val="bottom"/>
          </w:tcPr>
          <w:p w14:paraId="7BF639ED"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558E7A07" w14:textId="77777777" w:rsidTr="0039758C">
        <w:tc>
          <w:tcPr>
            <w:tcW w:w="2275" w:type="dxa"/>
            <w:shd w:val="clear" w:color="auto" w:fill="DCDCFF"/>
            <w:vAlign w:val="bottom"/>
          </w:tcPr>
          <w:p w14:paraId="52679457"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AB2AE43"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3D42651"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CCED36E"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5921348"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FFA6F59"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23E9854A" w14:textId="77777777" w:rsidTr="0039758C">
        <w:tc>
          <w:tcPr>
            <w:tcW w:w="2275" w:type="dxa"/>
            <w:shd w:val="clear" w:color="auto" w:fill="CDFFCD"/>
          </w:tcPr>
          <w:p w14:paraId="55EC506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D68FC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355F2B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34D769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DCBD23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F4CE491"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50DF9E72" w14:textId="77777777" w:rsidTr="0039758C">
        <w:tc>
          <w:tcPr>
            <w:tcW w:w="2275" w:type="dxa"/>
            <w:shd w:val="clear" w:color="auto" w:fill="CDFFCD"/>
          </w:tcPr>
          <w:p w14:paraId="50AB2FF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25BE68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AA7B40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B2CC2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C4F034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E3DB89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26D84D93" w14:textId="77777777" w:rsidTr="0039758C">
        <w:tc>
          <w:tcPr>
            <w:tcW w:w="2275" w:type="dxa"/>
            <w:shd w:val="clear" w:color="auto" w:fill="CDFFCD"/>
          </w:tcPr>
          <w:p w14:paraId="2DCE65B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221D3D5"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6C879DB"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3F79A7B"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CEE24F2"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70C1D9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5324D5E5"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472E95B2"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4A35C30D" w14:textId="77777777" w:rsidTr="0039758C">
        <w:tc>
          <w:tcPr>
            <w:tcW w:w="10910" w:type="dxa"/>
            <w:shd w:val="clear" w:color="auto" w:fill="auto"/>
          </w:tcPr>
          <w:p w14:paraId="6131AFE5"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13B85FD5" w14:textId="77777777" w:rsidTr="0039758C">
        <w:tc>
          <w:tcPr>
            <w:tcW w:w="10910" w:type="dxa"/>
            <w:shd w:val="clear" w:color="auto" w:fill="auto"/>
          </w:tcPr>
          <w:p w14:paraId="0B88A1EB"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16C208F4" w14:textId="77777777" w:rsidTr="0039758C">
        <w:tc>
          <w:tcPr>
            <w:tcW w:w="10910" w:type="dxa"/>
            <w:shd w:val="clear" w:color="auto" w:fill="auto"/>
          </w:tcPr>
          <w:p w14:paraId="23412F58" w14:textId="77777777" w:rsidR="00945091" w:rsidRPr="00922A4F" w:rsidRDefault="00945091" w:rsidP="0039758C">
            <w:pPr>
              <w:widowControl w:val="0"/>
              <w:jc w:val="both"/>
              <w:rPr>
                <w:rFonts w:ascii="Times New Roman" w:hAnsi="Times New Roman" w:cs="Times New Roman"/>
                <w:sz w:val="22"/>
                <w:szCs w:val="22"/>
                <w:lang w:val="fr-CA"/>
              </w:rPr>
            </w:pPr>
          </w:p>
        </w:tc>
      </w:tr>
    </w:tbl>
    <w:p w14:paraId="2CDE4525"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660F6160" w14:textId="57C23EB5"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E10</w:t>
      </w:r>
    </w:p>
    <w:p w14:paraId="08AF51DE" w14:textId="77777777" w:rsidR="00945091" w:rsidRPr="00BF3F16"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443A1FBE" w14:textId="77777777" w:rsidTr="0039758C">
        <w:tc>
          <w:tcPr>
            <w:tcW w:w="374" w:type="dxa"/>
          </w:tcPr>
          <w:p w14:paraId="48E4766F" w14:textId="77777777" w:rsidR="00945091" w:rsidRPr="00BF3F16" w:rsidRDefault="00945091" w:rsidP="0039758C">
            <w:pPr>
              <w:widowControl w:val="0"/>
              <w:tabs>
                <w:tab w:val="left" w:pos="0"/>
                <w:tab w:val="left" w:pos="900"/>
                <w:tab w:val="left" w:pos="6360"/>
              </w:tabs>
              <w:jc w:val="both"/>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7FA0506B" w14:textId="77777777" w:rsidR="00945091" w:rsidRPr="00BF3F16"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BF3F16">
              <w:rPr>
                <w:rFonts w:ascii="Times New Roman" w:hAnsi="Times New Roman" w:cs="Times New Roman"/>
                <w:sz w:val="24"/>
                <w:szCs w:val="24"/>
                <w:lang w:val="fr-CA"/>
              </w:rPr>
              <w:t xml:space="preserve">Pour toutes les défaillances de </w:t>
            </w:r>
            <w:r>
              <w:rPr>
                <w:rFonts w:ascii="Times New Roman" w:hAnsi="Times New Roman" w:cs="Times New Roman"/>
                <w:sz w:val="24"/>
                <w:szCs w:val="24"/>
                <w:lang w:val="fr-CA"/>
              </w:rPr>
              <w:t xml:space="preserve">la </w:t>
            </w:r>
            <w:r w:rsidRPr="00BF3F16">
              <w:rPr>
                <w:rFonts w:ascii="Times New Roman" w:hAnsi="Times New Roman" w:cs="Times New Roman"/>
                <w:sz w:val="24"/>
                <w:szCs w:val="24"/>
                <w:lang w:val="fr-CA"/>
              </w:rPr>
              <w:t xml:space="preserve">capacité de </w:t>
            </w:r>
            <w:r w:rsidRPr="00BF3F16">
              <w:rPr>
                <w:rFonts w:ascii="Times New Roman" w:hAnsi="Times New Roman" w:cs="Times New Roman"/>
                <w:i/>
                <w:sz w:val="24"/>
                <w:szCs w:val="24"/>
                <w:lang w:val="fr-CA"/>
              </w:rPr>
              <w:t>communication interpersonnelle</w:t>
            </w:r>
            <w:r>
              <w:rPr>
                <w:rFonts w:ascii="Times New Roman" w:hAnsi="Times New Roman" w:cs="Times New Roman"/>
                <w:sz w:val="24"/>
                <w:szCs w:val="24"/>
                <w:lang w:val="fr-CA"/>
              </w:rPr>
              <w:t xml:space="preserve">, </w:t>
            </w:r>
            <w:r w:rsidRPr="004E65ED">
              <w:rPr>
                <w:rFonts w:ascii="Times New Roman" w:hAnsi="Times New Roman" w:cs="Times New Roman"/>
                <w:sz w:val="24"/>
                <w:szCs w:val="24"/>
                <w:lang w:val="fr-CA"/>
              </w:rPr>
              <w:t>telles qu</w:t>
            </w:r>
            <w:r>
              <w:rPr>
                <w:rFonts w:ascii="Times New Roman" w:hAnsi="Times New Roman" w:cs="Times New Roman"/>
                <w:sz w:val="24"/>
                <w:szCs w:val="24"/>
                <w:lang w:val="fr-CA"/>
              </w:rPr>
              <w:t>’</w:t>
            </w:r>
            <w:r w:rsidRPr="004E65ED">
              <w:rPr>
                <w:rFonts w:ascii="Times New Roman" w:hAnsi="Times New Roman" w:cs="Times New Roman"/>
                <w:sz w:val="24"/>
                <w:szCs w:val="24"/>
                <w:lang w:val="fr-CA"/>
              </w:rPr>
              <w:t>indiquées aux</w:t>
            </w:r>
            <w:r>
              <w:rPr>
                <w:rFonts w:ascii="Times New Roman" w:hAnsi="Times New Roman" w:cs="Times New Roman"/>
                <w:sz w:val="24"/>
                <w:szCs w:val="24"/>
                <w:lang w:val="fr-CA"/>
              </w:rPr>
              <w:t xml:space="preserve"> exigences</w:t>
            </w:r>
            <w:r w:rsidRPr="00BF3F16">
              <w:rPr>
                <w:rFonts w:ascii="Times New Roman" w:hAnsi="Times New Roman" w:cs="Times New Roman"/>
                <w:sz w:val="24"/>
                <w:szCs w:val="24"/>
                <w:lang w:val="fr-CA"/>
              </w:rPr>
              <w:t xml:space="preserve"> E1, E3 et E5</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 qui ont duré 30 minutes ou plus, vérifie</w:t>
            </w:r>
            <w:r>
              <w:rPr>
                <w:rFonts w:ascii="Times New Roman" w:hAnsi="Times New Roman" w:cs="Times New Roman"/>
                <w:sz w:val="24"/>
                <w:szCs w:val="24"/>
                <w:lang w:val="fr-CA"/>
              </w:rPr>
              <w:t>r</w:t>
            </w:r>
            <w:r w:rsidRPr="00BF3F16">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BF3F16">
              <w:rPr>
                <w:rFonts w:ascii="Times New Roman" w:hAnsi="Times New Roman" w:cs="Times New Roman"/>
                <w:sz w:val="24"/>
                <w:szCs w:val="24"/>
                <w:lang w:val="fr-CA"/>
              </w:rPr>
              <w:t>entité a fourni une notification aux entités appropriées dans les 60 minutes suivant la détection de la défaillance.</w:t>
            </w:r>
          </w:p>
        </w:tc>
      </w:tr>
      <w:tr w:rsidR="00945091" w:rsidRPr="005078A0" w14:paraId="369D1410" w14:textId="77777777" w:rsidTr="0039758C">
        <w:tc>
          <w:tcPr>
            <w:tcW w:w="11065" w:type="dxa"/>
            <w:gridSpan w:val="2"/>
            <w:shd w:val="clear" w:color="auto" w:fill="DCDCFF"/>
          </w:tcPr>
          <w:p w14:paraId="04E09411" w14:textId="77777777" w:rsidR="00945091" w:rsidRPr="00BF3F16" w:rsidRDefault="00945091" w:rsidP="0039758C">
            <w:pPr>
              <w:widowControl w:val="0"/>
              <w:tabs>
                <w:tab w:val="left" w:pos="0"/>
                <w:tab w:val="left" w:pos="801"/>
              </w:tabs>
              <w:jc w:val="both"/>
              <w:rPr>
                <w:rFonts w:ascii="Times New Roman" w:hAnsi="Times New Roman" w:cs="Times New Roman"/>
                <w:bCs/>
                <w:sz w:val="24"/>
                <w:szCs w:val="24"/>
                <w:lang w:val="fr-CA"/>
              </w:rPr>
            </w:pPr>
            <w:r w:rsidRPr="00BF3F16">
              <w:rPr>
                <w:rFonts w:ascii="Times New Roman" w:hAnsi="Times New Roman" w:cs="Times New Roman"/>
                <w:b/>
                <w:bCs/>
                <w:sz w:val="24"/>
                <w:szCs w:val="24"/>
                <w:lang w:val="fr-CA"/>
              </w:rPr>
              <w:t>Notes pour l’auditeur</w:t>
            </w:r>
            <w:r w:rsidRPr="00F36751">
              <w:rPr>
                <w:rFonts w:ascii="Times New Roman" w:hAnsi="Times New Roman" w:cs="Times New Roman"/>
                <w:b/>
                <w:bCs/>
                <w:sz w:val="24"/>
                <w:szCs w:val="24"/>
                <w:lang w:val="fr-CA"/>
              </w:rPr>
              <w:t>:</w:t>
            </w:r>
            <w:r w:rsidRPr="00F36751">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 xml:space="preserve">La mesure des </w:t>
            </w:r>
            <w:r w:rsidRPr="00F36751">
              <w:rPr>
                <w:rFonts w:ascii="Times New Roman" w:hAnsi="Times New Roman" w:cs="Times New Roman"/>
                <w:bCs/>
                <w:sz w:val="24"/>
                <w:szCs w:val="24"/>
                <w:lang w:val="fr-CA"/>
              </w:rPr>
              <w:t>«</w:t>
            </w:r>
            <w:r>
              <w:rPr>
                <w:rFonts w:ascii="Times New Roman" w:hAnsi="Times New Roman" w:cs="Times New Roman"/>
                <w:b/>
                <w:bCs/>
                <w:sz w:val="24"/>
                <w:szCs w:val="24"/>
                <w:lang w:val="fr-CA"/>
              </w:rPr>
              <w:t> </w:t>
            </w:r>
            <w:r w:rsidRPr="00BF3F16">
              <w:rPr>
                <w:rFonts w:ascii="Times New Roman" w:hAnsi="Times New Roman" w:cs="Times New Roman"/>
                <w:sz w:val="24"/>
                <w:szCs w:val="24"/>
                <w:lang w:val="fr-CA"/>
              </w:rPr>
              <w:t>60 minutes suivant la détection de la défaillance</w:t>
            </w:r>
            <w:r>
              <w:rPr>
                <w:rFonts w:ascii="Times New Roman" w:hAnsi="Times New Roman" w:cs="Times New Roman"/>
                <w:sz w:val="24"/>
                <w:szCs w:val="24"/>
                <w:lang w:val="fr-CA"/>
              </w:rPr>
              <w:t> » commence après le seuil de 30 minutes.</w:t>
            </w:r>
          </w:p>
        </w:tc>
      </w:tr>
    </w:tbl>
    <w:p w14:paraId="762A7F7F" w14:textId="6AA3D1F7" w:rsidR="00945091" w:rsidRPr="002C6352" w:rsidRDefault="00945091" w:rsidP="00945091">
      <w:pPr>
        <w:widowControl w:val="0"/>
        <w:spacing w:line="266" w:lineRule="exact"/>
        <w:outlineLvl w:val="1"/>
        <w:rPr>
          <w:rFonts w:ascii="Times New Roman" w:hAnsi="Times New Roman" w:cs="Times New Roman"/>
          <w:b/>
          <w:bCs/>
          <w:sz w:val="24"/>
          <w:szCs w:val="24"/>
          <w:lang w:val="fr-CA"/>
        </w:rPr>
      </w:pPr>
    </w:p>
    <w:p w14:paraId="576A2FD5" w14:textId="77777777" w:rsidR="00945091" w:rsidRPr="00922A4F" w:rsidRDefault="00945091" w:rsidP="00945091">
      <w:pPr>
        <w:tabs>
          <w:tab w:val="left" w:pos="1080"/>
        </w:tabs>
        <w:rPr>
          <w:rFonts w:ascii="Times New Roman" w:hAnsi="Times New Roman" w:cs="Times New Roman"/>
          <w:b/>
          <w:bCs/>
          <w:sz w:val="24"/>
          <w:szCs w:val="24"/>
          <w:lang w:val="fr-CA"/>
        </w:rPr>
      </w:pPr>
    </w:p>
    <w:p w14:paraId="1FB9F298"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B9C807E" w14:textId="6DC742B8"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0576DBB" w14:textId="05194D2B"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B220DF"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FA425A"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D07C12"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EC1BFC7" w14:textId="77777777" w:rsidR="00B234E9" w:rsidRDefault="00B234E9">
      <w:pPr>
        <w:autoSpaceDE/>
        <w:autoSpaceDN/>
        <w:adjustRightInd/>
        <w:rPr>
          <w:rFonts w:ascii="Times New Roman" w:hAnsi="Times New Roman" w:cs="Times New Roman"/>
          <w:b/>
          <w:sz w:val="24"/>
          <w:szCs w:val="22"/>
          <w:u w:val="single"/>
          <w:lang w:val="fr-CA"/>
        </w:rPr>
      </w:pPr>
    </w:p>
    <w:p w14:paraId="6E02F675" w14:textId="3B603B70"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11</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2B5DD0B"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0A8C191F" w14:textId="77777777" w:rsidR="00945091" w:rsidRPr="00945091" w:rsidRDefault="00945091" w:rsidP="00945091">
      <w:pPr>
        <w:pStyle w:val="Paragraphedeliste"/>
        <w:numPr>
          <w:ilvl w:val="0"/>
          <w:numId w:val="28"/>
        </w:numPr>
        <w:spacing w:before="120"/>
        <w:ind w:right="159"/>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distributeur </w:t>
      </w:r>
      <w:r w:rsidRPr="00945091">
        <w:rPr>
          <w:rFonts w:ascii="Times New Roman" w:hAnsi="Times New Roman" w:cs="Times New Roman"/>
          <w:sz w:val="24"/>
          <w:szCs w:val="24"/>
          <w:lang w:val="fr-CA"/>
        </w:rPr>
        <w:t xml:space="preserve">et </w:t>
      </w:r>
      <w:r w:rsidRPr="00945091">
        <w:rPr>
          <w:rFonts w:ascii="Times New Roman" w:hAnsi="Times New Roman" w:cs="Times New Roman"/>
          <w:i/>
          <w:sz w:val="24"/>
          <w:szCs w:val="24"/>
          <w:lang w:val="fr-CA"/>
        </w:rPr>
        <w:t xml:space="preserve">exploitant d’installation de production </w:t>
      </w:r>
      <w:r w:rsidRPr="00945091">
        <w:rPr>
          <w:rFonts w:ascii="Times New Roman" w:hAnsi="Times New Roman" w:cs="Times New Roman"/>
          <w:sz w:val="24"/>
          <w:szCs w:val="24"/>
          <w:lang w:val="fr-CA"/>
        </w:rPr>
        <w:t xml:space="preserve">qui détecte une défaillance de sa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 xml:space="preserve">doit consulter chacune des entités touchées par cette défaillance (indiquées à l’exigence E7 pour un </w:t>
      </w:r>
      <w:r w:rsidRPr="00945091">
        <w:rPr>
          <w:rFonts w:ascii="Times New Roman" w:hAnsi="Times New Roman" w:cs="Times New Roman"/>
          <w:i/>
          <w:sz w:val="24"/>
          <w:szCs w:val="24"/>
          <w:lang w:val="fr-CA"/>
        </w:rPr>
        <w:t xml:space="preserve">distributeur </w:t>
      </w:r>
      <w:r w:rsidRPr="00945091">
        <w:rPr>
          <w:rFonts w:ascii="Times New Roman" w:hAnsi="Times New Roman" w:cs="Times New Roman"/>
          <w:sz w:val="24"/>
          <w:szCs w:val="24"/>
          <w:lang w:val="fr-CA"/>
        </w:rPr>
        <w:t xml:space="preserve">et à l’exigence E8 pour un </w:t>
      </w:r>
      <w:r w:rsidRPr="00945091">
        <w:rPr>
          <w:rFonts w:ascii="Times New Roman" w:hAnsi="Times New Roman" w:cs="Times New Roman"/>
          <w:i/>
          <w:sz w:val="24"/>
          <w:szCs w:val="24"/>
          <w:lang w:val="fr-CA"/>
        </w:rPr>
        <w:t>exploitant d’installation de production</w:t>
      </w:r>
      <w:r w:rsidRPr="00945091">
        <w:rPr>
          <w:rFonts w:ascii="Times New Roman" w:hAnsi="Times New Roman" w:cs="Times New Roman"/>
          <w:sz w:val="24"/>
          <w:szCs w:val="24"/>
          <w:lang w:val="fr-CA"/>
        </w:rPr>
        <w:t xml:space="preserve">) afin d’établir des mesures mutuellement acceptables pour le rétablissement de sa capacité de </w:t>
      </w:r>
      <w:r w:rsidRPr="00945091">
        <w:rPr>
          <w:rFonts w:ascii="Times New Roman" w:hAnsi="Times New Roman" w:cs="Times New Roman"/>
          <w:i/>
          <w:sz w:val="24"/>
          <w:szCs w:val="24"/>
          <w:lang w:val="fr-CA"/>
        </w:rPr>
        <w:t>communication</w:t>
      </w:r>
      <w:r w:rsidRPr="00945091">
        <w:rPr>
          <w:rFonts w:ascii="Times New Roman" w:hAnsi="Times New Roman" w:cs="Times New Roman"/>
          <w:i/>
          <w:spacing w:val="-5"/>
          <w:sz w:val="24"/>
          <w:szCs w:val="24"/>
          <w:lang w:val="fr-CA"/>
        </w:rPr>
        <w:t xml:space="preserve"> </w:t>
      </w:r>
      <w:r w:rsidRPr="00945091">
        <w:rPr>
          <w:rFonts w:ascii="Times New Roman" w:hAnsi="Times New Roman" w:cs="Times New Roman"/>
          <w:i/>
          <w:sz w:val="24"/>
          <w:szCs w:val="24"/>
          <w:lang w:val="fr-CA"/>
        </w:rPr>
        <w:t>interpersonnelle</w:t>
      </w:r>
      <w:r w:rsidRPr="00945091">
        <w:rPr>
          <w:rFonts w:ascii="Times New Roman" w:hAnsi="Times New Roman" w:cs="Times New Roman"/>
          <w:sz w:val="24"/>
          <w:szCs w:val="24"/>
          <w:lang w:val="fr-CA"/>
        </w:rPr>
        <w:t xml:space="preserve">. </w:t>
      </w:r>
    </w:p>
    <w:p w14:paraId="5A8FB5D5" w14:textId="5FCBC4E5" w:rsidR="00945091" w:rsidRDefault="00945091" w:rsidP="00945091">
      <w:pPr>
        <w:pStyle w:val="Paragraphedeliste"/>
        <w:ind w:left="576" w:right="159"/>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[Facteur de risque de non-conformité : moyen] [Horizon : exploitation en temps réel]</w:t>
      </w:r>
    </w:p>
    <w:p w14:paraId="274D76EF" w14:textId="77777777" w:rsidR="00945091" w:rsidRPr="00945091" w:rsidRDefault="00945091" w:rsidP="00945091">
      <w:pPr>
        <w:pStyle w:val="Paragraphedeliste"/>
        <w:ind w:left="576" w:right="159"/>
        <w:jc w:val="both"/>
        <w:rPr>
          <w:rFonts w:ascii="Times New Roman" w:hAnsi="Times New Roman" w:cs="Times New Roman"/>
          <w:i/>
          <w:sz w:val="24"/>
          <w:szCs w:val="24"/>
          <w:lang w:val="fr-CA"/>
        </w:rPr>
      </w:pPr>
    </w:p>
    <w:p w14:paraId="563FA5C3" w14:textId="6118E323" w:rsidR="00945091" w:rsidRPr="00945091" w:rsidRDefault="00945091" w:rsidP="00945091">
      <w:pPr>
        <w:pStyle w:val="Paragraphedeliste"/>
        <w:numPr>
          <w:ilvl w:val="0"/>
          <w:numId w:val="26"/>
        </w:numPr>
        <w:tabs>
          <w:tab w:val="left" w:pos="1056"/>
        </w:tabs>
        <w:spacing w:before="120"/>
        <w:jc w:val="both"/>
        <w:rPr>
          <w:rFonts w:ascii="Times New Roman" w:hAnsi="Times New Roman" w:cs="Times New Roman"/>
          <w:sz w:val="24"/>
          <w:szCs w:val="24"/>
          <w:lang w:val="fr-CA"/>
        </w:rPr>
      </w:pPr>
      <w:r w:rsidRPr="00CF133F">
        <w:rPr>
          <w:rFonts w:ascii="Times New Roman" w:hAnsi="Times New Roman" w:cs="Times New Roman"/>
          <w:sz w:val="24"/>
          <w:szCs w:val="24"/>
          <w:lang w:val="fr-CA"/>
        </w:rPr>
        <w:t xml:space="preserve">Chaque </w:t>
      </w:r>
      <w:r w:rsidRPr="00CF133F">
        <w:rPr>
          <w:rFonts w:ascii="Times New Roman" w:hAnsi="Times New Roman" w:cs="Times New Roman"/>
          <w:i/>
          <w:sz w:val="24"/>
          <w:szCs w:val="24"/>
          <w:lang w:val="fr-CA"/>
        </w:rPr>
        <w:t xml:space="preserve">distributeur </w:t>
      </w:r>
      <w:r w:rsidRPr="00CF133F">
        <w:rPr>
          <w:rFonts w:ascii="Times New Roman" w:hAnsi="Times New Roman" w:cs="Times New Roman"/>
          <w:sz w:val="24"/>
          <w:szCs w:val="24"/>
          <w:lang w:val="fr-CA"/>
        </w:rPr>
        <w:t xml:space="preserve">et </w:t>
      </w:r>
      <w:r w:rsidRPr="00CF133F">
        <w:rPr>
          <w:rFonts w:ascii="Times New Roman" w:hAnsi="Times New Roman" w:cs="Times New Roman"/>
          <w:i/>
          <w:sz w:val="24"/>
          <w:szCs w:val="24"/>
          <w:lang w:val="fr-CA"/>
        </w:rPr>
        <w:t xml:space="preserve">exploitant d’installation de production </w:t>
      </w:r>
      <w:r w:rsidRPr="00CF133F">
        <w:rPr>
          <w:rFonts w:ascii="Times New Roman" w:hAnsi="Times New Roman" w:cs="Times New Roman"/>
          <w:sz w:val="24"/>
          <w:szCs w:val="24"/>
          <w:lang w:val="fr-CA"/>
        </w:rPr>
        <w:t xml:space="preserve">qui détecte une défaillance de sa capacité de </w:t>
      </w:r>
      <w:r w:rsidRPr="00CF133F">
        <w:rPr>
          <w:rFonts w:ascii="Times New Roman" w:hAnsi="Times New Roman" w:cs="Times New Roman"/>
          <w:i/>
          <w:sz w:val="24"/>
          <w:szCs w:val="24"/>
          <w:lang w:val="fr-CA"/>
        </w:rPr>
        <w:t xml:space="preserve">communication interpersonnelle </w:t>
      </w:r>
      <w:r w:rsidRPr="00CF133F">
        <w:rPr>
          <w:rFonts w:ascii="Times New Roman" w:hAnsi="Times New Roman" w:cs="Times New Roman"/>
          <w:sz w:val="24"/>
          <w:szCs w:val="24"/>
          <w:lang w:val="fr-CA"/>
        </w:rPr>
        <w:t>doit détenir et présenter sur demande une ou des pièces justificatives attestant qu’il a consulté chacune des entités touchées par</w:t>
      </w:r>
      <w:r w:rsidRPr="00CF133F">
        <w:rPr>
          <w:rFonts w:ascii="Times New Roman" w:hAnsi="Times New Roman" w:cs="Times New Roman"/>
          <w:spacing w:val="-18"/>
          <w:sz w:val="24"/>
          <w:szCs w:val="24"/>
          <w:lang w:val="fr-CA"/>
        </w:rPr>
        <w:t xml:space="preserve"> </w:t>
      </w:r>
      <w:r w:rsidRPr="00CF133F">
        <w:rPr>
          <w:rFonts w:ascii="Times New Roman" w:hAnsi="Times New Roman" w:cs="Times New Roman"/>
          <w:sz w:val="24"/>
          <w:szCs w:val="24"/>
          <w:lang w:val="fr-CA"/>
        </w:rPr>
        <w:t xml:space="preserve">cette défaillance (indiquées à l’exigence E7 pour un </w:t>
      </w:r>
      <w:r w:rsidRPr="00CF133F">
        <w:rPr>
          <w:rFonts w:ascii="Times New Roman" w:hAnsi="Times New Roman" w:cs="Times New Roman"/>
          <w:i/>
          <w:sz w:val="24"/>
          <w:szCs w:val="24"/>
          <w:lang w:val="fr-CA"/>
        </w:rPr>
        <w:t xml:space="preserve">distributeur </w:t>
      </w:r>
      <w:r w:rsidRPr="00CF133F">
        <w:rPr>
          <w:rFonts w:ascii="Times New Roman" w:hAnsi="Times New Roman" w:cs="Times New Roman"/>
          <w:sz w:val="24"/>
          <w:szCs w:val="24"/>
          <w:lang w:val="fr-CA"/>
        </w:rPr>
        <w:t xml:space="preserve">et à l’exigence E8 pour un </w:t>
      </w:r>
      <w:r w:rsidRPr="00CF133F">
        <w:rPr>
          <w:rFonts w:ascii="Times New Roman" w:hAnsi="Times New Roman" w:cs="Times New Roman"/>
          <w:i/>
          <w:sz w:val="24"/>
          <w:szCs w:val="24"/>
          <w:lang w:val="fr-CA"/>
        </w:rPr>
        <w:t>exploitant d’installation de production</w:t>
      </w:r>
      <w:r w:rsidRPr="00CF133F">
        <w:rPr>
          <w:rFonts w:ascii="Times New Roman" w:hAnsi="Times New Roman" w:cs="Times New Roman"/>
          <w:sz w:val="24"/>
          <w:szCs w:val="24"/>
          <w:lang w:val="fr-CA"/>
        </w:rPr>
        <w:t xml:space="preserve">) afin d’établir des mesures mutuellement acceptables pour le rétablissement de sa capacité de </w:t>
      </w:r>
      <w:r w:rsidRPr="00CF133F">
        <w:rPr>
          <w:rFonts w:ascii="Times New Roman" w:hAnsi="Times New Roman" w:cs="Times New Roman"/>
          <w:i/>
          <w:sz w:val="24"/>
          <w:szCs w:val="24"/>
          <w:lang w:val="fr-CA"/>
        </w:rPr>
        <w:t>communication interpersonnelle</w:t>
      </w:r>
      <w:r w:rsidRPr="00CF133F">
        <w:rPr>
          <w:rFonts w:ascii="Times New Roman" w:hAnsi="Times New Roman" w:cs="Times New Roman"/>
          <w:sz w:val="24"/>
          <w:szCs w:val="24"/>
          <w:lang w:val="fr-CA"/>
        </w:rPr>
        <w:t>. Exemples non limitatifs de pièces justificatives : journaux d’exploitation datés, enregistrements vocaux, transcriptions d’enregistrements vocaux ou communications électroniques.</w:t>
      </w:r>
    </w:p>
    <w:p w14:paraId="62C70D91" w14:textId="77777777" w:rsidR="00945091" w:rsidRPr="00945091" w:rsidRDefault="00945091" w:rsidP="00945091">
      <w:pPr>
        <w:tabs>
          <w:tab w:val="left" w:pos="567"/>
        </w:tabs>
        <w:spacing w:before="121"/>
        <w:ind w:right="27"/>
        <w:jc w:val="both"/>
        <w:rPr>
          <w:rFonts w:ascii="Times New Roman" w:hAnsi="Times New Roman" w:cs="Times New Roman"/>
          <w:b/>
          <w:color w:val="000000"/>
          <w:sz w:val="24"/>
          <w:szCs w:val="24"/>
          <w:lang w:val="fr-CA"/>
        </w:rPr>
      </w:pPr>
    </w:p>
    <w:p w14:paraId="09606AD1" w14:textId="77777777" w:rsidR="00945091" w:rsidRPr="00CF133F" w:rsidRDefault="00945091" w:rsidP="00945091">
      <w:pPr>
        <w:jc w:val="both"/>
        <w:rPr>
          <w:rFonts w:ascii="Times New Roman" w:hAnsi="Times New Roman" w:cs="Times New Roman"/>
          <w:b/>
          <w:color w:val="000000"/>
          <w:sz w:val="24"/>
          <w:szCs w:val="24"/>
          <w:lang w:val="fr-CA"/>
        </w:rPr>
      </w:pPr>
      <w:r w:rsidRPr="00CF133F">
        <w:rPr>
          <w:rFonts w:ascii="Times New Roman" w:hAnsi="Times New Roman" w:cs="Times New Roman"/>
          <w:b/>
          <w:color w:val="000000"/>
          <w:sz w:val="24"/>
          <w:szCs w:val="24"/>
          <w:lang w:val="fr-CA"/>
        </w:rPr>
        <w:t xml:space="preserve">Réponse de l’entité visée </w:t>
      </w:r>
      <w:r w:rsidRPr="00CF133F">
        <w:rPr>
          <w:rFonts w:ascii="Times New Roman" w:hAnsi="Times New Roman" w:cs="Times New Roman"/>
          <w:b/>
          <w:color w:val="FF0000"/>
          <w:sz w:val="24"/>
          <w:szCs w:val="24"/>
          <w:lang w:val="fr-CA"/>
        </w:rPr>
        <w:t>(Requise)</w:t>
      </w:r>
      <w:r w:rsidRPr="00CF133F">
        <w:rPr>
          <w:rFonts w:ascii="Times New Roman" w:hAnsi="Times New Roman" w:cs="Times New Roman"/>
          <w:b/>
          <w:color w:val="000000"/>
          <w:sz w:val="24"/>
          <w:szCs w:val="24"/>
          <w:lang w:val="fr-CA"/>
        </w:rPr>
        <w:t>:</w:t>
      </w:r>
    </w:p>
    <w:p w14:paraId="45ABAA6B" w14:textId="77777777" w:rsidR="00945091"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b/>
          <w:color w:val="000000"/>
          <w:sz w:val="24"/>
          <w:szCs w:val="24"/>
          <w:lang w:val="fr-CA"/>
        </w:rPr>
        <w:t>Question :</w:t>
      </w:r>
      <w:r w:rsidRPr="00CF133F">
        <w:rPr>
          <w:rFonts w:ascii="Times New Roman" w:hAnsi="Times New Roman" w:cs="Times New Roman"/>
          <w:sz w:val="24"/>
          <w:szCs w:val="24"/>
          <w:lang w:val="fr-CA"/>
        </w:rPr>
        <w:t xml:space="preserve"> </w:t>
      </w:r>
      <w:r w:rsidRPr="00CF133F">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CF133F">
        <w:rPr>
          <w:rFonts w:ascii="Times New Roman" w:hAnsi="Times New Roman" w:cs="Times New Roman"/>
          <w:color w:val="000000"/>
          <w:sz w:val="24"/>
          <w:szCs w:val="24"/>
          <w:lang w:val="fr-CA"/>
        </w:rPr>
        <w:t xml:space="preserve">entité a-t-elle détecté une défaillance de sa capacité de </w:t>
      </w:r>
      <w:r w:rsidRPr="00CF133F">
        <w:rPr>
          <w:rFonts w:ascii="Times New Roman" w:hAnsi="Times New Roman" w:cs="Times New Roman"/>
          <w:i/>
          <w:color w:val="000000"/>
          <w:sz w:val="24"/>
          <w:szCs w:val="24"/>
          <w:lang w:val="fr-CA"/>
        </w:rPr>
        <w:t>communication interpersonnelle</w:t>
      </w:r>
      <w:r w:rsidRPr="00CF133F">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tel qu’</w:t>
      </w:r>
      <w:r w:rsidRPr="00CF133F">
        <w:rPr>
          <w:rFonts w:ascii="Times New Roman" w:hAnsi="Times New Roman" w:cs="Times New Roman"/>
          <w:color w:val="000000"/>
          <w:sz w:val="24"/>
          <w:szCs w:val="24"/>
          <w:lang w:val="fr-CA"/>
        </w:rPr>
        <w:t>indiqué dans les exigences E7 et E8, au cours de la période d</w:t>
      </w:r>
      <w:r>
        <w:rPr>
          <w:rFonts w:ascii="Times New Roman" w:hAnsi="Times New Roman" w:cs="Times New Roman"/>
          <w:color w:val="000000"/>
          <w:sz w:val="24"/>
          <w:szCs w:val="24"/>
          <w:lang w:val="fr-CA"/>
        </w:rPr>
        <w:t>’</w:t>
      </w:r>
      <w:r w:rsidRPr="00CF133F">
        <w:rPr>
          <w:rFonts w:ascii="Times New Roman" w:hAnsi="Times New Roman" w:cs="Times New Roman"/>
          <w:color w:val="000000"/>
          <w:sz w:val="24"/>
          <w:szCs w:val="24"/>
          <w:lang w:val="fr-CA"/>
        </w:rPr>
        <w:t>audit?</w:t>
      </w:r>
    </w:p>
    <w:p w14:paraId="65B5B1D2" w14:textId="77777777" w:rsidR="00945091" w:rsidRPr="00CF133F" w:rsidRDefault="00945091" w:rsidP="00945091">
      <w:pPr>
        <w:jc w:val="both"/>
        <w:rPr>
          <w:rFonts w:ascii="Times New Roman" w:hAnsi="Times New Roman" w:cs="Times New Roman"/>
          <w:sz w:val="24"/>
          <w:szCs w:val="24"/>
          <w:lang w:val="fr-CA"/>
        </w:rPr>
      </w:pPr>
      <w:r w:rsidRPr="00CF133F">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806925575"/>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023288394"/>
        </w:sdtPr>
        <w:sdtEndPr/>
        <w:sdtContent>
          <w:r w:rsidRPr="00CF133F">
            <w:rPr>
              <w:rFonts w:ascii="Segoe UI Symbol" w:eastAsia="MS Gothic" w:hAnsi="Segoe UI Symbol" w:cs="Segoe UI Symbol"/>
              <w:sz w:val="24"/>
              <w:szCs w:val="24"/>
              <w:lang w:val="fr-CA"/>
            </w:rPr>
            <w:t>☐</w:t>
          </w:r>
        </w:sdtContent>
      </w:sdt>
      <w:r w:rsidRPr="00CF133F">
        <w:rPr>
          <w:rFonts w:ascii="Times New Roman" w:hAnsi="Times New Roman" w:cs="Times New Roman"/>
          <w:sz w:val="24"/>
          <w:szCs w:val="24"/>
          <w:lang w:val="fr-CA"/>
        </w:rPr>
        <w:t xml:space="preserve"> Non</w:t>
      </w:r>
    </w:p>
    <w:p w14:paraId="0673B529" w14:textId="77777777" w:rsidR="00945091" w:rsidRPr="00CF133F" w:rsidRDefault="00945091" w:rsidP="00945091">
      <w:pPr>
        <w:jc w:val="both"/>
        <w:rPr>
          <w:rFonts w:ascii="Times New Roman" w:hAnsi="Times New Roman" w:cs="Times New Roman"/>
          <w:sz w:val="24"/>
          <w:szCs w:val="24"/>
          <w:highlight w:val="cyan"/>
          <w:lang w:val="fr-CA"/>
        </w:rPr>
      </w:pPr>
      <w:r w:rsidRPr="00CF133F">
        <w:rPr>
          <w:rFonts w:ascii="Times New Roman" w:hAnsi="Times New Roman" w:cs="Times New Roman"/>
          <w:sz w:val="24"/>
          <w:szCs w:val="24"/>
          <w:lang w:val="fr-CA"/>
        </w:rPr>
        <w:t>Si oui, fourni</w:t>
      </w:r>
      <w:r>
        <w:rPr>
          <w:rFonts w:ascii="Times New Roman" w:hAnsi="Times New Roman" w:cs="Times New Roman"/>
          <w:sz w:val="24"/>
          <w:szCs w:val="24"/>
          <w:lang w:val="fr-CA"/>
        </w:rPr>
        <w:t>r</w:t>
      </w:r>
      <w:r w:rsidRPr="00CF133F">
        <w:rPr>
          <w:rFonts w:ascii="Times New Roman" w:hAnsi="Times New Roman" w:cs="Times New Roman"/>
          <w:sz w:val="24"/>
          <w:szCs w:val="24"/>
          <w:lang w:val="fr-CA"/>
        </w:rPr>
        <w:t xml:space="preserve"> une liste des cas </w:t>
      </w:r>
      <w:r>
        <w:rPr>
          <w:rFonts w:ascii="Times New Roman" w:hAnsi="Times New Roman" w:cs="Times New Roman"/>
          <w:sz w:val="24"/>
          <w:szCs w:val="24"/>
          <w:lang w:val="fr-CA"/>
        </w:rPr>
        <w:t>’défaillance</w:t>
      </w:r>
      <w:r w:rsidRPr="00CF133F">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CF133F">
        <w:rPr>
          <w:rFonts w:ascii="Times New Roman" w:hAnsi="Times New Roman" w:cs="Times New Roman"/>
          <w:sz w:val="24"/>
          <w:szCs w:val="24"/>
          <w:lang w:val="fr-CA"/>
        </w:rPr>
        <w:t xml:space="preserve"> </w:t>
      </w:r>
      <w:r w:rsidRPr="00F84BD6">
        <w:rPr>
          <w:rFonts w:ascii="Times New Roman" w:hAnsi="Times New Roman" w:cs="Times New Roman"/>
          <w:i/>
          <w:sz w:val="24"/>
          <w:szCs w:val="24"/>
          <w:lang w:val="fr-CA"/>
        </w:rPr>
        <w:t>communication interpersonnelle</w:t>
      </w:r>
      <w:r w:rsidRPr="00CF133F">
        <w:rPr>
          <w:rFonts w:ascii="Times New Roman" w:hAnsi="Times New Roman" w:cs="Times New Roman"/>
          <w:sz w:val="24"/>
          <w:szCs w:val="24"/>
          <w:lang w:val="fr-CA"/>
        </w:rPr>
        <w:t xml:space="preserve"> et passe</w:t>
      </w:r>
      <w:r>
        <w:rPr>
          <w:rFonts w:ascii="Times New Roman" w:hAnsi="Times New Roman" w:cs="Times New Roman"/>
          <w:sz w:val="24"/>
          <w:szCs w:val="24"/>
          <w:lang w:val="fr-CA"/>
        </w:rPr>
        <w:t>r</w:t>
      </w:r>
      <w:r w:rsidRPr="00CF133F">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w:t>
      </w:r>
      <w:r w:rsidRPr="00CF133F">
        <w:rPr>
          <w:rFonts w:ascii="Times New Roman" w:hAnsi="Times New Roman" w:cs="Times New Roman"/>
          <w:sz w:val="24"/>
          <w:szCs w:val="24"/>
          <w:lang w:val="fr-CA"/>
        </w:rPr>
        <w:t xml:space="preserve">arrative de </w:t>
      </w:r>
      <w:r>
        <w:rPr>
          <w:rFonts w:ascii="Times New Roman" w:hAnsi="Times New Roman" w:cs="Times New Roman"/>
          <w:sz w:val="24"/>
          <w:szCs w:val="24"/>
          <w:lang w:val="fr-CA"/>
        </w:rPr>
        <w:t xml:space="preserve">la </w:t>
      </w:r>
      <w:r w:rsidRPr="00CF133F">
        <w:rPr>
          <w:rFonts w:ascii="Times New Roman" w:hAnsi="Times New Roman" w:cs="Times New Roman"/>
          <w:sz w:val="24"/>
          <w:szCs w:val="24"/>
          <w:lang w:val="fr-CA"/>
        </w:rPr>
        <w:t>conformité ci-dessous.</w:t>
      </w:r>
      <w:r w:rsidRPr="00CF133F">
        <w:rPr>
          <w:rFonts w:ascii="Times New Roman" w:hAnsi="Times New Roman" w:cs="Times New Roman"/>
          <w:sz w:val="24"/>
          <w:szCs w:val="24"/>
          <w:shd w:val="clear" w:color="auto" w:fill="F5F5F5"/>
          <w:lang w:val="fr-CA"/>
        </w:rPr>
        <w:t xml:space="preserve"> </w:t>
      </w:r>
      <w:r w:rsidRPr="00CF133F">
        <w:rPr>
          <w:rFonts w:ascii="Times New Roman" w:hAnsi="Times New Roman" w:cs="Times New Roman"/>
          <w:sz w:val="24"/>
          <w:szCs w:val="24"/>
          <w:lang w:val="fr-CA"/>
        </w:rPr>
        <w:t>Si non, décri</w:t>
      </w:r>
      <w:r>
        <w:rPr>
          <w:rFonts w:ascii="Times New Roman" w:hAnsi="Times New Roman" w:cs="Times New Roman"/>
          <w:sz w:val="24"/>
          <w:szCs w:val="24"/>
          <w:lang w:val="fr-CA"/>
        </w:rPr>
        <w:t>re</w:t>
      </w:r>
      <w:r w:rsidRPr="00CF133F">
        <w:rPr>
          <w:rFonts w:ascii="Times New Roman" w:hAnsi="Times New Roman" w:cs="Times New Roman"/>
          <w:sz w:val="24"/>
          <w:szCs w:val="24"/>
          <w:lang w:val="fr-CA"/>
        </w:rPr>
        <w:t xml:space="preserve"> comment cela a été déterminé dans la section narrative ci-dessous.</w:t>
      </w:r>
    </w:p>
    <w:p w14:paraId="794CA4BD" w14:textId="4ECBA6F7" w:rsidR="00945091" w:rsidRPr="00CF133F" w:rsidRDefault="00945091" w:rsidP="00945091">
      <w:pPr>
        <w:jc w:val="both"/>
        <w:rPr>
          <w:rFonts w:ascii="Times New Roman" w:hAnsi="Times New Roman" w:cs="Times New Roman"/>
          <w:color w:val="000000"/>
          <w:sz w:val="24"/>
          <w:szCs w:val="24"/>
          <w:lang w:val="fr-CA"/>
        </w:rPr>
      </w:pPr>
      <w:r w:rsidRPr="00CF133F">
        <w:rPr>
          <w:rFonts w:ascii="Times New Roman" w:hAnsi="Times New Roman" w:cs="Times New Roman"/>
          <w:color w:val="000000"/>
          <w:sz w:val="24"/>
          <w:szCs w:val="24"/>
          <w:lang w:val="fr-CA"/>
        </w:rPr>
        <w:t xml:space="preserve">[Note : </w:t>
      </w:r>
      <w:r w:rsidRPr="00CF133F">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0C58D8A1"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477B569B" w14:textId="77777777" w:rsidR="00945091" w:rsidRPr="00CF133F" w:rsidRDefault="00945091" w:rsidP="00945091">
      <w:pPr>
        <w:widowControl w:val="0"/>
        <w:shd w:val="clear" w:color="auto" w:fill="CDFFCD"/>
        <w:jc w:val="both"/>
        <w:rPr>
          <w:rFonts w:ascii="Times New Roman" w:hAnsi="Times New Roman" w:cs="Times New Roman"/>
          <w:bCs/>
          <w:sz w:val="24"/>
          <w:szCs w:val="24"/>
          <w:lang w:val="fr-CA"/>
        </w:rPr>
      </w:pPr>
    </w:p>
    <w:p w14:paraId="61B64209" w14:textId="77777777" w:rsidR="00945091" w:rsidRPr="00CF133F" w:rsidRDefault="00945091" w:rsidP="00945091">
      <w:pPr>
        <w:jc w:val="both"/>
        <w:rPr>
          <w:rFonts w:ascii="Times New Roman" w:hAnsi="Times New Roman" w:cs="Times New Roman"/>
          <w:color w:val="000000"/>
          <w:sz w:val="24"/>
          <w:szCs w:val="24"/>
          <w:lang w:val="fr-CA"/>
        </w:rPr>
      </w:pPr>
    </w:p>
    <w:p w14:paraId="28104949"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13D82C38"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7252ABF"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7E5C964"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56BB94C"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70B08CBF"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40146A0E" w14:textId="77777777" w:rsidR="00945091" w:rsidRPr="00922A4F" w:rsidRDefault="00945091" w:rsidP="00945091">
      <w:pPr>
        <w:pStyle w:val="RqtSection"/>
        <w:jc w:val="both"/>
        <w:rPr>
          <w:rFonts w:ascii="Times New Roman" w:hAnsi="Times New Roman"/>
          <w:highlight w:val="yellow"/>
          <w:lang w:val="fr-CA"/>
        </w:rPr>
      </w:pPr>
    </w:p>
    <w:p w14:paraId="6A357FDD"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731BB7FD" w14:textId="77777777" w:rsidTr="0039758C">
        <w:tc>
          <w:tcPr>
            <w:tcW w:w="10910" w:type="dxa"/>
            <w:shd w:val="clear" w:color="auto" w:fill="DCDCFF"/>
          </w:tcPr>
          <w:p w14:paraId="217726E4"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6BDEF335" w14:textId="77777777" w:rsidTr="0039758C">
        <w:tc>
          <w:tcPr>
            <w:tcW w:w="10910" w:type="dxa"/>
            <w:shd w:val="clear" w:color="auto" w:fill="DCDCFF"/>
          </w:tcPr>
          <w:p w14:paraId="096E69D6" w14:textId="57755ED7" w:rsidR="00945091" w:rsidRPr="00C13E14" w:rsidRDefault="00945091" w:rsidP="00934736">
            <w:pPr>
              <w:widowControl w:val="0"/>
              <w:jc w:val="both"/>
              <w:rPr>
                <w:rFonts w:ascii="Times New Roman" w:hAnsi="Times New Roman" w:cs="Times New Roman"/>
                <w:sz w:val="24"/>
                <w:szCs w:val="24"/>
                <w:lang w:val="fr-CA"/>
              </w:rPr>
            </w:pPr>
            <w:r w:rsidRPr="00BF3F16">
              <w:rPr>
                <w:rFonts w:ascii="Times New Roman" w:hAnsi="Times New Roman" w:cs="Times New Roman"/>
                <w:sz w:val="24"/>
                <w:szCs w:val="24"/>
                <w:lang w:val="fr-CA"/>
              </w:rPr>
              <w:t xml:space="preserve">Pour toutes les défaillances de </w:t>
            </w:r>
            <w:r>
              <w:rPr>
                <w:rFonts w:ascii="Times New Roman" w:hAnsi="Times New Roman" w:cs="Times New Roman"/>
                <w:sz w:val="24"/>
                <w:szCs w:val="24"/>
                <w:lang w:val="fr-CA"/>
              </w:rPr>
              <w:t xml:space="preserve">la </w:t>
            </w:r>
            <w:r w:rsidRPr="00BF3F16">
              <w:rPr>
                <w:rFonts w:ascii="Times New Roman" w:hAnsi="Times New Roman" w:cs="Times New Roman"/>
                <w:sz w:val="24"/>
                <w:szCs w:val="24"/>
                <w:lang w:val="fr-CA"/>
              </w:rPr>
              <w:t xml:space="preserve">capacité </w:t>
            </w:r>
            <w:r w:rsidRPr="00C939BB">
              <w:rPr>
                <w:rFonts w:ascii="Times New Roman" w:hAnsi="Times New Roman" w:cs="Times New Roman"/>
                <w:i/>
                <w:sz w:val="24"/>
                <w:szCs w:val="24"/>
                <w:lang w:val="fr-CA"/>
              </w:rPr>
              <w:t>de communication interpersonnelle</w:t>
            </w:r>
            <w:r>
              <w:rPr>
                <w:rFonts w:ascii="Times New Roman" w:hAnsi="Times New Roman" w:cs="Times New Roman"/>
                <w:sz w:val="24"/>
                <w:szCs w:val="24"/>
                <w:lang w:val="fr-CA"/>
              </w:rPr>
              <w:t xml:space="preserve">, </w:t>
            </w:r>
            <w:r w:rsidRPr="004E65ED">
              <w:rPr>
                <w:rFonts w:ascii="Times New Roman" w:hAnsi="Times New Roman" w:cs="Times New Roman"/>
                <w:sz w:val="24"/>
                <w:szCs w:val="24"/>
                <w:lang w:val="fr-CA"/>
              </w:rPr>
              <w:t>telles qu</w:t>
            </w:r>
            <w:r>
              <w:rPr>
                <w:rFonts w:ascii="Times New Roman" w:hAnsi="Times New Roman" w:cs="Times New Roman"/>
                <w:sz w:val="24"/>
                <w:szCs w:val="24"/>
                <w:lang w:val="fr-CA"/>
              </w:rPr>
              <w:t>’</w:t>
            </w:r>
            <w:r w:rsidRPr="004E65ED">
              <w:rPr>
                <w:rFonts w:ascii="Times New Roman" w:hAnsi="Times New Roman" w:cs="Times New Roman"/>
                <w:sz w:val="24"/>
                <w:szCs w:val="24"/>
                <w:lang w:val="fr-CA"/>
              </w:rPr>
              <w:t>indiquées aux</w:t>
            </w:r>
            <w:r>
              <w:rPr>
                <w:rFonts w:ascii="Times New Roman" w:hAnsi="Times New Roman" w:cs="Times New Roman"/>
                <w:sz w:val="24"/>
                <w:szCs w:val="24"/>
                <w:lang w:val="fr-CA"/>
              </w:rPr>
              <w:t xml:space="preserve"> exigences</w:t>
            </w:r>
            <w:r w:rsidRPr="00BF3F16">
              <w:rPr>
                <w:rFonts w:ascii="Times New Roman" w:hAnsi="Times New Roman" w:cs="Times New Roman"/>
                <w:sz w:val="24"/>
                <w:szCs w:val="24"/>
                <w:lang w:val="fr-CA"/>
              </w:rPr>
              <w:t xml:space="preserve"> E7 et E8, fournir</w:t>
            </w:r>
            <w:r>
              <w:rPr>
                <w:rFonts w:ascii="Times New Roman" w:hAnsi="Times New Roman" w:cs="Times New Roman"/>
                <w:sz w:val="24"/>
                <w:szCs w:val="24"/>
                <w:lang w:val="fr-CA"/>
              </w:rPr>
              <w:t xml:space="preserve"> la</w:t>
            </w:r>
            <w:r w:rsidRPr="00BF3F16">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 xml:space="preserve">pièce </w:t>
            </w:r>
            <w:r w:rsidR="00E70522">
              <w:rPr>
                <w:rFonts w:ascii="Times New Roman" w:hAnsi="Times New Roman" w:cs="Times New Roman"/>
                <w:sz w:val="24"/>
                <w:szCs w:val="24"/>
                <w:lang w:val="fr-CA"/>
              </w:rPr>
              <w:t>justificative</w:t>
            </w:r>
            <w:r w:rsidRPr="00BF3F16">
              <w:rPr>
                <w:rFonts w:ascii="Times New Roman" w:hAnsi="Times New Roman" w:cs="Times New Roman"/>
                <w:sz w:val="24"/>
                <w:szCs w:val="24"/>
                <w:lang w:val="fr-CA"/>
              </w:rPr>
              <w:t xml:space="preserve"> datée</w:t>
            </w:r>
            <w:r>
              <w:rPr>
                <w:rFonts w:ascii="Times New Roman" w:hAnsi="Times New Roman" w:cs="Times New Roman"/>
                <w:sz w:val="24"/>
                <w:szCs w:val="24"/>
                <w:lang w:val="fr-CA"/>
              </w:rPr>
              <w:t xml:space="preserve"> que</w:t>
            </w:r>
            <w:r w:rsidRPr="00BF3F16">
              <w:rPr>
                <w:rFonts w:ascii="Times New Roman" w:hAnsi="Times New Roman" w:cs="Times New Roman"/>
                <w:sz w:val="24"/>
                <w:szCs w:val="24"/>
                <w:lang w:val="fr-CA"/>
              </w:rPr>
              <w:t xml:space="preserve"> 1) l</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entité a consulté chaque entité appropriée </w:t>
            </w:r>
            <w:r>
              <w:rPr>
                <w:rFonts w:ascii="Times New Roman" w:hAnsi="Times New Roman" w:cs="Times New Roman"/>
                <w:sz w:val="24"/>
                <w:szCs w:val="24"/>
                <w:lang w:val="fr-CA"/>
              </w:rPr>
              <w:t>touchée</w:t>
            </w:r>
            <w:r w:rsidRPr="00BF3F16">
              <w:rPr>
                <w:rFonts w:ascii="Times New Roman" w:hAnsi="Times New Roman" w:cs="Times New Roman"/>
                <w:sz w:val="24"/>
                <w:szCs w:val="24"/>
                <w:lang w:val="fr-CA"/>
              </w:rPr>
              <w:t xml:space="preserve"> par la défaillance, </w:t>
            </w:r>
            <w:r>
              <w:rPr>
                <w:rFonts w:ascii="Times New Roman" w:hAnsi="Times New Roman" w:cs="Times New Roman"/>
                <w:sz w:val="24"/>
                <w:szCs w:val="24"/>
                <w:lang w:val="fr-CA"/>
              </w:rPr>
              <w:t xml:space="preserve">et </w:t>
            </w:r>
            <w:r w:rsidRPr="00BF3F16">
              <w:rPr>
                <w:rFonts w:ascii="Times New Roman" w:hAnsi="Times New Roman" w:cs="Times New Roman"/>
                <w:sz w:val="24"/>
                <w:szCs w:val="24"/>
                <w:lang w:val="fr-CA"/>
              </w:rPr>
              <w:t>2) qu</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une </w:t>
            </w:r>
            <w:r>
              <w:rPr>
                <w:rFonts w:ascii="Times New Roman" w:hAnsi="Times New Roman" w:cs="Times New Roman"/>
                <w:sz w:val="24"/>
                <w:szCs w:val="24"/>
                <w:lang w:val="fr-CA"/>
              </w:rPr>
              <w:t>mesure</w:t>
            </w:r>
            <w:r w:rsidRPr="00BF3F16">
              <w:rPr>
                <w:rFonts w:ascii="Times New Roman" w:hAnsi="Times New Roman" w:cs="Times New Roman"/>
                <w:sz w:val="24"/>
                <w:szCs w:val="24"/>
                <w:lang w:val="fr-CA"/>
              </w:rPr>
              <w:t xml:space="preserve"> mutuellement acceptable pour rétablir la capacité de </w:t>
            </w:r>
            <w:r w:rsidRPr="00C939BB">
              <w:rPr>
                <w:rFonts w:ascii="Times New Roman" w:hAnsi="Times New Roman" w:cs="Times New Roman"/>
                <w:i/>
                <w:sz w:val="24"/>
                <w:szCs w:val="24"/>
                <w:lang w:val="fr-CA"/>
              </w:rPr>
              <w:t>communication interpersonnelle</w:t>
            </w:r>
            <w:r w:rsidRPr="00BF3F16">
              <w:rPr>
                <w:rFonts w:ascii="Times New Roman" w:hAnsi="Times New Roman" w:cs="Times New Roman"/>
                <w:sz w:val="24"/>
                <w:szCs w:val="24"/>
                <w:lang w:val="fr-CA"/>
              </w:rPr>
              <w:t xml:space="preserve"> a été </w:t>
            </w:r>
            <w:r>
              <w:rPr>
                <w:rFonts w:ascii="Times New Roman" w:hAnsi="Times New Roman" w:cs="Times New Roman"/>
                <w:sz w:val="24"/>
                <w:szCs w:val="24"/>
                <w:lang w:val="fr-CA"/>
              </w:rPr>
              <w:t>établie</w:t>
            </w:r>
            <w:r w:rsidRPr="00BF3F16">
              <w:rPr>
                <w:rFonts w:ascii="Times New Roman" w:hAnsi="Times New Roman" w:cs="Times New Roman"/>
                <w:sz w:val="24"/>
                <w:szCs w:val="24"/>
                <w:lang w:val="fr-CA"/>
              </w:rPr>
              <w:t>.</w:t>
            </w:r>
          </w:p>
        </w:tc>
      </w:tr>
    </w:tbl>
    <w:p w14:paraId="6325287F"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238F6DE0"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7C7FD679" w14:textId="77777777" w:rsidTr="0039758C">
        <w:tc>
          <w:tcPr>
            <w:tcW w:w="10892" w:type="dxa"/>
            <w:gridSpan w:val="6"/>
            <w:shd w:val="clear" w:color="auto" w:fill="DCDCFF"/>
            <w:vAlign w:val="bottom"/>
          </w:tcPr>
          <w:p w14:paraId="5076E6C4"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2DF50C78" w14:textId="77777777" w:rsidTr="0039758C">
        <w:tc>
          <w:tcPr>
            <w:tcW w:w="2275" w:type="dxa"/>
            <w:shd w:val="clear" w:color="auto" w:fill="DCDCFF"/>
            <w:vAlign w:val="bottom"/>
          </w:tcPr>
          <w:p w14:paraId="4F53E807"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F928F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1A64096"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20889B0"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C9724EA"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D700823"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614381C5" w14:textId="77777777" w:rsidTr="0039758C">
        <w:tc>
          <w:tcPr>
            <w:tcW w:w="2275" w:type="dxa"/>
            <w:shd w:val="clear" w:color="auto" w:fill="CDFFCD"/>
          </w:tcPr>
          <w:p w14:paraId="2CEC24B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4896F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DD4FE9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F38A85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BA02E7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B2338B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23900737" w14:textId="77777777" w:rsidTr="0039758C">
        <w:tc>
          <w:tcPr>
            <w:tcW w:w="2275" w:type="dxa"/>
            <w:shd w:val="clear" w:color="auto" w:fill="CDFFCD"/>
          </w:tcPr>
          <w:p w14:paraId="75D652B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30CCEA"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3205F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1B060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EC42BB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6CDE32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57CD8466" w14:textId="77777777" w:rsidTr="0039758C">
        <w:tc>
          <w:tcPr>
            <w:tcW w:w="2275" w:type="dxa"/>
            <w:shd w:val="clear" w:color="auto" w:fill="CDFFCD"/>
          </w:tcPr>
          <w:p w14:paraId="67719DB9"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BCACC2"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D3C4D31"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D6A2BEA"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D23850C"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6B423C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025D279B"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4AC52406"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161A8A4C" w14:textId="77777777" w:rsidTr="0039758C">
        <w:tc>
          <w:tcPr>
            <w:tcW w:w="10910" w:type="dxa"/>
            <w:shd w:val="clear" w:color="auto" w:fill="auto"/>
          </w:tcPr>
          <w:p w14:paraId="0803D54C"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6E859793" w14:textId="77777777" w:rsidTr="0039758C">
        <w:tc>
          <w:tcPr>
            <w:tcW w:w="10910" w:type="dxa"/>
            <w:shd w:val="clear" w:color="auto" w:fill="auto"/>
          </w:tcPr>
          <w:p w14:paraId="1338363E"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3AADA166" w14:textId="77777777" w:rsidTr="0039758C">
        <w:tc>
          <w:tcPr>
            <w:tcW w:w="10910" w:type="dxa"/>
            <w:shd w:val="clear" w:color="auto" w:fill="auto"/>
          </w:tcPr>
          <w:p w14:paraId="1614E54E" w14:textId="77777777" w:rsidR="00945091" w:rsidRPr="00922A4F" w:rsidRDefault="00945091" w:rsidP="0039758C">
            <w:pPr>
              <w:widowControl w:val="0"/>
              <w:jc w:val="both"/>
              <w:rPr>
                <w:rFonts w:ascii="Times New Roman" w:hAnsi="Times New Roman" w:cs="Times New Roman"/>
                <w:sz w:val="22"/>
                <w:szCs w:val="22"/>
                <w:lang w:val="fr-CA"/>
              </w:rPr>
            </w:pPr>
          </w:p>
        </w:tc>
      </w:tr>
    </w:tbl>
    <w:p w14:paraId="3215AB82"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046171D2" w14:textId="20346D15"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E11</w:t>
      </w:r>
    </w:p>
    <w:p w14:paraId="41D39B8B" w14:textId="77777777" w:rsidR="00945091" w:rsidRPr="00BF3F16"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5392B70C" w14:textId="77777777" w:rsidTr="0039758C">
        <w:tc>
          <w:tcPr>
            <w:tcW w:w="374" w:type="dxa"/>
          </w:tcPr>
          <w:p w14:paraId="6E02FAEF" w14:textId="77777777" w:rsidR="00945091" w:rsidRPr="00BF3F16"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361A20E" w14:textId="77777777" w:rsidR="00945091" w:rsidRPr="00BF3F16"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BF3F16">
              <w:rPr>
                <w:rFonts w:ascii="Times New Roman" w:hAnsi="Times New Roman" w:cs="Times New Roman"/>
                <w:sz w:val="24"/>
                <w:szCs w:val="24"/>
                <w:lang w:val="fr-CA"/>
              </w:rPr>
              <w:t xml:space="preserve">Pour toutes les </w:t>
            </w:r>
            <w:r>
              <w:rPr>
                <w:rFonts w:ascii="Times New Roman" w:hAnsi="Times New Roman" w:cs="Times New Roman"/>
                <w:sz w:val="24"/>
                <w:szCs w:val="24"/>
                <w:lang w:val="fr-CA"/>
              </w:rPr>
              <w:t>défaillances</w:t>
            </w:r>
            <w:r w:rsidRPr="00BF3F16">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BF3F16">
              <w:rPr>
                <w:rFonts w:ascii="Times New Roman" w:hAnsi="Times New Roman" w:cs="Times New Roman"/>
                <w:sz w:val="24"/>
                <w:szCs w:val="24"/>
                <w:lang w:val="fr-CA"/>
              </w:rPr>
              <w:t xml:space="preserve">capacité de </w:t>
            </w:r>
            <w:r w:rsidRPr="00CF0706">
              <w:rPr>
                <w:rFonts w:ascii="Times New Roman" w:hAnsi="Times New Roman" w:cs="Times New Roman"/>
                <w:i/>
                <w:sz w:val="24"/>
                <w:szCs w:val="24"/>
                <w:lang w:val="fr-CA"/>
              </w:rPr>
              <w:t>communication interpersonnelle</w:t>
            </w:r>
            <w:r w:rsidRPr="00CF0706">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4E65ED">
              <w:rPr>
                <w:rFonts w:ascii="Times New Roman" w:hAnsi="Times New Roman" w:cs="Times New Roman"/>
                <w:sz w:val="24"/>
                <w:szCs w:val="24"/>
                <w:lang w:val="fr-CA"/>
              </w:rPr>
              <w:t>telles qu</w:t>
            </w:r>
            <w:r>
              <w:rPr>
                <w:rFonts w:ascii="Times New Roman" w:hAnsi="Times New Roman" w:cs="Times New Roman"/>
                <w:sz w:val="24"/>
                <w:szCs w:val="24"/>
                <w:lang w:val="fr-CA"/>
              </w:rPr>
              <w:t>’</w:t>
            </w:r>
            <w:r w:rsidRPr="004E65ED">
              <w:rPr>
                <w:rFonts w:ascii="Times New Roman" w:hAnsi="Times New Roman" w:cs="Times New Roman"/>
                <w:sz w:val="24"/>
                <w:szCs w:val="24"/>
                <w:lang w:val="fr-CA"/>
              </w:rPr>
              <w:t>indiquées aux</w:t>
            </w:r>
            <w:r>
              <w:rPr>
                <w:rFonts w:ascii="Times New Roman" w:hAnsi="Times New Roman" w:cs="Times New Roman"/>
                <w:sz w:val="24"/>
                <w:szCs w:val="24"/>
                <w:lang w:val="fr-CA"/>
              </w:rPr>
              <w:t xml:space="preserve"> exigences</w:t>
            </w:r>
            <w:r w:rsidRPr="00C27DD8">
              <w:rPr>
                <w:rFonts w:ascii="Times New Roman" w:hAnsi="Times New Roman" w:cs="Times New Roman"/>
                <w:sz w:val="24"/>
                <w:szCs w:val="24"/>
                <w:lang w:val="fr-CA"/>
              </w:rPr>
              <w:t xml:space="preserve"> </w:t>
            </w:r>
            <w:r w:rsidRPr="00BF3F16">
              <w:rPr>
                <w:rFonts w:ascii="Times New Roman" w:hAnsi="Times New Roman" w:cs="Times New Roman"/>
                <w:sz w:val="24"/>
                <w:szCs w:val="24"/>
                <w:lang w:val="fr-CA"/>
              </w:rPr>
              <w:t>E7 et E8, vérifie</w:t>
            </w:r>
            <w:r>
              <w:rPr>
                <w:rFonts w:ascii="Times New Roman" w:hAnsi="Times New Roman" w:cs="Times New Roman"/>
                <w:sz w:val="24"/>
                <w:szCs w:val="24"/>
                <w:lang w:val="fr-CA"/>
              </w:rPr>
              <w:t>r</w:t>
            </w:r>
            <w:r w:rsidRPr="00BF3F16">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entité a consulté les entités appropriées </w:t>
            </w:r>
            <w:r>
              <w:rPr>
                <w:rFonts w:ascii="Times New Roman" w:hAnsi="Times New Roman" w:cs="Times New Roman"/>
                <w:sz w:val="24"/>
                <w:szCs w:val="24"/>
                <w:lang w:val="fr-CA"/>
              </w:rPr>
              <w:t>touchées</w:t>
            </w:r>
            <w:r w:rsidRPr="00BF3F16">
              <w:rPr>
                <w:rFonts w:ascii="Times New Roman" w:hAnsi="Times New Roman" w:cs="Times New Roman"/>
                <w:sz w:val="24"/>
                <w:szCs w:val="24"/>
                <w:lang w:val="fr-CA"/>
              </w:rPr>
              <w:t xml:space="preserve"> par la </w:t>
            </w:r>
            <w:r>
              <w:rPr>
                <w:rFonts w:ascii="Times New Roman" w:hAnsi="Times New Roman" w:cs="Times New Roman"/>
                <w:sz w:val="24"/>
                <w:szCs w:val="24"/>
                <w:lang w:val="fr-CA"/>
              </w:rPr>
              <w:t>défaillance</w:t>
            </w:r>
            <w:r w:rsidRPr="00BF3F16">
              <w:rPr>
                <w:rFonts w:ascii="Times New Roman" w:hAnsi="Times New Roman" w:cs="Times New Roman"/>
                <w:sz w:val="24"/>
                <w:szCs w:val="24"/>
                <w:lang w:val="fr-CA"/>
              </w:rPr>
              <w:t>.</w:t>
            </w:r>
          </w:p>
        </w:tc>
      </w:tr>
      <w:tr w:rsidR="00945091" w:rsidRPr="005078A0" w14:paraId="686FE905" w14:textId="77777777" w:rsidTr="0039758C">
        <w:tc>
          <w:tcPr>
            <w:tcW w:w="374" w:type="dxa"/>
          </w:tcPr>
          <w:p w14:paraId="3E851788" w14:textId="77777777" w:rsidR="00945091" w:rsidRPr="00BF3F16"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12E4A3E3" w14:textId="77777777" w:rsidR="00945091" w:rsidRPr="00BF3F16"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BF3F16">
              <w:rPr>
                <w:rFonts w:ascii="Times New Roman" w:hAnsi="Times New Roman" w:cs="Times New Roman"/>
                <w:sz w:val="24"/>
                <w:szCs w:val="24"/>
                <w:lang w:val="fr-CA"/>
              </w:rPr>
              <w:t xml:space="preserve">Pour toutes les défaillances de la capacité de </w:t>
            </w:r>
            <w:r w:rsidRPr="00BF3F16">
              <w:rPr>
                <w:rFonts w:ascii="Times New Roman" w:hAnsi="Times New Roman" w:cs="Times New Roman"/>
                <w:i/>
                <w:sz w:val="24"/>
                <w:szCs w:val="24"/>
                <w:lang w:val="fr-CA"/>
              </w:rPr>
              <w:t>communication interpersonnelle</w:t>
            </w:r>
            <w:r w:rsidRPr="00015644">
              <w:rPr>
                <w:rFonts w:ascii="Times New Roman" w:hAnsi="Times New Roman" w:cs="Times New Roman"/>
                <w:sz w:val="24"/>
                <w:szCs w:val="24"/>
                <w:lang w:val="fr-CA"/>
              </w:rPr>
              <w:t>,</w:t>
            </w:r>
            <w:r>
              <w:rPr>
                <w:rFonts w:ascii="Times New Roman" w:hAnsi="Times New Roman" w:cs="Times New Roman"/>
                <w:i/>
                <w:sz w:val="24"/>
                <w:szCs w:val="24"/>
                <w:lang w:val="fr-CA"/>
              </w:rPr>
              <w:t xml:space="preserve"> </w:t>
            </w:r>
            <w:r w:rsidRPr="004E65ED">
              <w:rPr>
                <w:rFonts w:ascii="Times New Roman" w:hAnsi="Times New Roman" w:cs="Times New Roman"/>
                <w:sz w:val="24"/>
                <w:szCs w:val="24"/>
                <w:lang w:val="fr-CA"/>
              </w:rPr>
              <w:t>telles qu</w:t>
            </w:r>
            <w:r>
              <w:rPr>
                <w:rFonts w:ascii="Times New Roman" w:hAnsi="Times New Roman" w:cs="Times New Roman"/>
                <w:sz w:val="24"/>
                <w:szCs w:val="24"/>
                <w:lang w:val="fr-CA"/>
              </w:rPr>
              <w:t>’</w:t>
            </w:r>
            <w:r w:rsidRPr="004E65ED">
              <w:rPr>
                <w:rFonts w:ascii="Times New Roman" w:hAnsi="Times New Roman" w:cs="Times New Roman"/>
                <w:sz w:val="24"/>
                <w:szCs w:val="24"/>
                <w:lang w:val="fr-CA"/>
              </w:rPr>
              <w:t>indiquées aux</w:t>
            </w:r>
            <w:r>
              <w:rPr>
                <w:rFonts w:ascii="Times New Roman" w:hAnsi="Times New Roman" w:cs="Times New Roman"/>
                <w:sz w:val="24"/>
                <w:szCs w:val="24"/>
                <w:lang w:val="fr-CA"/>
              </w:rPr>
              <w:t xml:space="preserve"> exigences</w:t>
            </w:r>
            <w:r w:rsidRPr="00BF3F16">
              <w:rPr>
                <w:rFonts w:ascii="Times New Roman" w:hAnsi="Times New Roman" w:cs="Times New Roman"/>
                <w:sz w:val="24"/>
                <w:szCs w:val="24"/>
                <w:lang w:val="fr-CA"/>
              </w:rPr>
              <w:t xml:space="preserve"> E7 et E8, vérifie</w:t>
            </w:r>
            <w:r>
              <w:rPr>
                <w:rFonts w:ascii="Times New Roman" w:hAnsi="Times New Roman" w:cs="Times New Roman"/>
                <w:sz w:val="24"/>
                <w:szCs w:val="24"/>
                <w:lang w:val="fr-CA"/>
              </w:rPr>
              <w:t>r</w:t>
            </w:r>
            <w:r w:rsidRPr="00BF3F16">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BF3F16">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établi</w:t>
            </w:r>
            <w:r w:rsidRPr="00BF3F16">
              <w:rPr>
                <w:rFonts w:ascii="Times New Roman" w:hAnsi="Times New Roman" w:cs="Times New Roman"/>
                <w:sz w:val="24"/>
                <w:szCs w:val="24"/>
                <w:lang w:val="fr-CA"/>
              </w:rPr>
              <w:t xml:space="preserve"> une </w:t>
            </w:r>
            <w:r>
              <w:rPr>
                <w:rFonts w:ascii="Times New Roman" w:hAnsi="Times New Roman" w:cs="Times New Roman"/>
                <w:sz w:val="24"/>
                <w:szCs w:val="24"/>
                <w:lang w:val="fr-CA"/>
              </w:rPr>
              <w:t>mesure</w:t>
            </w:r>
            <w:r w:rsidRPr="00BF3F16">
              <w:rPr>
                <w:rFonts w:ascii="Times New Roman" w:hAnsi="Times New Roman" w:cs="Times New Roman"/>
                <w:sz w:val="24"/>
                <w:szCs w:val="24"/>
                <w:lang w:val="fr-CA"/>
              </w:rPr>
              <w:t xml:space="preserve"> mutuellement acceptable, en consultant les entités </w:t>
            </w:r>
            <w:r>
              <w:rPr>
                <w:rFonts w:ascii="Times New Roman" w:hAnsi="Times New Roman" w:cs="Times New Roman"/>
                <w:sz w:val="24"/>
                <w:szCs w:val="24"/>
                <w:lang w:val="fr-CA"/>
              </w:rPr>
              <w:t>touchées</w:t>
            </w:r>
            <w:r w:rsidRPr="00BF3F16">
              <w:rPr>
                <w:rFonts w:ascii="Times New Roman" w:hAnsi="Times New Roman" w:cs="Times New Roman"/>
                <w:sz w:val="24"/>
                <w:szCs w:val="24"/>
                <w:lang w:val="fr-CA"/>
              </w:rPr>
              <w:t xml:space="preserve">, pour </w:t>
            </w:r>
            <w:r>
              <w:rPr>
                <w:rFonts w:ascii="Times New Roman" w:hAnsi="Times New Roman" w:cs="Times New Roman"/>
                <w:sz w:val="24"/>
                <w:szCs w:val="24"/>
                <w:lang w:val="fr-CA"/>
              </w:rPr>
              <w:t>rétablir</w:t>
            </w:r>
            <w:r w:rsidRPr="00BF3F16">
              <w:rPr>
                <w:rFonts w:ascii="Times New Roman" w:hAnsi="Times New Roman" w:cs="Times New Roman"/>
                <w:sz w:val="24"/>
                <w:szCs w:val="24"/>
                <w:lang w:val="fr-CA"/>
              </w:rPr>
              <w:t xml:space="preserve"> sa capacité de </w:t>
            </w:r>
            <w:r w:rsidRPr="00CF0706">
              <w:rPr>
                <w:rFonts w:ascii="Times New Roman" w:hAnsi="Times New Roman" w:cs="Times New Roman"/>
                <w:i/>
                <w:sz w:val="24"/>
                <w:szCs w:val="24"/>
                <w:lang w:val="fr-CA"/>
              </w:rPr>
              <w:t>communication interpersonnelle</w:t>
            </w:r>
            <w:r w:rsidRPr="00BF3F16">
              <w:rPr>
                <w:rFonts w:ascii="Times New Roman" w:hAnsi="Times New Roman" w:cs="Times New Roman"/>
                <w:sz w:val="24"/>
                <w:szCs w:val="24"/>
                <w:lang w:val="fr-CA"/>
              </w:rPr>
              <w:t xml:space="preserve"> avec la ou les entité</w:t>
            </w:r>
            <w:r>
              <w:rPr>
                <w:rFonts w:ascii="Times New Roman" w:hAnsi="Times New Roman" w:cs="Times New Roman"/>
                <w:sz w:val="24"/>
                <w:szCs w:val="24"/>
                <w:lang w:val="fr-CA"/>
              </w:rPr>
              <w:t>s touchées</w:t>
            </w:r>
            <w:r w:rsidRPr="00BF3F16">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tc>
      </w:tr>
      <w:tr w:rsidR="00945091" w:rsidRPr="00BF3F16" w14:paraId="6C3367BB" w14:textId="77777777" w:rsidTr="0039758C">
        <w:tc>
          <w:tcPr>
            <w:tcW w:w="11065" w:type="dxa"/>
            <w:gridSpan w:val="2"/>
            <w:shd w:val="clear" w:color="auto" w:fill="DCDCFF"/>
          </w:tcPr>
          <w:p w14:paraId="284B4F71" w14:textId="77777777" w:rsidR="00945091" w:rsidRPr="00BF3F16" w:rsidRDefault="00945091" w:rsidP="0039758C">
            <w:pPr>
              <w:widowControl w:val="0"/>
              <w:tabs>
                <w:tab w:val="left" w:pos="0"/>
                <w:tab w:val="left" w:pos="801"/>
              </w:tabs>
              <w:rPr>
                <w:rFonts w:ascii="Times New Roman" w:hAnsi="Times New Roman" w:cs="Times New Roman"/>
                <w:bCs/>
                <w:sz w:val="24"/>
                <w:szCs w:val="24"/>
                <w:lang w:val="fr-CA"/>
              </w:rPr>
            </w:pPr>
            <w:r w:rsidRPr="00BF3F16">
              <w:rPr>
                <w:rFonts w:ascii="Times New Roman" w:hAnsi="Times New Roman" w:cs="Times New Roman"/>
                <w:b/>
                <w:bCs/>
                <w:sz w:val="24"/>
                <w:szCs w:val="24"/>
                <w:lang w:val="fr-CA"/>
              </w:rPr>
              <w:t>Notes pour l’auditeur:</w:t>
            </w:r>
          </w:p>
        </w:tc>
      </w:tr>
    </w:tbl>
    <w:p w14:paraId="77492D2E" w14:textId="08566CEE" w:rsidR="00945091" w:rsidRPr="00922A4F" w:rsidRDefault="00945091" w:rsidP="00945091">
      <w:pPr>
        <w:tabs>
          <w:tab w:val="left" w:pos="1080"/>
        </w:tabs>
        <w:rPr>
          <w:rFonts w:ascii="Times New Roman" w:hAnsi="Times New Roman" w:cs="Times New Roman"/>
          <w:b/>
          <w:bCs/>
          <w:sz w:val="24"/>
          <w:szCs w:val="24"/>
          <w:lang w:val="fr-CA"/>
        </w:rPr>
      </w:pPr>
    </w:p>
    <w:p w14:paraId="4D5722B7"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2DB9AA1" w14:textId="29BAF175"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3CDF198" w14:textId="0EBA10C4"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21D9B1"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DC7C54A"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3E88791"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6CD589A" w14:textId="77777777" w:rsidR="00945091" w:rsidRDefault="00945091" w:rsidP="00945091">
      <w:pPr>
        <w:autoSpaceDE/>
        <w:autoSpaceDN/>
        <w:adjustRightInd/>
        <w:rPr>
          <w:rFonts w:ascii="Times New Roman" w:hAnsi="Times New Roman" w:cs="Times New Roman"/>
          <w:b/>
          <w:sz w:val="24"/>
          <w:szCs w:val="22"/>
          <w:u w:val="single"/>
          <w:lang w:val="fr-CA"/>
        </w:rPr>
      </w:pPr>
    </w:p>
    <w:p w14:paraId="2ECCDB98" w14:textId="0A39F691"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12</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4113349"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35968107" w14:textId="77777777" w:rsidR="00945091" w:rsidRPr="00945091" w:rsidRDefault="00945091" w:rsidP="00945091">
      <w:pPr>
        <w:pStyle w:val="Paragraphedeliste"/>
        <w:numPr>
          <w:ilvl w:val="0"/>
          <w:numId w:val="28"/>
        </w:numPr>
        <w:spacing w:before="118"/>
        <w:ind w:right="27"/>
        <w:jc w:val="both"/>
        <w:rPr>
          <w:rFonts w:ascii="Times New Roman" w:hAnsi="Times New Roman" w:cs="Times New Roman"/>
          <w:i/>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coordonnateur de la fiabilité</w:t>
      </w:r>
      <w:r w:rsidRPr="00945091">
        <w:rPr>
          <w:rFonts w:ascii="Times New Roman" w:hAnsi="Times New Roman" w:cs="Times New Roman"/>
          <w:sz w:val="24"/>
          <w:szCs w:val="24"/>
          <w:lang w:val="fr-CA"/>
        </w:rPr>
        <w:t xml:space="preserve">, </w:t>
      </w:r>
      <w:r w:rsidRPr="00945091">
        <w:rPr>
          <w:rFonts w:ascii="Times New Roman" w:hAnsi="Times New Roman" w:cs="Times New Roman"/>
          <w:i/>
          <w:sz w:val="24"/>
          <w:szCs w:val="24"/>
          <w:lang w:val="fr-CA"/>
        </w:rPr>
        <w:t>exploitant de réseau de transport</w:t>
      </w:r>
      <w:r w:rsidRPr="00945091">
        <w:rPr>
          <w:rFonts w:ascii="Times New Roman" w:hAnsi="Times New Roman" w:cs="Times New Roman"/>
          <w:sz w:val="24"/>
          <w:szCs w:val="24"/>
          <w:lang w:val="fr-CA"/>
        </w:rPr>
        <w:t xml:space="preserve">, </w:t>
      </w:r>
      <w:r w:rsidRPr="00945091">
        <w:rPr>
          <w:rFonts w:ascii="Times New Roman" w:hAnsi="Times New Roman" w:cs="Times New Roman"/>
          <w:i/>
          <w:sz w:val="24"/>
          <w:szCs w:val="24"/>
          <w:lang w:val="fr-CA"/>
        </w:rPr>
        <w:t xml:space="preserve">exploitant d’installation de production </w:t>
      </w:r>
      <w:r w:rsidRPr="00945091">
        <w:rPr>
          <w:rFonts w:ascii="Times New Roman" w:hAnsi="Times New Roman" w:cs="Times New Roman"/>
          <w:sz w:val="24"/>
          <w:szCs w:val="24"/>
          <w:lang w:val="fr-CA"/>
        </w:rPr>
        <w:t xml:space="preserve">et </w:t>
      </w:r>
      <w:r w:rsidRPr="00945091">
        <w:rPr>
          <w:rFonts w:ascii="Times New Roman" w:hAnsi="Times New Roman" w:cs="Times New Roman"/>
          <w:i/>
          <w:sz w:val="24"/>
          <w:szCs w:val="24"/>
          <w:lang w:val="fr-CA"/>
        </w:rPr>
        <w:t xml:space="preserve">responsable de l’équilibrage </w:t>
      </w:r>
      <w:r w:rsidRPr="00945091">
        <w:rPr>
          <w:rFonts w:ascii="Times New Roman" w:hAnsi="Times New Roman" w:cs="Times New Roman"/>
          <w:sz w:val="24"/>
          <w:szCs w:val="24"/>
          <w:lang w:val="fr-CA"/>
        </w:rPr>
        <w:t xml:space="preserve">doit disposer d’une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interne pour les échanges d’information nécessaires à l’</w:t>
      </w:r>
      <w:r w:rsidRPr="00945091">
        <w:rPr>
          <w:rFonts w:ascii="Times New Roman" w:hAnsi="Times New Roman" w:cs="Times New Roman"/>
          <w:i/>
          <w:sz w:val="24"/>
          <w:szCs w:val="24"/>
          <w:lang w:val="fr-CA"/>
        </w:rPr>
        <w:t xml:space="preserve">exploitation fiable </w:t>
      </w:r>
      <w:r w:rsidRPr="00945091">
        <w:rPr>
          <w:rFonts w:ascii="Times New Roman" w:hAnsi="Times New Roman" w:cs="Times New Roman"/>
          <w:sz w:val="24"/>
          <w:szCs w:val="24"/>
          <w:lang w:val="fr-CA"/>
        </w:rPr>
        <w:t xml:space="preserve">du </w:t>
      </w:r>
      <w:r w:rsidRPr="00945091">
        <w:rPr>
          <w:rFonts w:ascii="Times New Roman" w:hAnsi="Times New Roman" w:cs="Times New Roman"/>
          <w:i/>
          <w:sz w:val="24"/>
          <w:szCs w:val="24"/>
          <w:lang w:val="fr-CA"/>
        </w:rPr>
        <w:t>BES</w:t>
      </w:r>
      <w:r w:rsidRPr="00945091">
        <w:rPr>
          <w:rFonts w:ascii="Times New Roman" w:hAnsi="Times New Roman" w:cs="Times New Roman"/>
          <w:sz w:val="24"/>
          <w:szCs w:val="24"/>
          <w:lang w:val="fr-CA"/>
        </w:rPr>
        <w:t xml:space="preserve">. Cette exigence s’étend à la capacité de communication entre les </w:t>
      </w:r>
      <w:r w:rsidRPr="00945091">
        <w:rPr>
          <w:rFonts w:ascii="Times New Roman" w:hAnsi="Times New Roman" w:cs="Times New Roman"/>
          <w:i/>
          <w:sz w:val="24"/>
          <w:szCs w:val="24"/>
          <w:lang w:val="fr-CA"/>
        </w:rPr>
        <w:t xml:space="preserve">centres de contrôle </w:t>
      </w:r>
      <w:r w:rsidRPr="00945091">
        <w:rPr>
          <w:rFonts w:ascii="Times New Roman" w:hAnsi="Times New Roman" w:cs="Times New Roman"/>
          <w:sz w:val="24"/>
          <w:szCs w:val="24"/>
          <w:lang w:val="fr-CA"/>
        </w:rPr>
        <w:t xml:space="preserve">au sein de la même entité fonctionnelle ainsi qu’entre un </w:t>
      </w:r>
      <w:r w:rsidRPr="00945091">
        <w:rPr>
          <w:rFonts w:ascii="Times New Roman" w:hAnsi="Times New Roman" w:cs="Times New Roman"/>
          <w:i/>
          <w:sz w:val="24"/>
          <w:szCs w:val="24"/>
          <w:lang w:val="fr-CA"/>
        </w:rPr>
        <w:t xml:space="preserve">centre de contrôle </w:t>
      </w:r>
      <w:r w:rsidRPr="00945091">
        <w:rPr>
          <w:rFonts w:ascii="Times New Roman" w:hAnsi="Times New Roman" w:cs="Times New Roman"/>
          <w:sz w:val="24"/>
          <w:szCs w:val="24"/>
          <w:lang w:val="fr-CA"/>
        </w:rPr>
        <w:t>et le personnel sur le terrain.</w:t>
      </w:r>
      <w:r w:rsidRPr="00945091">
        <w:rPr>
          <w:rFonts w:ascii="Times New Roman" w:hAnsi="Times New Roman" w:cs="Times New Roman"/>
          <w:i/>
          <w:sz w:val="24"/>
          <w:szCs w:val="24"/>
          <w:lang w:val="fr-CA"/>
        </w:rPr>
        <w:t xml:space="preserve"> </w:t>
      </w:r>
    </w:p>
    <w:p w14:paraId="69E0B658" w14:textId="77777777" w:rsidR="00945091" w:rsidRPr="00945091" w:rsidRDefault="00945091" w:rsidP="00945091">
      <w:pPr>
        <w:pStyle w:val="Paragraphedeliste"/>
        <w:ind w:left="576" w:right="300"/>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[Facteur de risque de non-conformité : élevé] [Horizon : exploitation en temps réel]</w:t>
      </w:r>
    </w:p>
    <w:p w14:paraId="363D5C9D" w14:textId="6D072C06" w:rsidR="00945091" w:rsidRPr="00945091" w:rsidRDefault="00945091" w:rsidP="00945091">
      <w:pPr>
        <w:pStyle w:val="Paragraphedeliste"/>
        <w:spacing w:before="120"/>
        <w:ind w:left="576" w:right="159"/>
        <w:jc w:val="both"/>
        <w:rPr>
          <w:rFonts w:ascii="Times New Roman" w:hAnsi="Times New Roman" w:cs="Times New Roman"/>
          <w:i/>
          <w:sz w:val="24"/>
          <w:szCs w:val="24"/>
          <w:lang w:val="fr-CA"/>
        </w:rPr>
      </w:pPr>
    </w:p>
    <w:p w14:paraId="27D1549A" w14:textId="19AB7CFB" w:rsidR="00945091" w:rsidRPr="00945091" w:rsidRDefault="00945091" w:rsidP="00945091">
      <w:pPr>
        <w:pStyle w:val="Paragraphedeliste"/>
        <w:numPr>
          <w:ilvl w:val="0"/>
          <w:numId w:val="26"/>
        </w:numPr>
        <w:tabs>
          <w:tab w:val="left" w:pos="1056"/>
        </w:tabs>
        <w:spacing w:before="120"/>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 xml:space="preserve">Chaque </w:t>
      </w:r>
      <w:r w:rsidRPr="006A0F28">
        <w:rPr>
          <w:rFonts w:ascii="Times New Roman" w:hAnsi="Times New Roman" w:cs="Times New Roman"/>
          <w:i/>
          <w:sz w:val="24"/>
          <w:szCs w:val="24"/>
          <w:lang w:val="fr-CA"/>
        </w:rPr>
        <w:t>coordonnateur de la fiabilité</w:t>
      </w:r>
      <w:r w:rsidRPr="006A0F28">
        <w:rPr>
          <w:rFonts w:ascii="Times New Roman" w:hAnsi="Times New Roman" w:cs="Times New Roman"/>
          <w:sz w:val="24"/>
          <w:szCs w:val="24"/>
          <w:lang w:val="fr-CA"/>
        </w:rPr>
        <w:t xml:space="preserve">, </w:t>
      </w:r>
      <w:r w:rsidRPr="006A0F28">
        <w:rPr>
          <w:rFonts w:ascii="Times New Roman" w:hAnsi="Times New Roman" w:cs="Times New Roman"/>
          <w:i/>
          <w:sz w:val="24"/>
          <w:szCs w:val="24"/>
          <w:lang w:val="fr-CA"/>
        </w:rPr>
        <w:t>exploitant de réseau de transport</w:t>
      </w:r>
      <w:r w:rsidRPr="006A0F28">
        <w:rPr>
          <w:rFonts w:ascii="Times New Roman" w:hAnsi="Times New Roman" w:cs="Times New Roman"/>
          <w:sz w:val="24"/>
          <w:szCs w:val="24"/>
          <w:lang w:val="fr-CA"/>
        </w:rPr>
        <w:t xml:space="preserve">, </w:t>
      </w:r>
      <w:r w:rsidRPr="006A0F28">
        <w:rPr>
          <w:rFonts w:ascii="Times New Roman" w:hAnsi="Times New Roman" w:cs="Times New Roman"/>
          <w:i/>
          <w:sz w:val="24"/>
          <w:szCs w:val="24"/>
          <w:lang w:val="fr-CA"/>
        </w:rPr>
        <w:t xml:space="preserve">exploitant d’installation de production </w:t>
      </w:r>
      <w:r w:rsidRPr="006A0F28">
        <w:rPr>
          <w:rFonts w:ascii="Times New Roman" w:hAnsi="Times New Roman" w:cs="Times New Roman"/>
          <w:sz w:val="24"/>
          <w:szCs w:val="24"/>
          <w:lang w:val="fr-CA"/>
        </w:rPr>
        <w:t xml:space="preserve">et </w:t>
      </w:r>
      <w:r w:rsidRPr="006A0F28">
        <w:rPr>
          <w:rFonts w:ascii="Times New Roman" w:hAnsi="Times New Roman" w:cs="Times New Roman"/>
          <w:i/>
          <w:sz w:val="24"/>
          <w:szCs w:val="24"/>
          <w:lang w:val="fr-CA"/>
        </w:rPr>
        <w:t xml:space="preserve">responsable de l’équilibrage </w:t>
      </w:r>
      <w:r w:rsidRPr="006A0F28">
        <w:rPr>
          <w:rFonts w:ascii="Times New Roman" w:hAnsi="Times New Roman" w:cs="Times New Roman"/>
          <w:sz w:val="24"/>
          <w:szCs w:val="24"/>
          <w:lang w:val="fr-CA"/>
        </w:rPr>
        <w:t xml:space="preserve">doit détenir et présenter sur demande une ou des pièces justificatives attestant qu’il dispose d’une capacité de </w:t>
      </w:r>
      <w:r w:rsidRPr="006A0F28">
        <w:rPr>
          <w:rFonts w:ascii="Times New Roman" w:hAnsi="Times New Roman" w:cs="Times New Roman"/>
          <w:i/>
          <w:sz w:val="24"/>
          <w:szCs w:val="24"/>
          <w:lang w:val="fr-CA"/>
        </w:rPr>
        <w:t xml:space="preserve">communication interpersonnelle </w:t>
      </w:r>
      <w:r w:rsidRPr="006A0F28">
        <w:rPr>
          <w:rFonts w:ascii="Times New Roman" w:hAnsi="Times New Roman" w:cs="Times New Roman"/>
          <w:sz w:val="24"/>
          <w:szCs w:val="24"/>
          <w:lang w:val="fr-CA"/>
        </w:rPr>
        <w:t>interne. Exemples non limitatifs de pièces justificatives :</w:t>
      </w:r>
    </w:p>
    <w:p w14:paraId="24A75E9B" w14:textId="77777777" w:rsidR="00945091" w:rsidRPr="006A0F28"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actifs matériels ;</w:t>
      </w:r>
      <w:r w:rsidRPr="006A0F28">
        <w:rPr>
          <w:rFonts w:ascii="Times New Roman" w:hAnsi="Times New Roman" w:cs="Times New Roman"/>
          <w:spacing w:val="-5"/>
          <w:sz w:val="24"/>
          <w:szCs w:val="24"/>
          <w:lang w:val="fr-CA"/>
        </w:rPr>
        <w:t xml:space="preserve"> </w:t>
      </w:r>
      <w:r w:rsidRPr="006A0F28">
        <w:rPr>
          <w:rFonts w:ascii="Times New Roman" w:hAnsi="Times New Roman" w:cs="Times New Roman"/>
          <w:sz w:val="24"/>
          <w:szCs w:val="24"/>
          <w:lang w:val="fr-CA"/>
        </w:rPr>
        <w:t>ou</w:t>
      </w:r>
    </w:p>
    <w:p w14:paraId="62EFB3DE" w14:textId="3AFBD468" w:rsidR="00945091"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pièces justificatives datées, comme des fiches techniques et des</w:t>
      </w:r>
      <w:r w:rsidRPr="006A0F28">
        <w:rPr>
          <w:rFonts w:ascii="Times New Roman" w:hAnsi="Times New Roman" w:cs="Times New Roman"/>
          <w:spacing w:val="-7"/>
          <w:sz w:val="24"/>
          <w:szCs w:val="24"/>
          <w:lang w:val="fr-CA"/>
        </w:rPr>
        <w:t xml:space="preserve"> </w:t>
      </w:r>
      <w:r w:rsidRPr="006A0F28">
        <w:rPr>
          <w:rFonts w:ascii="Times New Roman" w:hAnsi="Times New Roman" w:cs="Times New Roman"/>
          <w:sz w:val="24"/>
          <w:szCs w:val="24"/>
          <w:lang w:val="fr-CA"/>
        </w:rPr>
        <w:t xml:space="preserve">documents d’installation d’équipement, des procédures d’exploitation, des fiches d’essai, des journaux d’exploitation, des enregistrements vocaux, des transcriptions d’enregistrements vocaux ou des communications électroniques. </w:t>
      </w:r>
    </w:p>
    <w:p w14:paraId="07C684D3"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2E70781F" w14:textId="647F6EB2"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BBD1501"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FDB95BE"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60C4D59"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5100396E"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10A81299" w14:textId="77777777" w:rsidR="00945091" w:rsidRPr="00922A4F" w:rsidRDefault="00945091" w:rsidP="00945091">
      <w:pPr>
        <w:pStyle w:val="RqtSection"/>
        <w:jc w:val="both"/>
        <w:rPr>
          <w:rFonts w:ascii="Times New Roman" w:hAnsi="Times New Roman"/>
          <w:highlight w:val="yellow"/>
          <w:lang w:val="fr-CA"/>
        </w:rPr>
      </w:pPr>
    </w:p>
    <w:p w14:paraId="1ADE1EB2"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4BDD2EB1" w14:textId="77777777" w:rsidTr="0039758C">
        <w:tc>
          <w:tcPr>
            <w:tcW w:w="10910" w:type="dxa"/>
            <w:shd w:val="clear" w:color="auto" w:fill="DCDCFF"/>
          </w:tcPr>
          <w:p w14:paraId="564C6575"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7EBDAF0E" w14:textId="77777777" w:rsidTr="0039758C">
        <w:tc>
          <w:tcPr>
            <w:tcW w:w="10910" w:type="dxa"/>
            <w:shd w:val="clear" w:color="auto" w:fill="DCDCFF"/>
          </w:tcPr>
          <w:p w14:paraId="7F55196F" w14:textId="7ECBEB97" w:rsidR="00945091" w:rsidRPr="00C13E14" w:rsidRDefault="00945091" w:rsidP="00934736">
            <w:pPr>
              <w:widowControl w:val="0"/>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 xml:space="preserve">Fournir </w:t>
            </w:r>
            <w:r>
              <w:rPr>
                <w:rFonts w:ascii="Times New Roman" w:hAnsi="Times New Roman" w:cs="Times New Roman"/>
                <w:sz w:val="24"/>
                <w:szCs w:val="24"/>
                <w:lang w:val="fr-CA"/>
              </w:rPr>
              <w:t>la</w:t>
            </w:r>
            <w:r w:rsidRPr="006A0F28">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6A0F28">
              <w:rPr>
                <w:rFonts w:ascii="Times New Roman" w:hAnsi="Times New Roman" w:cs="Times New Roman"/>
                <w:sz w:val="24"/>
                <w:szCs w:val="24"/>
                <w:lang w:val="fr-CA"/>
              </w:rPr>
              <w:t xml:space="preserve"> datée de la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de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entité pour l</w:t>
            </w:r>
            <w:r>
              <w:rPr>
                <w:rFonts w:ascii="Times New Roman" w:hAnsi="Times New Roman" w:cs="Times New Roman"/>
                <w:sz w:val="24"/>
                <w:szCs w:val="24"/>
                <w:lang w:val="fr-CA"/>
              </w:rPr>
              <w:t xml:space="preserve">es </w:t>
            </w:r>
            <w:r w:rsidRPr="006A0F28">
              <w:rPr>
                <w:rFonts w:ascii="Times New Roman" w:hAnsi="Times New Roman" w:cs="Times New Roman"/>
                <w:sz w:val="24"/>
                <w:szCs w:val="24"/>
                <w:lang w:val="fr-CA"/>
              </w:rPr>
              <w:t>échange</w:t>
            </w:r>
            <w:r>
              <w:rPr>
                <w:rFonts w:ascii="Times New Roman" w:hAnsi="Times New Roman" w:cs="Times New Roman"/>
                <w:sz w:val="24"/>
                <w:szCs w:val="24"/>
                <w:lang w:val="fr-CA"/>
              </w:rPr>
              <w:t>s</w:t>
            </w:r>
            <w:r w:rsidRPr="006A0F28">
              <w:rPr>
                <w:rFonts w:ascii="Times New Roman" w:hAnsi="Times New Roman" w:cs="Times New Roman"/>
                <w:sz w:val="24"/>
                <w:szCs w:val="24"/>
                <w:lang w:val="fr-CA"/>
              </w:rPr>
              <w:t xml:space="preserve"> d</w:t>
            </w:r>
            <w:r>
              <w:rPr>
                <w:rFonts w:ascii="Times New Roman" w:hAnsi="Times New Roman" w:cs="Times New Roman"/>
                <w:sz w:val="24"/>
                <w:szCs w:val="24"/>
                <w:lang w:val="fr-CA"/>
              </w:rPr>
              <w:t>’</w:t>
            </w:r>
            <w:r w:rsidRPr="006A0F28">
              <w:rPr>
                <w:rFonts w:ascii="Times New Roman" w:hAnsi="Times New Roman" w:cs="Times New Roman"/>
                <w:sz w:val="24"/>
                <w:szCs w:val="24"/>
                <w:lang w:val="fr-CA"/>
              </w:rPr>
              <w:t>information nécessaires</w:t>
            </w:r>
            <w:r>
              <w:rPr>
                <w:rFonts w:ascii="Times New Roman" w:hAnsi="Times New Roman" w:cs="Times New Roman"/>
                <w:sz w:val="24"/>
                <w:szCs w:val="24"/>
                <w:lang w:val="fr-CA"/>
              </w:rPr>
              <w:t xml:space="preserve"> à</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456DB0">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17182D">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Ceci</w:t>
            </w:r>
            <w:r w:rsidRPr="006A0F28">
              <w:rPr>
                <w:rFonts w:ascii="Times New Roman" w:hAnsi="Times New Roman" w:cs="Times New Roman"/>
                <w:sz w:val="24"/>
                <w:szCs w:val="24"/>
                <w:lang w:val="fr-CA"/>
              </w:rPr>
              <w:t xml:space="preserve"> comprend les capacités de communication entre les </w:t>
            </w:r>
            <w:r w:rsidRPr="006A0F28">
              <w:rPr>
                <w:rFonts w:ascii="Times New Roman" w:hAnsi="Times New Roman" w:cs="Times New Roman"/>
                <w:i/>
                <w:sz w:val="24"/>
                <w:szCs w:val="24"/>
                <w:lang w:val="fr-CA"/>
              </w:rPr>
              <w:t>centres de contrôle</w:t>
            </w:r>
            <w:r w:rsidRPr="006A0F28">
              <w:rPr>
                <w:rFonts w:ascii="Times New Roman" w:hAnsi="Times New Roman" w:cs="Times New Roman"/>
                <w:sz w:val="24"/>
                <w:szCs w:val="24"/>
                <w:lang w:val="fr-CA"/>
              </w:rPr>
              <w:t xml:space="preserve"> au sein de la même entité fonctionnelle et / ou entre un </w:t>
            </w:r>
            <w:r w:rsidRPr="006A0F28">
              <w:rPr>
                <w:rFonts w:ascii="Times New Roman" w:hAnsi="Times New Roman" w:cs="Times New Roman"/>
                <w:i/>
                <w:sz w:val="24"/>
                <w:szCs w:val="24"/>
                <w:lang w:val="fr-CA"/>
              </w:rPr>
              <w:t>centre de contrôle</w:t>
            </w:r>
            <w:r w:rsidRPr="006A0F28">
              <w:rPr>
                <w:rFonts w:ascii="Times New Roman" w:hAnsi="Times New Roman" w:cs="Times New Roman"/>
                <w:sz w:val="24"/>
                <w:szCs w:val="24"/>
                <w:lang w:val="fr-CA"/>
              </w:rPr>
              <w:t xml:space="preserve"> et le personnel de terrain.</w:t>
            </w:r>
          </w:p>
        </w:tc>
      </w:tr>
    </w:tbl>
    <w:p w14:paraId="4DF1B67A"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4CF2530A"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524E6E83" w14:textId="77777777" w:rsidTr="0039758C">
        <w:tc>
          <w:tcPr>
            <w:tcW w:w="10892" w:type="dxa"/>
            <w:gridSpan w:val="6"/>
            <w:shd w:val="clear" w:color="auto" w:fill="DCDCFF"/>
            <w:vAlign w:val="bottom"/>
          </w:tcPr>
          <w:p w14:paraId="076895FB"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64604892" w14:textId="77777777" w:rsidTr="0039758C">
        <w:tc>
          <w:tcPr>
            <w:tcW w:w="2275" w:type="dxa"/>
            <w:shd w:val="clear" w:color="auto" w:fill="DCDCFF"/>
            <w:vAlign w:val="bottom"/>
          </w:tcPr>
          <w:p w14:paraId="25F27780"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1DF3028"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475362"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D56C32D"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48A5063"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93AEB42"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571124AB" w14:textId="77777777" w:rsidTr="0039758C">
        <w:tc>
          <w:tcPr>
            <w:tcW w:w="2275" w:type="dxa"/>
            <w:shd w:val="clear" w:color="auto" w:fill="CDFFCD"/>
          </w:tcPr>
          <w:p w14:paraId="5CCD0425"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024E9F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3173F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B3B8C05"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6779739"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4F145D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4189427D" w14:textId="77777777" w:rsidTr="0039758C">
        <w:tc>
          <w:tcPr>
            <w:tcW w:w="2275" w:type="dxa"/>
            <w:shd w:val="clear" w:color="auto" w:fill="CDFFCD"/>
          </w:tcPr>
          <w:p w14:paraId="47B88C9C"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F72A5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E212EFD"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A148DC1"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18F09E4"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77B556F"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0B284F3B" w14:textId="77777777" w:rsidTr="0039758C">
        <w:tc>
          <w:tcPr>
            <w:tcW w:w="2275" w:type="dxa"/>
            <w:shd w:val="clear" w:color="auto" w:fill="CDFFCD"/>
          </w:tcPr>
          <w:p w14:paraId="49C893F8"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E173C7"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A23553D"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889C4A0"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8490232"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3E60A5C"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24743BD0"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24EBFC17"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3B08D357"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1A2768F1" w14:textId="1924FCF4"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7382B378" w14:textId="77777777" w:rsidTr="0039758C">
        <w:tc>
          <w:tcPr>
            <w:tcW w:w="10910" w:type="dxa"/>
            <w:shd w:val="clear" w:color="auto" w:fill="auto"/>
          </w:tcPr>
          <w:p w14:paraId="74F198E0"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4C9F1068" w14:textId="77777777" w:rsidTr="0039758C">
        <w:tc>
          <w:tcPr>
            <w:tcW w:w="10910" w:type="dxa"/>
            <w:shd w:val="clear" w:color="auto" w:fill="auto"/>
          </w:tcPr>
          <w:p w14:paraId="782C0A96"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34A6886F" w14:textId="77777777" w:rsidTr="0039758C">
        <w:tc>
          <w:tcPr>
            <w:tcW w:w="10910" w:type="dxa"/>
            <w:shd w:val="clear" w:color="auto" w:fill="auto"/>
          </w:tcPr>
          <w:p w14:paraId="0D453FA0" w14:textId="77777777" w:rsidR="00945091" w:rsidRPr="00922A4F" w:rsidRDefault="00945091" w:rsidP="0039758C">
            <w:pPr>
              <w:widowControl w:val="0"/>
              <w:jc w:val="both"/>
              <w:rPr>
                <w:rFonts w:ascii="Times New Roman" w:hAnsi="Times New Roman" w:cs="Times New Roman"/>
                <w:sz w:val="22"/>
                <w:szCs w:val="22"/>
                <w:lang w:val="fr-CA"/>
              </w:rPr>
            </w:pPr>
          </w:p>
        </w:tc>
      </w:tr>
    </w:tbl>
    <w:p w14:paraId="73CCE3B6"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1648B1B5" w14:textId="1E696602"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E12</w:t>
      </w:r>
    </w:p>
    <w:p w14:paraId="71A093A5" w14:textId="77777777" w:rsidR="00945091" w:rsidRPr="006A0F28"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7B5F909A" w14:textId="77777777" w:rsidTr="0039758C">
        <w:tc>
          <w:tcPr>
            <w:tcW w:w="374" w:type="dxa"/>
          </w:tcPr>
          <w:p w14:paraId="384D1DD9"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017EDFE2"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Vérifier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6A0F28">
              <w:rPr>
                <w:rFonts w:ascii="Times New Roman" w:hAnsi="Times New Roman" w:cs="Times New Roman"/>
                <w:sz w:val="24"/>
                <w:szCs w:val="24"/>
                <w:lang w:val="fr-CA"/>
              </w:rPr>
              <w:t xml:space="preserve">une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pour échanger les informations nécessaires </w:t>
            </w:r>
            <w:r>
              <w:rPr>
                <w:rFonts w:ascii="Times New Roman" w:hAnsi="Times New Roman" w:cs="Times New Roman"/>
                <w:sz w:val="24"/>
                <w:szCs w:val="24"/>
                <w:lang w:val="fr-CA"/>
              </w:rPr>
              <w:t>à l’</w:t>
            </w:r>
            <w:r w:rsidRPr="00DF6A85">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DF6A85">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notamment:</w:t>
            </w:r>
          </w:p>
        </w:tc>
      </w:tr>
      <w:tr w:rsidR="00945091" w:rsidRPr="005078A0" w14:paraId="240BB3B3" w14:textId="77777777" w:rsidTr="0039758C">
        <w:tc>
          <w:tcPr>
            <w:tcW w:w="374" w:type="dxa"/>
          </w:tcPr>
          <w:p w14:paraId="1C3B6A4C"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2E69987D"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Si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possède plusieurs </w:t>
            </w:r>
            <w:r w:rsidRPr="006A0F28">
              <w:rPr>
                <w:rFonts w:ascii="Times New Roman" w:hAnsi="Times New Roman" w:cs="Times New Roman"/>
                <w:i/>
                <w:sz w:val="24"/>
                <w:szCs w:val="24"/>
                <w:lang w:val="fr-CA"/>
              </w:rPr>
              <w:t>centres de contrôle</w:t>
            </w:r>
            <w:r w:rsidRPr="006A0F28">
              <w:rPr>
                <w:rFonts w:ascii="Times New Roman" w:hAnsi="Times New Roman" w:cs="Times New Roman"/>
                <w:sz w:val="24"/>
                <w:szCs w:val="24"/>
                <w:lang w:val="fr-CA"/>
              </w:rPr>
              <w:t xml:space="preserve"> au sein de la même entité fonctionnelle, vérifie</w:t>
            </w:r>
            <w:r>
              <w:rPr>
                <w:rFonts w:ascii="Times New Roman" w:hAnsi="Times New Roman" w:cs="Times New Roman"/>
                <w:sz w:val="24"/>
                <w:szCs w:val="24"/>
                <w:lang w:val="fr-CA"/>
              </w:rPr>
              <w:t>r</w:t>
            </w:r>
            <w:r w:rsidRPr="006A0F28">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entité dispose d</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une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entre ses </w:t>
            </w:r>
            <w:r w:rsidRPr="006A0F28">
              <w:rPr>
                <w:rFonts w:ascii="Times New Roman" w:hAnsi="Times New Roman" w:cs="Times New Roman"/>
                <w:i/>
                <w:sz w:val="24"/>
                <w:szCs w:val="24"/>
                <w:lang w:val="fr-CA"/>
              </w:rPr>
              <w:t>centres de contrôle</w:t>
            </w:r>
            <w:r w:rsidRPr="006A0F28">
              <w:rPr>
                <w:rFonts w:ascii="Times New Roman" w:hAnsi="Times New Roman" w:cs="Times New Roman"/>
                <w:sz w:val="24"/>
                <w:szCs w:val="24"/>
                <w:lang w:val="fr-CA"/>
              </w:rPr>
              <w:t xml:space="preserve"> pour l</w:t>
            </w:r>
            <w:r>
              <w:rPr>
                <w:rFonts w:ascii="Times New Roman" w:hAnsi="Times New Roman" w:cs="Times New Roman"/>
                <w:sz w:val="24"/>
                <w:szCs w:val="24"/>
                <w:lang w:val="fr-CA"/>
              </w:rPr>
              <w:t xml:space="preserve">es </w:t>
            </w:r>
            <w:r w:rsidRPr="006A0F28">
              <w:rPr>
                <w:rFonts w:ascii="Times New Roman" w:hAnsi="Times New Roman" w:cs="Times New Roman"/>
                <w:sz w:val="24"/>
                <w:szCs w:val="24"/>
                <w:lang w:val="fr-CA"/>
              </w:rPr>
              <w:t>échange</w:t>
            </w:r>
            <w:r>
              <w:rPr>
                <w:rFonts w:ascii="Times New Roman" w:hAnsi="Times New Roman" w:cs="Times New Roman"/>
                <w:sz w:val="24"/>
                <w:szCs w:val="24"/>
                <w:lang w:val="fr-CA"/>
              </w:rPr>
              <w:t>s</w:t>
            </w:r>
            <w:r w:rsidRPr="006A0F28">
              <w:rPr>
                <w:rFonts w:ascii="Times New Roman" w:hAnsi="Times New Roman" w:cs="Times New Roman"/>
                <w:sz w:val="24"/>
                <w:szCs w:val="24"/>
                <w:lang w:val="fr-CA"/>
              </w:rPr>
              <w:t xml:space="preserve"> d</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information nécessaires </w:t>
            </w:r>
            <w:r>
              <w:rPr>
                <w:rFonts w:ascii="Times New Roman" w:hAnsi="Times New Roman" w:cs="Times New Roman"/>
                <w:sz w:val="24"/>
                <w:szCs w:val="24"/>
                <w:lang w:val="fr-CA"/>
              </w:rPr>
              <w:t>à l’</w:t>
            </w:r>
            <w:r w:rsidRPr="00DF6A85">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DF6A85">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w:t>
            </w:r>
          </w:p>
        </w:tc>
      </w:tr>
      <w:tr w:rsidR="00945091" w:rsidRPr="005078A0" w14:paraId="09DB68B6" w14:textId="77777777" w:rsidTr="0039758C">
        <w:tc>
          <w:tcPr>
            <w:tcW w:w="374" w:type="dxa"/>
          </w:tcPr>
          <w:p w14:paraId="6FF9AE05"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895E768"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Vérifier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6A0F28">
              <w:rPr>
                <w:rFonts w:ascii="Times New Roman" w:hAnsi="Times New Roman" w:cs="Times New Roman"/>
                <w:sz w:val="24"/>
                <w:szCs w:val="24"/>
                <w:lang w:val="fr-CA"/>
              </w:rPr>
              <w:t xml:space="preserve">une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pour échanger les informations nécessaires </w:t>
            </w:r>
            <w:r>
              <w:rPr>
                <w:rFonts w:ascii="Times New Roman" w:hAnsi="Times New Roman" w:cs="Times New Roman"/>
                <w:sz w:val="24"/>
                <w:szCs w:val="24"/>
                <w:lang w:val="fr-CA"/>
              </w:rPr>
              <w:t>à l’</w:t>
            </w:r>
            <w:r w:rsidRPr="00DF6A85">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DF6A85">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xml:space="preserve"> entre son </w:t>
            </w:r>
            <w:r w:rsidRPr="006A0F28">
              <w:rPr>
                <w:rFonts w:ascii="Times New Roman" w:hAnsi="Times New Roman" w:cs="Times New Roman"/>
                <w:i/>
                <w:sz w:val="24"/>
                <w:szCs w:val="24"/>
                <w:lang w:val="fr-CA"/>
              </w:rPr>
              <w:t>centre de contrôle</w:t>
            </w:r>
            <w:r w:rsidRPr="006A0F28">
              <w:rPr>
                <w:rFonts w:ascii="Times New Roman" w:hAnsi="Times New Roman" w:cs="Times New Roman"/>
                <w:sz w:val="24"/>
                <w:szCs w:val="24"/>
                <w:lang w:val="fr-CA"/>
              </w:rPr>
              <w:t xml:space="preserve"> et le personnel de terrain.</w:t>
            </w:r>
          </w:p>
        </w:tc>
      </w:tr>
      <w:tr w:rsidR="00945091" w:rsidRPr="005078A0" w14:paraId="384CDA29" w14:textId="77777777" w:rsidTr="0039758C">
        <w:tc>
          <w:tcPr>
            <w:tcW w:w="11065" w:type="dxa"/>
            <w:gridSpan w:val="2"/>
            <w:shd w:val="clear" w:color="auto" w:fill="DCDCFF"/>
          </w:tcPr>
          <w:p w14:paraId="414CBF1F" w14:textId="77777777" w:rsidR="00945091" w:rsidRPr="006A0F28" w:rsidRDefault="00945091" w:rsidP="0039758C">
            <w:pPr>
              <w:widowControl w:val="0"/>
              <w:tabs>
                <w:tab w:val="left" w:pos="0"/>
                <w:tab w:val="left" w:pos="801"/>
              </w:tabs>
              <w:jc w:val="both"/>
              <w:rPr>
                <w:rFonts w:ascii="Times New Roman" w:hAnsi="Times New Roman" w:cs="Times New Roman"/>
                <w:bCs/>
                <w:sz w:val="24"/>
                <w:szCs w:val="24"/>
                <w:lang w:val="fr-CA"/>
              </w:rPr>
            </w:pPr>
            <w:r w:rsidRPr="006A0F28">
              <w:rPr>
                <w:rFonts w:ascii="Times New Roman" w:hAnsi="Times New Roman" w:cs="Times New Roman"/>
                <w:b/>
                <w:bCs/>
                <w:sz w:val="24"/>
                <w:szCs w:val="24"/>
                <w:lang w:val="fr-CA"/>
              </w:rPr>
              <w:t>Notes pour l</w:t>
            </w:r>
            <w:r>
              <w:rPr>
                <w:rFonts w:ascii="Times New Roman" w:hAnsi="Times New Roman" w:cs="Times New Roman"/>
                <w:b/>
                <w:bCs/>
                <w:sz w:val="24"/>
                <w:szCs w:val="24"/>
                <w:lang w:val="fr-CA"/>
              </w:rPr>
              <w:t>’</w:t>
            </w:r>
            <w:r w:rsidRPr="006A0F28">
              <w:rPr>
                <w:rFonts w:ascii="Times New Roman" w:hAnsi="Times New Roman" w:cs="Times New Roman"/>
                <w:b/>
                <w:bCs/>
                <w:sz w:val="24"/>
                <w:szCs w:val="24"/>
                <w:lang w:val="fr-CA"/>
              </w:rPr>
              <w:t>auditeur:</w:t>
            </w:r>
            <w:r w:rsidRPr="006A0F28">
              <w:rPr>
                <w:rFonts w:ascii="Times New Roman" w:hAnsi="Times New Roman" w:cs="Times New Roman"/>
                <w:sz w:val="24"/>
                <w:szCs w:val="24"/>
                <w:lang w:val="fr-CA"/>
              </w:rPr>
              <w:t xml:space="preserve"> </w:t>
            </w:r>
            <w:r w:rsidRPr="006A0F28">
              <w:rPr>
                <w:rFonts w:ascii="Times New Roman" w:hAnsi="Times New Roman" w:cs="Times New Roman"/>
                <w:bCs/>
                <w:sz w:val="24"/>
                <w:szCs w:val="24"/>
                <w:lang w:val="fr-CA"/>
              </w:rPr>
              <w:t>L</w:t>
            </w:r>
            <w:r>
              <w:rPr>
                <w:rFonts w:ascii="Times New Roman" w:hAnsi="Times New Roman" w:cs="Times New Roman"/>
                <w:bCs/>
                <w:sz w:val="24"/>
                <w:szCs w:val="24"/>
                <w:lang w:val="fr-CA"/>
              </w:rPr>
              <w:t>’</w:t>
            </w:r>
            <w:r w:rsidRPr="006A0F28">
              <w:rPr>
                <w:rFonts w:ascii="Times New Roman" w:hAnsi="Times New Roman" w:cs="Times New Roman"/>
                <w:bCs/>
                <w:sz w:val="24"/>
                <w:szCs w:val="24"/>
                <w:lang w:val="fr-CA"/>
              </w:rPr>
              <w:t xml:space="preserve">exigence </w:t>
            </w:r>
            <w:r>
              <w:rPr>
                <w:rFonts w:ascii="Times New Roman" w:hAnsi="Times New Roman" w:cs="Times New Roman"/>
                <w:bCs/>
                <w:sz w:val="24"/>
                <w:szCs w:val="24"/>
                <w:lang w:val="fr-CA"/>
              </w:rPr>
              <w:t>E</w:t>
            </w:r>
            <w:r w:rsidRPr="006A0F28">
              <w:rPr>
                <w:rFonts w:ascii="Times New Roman" w:hAnsi="Times New Roman" w:cs="Times New Roman"/>
                <w:bCs/>
                <w:sz w:val="24"/>
                <w:szCs w:val="24"/>
                <w:lang w:val="fr-CA"/>
              </w:rPr>
              <w:t xml:space="preserve">12 fait référence à la définition du </w:t>
            </w:r>
            <w:r w:rsidRPr="00DF6A85">
              <w:rPr>
                <w:rFonts w:ascii="Times New Roman" w:hAnsi="Times New Roman" w:cs="Times New Roman"/>
                <w:bCs/>
                <w:i/>
                <w:sz w:val="24"/>
                <w:szCs w:val="24"/>
                <w:lang w:val="fr-CA"/>
              </w:rPr>
              <w:t>centre de contrôle</w:t>
            </w:r>
            <w:r>
              <w:rPr>
                <w:rFonts w:ascii="Times New Roman" w:hAnsi="Times New Roman" w:cs="Times New Roman"/>
                <w:bCs/>
                <w:sz w:val="24"/>
                <w:szCs w:val="24"/>
                <w:lang w:val="fr-CA"/>
              </w:rPr>
              <w:t xml:space="preserve"> fournie dans le G</w:t>
            </w:r>
            <w:r w:rsidRPr="006A0F28">
              <w:rPr>
                <w:rFonts w:ascii="Times New Roman" w:hAnsi="Times New Roman" w:cs="Times New Roman"/>
                <w:bCs/>
                <w:sz w:val="24"/>
                <w:szCs w:val="24"/>
                <w:lang w:val="fr-CA"/>
              </w:rPr>
              <w:t xml:space="preserve">lossaire </w:t>
            </w:r>
            <w:r>
              <w:rPr>
                <w:rFonts w:ascii="Times New Roman" w:hAnsi="Times New Roman" w:cs="Times New Roman"/>
                <w:bCs/>
                <w:sz w:val="24"/>
                <w:szCs w:val="24"/>
                <w:lang w:val="fr-CA"/>
              </w:rPr>
              <w:t>des termes et des acronymes relatifs aux normes de fiabilité (le Glossaire) de</w:t>
            </w:r>
            <w:r w:rsidRPr="006A0F28">
              <w:rPr>
                <w:rFonts w:ascii="Times New Roman" w:hAnsi="Times New Roman" w:cs="Times New Roman"/>
                <w:bCs/>
                <w:sz w:val="24"/>
                <w:szCs w:val="24"/>
                <w:lang w:val="fr-CA"/>
              </w:rPr>
              <w:t xml:space="preserve"> la Régie</w:t>
            </w:r>
            <w:r>
              <w:rPr>
                <w:rFonts w:ascii="Times New Roman" w:hAnsi="Times New Roman" w:cs="Times New Roman"/>
                <w:bCs/>
                <w:sz w:val="24"/>
                <w:szCs w:val="24"/>
                <w:lang w:val="fr-CA"/>
              </w:rPr>
              <w:t xml:space="preserve"> de l’énergie</w:t>
            </w:r>
            <w:r w:rsidRPr="006A0F28">
              <w:rPr>
                <w:rFonts w:ascii="Times New Roman" w:hAnsi="Times New Roman" w:cs="Times New Roman"/>
                <w:bCs/>
                <w:sz w:val="24"/>
                <w:szCs w:val="24"/>
                <w:lang w:val="fr-CA"/>
              </w:rPr>
              <w:t>.</w:t>
            </w:r>
          </w:p>
        </w:tc>
      </w:tr>
    </w:tbl>
    <w:p w14:paraId="775A1ED3" w14:textId="77777777" w:rsidR="00945091" w:rsidRDefault="00945091" w:rsidP="00945091">
      <w:pPr>
        <w:widowControl w:val="0"/>
        <w:spacing w:line="266" w:lineRule="exact"/>
        <w:outlineLvl w:val="1"/>
        <w:rPr>
          <w:rFonts w:ascii="Times New Roman" w:hAnsi="Times New Roman" w:cs="Times New Roman"/>
          <w:b/>
          <w:bCs/>
          <w:sz w:val="24"/>
          <w:szCs w:val="24"/>
          <w:lang w:val="fr-CA"/>
        </w:rPr>
      </w:pPr>
    </w:p>
    <w:p w14:paraId="044B6396" w14:textId="6DCB020F" w:rsidR="00945091" w:rsidRPr="00922A4F" w:rsidRDefault="00945091" w:rsidP="00945091">
      <w:pPr>
        <w:tabs>
          <w:tab w:val="left" w:pos="1080"/>
        </w:tabs>
        <w:rPr>
          <w:rFonts w:ascii="Times New Roman" w:hAnsi="Times New Roman" w:cs="Times New Roman"/>
          <w:b/>
          <w:bCs/>
          <w:sz w:val="24"/>
          <w:szCs w:val="24"/>
          <w:lang w:val="fr-CA"/>
        </w:rPr>
      </w:pPr>
    </w:p>
    <w:p w14:paraId="5B3824AB"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3E39049" w14:textId="14A90E68"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9A5A9D" w14:textId="209300AB"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8D6C79"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C230408"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5E73A3"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42314AD" w14:textId="3FBFA02B"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13</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0DD02AB" w14:textId="77777777" w:rsidR="00945091" w:rsidRPr="00922A4F" w:rsidRDefault="00945091" w:rsidP="00945091">
      <w:pPr>
        <w:autoSpaceDE/>
        <w:autoSpaceDN/>
        <w:adjustRightInd/>
        <w:jc w:val="both"/>
        <w:outlineLvl w:val="0"/>
        <w:rPr>
          <w:rFonts w:ascii="Times New Roman" w:hAnsi="Times New Roman" w:cs="Times New Roman"/>
          <w:b/>
          <w:sz w:val="24"/>
          <w:szCs w:val="22"/>
          <w:u w:val="single"/>
          <w:lang w:val="fr-CA"/>
        </w:rPr>
      </w:pPr>
    </w:p>
    <w:p w14:paraId="3B97DE3E" w14:textId="77777777" w:rsidR="00945091" w:rsidRPr="00945091" w:rsidRDefault="00945091" w:rsidP="00945091">
      <w:pPr>
        <w:pStyle w:val="Paragraphedeliste"/>
        <w:numPr>
          <w:ilvl w:val="0"/>
          <w:numId w:val="28"/>
        </w:numPr>
        <w:spacing w:before="121"/>
        <w:ind w:right="27"/>
        <w:jc w:val="both"/>
        <w:rPr>
          <w:rFonts w:ascii="Times New Roman" w:hAnsi="Times New Roman" w:cs="Times New Roman"/>
          <w:sz w:val="24"/>
          <w:szCs w:val="24"/>
          <w:lang w:val="fr-CA"/>
        </w:rPr>
      </w:pPr>
      <w:r w:rsidRPr="00945091">
        <w:rPr>
          <w:rFonts w:ascii="Times New Roman" w:hAnsi="Times New Roman" w:cs="Times New Roman"/>
          <w:sz w:val="24"/>
          <w:szCs w:val="24"/>
          <w:lang w:val="fr-CA"/>
        </w:rPr>
        <w:t xml:space="preserve">Chaque </w:t>
      </w:r>
      <w:r w:rsidRPr="00945091">
        <w:rPr>
          <w:rFonts w:ascii="Times New Roman" w:hAnsi="Times New Roman" w:cs="Times New Roman"/>
          <w:i/>
          <w:sz w:val="24"/>
          <w:szCs w:val="24"/>
          <w:lang w:val="fr-CA"/>
        </w:rPr>
        <w:t xml:space="preserve">distributeur </w:t>
      </w:r>
      <w:r w:rsidRPr="00945091">
        <w:rPr>
          <w:rFonts w:ascii="Times New Roman" w:hAnsi="Times New Roman" w:cs="Times New Roman"/>
          <w:sz w:val="24"/>
          <w:szCs w:val="24"/>
          <w:lang w:val="fr-CA"/>
        </w:rPr>
        <w:t xml:space="preserve">doit disposer d’une capacité de </w:t>
      </w:r>
      <w:r w:rsidRPr="00945091">
        <w:rPr>
          <w:rFonts w:ascii="Times New Roman" w:hAnsi="Times New Roman" w:cs="Times New Roman"/>
          <w:i/>
          <w:sz w:val="24"/>
          <w:szCs w:val="24"/>
          <w:lang w:val="fr-CA"/>
        </w:rPr>
        <w:t xml:space="preserve">communication interpersonnelle </w:t>
      </w:r>
      <w:r w:rsidRPr="00945091">
        <w:rPr>
          <w:rFonts w:ascii="Times New Roman" w:hAnsi="Times New Roman" w:cs="Times New Roman"/>
          <w:sz w:val="24"/>
          <w:szCs w:val="24"/>
          <w:lang w:val="fr-CA"/>
        </w:rPr>
        <w:t>interne pour les échanges d’information nécessaires à l’</w:t>
      </w:r>
      <w:r w:rsidRPr="00945091">
        <w:rPr>
          <w:rFonts w:ascii="Times New Roman" w:hAnsi="Times New Roman" w:cs="Times New Roman"/>
          <w:i/>
          <w:sz w:val="24"/>
          <w:szCs w:val="24"/>
          <w:lang w:val="fr-CA"/>
        </w:rPr>
        <w:t xml:space="preserve">exploitation fiable </w:t>
      </w:r>
      <w:r w:rsidRPr="00945091">
        <w:rPr>
          <w:rFonts w:ascii="Times New Roman" w:hAnsi="Times New Roman" w:cs="Times New Roman"/>
          <w:sz w:val="24"/>
          <w:szCs w:val="24"/>
          <w:lang w:val="fr-CA"/>
        </w:rPr>
        <w:t>du BES. Cette exigence s’étend à la capacité de communication entre les centres de contrôle au sein de la même entité fonctionnelle ainsi qu’entre un centre de contrôle et le personnel sur le terrain.</w:t>
      </w:r>
    </w:p>
    <w:p w14:paraId="79026B7D" w14:textId="2CD16D6A" w:rsidR="00945091" w:rsidRDefault="00945091" w:rsidP="00945091">
      <w:pPr>
        <w:pStyle w:val="Paragraphedeliste"/>
        <w:ind w:left="576"/>
        <w:jc w:val="both"/>
        <w:rPr>
          <w:rFonts w:ascii="Times New Roman" w:hAnsi="Times New Roman" w:cs="Times New Roman"/>
          <w:i/>
          <w:sz w:val="24"/>
          <w:szCs w:val="24"/>
          <w:lang w:val="fr-CA"/>
        </w:rPr>
      </w:pPr>
      <w:r w:rsidRPr="00945091">
        <w:rPr>
          <w:rFonts w:ascii="Times New Roman" w:hAnsi="Times New Roman" w:cs="Times New Roman"/>
          <w:i/>
          <w:sz w:val="24"/>
          <w:szCs w:val="24"/>
          <w:lang w:val="fr-CA"/>
        </w:rPr>
        <w:t>[Facteur de risque de non-conformité : moyen] [Horizon : exploitation en temps réel]</w:t>
      </w:r>
    </w:p>
    <w:p w14:paraId="795F4E60" w14:textId="77777777" w:rsidR="00945091" w:rsidRPr="00945091" w:rsidRDefault="00945091" w:rsidP="00945091">
      <w:pPr>
        <w:pStyle w:val="Paragraphedeliste"/>
        <w:ind w:left="576"/>
        <w:jc w:val="both"/>
        <w:rPr>
          <w:rFonts w:ascii="Times New Roman" w:hAnsi="Times New Roman" w:cs="Times New Roman"/>
          <w:i/>
          <w:sz w:val="24"/>
          <w:szCs w:val="24"/>
          <w:lang w:val="fr-CA"/>
        </w:rPr>
      </w:pPr>
    </w:p>
    <w:p w14:paraId="6CE293A4" w14:textId="4AD7B845" w:rsidR="00945091" w:rsidRPr="00945091" w:rsidRDefault="00945091" w:rsidP="00945091">
      <w:pPr>
        <w:pStyle w:val="Paragraphedeliste"/>
        <w:numPr>
          <w:ilvl w:val="0"/>
          <w:numId w:val="26"/>
        </w:numPr>
        <w:tabs>
          <w:tab w:val="left" w:pos="1056"/>
        </w:tabs>
        <w:spacing w:before="120"/>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 xml:space="preserve">Chaque </w:t>
      </w:r>
      <w:r w:rsidRPr="006A0F28">
        <w:rPr>
          <w:rFonts w:ascii="Times New Roman" w:hAnsi="Times New Roman" w:cs="Times New Roman"/>
          <w:i/>
          <w:sz w:val="24"/>
          <w:szCs w:val="24"/>
          <w:lang w:val="fr-CA"/>
        </w:rPr>
        <w:t xml:space="preserve">distributeur </w:t>
      </w:r>
      <w:r w:rsidRPr="006A0F28">
        <w:rPr>
          <w:rFonts w:ascii="Times New Roman" w:hAnsi="Times New Roman" w:cs="Times New Roman"/>
          <w:sz w:val="24"/>
          <w:szCs w:val="24"/>
          <w:lang w:val="fr-CA"/>
        </w:rPr>
        <w:t xml:space="preserve">doit détenir et présenter sur demande une ou des pièces justificatives attestant qu’il dispose d’une capacité de </w:t>
      </w:r>
      <w:r w:rsidRPr="006A0F28">
        <w:rPr>
          <w:rFonts w:ascii="Times New Roman" w:hAnsi="Times New Roman" w:cs="Times New Roman"/>
          <w:i/>
          <w:sz w:val="24"/>
          <w:szCs w:val="24"/>
          <w:lang w:val="fr-CA"/>
        </w:rPr>
        <w:t xml:space="preserve">communication interpersonnelle </w:t>
      </w:r>
      <w:r w:rsidRPr="006A0F28">
        <w:rPr>
          <w:rFonts w:ascii="Times New Roman" w:hAnsi="Times New Roman" w:cs="Times New Roman"/>
          <w:sz w:val="24"/>
          <w:szCs w:val="24"/>
          <w:lang w:val="fr-CA"/>
        </w:rPr>
        <w:t>interne. Exemples non limitatifs de pièces justificatives :</w:t>
      </w:r>
    </w:p>
    <w:p w14:paraId="4B46F6E2" w14:textId="77777777" w:rsidR="00945091" w:rsidRPr="006A0F28"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actifs matériels ;</w:t>
      </w:r>
      <w:r w:rsidRPr="006A0F28">
        <w:rPr>
          <w:rFonts w:ascii="Times New Roman" w:hAnsi="Times New Roman" w:cs="Times New Roman"/>
          <w:spacing w:val="-5"/>
          <w:sz w:val="24"/>
          <w:szCs w:val="24"/>
          <w:lang w:val="fr-CA"/>
        </w:rPr>
        <w:t xml:space="preserve"> </w:t>
      </w:r>
      <w:r w:rsidRPr="006A0F28">
        <w:rPr>
          <w:rFonts w:ascii="Times New Roman" w:hAnsi="Times New Roman" w:cs="Times New Roman"/>
          <w:sz w:val="24"/>
          <w:szCs w:val="24"/>
          <w:lang w:val="fr-CA"/>
        </w:rPr>
        <w:t>ou</w:t>
      </w:r>
    </w:p>
    <w:p w14:paraId="7C7A2320" w14:textId="77777777" w:rsidR="00945091" w:rsidRDefault="00945091" w:rsidP="00945091">
      <w:pPr>
        <w:pStyle w:val="Paragraphedeliste"/>
        <w:widowControl w:val="0"/>
        <w:numPr>
          <w:ilvl w:val="0"/>
          <w:numId w:val="36"/>
        </w:numPr>
        <w:tabs>
          <w:tab w:val="left" w:pos="1134"/>
        </w:tabs>
        <w:adjustRightInd/>
        <w:spacing w:before="121"/>
        <w:ind w:left="1134"/>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pièces justificatives datées, comme des fiches techniques et des</w:t>
      </w:r>
      <w:r w:rsidRPr="006A0F28">
        <w:rPr>
          <w:rFonts w:ascii="Times New Roman" w:hAnsi="Times New Roman" w:cs="Times New Roman"/>
          <w:spacing w:val="-7"/>
          <w:sz w:val="24"/>
          <w:szCs w:val="24"/>
          <w:lang w:val="fr-CA"/>
        </w:rPr>
        <w:t xml:space="preserve"> </w:t>
      </w:r>
      <w:r w:rsidRPr="006A0F28">
        <w:rPr>
          <w:rFonts w:ascii="Times New Roman" w:hAnsi="Times New Roman" w:cs="Times New Roman"/>
          <w:sz w:val="24"/>
          <w:szCs w:val="24"/>
          <w:lang w:val="fr-CA"/>
        </w:rPr>
        <w:t xml:space="preserve">documents d’installation d’équipement, des procédures d’exploitation, des fiches d’essai, des journaux d’exploitation, des enregistrements vocaux, des transcriptions d’enregistrements vocaux ou des communications électroniques. </w:t>
      </w:r>
    </w:p>
    <w:p w14:paraId="74A27975" w14:textId="77777777" w:rsidR="00945091" w:rsidRDefault="00945091" w:rsidP="00945091">
      <w:pPr>
        <w:autoSpaceDE/>
        <w:autoSpaceDN/>
        <w:adjustRightInd/>
        <w:jc w:val="both"/>
        <w:outlineLvl w:val="0"/>
        <w:rPr>
          <w:rFonts w:ascii="Times New Roman" w:hAnsi="Times New Roman" w:cs="Times New Roman"/>
          <w:b/>
          <w:color w:val="000000"/>
          <w:sz w:val="24"/>
          <w:szCs w:val="24"/>
          <w:lang w:val="fr-CA"/>
        </w:rPr>
      </w:pPr>
    </w:p>
    <w:p w14:paraId="181A8101" w14:textId="77777777" w:rsidR="00945091" w:rsidRPr="00922A4F" w:rsidRDefault="00945091" w:rsidP="00945091">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BD3D4CF" w14:textId="77777777" w:rsidR="00945091" w:rsidRPr="00922A4F" w:rsidRDefault="00945091" w:rsidP="0094509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897F40D" w14:textId="77777777" w:rsidR="00945091" w:rsidRPr="00922A4F" w:rsidRDefault="00945091" w:rsidP="0094509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87A4AF3"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269A16E8" w14:textId="77777777" w:rsidR="00945091" w:rsidRPr="00922A4F" w:rsidRDefault="00945091" w:rsidP="00945091">
      <w:pPr>
        <w:widowControl w:val="0"/>
        <w:shd w:val="clear" w:color="auto" w:fill="CDFFCD"/>
        <w:jc w:val="both"/>
        <w:rPr>
          <w:rFonts w:ascii="Times New Roman" w:hAnsi="Times New Roman" w:cs="Times New Roman"/>
          <w:bCs/>
          <w:sz w:val="22"/>
          <w:szCs w:val="22"/>
          <w:lang w:val="fr-CA"/>
        </w:rPr>
      </w:pPr>
    </w:p>
    <w:p w14:paraId="006D98D4" w14:textId="77777777" w:rsidR="00945091" w:rsidRPr="00922A4F" w:rsidRDefault="00945091" w:rsidP="00945091">
      <w:pPr>
        <w:pStyle w:val="RqtSection"/>
        <w:jc w:val="both"/>
        <w:rPr>
          <w:rFonts w:ascii="Times New Roman" w:hAnsi="Times New Roman"/>
          <w:highlight w:val="yellow"/>
          <w:lang w:val="fr-CA"/>
        </w:rPr>
      </w:pPr>
    </w:p>
    <w:p w14:paraId="078CA8A1" w14:textId="77777777" w:rsidR="00945091" w:rsidRPr="00922A4F" w:rsidRDefault="00945091" w:rsidP="00945091">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45091" w:rsidRPr="005078A0" w14:paraId="0AB8C2CA" w14:textId="77777777" w:rsidTr="0039758C">
        <w:tc>
          <w:tcPr>
            <w:tcW w:w="10910" w:type="dxa"/>
            <w:shd w:val="clear" w:color="auto" w:fill="DCDCFF"/>
          </w:tcPr>
          <w:p w14:paraId="3A2DD107" w14:textId="77777777" w:rsidR="00945091" w:rsidRPr="00922A4F" w:rsidRDefault="00945091" w:rsidP="0039758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45091" w:rsidRPr="005078A0" w14:paraId="6B31D01A" w14:textId="77777777" w:rsidTr="0039758C">
        <w:tc>
          <w:tcPr>
            <w:tcW w:w="10910" w:type="dxa"/>
            <w:shd w:val="clear" w:color="auto" w:fill="DCDCFF"/>
          </w:tcPr>
          <w:p w14:paraId="6D1574E1" w14:textId="3E31CB0A" w:rsidR="00945091" w:rsidRPr="00C13E14" w:rsidRDefault="00945091" w:rsidP="00934736">
            <w:pPr>
              <w:widowControl w:val="0"/>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 xml:space="preserve">Fournir </w:t>
            </w:r>
            <w:r>
              <w:rPr>
                <w:rFonts w:ascii="Times New Roman" w:hAnsi="Times New Roman" w:cs="Times New Roman"/>
                <w:sz w:val="24"/>
                <w:szCs w:val="24"/>
                <w:lang w:val="fr-CA"/>
              </w:rPr>
              <w:t>la</w:t>
            </w:r>
            <w:r w:rsidRPr="006A0F28">
              <w:rPr>
                <w:rFonts w:ascii="Times New Roman" w:hAnsi="Times New Roman" w:cs="Times New Roman"/>
                <w:sz w:val="24"/>
                <w:szCs w:val="24"/>
                <w:lang w:val="fr-CA"/>
              </w:rPr>
              <w:t xml:space="preserve"> </w:t>
            </w:r>
            <w:r w:rsidR="00934736">
              <w:rPr>
                <w:rFonts w:ascii="Times New Roman" w:hAnsi="Times New Roman" w:cs="Times New Roman"/>
                <w:sz w:val="24"/>
                <w:szCs w:val="24"/>
                <w:lang w:val="fr-CA"/>
              </w:rPr>
              <w:t>pièce justificative</w:t>
            </w:r>
            <w:r w:rsidRPr="006A0F28">
              <w:rPr>
                <w:rFonts w:ascii="Times New Roman" w:hAnsi="Times New Roman" w:cs="Times New Roman"/>
                <w:sz w:val="24"/>
                <w:szCs w:val="24"/>
                <w:lang w:val="fr-CA"/>
              </w:rPr>
              <w:t xml:space="preserve"> datée de la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de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entité pour l</w:t>
            </w:r>
            <w:r>
              <w:rPr>
                <w:rFonts w:ascii="Times New Roman" w:hAnsi="Times New Roman" w:cs="Times New Roman"/>
                <w:sz w:val="24"/>
                <w:szCs w:val="24"/>
                <w:lang w:val="fr-CA"/>
              </w:rPr>
              <w:t>es ‘</w:t>
            </w:r>
            <w:r w:rsidRPr="006A0F28">
              <w:rPr>
                <w:rFonts w:ascii="Times New Roman" w:hAnsi="Times New Roman" w:cs="Times New Roman"/>
                <w:sz w:val="24"/>
                <w:szCs w:val="24"/>
                <w:lang w:val="fr-CA"/>
              </w:rPr>
              <w:t>échange</w:t>
            </w:r>
            <w:r>
              <w:rPr>
                <w:rFonts w:ascii="Times New Roman" w:hAnsi="Times New Roman" w:cs="Times New Roman"/>
                <w:sz w:val="24"/>
                <w:szCs w:val="24"/>
                <w:lang w:val="fr-CA"/>
              </w:rPr>
              <w:t>s</w:t>
            </w:r>
            <w:r w:rsidRPr="006A0F28">
              <w:rPr>
                <w:rFonts w:ascii="Times New Roman" w:hAnsi="Times New Roman" w:cs="Times New Roman"/>
                <w:sz w:val="24"/>
                <w:szCs w:val="24"/>
                <w:lang w:val="fr-CA"/>
              </w:rPr>
              <w:t xml:space="preserve"> d</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information nécessaires </w:t>
            </w:r>
            <w:r>
              <w:rPr>
                <w:rFonts w:ascii="Times New Roman" w:hAnsi="Times New Roman" w:cs="Times New Roman"/>
                <w:sz w:val="24"/>
                <w:szCs w:val="24"/>
                <w:lang w:val="fr-CA"/>
              </w:rPr>
              <w:t>à l’</w:t>
            </w:r>
            <w:r w:rsidRPr="00007E01">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007E01">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Ceci</w:t>
            </w:r>
            <w:r w:rsidRPr="006A0F28">
              <w:rPr>
                <w:rFonts w:ascii="Times New Roman" w:hAnsi="Times New Roman" w:cs="Times New Roman"/>
                <w:sz w:val="24"/>
                <w:szCs w:val="24"/>
                <w:lang w:val="fr-CA"/>
              </w:rPr>
              <w:t xml:space="preserve"> comprend les capacités de communication entre les </w:t>
            </w:r>
            <w:r w:rsidRPr="00007E01">
              <w:rPr>
                <w:rFonts w:ascii="Times New Roman" w:hAnsi="Times New Roman" w:cs="Times New Roman"/>
                <w:sz w:val="24"/>
                <w:szCs w:val="24"/>
                <w:lang w:val="fr-CA"/>
              </w:rPr>
              <w:t>centres de contrôle</w:t>
            </w:r>
            <w:r w:rsidRPr="006A0F28">
              <w:rPr>
                <w:rFonts w:ascii="Times New Roman" w:hAnsi="Times New Roman" w:cs="Times New Roman"/>
                <w:sz w:val="24"/>
                <w:szCs w:val="24"/>
                <w:lang w:val="fr-CA"/>
              </w:rPr>
              <w:t xml:space="preserve"> au sein de la même entité fonctionnelle et / ou entre un </w:t>
            </w:r>
            <w:r w:rsidRPr="00007E01">
              <w:rPr>
                <w:rFonts w:ascii="Times New Roman" w:hAnsi="Times New Roman" w:cs="Times New Roman"/>
                <w:sz w:val="24"/>
                <w:szCs w:val="24"/>
                <w:lang w:val="fr-CA"/>
              </w:rPr>
              <w:t>centre de contrôle</w:t>
            </w:r>
            <w:r w:rsidRPr="006A0F28">
              <w:rPr>
                <w:rFonts w:ascii="Times New Roman" w:hAnsi="Times New Roman" w:cs="Times New Roman"/>
                <w:sz w:val="24"/>
                <w:szCs w:val="24"/>
                <w:lang w:val="fr-CA"/>
              </w:rPr>
              <w:t xml:space="preserve"> et le personnel de terrain</w:t>
            </w:r>
            <w:r>
              <w:rPr>
                <w:rFonts w:ascii="Times New Roman" w:hAnsi="Times New Roman" w:cs="Times New Roman"/>
                <w:sz w:val="24"/>
                <w:szCs w:val="24"/>
                <w:lang w:val="fr-CA"/>
              </w:rPr>
              <w:t>.</w:t>
            </w:r>
          </w:p>
        </w:tc>
      </w:tr>
    </w:tbl>
    <w:p w14:paraId="710952BA" w14:textId="77777777" w:rsidR="00945091" w:rsidRPr="00922A4F" w:rsidRDefault="00945091" w:rsidP="00945091">
      <w:pPr>
        <w:widowControl w:val="0"/>
        <w:spacing w:line="266" w:lineRule="exact"/>
        <w:jc w:val="both"/>
        <w:rPr>
          <w:rFonts w:ascii="Times New Roman" w:hAnsi="Times New Roman" w:cs="Times New Roman"/>
          <w:b/>
          <w:bCs/>
          <w:color w:val="000000"/>
          <w:sz w:val="24"/>
          <w:szCs w:val="24"/>
          <w:lang w:val="fr-CA"/>
        </w:rPr>
      </w:pPr>
    </w:p>
    <w:p w14:paraId="0DB7AF52" w14:textId="77777777" w:rsidR="00945091" w:rsidRPr="00922A4F" w:rsidRDefault="00945091" w:rsidP="0094509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45091" w:rsidRPr="005078A0" w14:paraId="1C77831E" w14:textId="77777777" w:rsidTr="0039758C">
        <w:tc>
          <w:tcPr>
            <w:tcW w:w="10892" w:type="dxa"/>
            <w:gridSpan w:val="6"/>
            <w:shd w:val="clear" w:color="auto" w:fill="DCDCFF"/>
            <w:vAlign w:val="bottom"/>
          </w:tcPr>
          <w:p w14:paraId="5ACD991B" w14:textId="77777777" w:rsidR="00945091" w:rsidRPr="00922A4F" w:rsidRDefault="00945091" w:rsidP="0039758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45091" w:rsidRPr="005078A0" w14:paraId="1981CB7C" w14:textId="77777777" w:rsidTr="0039758C">
        <w:tc>
          <w:tcPr>
            <w:tcW w:w="2275" w:type="dxa"/>
            <w:shd w:val="clear" w:color="auto" w:fill="DCDCFF"/>
            <w:vAlign w:val="bottom"/>
          </w:tcPr>
          <w:p w14:paraId="2FEDD55D"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21F24DB"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FD5B7C2"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4F74AE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E01F11C"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B8BB3E9" w14:textId="77777777" w:rsidR="00945091" w:rsidRPr="00922A4F" w:rsidRDefault="00945091" w:rsidP="0039758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45091" w:rsidRPr="005078A0" w14:paraId="1966E252" w14:textId="77777777" w:rsidTr="0039758C">
        <w:tc>
          <w:tcPr>
            <w:tcW w:w="2275" w:type="dxa"/>
            <w:shd w:val="clear" w:color="auto" w:fill="CDFFCD"/>
          </w:tcPr>
          <w:p w14:paraId="236825B9"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7BDD3B"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3E3150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9AA52E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63C66CE"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640A782"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12994355" w14:textId="77777777" w:rsidTr="0039758C">
        <w:tc>
          <w:tcPr>
            <w:tcW w:w="2275" w:type="dxa"/>
            <w:shd w:val="clear" w:color="auto" w:fill="CDFFCD"/>
          </w:tcPr>
          <w:p w14:paraId="1B053131"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13CF0A1"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E82370"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9A43616"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BBBEE3"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C96DC97"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r>
      <w:tr w:rsidR="00945091" w:rsidRPr="005078A0" w14:paraId="1B961E32" w14:textId="77777777" w:rsidTr="0039758C">
        <w:tc>
          <w:tcPr>
            <w:tcW w:w="2275" w:type="dxa"/>
            <w:shd w:val="clear" w:color="auto" w:fill="CDFFCD"/>
          </w:tcPr>
          <w:p w14:paraId="1CB8C961" w14:textId="77777777" w:rsidR="00945091" w:rsidRPr="00922A4F" w:rsidRDefault="00945091" w:rsidP="0039758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8125C3C"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3696D5E"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E95ADDB"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F3B6407"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4794698" w14:textId="77777777" w:rsidR="00945091" w:rsidRPr="00922A4F" w:rsidRDefault="00945091" w:rsidP="0039758C">
            <w:pPr>
              <w:autoSpaceDE/>
              <w:autoSpaceDN/>
              <w:adjustRightInd/>
              <w:jc w:val="both"/>
              <w:rPr>
                <w:rFonts w:ascii="Times New Roman" w:hAnsi="Times New Roman" w:cs="Times New Roman"/>
                <w:sz w:val="22"/>
                <w:szCs w:val="22"/>
                <w:lang w:val="fr-CA"/>
              </w:rPr>
            </w:pPr>
          </w:p>
        </w:tc>
      </w:tr>
    </w:tbl>
    <w:p w14:paraId="691129FF" w14:textId="77777777" w:rsidR="00945091" w:rsidRPr="00922A4F" w:rsidRDefault="00945091" w:rsidP="00945091">
      <w:pPr>
        <w:widowControl w:val="0"/>
        <w:jc w:val="both"/>
        <w:rPr>
          <w:rFonts w:ascii="Times New Roman" w:hAnsi="Times New Roman" w:cs="Times New Roman"/>
          <w:color w:val="000000"/>
          <w:sz w:val="24"/>
          <w:szCs w:val="24"/>
          <w:lang w:val="fr-CA"/>
        </w:rPr>
      </w:pPr>
    </w:p>
    <w:p w14:paraId="52850090"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537387DA"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39F5DD18"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51A5DFFE"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537B6FBD" w14:textId="77777777" w:rsidR="00945091" w:rsidRDefault="00945091" w:rsidP="00945091">
      <w:pPr>
        <w:widowControl w:val="0"/>
        <w:spacing w:line="266" w:lineRule="exact"/>
        <w:jc w:val="both"/>
        <w:outlineLvl w:val="1"/>
        <w:rPr>
          <w:rFonts w:ascii="Times New Roman" w:hAnsi="Times New Roman" w:cs="Times New Roman"/>
          <w:b/>
          <w:bCs/>
          <w:sz w:val="24"/>
          <w:szCs w:val="24"/>
          <w:lang w:val="fr-CA"/>
        </w:rPr>
      </w:pPr>
    </w:p>
    <w:p w14:paraId="122F937C" w14:textId="2721B723"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45091" w:rsidRPr="005078A0" w14:paraId="2EE14FE9" w14:textId="77777777" w:rsidTr="0039758C">
        <w:tc>
          <w:tcPr>
            <w:tcW w:w="10910" w:type="dxa"/>
            <w:shd w:val="clear" w:color="auto" w:fill="auto"/>
          </w:tcPr>
          <w:p w14:paraId="4639B4FE"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2AA33805" w14:textId="77777777" w:rsidTr="0039758C">
        <w:tc>
          <w:tcPr>
            <w:tcW w:w="10910" w:type="dxa"/>
            <w:shd w:val="clear" w:color="auto" w:fill="auto"/>
          </w:tcPr>
          <w:p w14:paraId="14C37D1B" w14:textId="77777777" w:rsidR="00945091" w:rsidRPr="00922A4F" w:rsidRDefault="00945091" w:rsidP="0039758C">
            <w:pPr>
              <w:widowControl w:val="0"/>
              <w:jc w:val="both"/>
              <w:rPr>
                <w:rFonts w:ascii="Times New Roman" w:hAnsi="Times New Roman" w:cs="Times New Roman"/>
                <w:sz w:val="22"/>
                <w:szCs w:val="22"/>
                <w:lang w:val="fr-CA"/>
              </w:rPr>
            </w:pPr>
          </w:p>
        </w:tc>
      </w:tr>
      <w:tr w:rsidR="00945091" w:rsidRPr="005078A0" w14:paraId="35E6F03B" w14:textId="77777777" w:rsidTr="0039758C">
        <w:tc>
          <w:tcPr>
            <w:tcW w:w="10910" w:type="dxa"/>
            <w:shd w:val="clear" w:color="auto" w:fill="auto"/>
          </w:tcPr>
          <w:p w14:paraId="52A8EF08" w14:textId="77777777" w:rsidR="00945091" w:rsidRPr="00922A4F" w:rsidRDefault="00945091" w:rsidP="0039758C">
            <w:pPr>
              <w:widowControl w:val="0"/>
              <w:jc w:val="both"/>
              <w:rPr>
                <w:rFonts w:ascii="Times New Roman" w:hAnsi="Times New Roman" w:cs="Times New Roman"/>
                <w:sz w:val="22"/>
                <w:szCs w:val="22"/>
                <w:lang w:val="fr-CA"/>
              </w:rPr>
            </w:pPr>
          </w:p>
        </w:tc>
      </w:tr>
    </w:tbl>
    <w:p w14:paraId="779AD79B" w14:textId="77777777"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p>
    <w:p w14:paraId="0A4E3CCA" w14:textId="3CD43132" w:rsidR="00945091" w:rsidRPr="00922A4F" w:rsidRDefault="00945091" w:rsidP="00945091">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COM-001-3, E13</w:t>
      </w:r>
    </w:p>
    <w:p w14:paraId="5AE6115E" w14:textId="77777777" w:rsidR="00945091" w:rsidRPr="006A0F28" w:rsidRDefault="00945091" w:rsidP="0094509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945091" w:rsidRPr="005078A0" w14:paraId="2B517A29" w14:textId="77777777" w:rsidTr="0039758C">
        <w:tc>
          <w:tcPr>
            <w:tcW w:w="374" w:type="dxa"/>
          </w:tcPr>
          <w:p w14:paraId="47353CC2"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6068B0BF"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Vérifier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6A0F28">
              <w:rPr>
                <w:rFonts w:ascii="Times New Roman" w:hAnsi="Times New Roman" w:cs="Times New Roman"/>
                <w:sz w:val="24"/>
                <w:szCs w:val="24"/>
                <w:lang w:val="fr-CA"/>
              </w:rPr>
              <w:t xml:space="preserve">une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pour échanger les informations nécessaires </w:t>
            </w:r>
            <w:r>
              <w:rPr>
                <w:rFonts w:ascii="Times New Roman" w:hAnsi="Times New Roman" w:cs="Times New Roman"/>
                <w:sz w:val="24"/>
                <w:szCs w:val="24"/>
                <w:lang w:val="fr-CA"/>
              </w:rPr>
              <w:t>à l’</w:t>
            </w:r>
            <w:r w:rsidRPr="00740B71">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740B71">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notamment:</w:t>
            </w:r>
          </w:p>
        </w:tc>
      </w:tr>
      <w:tr w:rsidR="00945091" w:rsidRPr="005078A0" w14:paraId="252667A3" w14:textId="77777777" w:rsidTr="0039758C">
        <w:tc>
          <w:tcPr>
            <w:tcW w:w="374" w:type="dxa"/>
          </w:tcPr>
          <w:p w14:paraId="6FC84A83"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71DF78B3"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Si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possède plusieurs </w:t>
            </w:r>
            <w:r w:rsidRPr="00740B71">
              <w:rPr>
                <w:rFonts w:ascii="Times New Roman" w:hAnsi="Times New Roman" w:cs="Times New Roman"/>
                <w:sz w:val="24"/>
                <w:szCs w:val="24"/>
                <w:lang w:val="fr-CA"/>
              </w:rPr>
              <w:t>centres de contrôle</w:t>
            </w:r>
            <w:r w:rsidRPr="006A0F28">
              <w:rPr>
                <w:rFonts w:ascii="Times New Roman" w:hAnsi="Times New Roman" w:cs="Times New Roman"/>
                <w:sz w:val="24"/>
                <w:szCs w:val="24"/>
                <w:lang w:val="fr-CA"/>
              </w:rPr>
              <w:t xml:space="preserve"> au sein de la même entité fonctionnelle, vérifie</w:t>
            </w:r>
            <w:r>
              <w:rPr>
                <w:rFonts w:ascii="Times New Roman" w:hAnsi="Times New Roman" w:cs="Times New Roman"/>
                <w:sz w:val="24"/>
                <w:szCs w:val="24"/>
                <w:lang w:val="fr-CA"/>
              </w:rPr>
              <w:t>r</w:t>
            </w:r>
            <w:r w:rsidRPr="006A0F28">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w:t>
            </w:r>
            <w:r w:rsidRPr="006A0F28">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6A0F28">
              <w:rPr>
                <w:rFonts w:ascii="Times New Roman" w:hAnsi="Times New Roman" w:cs="Times New Roman"/>
                <w:sz w:val="24"/>
                <w:szCs w:val="24"/>
                <w:lang w:val="fr-CA"/>
              </w:rPr>
              <w:t xml:space="preserve">une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entre ses </w:t>
            </w:r>
            <w:r w:rsidRPr="00740B71">
              <w:rPr>
                <w:rFonts w:ascii="Times New Roman" w:hAnsi="Times New Roman" w:cs="Times New Roman"/>
                <w:sz w:val="24"/>
                <w:szCs w:val="24"/>
                <w:lang w:val="fr-CA"/>
              </w:rPr>
              <w:t>centres de contrôle</w:t>
            </w:r>
            <w:r w:rsidRPr="006A0F28">
              <w:rPr>
                <w:rFonts w:ascii="Times New Roman" w:hAnsi="Times New Roman" w:cs="Times New Roman"/>
                <w:sz w:val="24"/>
                <w:szCs w:val="24"/>
                <w:lang w:val="fr-CA"/>
              </w:rPr>
              <w:t xml:space="preserve"> pour l</w:t>
            </w:r>
            <w:r>
              <w:rPr>
                <w:rFonts w:ascii="Times New Roman" w:hAnsi="Times New Roman" w:cs="Times New Roman"/>
                <w:sz w:val="24"/>
                <w:szCs w:val="24"/>
                <w:lang w:val="fr-CA"/>
              </w:rPr>
              <w:t xml:space="preserve">es </w:t>
            </w:r>
            <w:r w:rsidRPr="006A0F28">
              <w:rPr>
                <w:rFonts w:ascii="Times New Roman" w:hAnsi="Times New Roman" w:cs="Times New Roman"/>
                <w:sz w:val="24"/>
                <w:szCs w:val="24"/>
                <w:lang w:val="fr-CA"/>
              </w:rPr>
              <w:t>échange</w:t>
            </w:r>
            <w:r>
              <w:rPr>
                <w:rFonts w:ascii="Times New Roman" w:hAnsi="Times New Roman" w:cs="Times New Roman"/>
                <w:sz w:val="24"/>
                <w:szCs w:val="24"/>
                <w:lang w:val="fr-CA"/>
              </w:rPr>
              <w:t>s</w:t>
            </w:r>
            <w:r w:rsidRPr="006A0F28">
              <w:rPr>
                <w:rFonts w:ascii="Times New Roman" w:hAnsi="Times New Roman" w:cs="Times New Roman"/>
                <w:sz w:val="24"/>
                <w:szCs w:val="24"/>
                <w:lang w:val="fr-CA"/>
              </w:rPr>
              <w:t xml:space="preserve"> d</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information nécessaires </w:t>
            </w:r>
            <w:r>
              <w:rPr>
                <w:rFonts w:ascii="Times New Roman" w:hAnsi="Times New Roman" w:cs="Times New Roman"/>
                <w:sz w:val="24"/>
                <w:szCs w:val="24"/>
                <w:lang w:val="fr-CA"/>
              </w:rPr>
              <w:t>à l’</w:t>
            </w:r>
            <w:r w:rsidRPr="00740B71">
              <w:rPr>
                <w:rFonts w:ascii="Times New Roman" w:hAnsi="Times New Roman" w:cs="Times New Roman"/>
                <w:i/>
                <w:sz w:val="24"/>
                <w:szCs w:val="24"/>
                <w:lang w:val="fr-CA"/>
              </w:rPr>
              <w:t>exploitation</w:t>
            </w:r>
            <w:r w:rsidRPr="006A0F28">
              <w:rPr>
                <w:rFonts w:ascii="Times New Roman" w:hAnsi="Times New Roman" w:cs="Times New Roman"/>
                <w:sz w:val="24"/>
                <w:szCs w:val="24"/>
                <w:lang w:val="fr-CA"/>
              </w:rPr>
              <w:t xml:space="preserve"> </w:t>
            </w:r>
            <w:r w:rsidRPr="00740B71">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w:t>
            </w:r>
          </w:p>
        </w:tc>
      </w:tr>
      <w:tr w:rsidR="00945091" w:rsidRPr="005078A0" w14:paraId="094BCBEA" w14:textId="77777777" w:rsidTr="0039758C">
        <w:tc>
          <w:tcPr>
            <w:tcW w:w="374" w:type="dxa"/>
          </w:tcPr>
          <w:p w14:paraId="4D628E63" w14:textId="77777777" w:rsidR="00945091" w:rsidRPr="006A0F28" w:rsidRDefault="00945091" w:rsidP="0039758C">
            <w:pPr>
              <w:widowControl w:val="0"/>
              <w:tabs>
                <w:tab w:val="left" w:pos="0"/>
                <w:tab w:val="left" w:pos="900"/>
                <w:tab w:val="left" w:pos="6360"/>
              </w:tabs>
              <w:rPr>
                <w:rFonts w:ascii="Times New Roman" w:hAnsi="Times New Roman" w:cs="Times New Roman"/>
                <w:bCs/>
                <w:sz w:val="24"/>
                <w:szCs w:val="24"/>
                <w:lang w:val="fr-CA"/>
              </w:rPr>
            </w:pPr>
          </w:p>
        </w:tc>
        <w:tc>
          <w:tcPr>
            <w:tcW w:w="10691" w:type="dxa"/>
            <w:tcBorders>
              <w:bottom w:val="single" w:sz="4" w:space="0" w:color="auto"/>
            </w:tcBorders>
            <w:shd w:val="clear" w:color="auto" w:fill="DCDCFF"/>
          </w:tcPr>
          <w:p w14:paraId="58FD5251" w14:textId="77777777" w:rsidR="00945091" w:rsidRPr="006A0F28" w:rsidRDefault="00945091" w:rsidP="0039758C">
            <w:pPr>
              <w:widowControl w:val="0"/>
              <w:tabs>
                <w:tab w:val="left" w:pos="0"/>
                <w:tab w:val="left" w:pos="900"/>
                <w:tab w:val="left" w:pos="6360"/>
              </w:tabs>
              <w:jc w:val="both"/>
              <w:rPr>
                <w:rFonts w:ascii="Times New Roman" w:hAnsi="Times New Roman" w:cs="Times New Roman"/>
                <w:sz w:val="24"/>
                <w:szCs w:val="24"/>
                <w:lang w:val="fr-CA"/>
              </w:rPr>
            </w:pPr>
            <w:r w:rsidRPr="006A0F28">
              <w:rPr>
                <w:rFonts w:ascii="Times New Roman" w:hAnsi="Times New Roman" w:cs="Times New Roman"/>
                <w:sz w:val="24"/>
                <w:szCs w:val="24"/>
                <w:lang w:val="fr-CA"/>
              </w:rPr>
              <w:t>Vérifier que l</w:t>
            </w:r>
            <w:r>
              <w:rPr>
                <w:rFonts w:ascii="Times New Roman" w:hAnsi="Times New Roman" w:cs="Times New Roman"/>
                <w:sz w:val="24"/>
                <w:szCs w:val="24"/>
                <w:lang w:val="fr-CA"/>
              </w:rPr>
              <w:t>’</w:t>
            </w:r>
            <w:r w:rsidRPr="006A0F28">
              <w:rPr>
                <w:rFonts w:ascii="Times New Roman" w:hAnsi="Times New Roman" w:cs="Times New Roman"/>
                <w:sz w:val="24"/>
                <w:szCs w:val="24"/>
                <w:lang w:val="fr-CA"/>
              </w:rPr>
              <w:t xml:space="preserve">entité </w:t>
            </w:r>
            <w:r>
              <w:rPr>
                <w:rFonts w:ascii="Times New Roman" w:hAnsi="Times New Roman" w:cs="Times New Roman"/>
                <w:sz w:val="24"/>
                <w:szCs w:val="24"/>
                <w:lang w:val="fr-CA"/>
              </w:rPr>
              <w:t>dispose d’une</w:t>
            </w:r>
            <w:r w:rsidRPr="006A0F28">
              <w:rPr>
                <w:rFonts w:ascii="Times New Roman" w:hAnsi="Times New Roman" w:cs="Times New Roman"/>
                <w:sz w:val="24"/>
                <w:szCs w:val="24"/>
                <w:lang w:val="fr-CA"/>
              </w:rPr>
              <w:t xml:space="preserve"> capacité de </w:t>
            </w:r>
            <w:r w:rsidRPr="006A0F28">
              <w:rPr>
                <w:rFonts w:ascii="Times New Roman" w:hAnsi="Times New Roman" w:cs="Times New Roman"/>
                <w:i/>
                <w:sz w:val="24"/>
                <w:szCs w:val="24"/>
                <w:lang w:val="fr-CA"/>
              </w:rPr>
              <w:t>communication interpersonnelle</w:t>
            </w:r>
            <w:r w:rsidRPr="006A0F28">
              <w:rPr>
                <w:rFonts w:ascii="Times New Roman" w:hAnsi="Times New Roman" w:cs="Times New Roman"/>
                <w:sz w:val="24"/>
                <w:szCs w:val="24"/>
                <w:lang w:val="fr-CA"/>
              </w:rPr>
              <w:t xml:space="preserve"> interne pour échanger les informations nécessaires </w:t>
            </w:r>
            <w:r>
              <w:rPr>
                <w:rFonts w:ascii="Times New Roman" w:hAnsi="Times New Roman" w:cs="Times New Roman"/>
                <w:sz w:val="24"/>
                <w:szCs w:val="24"/>
                <w:lang w:val="fr-CA"/>
              </w:rPr>
              <w:t>à l’</w:t>
            </w:r>
            <w:r w:rsidRPr="00740B71">
              <w:rPr>
                <w:rFonts w:ascii="Times New Roman" w:hAnsi="Times New Roman" w:cs="Times New Roman"/>
                <w:i/>
                <w:sz w:val="24"/>
                <w:szCs w:val="24"/>
                <w:lang w:val="fr-CA"/>
              </w:rPr>
              <w:t>exploitation</w:t>
            </w:r>
            <w:r>
              <w:rPr>
                <w:rFonts w:ascii="Times New Roman" w:hAnsi="Times New Roman" w:cs="Times New Roman"/>
                <w:sz w:val="24"/>
                <w:szCs w:val="24"/>
                <w:lang w:val="fr-CA"/>
              </w:rPr>
              <w:t xml:space="preserve"> </w:t>
            </w:r>
            <w:r w:rsidRPr="00740B71">
              <w:rPr>
                <w:rFonts w:ascii="Times New Roman" w:hAnsi="Times New Roman" w:cs="Times New Roman"/>
                <w:i/>
                <w:sz w:val="24"/>
                <w:szCs w:val="24"/>
                <w:lang w:val="fr-CA"/>
              </w:rPr>
              <w:t>fiable</w:t>
            </w:r>
            <w:r w:rsidRPr="006A0F28">
              <w:rPr>
                <w:rFonts w:ascii="Times New Roman" w:hAnsi="Times New Roman" w:cs="Times New Roman"/>
                <w:sz w:val="24"/>
                <w:szCs w:val="24"/>
                <w:lang w:val="fr-CA"/>
              </w:rPr>
              <w:t xml:space="preserve"> du </w:t>
            </w:r>
            <w:r w:rsidRPr="006A0F28">
              <w:rPr>
                <w:rFonts w:ascii="Times New Roman" w:hAnsi="Times New Roman" w:cs="Times New Roman"/>
                <w:i/>
                <w:sz w:val="24"/>
                <w:szCs w:val="24"/>
                <w:lang w:val="fr-CA"/>
              </w:rPr>
              <w:t>BES</w:t>
            </w:r>
            <w:r w:rsidRPr="006A0F28">
              <w:rPr>
                <w:rFonts w:ascii="Times New Roman" w:hAnsi="Times New Roman" w:cs="Times New Roman"/>
                <w:sz w:val="24"/>
                <w:szCs w:val="24"/>
                <w:lang w:val="fr-CA"/>
              </w:rPr>
              <w:t xml:space="preserve"> entre son </w:t>
            </w:r>
            <w:r w:rsidRPr="00740B71">
              <w:rPr>
                <w:rFonts w:ascii="Times New Roman" w:hAnsi="Times New Roman" w:cs="Times New Roman"/>
                <w:sz w:val="24"/>
                <w:szCs w:val="24"/>
                <w:lang w:val="fr-CA"/>
              </w:rPr>
              <w:t>centre de contrôle</w:t>
            </w:r>
            <w:r w:rsidRPr="006A0F28">
              <w:rPr>
                <w:rFonts w:ascii="Times New Roman" w:hAnsi="Times New Roman" w:cs="Times New Roman"/>
                <w:sz w:val="24"/>
                <w:szCs w:val="24"/>
                <w:lang w:val="fr-CA"/>
              </w:rPr>
              <w:t xml:space="preserve"> et le personnel de terrain.</w:t>
            </w:r>
          </w:p>
        </w:tc>
      </w:tr>
      <w:tr w:rsidR="00945091" w:rsidRPr="005078A0" w14:paraId="493ADA7C" w14:textId="77777777" w:rsidTr="0039758C">
        <w:tc>
          <w:tcPr>
            <w:tcW w:w="11065" w:type="dxa"/>
            <w:gridSpan w:val="2"/>
            <w:shd w:val="clear" w:color="auto" w:fill="DCDCFF"/>
          </w:tcPr>
          <w:p w14:paraId="3BDA855B" w14:textId="77777777" w:rsidR="00945091" w:rsidRPr="006A0F28" w:rsidRDefault="00945091" w:rsidP="0039758C">
            <w:pPr>
              <w:widowControl w:val="0"/>
              <w:tabs>
                <w:tab w:val="left" w:pos="0"/>
                <w:tab w:val="left" w:pos="801"/>
              </w:tabs>
              <w:jc w:val="both"/>
              <w:rPr>
                <w:rFonts w:ascii="Times New Roman" w:hAnsi="Times New Roman" w:cs="Times New Roman"/>
                <w:bCs/>
                <w:sz w:val="24"/>
                <w:szCs w:val="24"/>
                <w:lang w:val="fr-CA"/>
              </w:rPr>
            </w:pPr>
            <w:r w:rsidRPr="006A0F28">
              <w:rPr>
                <w:rFonts w:ascii="Times New Roman" w:hAnsi="Times New Roman" w:cs="Times New Roman"/>
                <w:b/>
                <w:bCs/>
                <w:sz w:val="24"/>
                <w:szCs w:val="24"/>
                <w:lang w:val="fr-CA"/>
              </w:rPr>
              <w:t>Notes pour l</w:t>
            </w:r>
            <w:r>
              <w:rPr>
                <w:rFonts w:ascii="Times New Roman" w:hAnsi="Times New Roman" w:cs="Times New Roman"/>
                <w:b/>
                <w:bCs/>
                <w:sz w:val="24"/>
                <w:szCs w:val="24"/>
                <w:lang w:val="fr-CA"/>
              </w:rPr>
              <w:t>’</w:t>
            </w:r>
            <w:r w:rsidRPr="006A0F28">
              <w:rPr>
                <w:rFonts w:ascii="Times New Roman" w:hAnsi="Times New Roman" w:cs="Times New Roman"/>
                <w:b/>
                <w:bCs/>
                <w:sz w:val="24"/>
                <w:szCs w:val="24"/>
                <w:lang w:val="fr-CA"/>
              </w:rPr>
              <w:t>auditeur:</w:t>
            </w:r>
            <w:r w:rsidRPr="006A0F28">
              <w:rPr>
                <w:rFonts w:ascii="Times New Roman" w:hAnsi="Times New Roman" w:cs="Times New Roman"/>
                <w:sz w:val="24"/>
                <w:szCs w:val="24"/>
                <w:lang w:val="fr-CA"/>
              </w:rPr>
              <w:t xml:space="preserve"> </w:t>
            </w:r>
            <w:r w:rsidRPr="006A0F28">
              <w:rPr>
                <w:rFonts w:ascii="Times New Roman" w:hAnsi="Times New Roman" w:cs="Times New Roman"/>
                <w:bCs/>
                <w:sz w:val="24"/>
                <w:szCs w:val="24"/>
                <w:lang w:val="fr-CA"/>
              </w:rPr>
              <w:t>L</w:t>
            </w:r>
            <w:r>
              <w:rPr>
                <w:rFonts w:ascii="Times New Roman" w:hAnsi="Times New Roman" w:cs="Times New Roman"/>
                <w:bCs/>
                <w:sz w:val="24"/>
                <w:szCs w:val="24"/>
                <w:lang w:val="fr-CA"/>
              </w:rPr>
              <w:t>’</w:t>
            </w:r>
            <w:r w:rsidRPr="006A0F28">
              <w:rPr>
                <w:rFonts w:ascii="Times New Roman" w:hAnsi="Times New Roman" w:cs="Times New Roman"/>
                <w:bCs/>
                <w:sz w:val="24"/>
                <w:szCs w:val="24"/>
                <w:lang w:val="fr-CA"/>
              </w:rPr>
              <w:t>exigence E13 ne fait pas référence à la définition d</w:t>
            </w:r>
            <w:r>
              <w:rPr>
                <w:rFonts w:ascii="Times New Roman" w:hAnsi="Times New Roman" w:cs="Times New Roman"/>
                <w:bCs/>
                <w:sz w:val="24"/>
                <w:szCs w:val="24"/>
                <w:lang w:val="fr-CA"/>
              </w:rPr>
              <w:t>u</w:t>
            </w:r>
            <w:r w:rsidRPr="006A0F28">
              <w:rPr>
                <w:rFonts w:ascii="Times New Roman" w:hAnsi="Times New Roman" w:cs="Times New Roman"/>
                <w:bCs/>
                <w:sz w:val="24"/>
                <w:szCs w:val="24"/>
                <w:lang w:val="fr-CA"/>
              </w:rPr>
              <w:t xml:space="preserve"> </w:t>
            </w:r>
            <w:r w:rsidRPr="00740B71">
              <w:rPr>
                <w:rFonts w:ascii="Times New Roman" w:hAnsi="Times New Roman" w:cs="Times New Roman"/>
                <w:bCs/>
                <w:sz w:val="24"/>
                <w:szCs w:val="24"/>
                <w:lang w:val="fr-CA"/>
              </w:rPr>
              <w:t>centre de contrôle</w:t>
            </w:r>
            <w:r w:rsidRPr="006A0F28">
              <w:rPr>
                <w:rFonts w:ascii="Times New Roman" w:hAnsi="Times New Roman" w:cs="Times New Roman"/>
                <w:bCs/>
                <w:sz w:val="24"/>
                <w:szCs w:val="24"/>
                <w:lang w:val="fr-CA"/>
              </w:rPr>
              <w:t xml:space="preserve"> du </w:t>
            </w:r>
            <w:r>
              <w:rPr>
                <w:rFonts w:ascii="Times New Roman" w:hAnsi="Times New Roman" w:cs="Times New Roman"/>
                <w:bCs/>
                <w:sz w:val="24"/>
                <w:szCs w:val="24"/>
                <w:lang w:val="fr-CA"/>
              </w:rPr>
              <w:t>G</w:t>
            </w:r>
            <w:r w:rsidRPr="006A0F28">
              <w:rPr>
                <w:rFonts w:ascii="Times New Roman" w:hAnsi="Times New Roman" w:cs="Times New Roman"/>
                <w:bCs/>
                <w:sz w:val="24"/>
                <w:szCs w:val="24"/>
                <w:lang w:val="fr-CA"/>
              </w:rPr>
              <w:t xml:space="preserve">lossaire, étant donné que le </w:t>
            </w:r>
            <w:r w:rsidRPr="00740B71">
              <w:rPr>
                <w:rFonts w:ascii="Times New Roman" w:hAnsi="Times New Roman" w:cs="Times New Roman"/>
                <w:bCs/>
                <w:i/>
                <w:sz w:val="24"/>
                <w:szCs w:val="24"/>
                <w:lang w:val="fr-CA"/>
              </w:rPr>
              <w:t>distributeur</w:t>
            </w:r>
            <w:r w:rsidRPr="006A0F28">
              <w:rPr>
                <w:rFonts w:ascii="Times New Roman" w:hAnsi="Times New Roman" w:cs="Times New Roman"/>
                <w:bCs/>
                <w:sz w:val="24"/>
                <w:szCs w:val="24"/>
                <w:lang w:val="fr-CA"/>
              </w:rPr>
              <w:t xml:space="preserve"> n</w:t>
            </w:r>
            <w:r>
              <w:rPr>
                <w:rFonts w:ascii="Times New Roman" w:hAnsi="Times New Roman" w:cs="Times New Roman"/>
                <w:bCs/>
                <w:sz w:val="24"/>
                <w:szCs w:val="24"/>
                <w:lang w:val="fr-CA"/>
              </w:rPr>
              <w:t>’</w:t>
            </w:r>
            <w:r w:rsidRPr="006A0F28">
              <w:rPr>
                <w:rFonts w:ascii="Times New Roman" w:hAnsi="Times New Roman" w:cs="Times New Roman"/>
                <w:bCs/>
                <w:sz w:val="24"/>
                <w:szCs w:val="24"/>
                <w:lang w:val="fr-CA"/>
              </w:rPr>
              <w:t xml:space="preserve">est pas inclus dans </w:t>
            </w:r>
            <w:r>
              <w:rPr>
                <w:rFonts w:ascii="Times New Roman" w:hAnsi="Times New Roman" w:cs="Times New Roman"/>
                <w:bCs/>
                <w:sz w:val="24"/>
                <w:szCs w:val="24"/>
                <w:lang w:val="fr-CA"/>
              </w:rPr>
              <w:t>cette</w:t>
            </w:r>
            <w:r w:rsidRPr="006A0F28">
              <w:rPr>
                <w:rFonts w:ascii="Times New Roman" w:hAnsi="Times New Roman" w:cs="Times New Roman"/>
                <w:bCs/>
                <w:sz w:val="24"/>
                <w:szCs w:val="24"/>
                <w:lang w:val="fr-CA"/>
              </w:rPr>
              <w:t xml:space="preserve"> définition</w:t>
            </w:r>
            <w:r>
              <w:rPr>
                <w:rFonts w:ascii="Times New Roman" w:hAnsi="Times New Roman" w:cs="Times New Roman"/>
                <w:bCs/>
                <w:sz w:val="24"/>
                <w:szCs w:val="24"/>
                <w:lang w:val="fr-CA"/>
              </w:rPr>
              <w:t>.</w:t>
            </w:r>
          </w:p>
        </w:tc>
      </w:tr>
    </w:tbl>
    <w:p w14:paraId="6838BD2B" w14:textId="27649DD6" w:rsidR="00945091" w:rsidRPr="00922A4F" w:rsidRDefault="00945091" w:rsidP="00945091">
      <w:pPr>
        <w:tabs>
          <w:tab w:val="left" w:pos="1080"/>
        </w:tabs>
        <w:rPr>
          <w:rFonts w:ascii="Times New Roman" w:hAnsi="Times New Roman" w:cs="Times New Roman"/>
          <w:b/>
          <w:bCs/>
          <w:sz w:val="24"/>
          <w:szCs w:val="24"/>
          <w:lang w:val="fr-CA"/>
        </w:rPr>
      </w:pPr>
    </w:p>
    <w:p w14:paraId="63BE1BF2" w14:textId="77777777" w:rsidR="00945091" w:rsidRPr="00922A4F" w:rsidRDefault="00945091" w:rsidP="00945091">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F430063" w14:textId="46873B51" w:rsidR="00945091"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FB78B4" w14:textId="665268E8" w:rsidR="00352C0B"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8F6C1E" w14:textId="77777777" w:rsidR="00352C0B" w:rsidRPr="00922A4F" w:rsidRDefault="00352C0B"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7297E8" w14:textId="77777777" w:rsidR="00945091" w:rsidRPr="00922A4F"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3A4CC2" w14:textId="77777777" w:rsidR="00945091" w:rsidRPr="00C76C73" w:rsidRDefault="00945091" w:rsidP="00945091">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6AD14697" w:rsidR="007F298B" w:rsidRPr="00922A4F" w:rsidRDefault="007F298B" w:rsidP="00945091">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4B2C217B"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45091">
        <w:rPr>
          <w:rFonts w:ascii="Times New Roman" w:hAnsi="Times New Roman" w:cs="Times New Roman"/>
          <w:sz w:val="24"/>
          <w:szCs w:val="22"/>
          <w:lang w:val="fr-CA"/>
        </w:rPr>
        <w:t>COM-001-3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789A76FE" w:rsidR="00C04EB9" w:rsidRPr="00922A4F" w:rsidRDefault="00EE7F76" w:rsidP="00F00C86">
      <w:pPr>
        <w:autoSpaceDE/>
        <w:autoSpaceDN/>
        <w:adjustRightInd/>
        <w:jc w:val="both"/>
        <w:rPr>
          <w:rFonts w:ascii="Times New Roman" w:hAnsi="Times New Roman" w:cs="Times New Roman"/>
          <w:sz w:val="24"/>
          <w:szCs w:val="22"/>
          <w:highlight w:val="cyan"/>
          <w:lang w:val="fr-CA"/>
        </w:rPr>
      </w:pPr>
      <w:r w:rsidRPr="00945091">
        <w:rPr>
          <w:rFonts w:ascii="Times New Roman" w:hAnsi="Times New Roman" w:cs="Times New Roman"/>
          <w:sz w:val="24"/>
          <w:szCs w:val="22"/>
          <w:lang w:val="fr-CA"/>
        </w:rPr>
        <w:object w:dxaOrig="1506" w:dyaOrig="982" w14:anchorId="3D2D56D2">
          <v:shape id="_x0000_i1026" type="#_x0000_t75" style="width:75.35pt;height:49.1pt" o:ole="">
            <v:imagedata r:id="rId16" o:title=""/>
          </v:shape>
          <o:OLEObject Type="Embed" ProgID="Acrobat.Document.2017" ShapeID="_x0000_i1026" DrawAspect="Icon" ObjectID="_1716101717" r:id="rId17"/>
        </w:object>
      </w:r>
    </w:p>
    <w:p w14:paraId="110B36DB" w14:textId="12D7772F"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922A4F" w14:paraId="09B457AA" w14:textId="77777777" w:rsidTr="00352C0B">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5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078A0" w14:paraId="492E7133" w14:textId="77777777" w:rsidTr="00352C0B">
        <w:tc>
          <w:tcPr>
            <w:tcW w:w="1101" w:type="dxa"/>
            <w:vAlign w:val="center"/>
          </w:tcPr>
          <w:p w14:paraId="6693BA4B" w14:textId="77777777" w:rsidR="007D3D91" w:rsidRPr="00922A4F" w:rsidRDefault="007D3D91" w:rsidP="00352C0B">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10253232" w:rsidR="007D3D91" w:rsidRPr="00922A4F" w:rsidRDefault="00945091" w:rsidP="00352C0B">
            <w:pPr>
              <w:jc w:val="both"/>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955" w:type="dxa"/>
            <w:vAlign w:val="center"/>
          </w:tcPr>
          <w:p w14:paraId="6C4C2051" w14:textId="77777777" w:rsidR="007D3D91" w:rsidRPr="00922A4F" w:rsidRDefault="007D3D91" w:rsidP="00352C0B">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352C0B">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B234E9" w14:paraId="29D8AF5C" w14:textId="77777777" w:rsidTr="00352C0B">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6342763B" w:rsidR="007D3D91" w:rsidRPr="00922A4F" w:rsidRDefault="00945091" w:rsidP="00352C0B">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17607DF5" w:rsidR="007D3D91" w:rsidRPr="00922A4F" w:rsidRDefault="00352C0B" w:rsidP="00352C0B">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945091">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55" w:type="dxa"/>
            <w:tcBorders>
              <w:top w:val="single" w:sz="4" w:space="0" w:color="000000"/>
              <w:left w:val="single" w:sz="4" w:space="0" w:color="000000"/>
              <w:bottom w:val="single" w:sz="4" w:space="0" w:color="000000"/>
              <w:right w:val="single" w:sz="4" w:space="0" w:color="000000"/>
            </w:tcBorders>
          </w:tcPr>
          <w:p w14:paraId="160F1B0A" w14:textId="2E85C379" w:rsidR="007D3D91" w:rsidRPr="00922A4F" w:rsidRDefault="00352C0B" w:rsidP="00352C0B">
            <w:pPr>
              <w:jc w:val="both"/>
              <w:rPr>
                <w:rFonts w:ascii="Times New Roman" w:hAnsi="Times New Roman" w:cs="Times New Roman"/>
                <w:sz w:val="24"/>
                <w:szCs w:val="24"/>
                <w:lang w:val="fr-CA"/>
              </w:rPr>
            </w:pPr>
            <w:proofErr w:type="spellStart"/>
            <w:r>
              <w:rPr>
                <w:rFonts w:ascii="Times New Roman" w:hAnsi="Times New Roman" w:cs="Times New Roman"/>
                <w:sz w:val="24"/>
                <w:szCs w:val="24"/>
                <w:lang w:val="en-CA"/>
              </w:rPr>
              <w:t>Régie</w:t>
            </w:r>
            <w:proofErr w:type="spellEnd"/>
            <w:r>
              <w:rPr>
                <w:rFonts w:ascii="Times New Roman" w:hAnsi="Times New Roman" w:cs="Times New Roman"/>
                <w:sz w:val="24"/>
                <w:szCs w:val="24"/>
                <w:lang w:val="en-CA"/>
              </w:rPr>
              <w:t xml:space="preserve"> de </w:t>
            </w:r>
            <w:proofErr w:type="spellStart"/>
            <w:r>
              <w:rPr>
                <w:rFonts w:ascii="Times New Roman" w:hAnsi="Times New Roman" w:cs="Times New Roman"/>
                <w:sz w:val="24"/>
                <w:szCs w:val="24"/>
                <w:lang w:val="en-CA"/>
              </w:rPr>
              <w:t>l’énergie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5C8D0A80" w14:textId="2F978AED" w:rsidR="007D3D91" w:rsidRPr="00922A4F" w:rsidRDefault="00945091" w:rsidP="00352C0B">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B234E9" w14:paraId="08EF0E48" w14:textId="77777777" w:rsidTr="00352C0B">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B234E9" w14:paraId="474A08EE" w14:textId="77777777" w:rsidTr="00352C0B">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B234E9" w14:paraId="70958954" w14:textId="77777777" w:rsidTr="00352C0B">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B234E9" w14:paraId="76DD8FEC" w14:textId="77777777" w:rsidTr="00352C0B">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B234E9" w14:paraId="56E220F3" w14:textId="77777777" w:rsidTr="00352C0B">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B234E9" w14:paraId="5B931851" w14:textId="77777777" w:rsidTr="00352C0B">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1050BDB0"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234E9" w:rsidRDefault="00B234E9">
      <w:r>
        <w:separator/>
      </w:r>
    </w:p>
  </w:endnote>
  <w:endnote w:type="continuationSeparator" w:id="0">
    <w:p w14:paraId="4B55B893" w14:textId="77777777" w:rsidR="00B234E9" w:rsidRDefault="00B2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76CCA12" w:rsidR="00B234E9" w:rsidRPr="00525A4E" w:rsidRDefault="00B234E9"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_COM-001-3_v2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5078A0">
      <w:rPr>
        <w:rFonts w:ascii="Times New Roman" w:hAnsi="Times New Roman" w:cs="Times New Roman"/>
        <w:color w:val="000000"/>
        <w:sz w:val="18"/>
        <w:szCs w:val="18"/>
        <w:lang w:val="fr-CA"/>
      </w:rPr>
      <w:t>juin</w:t>
    </w:r>
    <w:r>
      <w:rPr>
        <w:rFonts w:ascii="Times New Roman" w:hAnsi="Times New Roman" w:cs="Times New Roman"/>
        <w:color w:val="000000"/>
        <w:sz w:val="18"/>
        <w:szCs w:val="18"/>
        <w:lang w:val="fr-CA"/>
      </w:rPr>
      <w:t xml:space="preserve"> 202</w:t>
    </w:r>
    <w:r w:rsidR="005078A0">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E7F76">
      <w:rPr>
        <w:rStyle w:val="Numrodepage"/>
        <w:rFonts w:ascii="Times New Roman" w:hAnsi="Times New Roman" w:cs="Times New Roman"/>
        <w:noProof/>
        <w:lang w:val="fr-CA"/>
      </w:rPr>
      <w:t>29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234E9" w:rsidRDefault="00B234E9">
      <w:r>
        <w:separator/>
      </w:r>
    </w:p>
  </w:footnote>
  <w:footnote w:type="continuationSeparator" w:id="0">
    <w:p w14:paraId="6E1E538C" w14:textId="77777777" w:rsidR="00B234E9" w:rsidRDefault="00B234E9">
      <w:r>
        <w:continuationSeparator/>
      </w:r>
    </w:p>
  </w:footnote>
  <w:footnote w:id="1">
    <w:p w14:paraId="14AC2751" w14:textId="3535E306" w:rsidR="00B234E9" w:rsidRPr="00D9418E" w:rsidRDefault="00B234E9"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5078A0">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234E9" w:rsidRDefault="00B234E9" w:rsidP="00C53B00">
    <w:pPr>
      <w:widowControl w:val="0"/>
      <w:spacing w:line="240" w:lineRule="exact"/>
      <w:rPr>
        <w:rFonts w:cs="Times New Roman"/>
      </w:rPr>
    </w:pPr>
  </w:p>
  <w:p w14:paraId="594358E8" w14:textId="3D27422D" w:rsidR="00B234E9" w:rsidRPr="00F46EF1" w:rsidRDefault="00B234E9"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B234E9" w:rsidRDefault="00B234E9"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234E9" w:rsidRPr="00C53B00" w:rsidRDefault="00B234E9"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93E17B8"/>
    <w:multiLevelType w:val="hybridMultilevel"/>
    <w:tmpl w:val="4F921C60"/>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1090509"/>
    <w:multiLevelType w:val="multilevel"/>
    <w:tmpl w:val="8A9AD04C"/>
    <w:lvl w:ilvl="0">
      <w:start w:val="7"/>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8" w15:restartNumberingAfterBreak="0">
    <w:nsid w:val="22537719"/>
    <w:multiLevelType w:val="multilevel"/>
    <w:tmpl w:val="07C6835C"/>
    <w:lvl w:ilvl="0">
      <w:start w:val="6"/>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8" w15:restartNumberingAfterBreak="0">
    <w:nsid w:val="358F7EC0"/>
    <w:multiLevelType w:val="hybridMultilevel"/>
    <w:tmpl w:val="C6229140"/>
    <w:lvl w:ilvl="0" w:tplc="F13E5932">
      <w:numFmt w:val="bullet"/>
      <w:lvlText w:val=""/>
      <w:lvlJc w:val="left"/>
      <w:pPr>
        <w:ind w:left="1560" w:hanging="504"/>
      </w:pPr>
      <w:rPr>
        <w:rFonts w:ascii="Symbol" w:eastAsia="Symbol" w:hAnsi="Symbol" w:cs="Symbol" w:hint="default"/>
        <w:b/>
        <w:bCs/>
        <w:w w:val="100"/>
        <w:sz w:val="22"/>
        <w:szCs w:val="22"/>
      </w:rPr>
    </w:lvl>
    <w:lvl w:ilvl="1" w:tplc="7026BDF4">
      <w:numFmt w:val="bullet"/>
      <w:lvlText w:val="•"/>
      <w:lvlJc w:val="left"/>
      <w:pPr>
        <w:ind w:left="2364" w:hanging="504"/>
      </w:pPr>
      <w:rPr>
        <w:rFonts w:hint="default"/>
      </w:rPr>
    </w:lvl>
    <w:lvl w:ilvl="2" w:tplc="D930B108">
      <w:numFmt w:val="bullet"/>
      <w:lvlText w:val="•"/>
      <w:lvlJc w:val="left"/>
      <w:pPr>
        <w:ind w:left="3168" w:hanging="504"/>
      </w:pPr>
      <w:rPr>
        <w:rFonts w:hint="default"/>
      </w:rPr>
    </w:lvl>
    <w:lvl w:ilvl="3" w:tplc="14A2FDD4">
      <w:numFmt w:val="bullet"/>
      <w:lvlText w:val="•"/>
      <w:lvlJc w:val="left"/>
      <w:pPr>
        <w:ind w:left="3972" w:hanging="504"/>
      </w:pPr>
      <w:rPr>
        <w:rFonts w:hint="default"/>
      </w:rPr>
    </w:lvl>
    <w:lvl w:ilvl="4" w:tplc="56464EB0">
      <w:numFmt w:val="bullet"/>
      <w:lvlText w:val="•"/>
      <w:lvlJc w:val="left"/>
      <w:pPr>
        <w:ind w:left="4776" w:hanging="504"/>
      </w:pPr>
      <w:rPr>
        <w:rFonts w:hint="default"/>
      </w:rPr>
    </w:lvl>
    <w:lvl w:ilvl="5" w:tplc="143CACDC">
      <w:numFmt w:val="bullet"/>
      <w:lvlText w:val="•"/>
      <w:lvlJc w:val="left"/>
      <w:pPr>
        <w:ind w:left="5580" w:hanging="504"/>
      </w:pPr>
      <w:rPr>
        <w:rFonts w:hint="default"/>
      </w:rPr>
    </w:lvl>
    <w:lvl w:ilvl="6" w:tplc="20F84660">
      <w:numFmt w:val="bullet"/>
      <w:lvlText w:val="•"/>
      <w:lvlJc w:val="left"/>
      <w:pPr>
        <w:ind w:left="6384" w:hanging="504"/>
      </w:pPr>
      <w:rPr>
        <w:rFonts w:hint="default"/>
      </w:rPr>
    </w:lvl>
    <w:lvl w:ilvl="7" w:tplc="4A8417DE">
      <w:numFmt w:val="bullet"/>
      <w:lvlText w:val="•"/>
      <w:lvlJc w:val="left"/>
      <w:pPr>
        <w:ind w:left="7188" w:hanging="504"/>
      </w:pPr>
      <w:rPr>
        <w:rFonts w:hint="default"/>
      </w:rPr>
    </w:lvl>
    <w:lvl w:ilvl="8" w:tplc="22AEBFD2">
      <w:numFmt w:val="bullet"/>
      <w:lvlText w:val="•"/>
      <w:lvlJc w:val="left"/>
      <w:pPr>
        <w:ind w:left="7992" w:hanging="504"/>
      </w:pPr>
      <w:rPr>
        <w:rFonts w:hint="default"/>
      </w:rPr>
    </w:lvl>
  </w:abstractNum>
  <w:abstractNum w:abstractNumId="19" w15:restartNumberingAfterBreak="0">
    <w:nsid w:val="35E95D1E"/>
    <w:multiLevelType w:val="multilevel"/>
    <w:tmpl w:val="E0B07F9E"/>
    <w:lvl w:ilvl="0">
      <w:start w:val="4"/>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0"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385A2638"/>
    <w:multiLevelType w:val="multilevel"/>
    <w:tmpl w:val="84566DA2"/>
    <w:lvl w:ilvl="0">
      <w:start w:val="2"/>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2"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5"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B132C9"/>
    <w:multiLevelType w:val="multilevel"/>
    <w:tmpl w:val="8EF49CC8"/>
    <w:lvl w:ilvl="0">
      <w:start w:val="1"/>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8"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5"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7" w15:restartNumberingAfterBreak="0">
    <w:nsid w:val="6D3F5EE8"/>
    <w:multiLevelType w:val="multilevel"/>
    <w:tmpl w:val="8820D2AA"/>
    <w:lvl w:ilvl="0">
      <w:start w:val="8"/>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8" w15:restartNumberingAfterBreak="0">
    <w:nsid w:val="75894DDF"/>
    <w:multiLevelType w:val="multilevel"/>
    <w:tmpl w:val="FA461A16"/>
    <w:lvl w:ilvl="0">
      <w:start w:val="5"/>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9"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561CA6"/>
    <w:multiLevelType w:val="multilevel"/>
    <w:tmpl w:val="3B56BA7A"/>
    <w:lvl w:ilvl="0">
      <w:start w:val="3"/>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Calibri" w:hAnsi="Times New Roman" w:cs="Times New Roman" w:hint="default"/>
        <w:b/>
        <w:bCs/>
        <w:spacing w:val="-2"/>
        <w:w w:val="100"/>
        <w:sz w:val="24"/>
        <w:szCs w:val="24"/>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4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712417969">
    <w:abstractNumId w:val="42"/>
  </w:num>
  <w:num w:numId="2" w16cid:durableId="1707171742">
    <w:abstractNumId w:val="17"/>
  </w:num>
  <w:num w:numId="3" w16cid:durableId="2026441437">
    <w:abstractNumId w:val="4"/>
  </w:num>
  <w:num w:numId="4" w16cid:durableId="2039891005">
    <w:abstractNumId w:val="36"/>
  </w:num>
  <w:num w:numId="5" w16cid:durableId="1626693288">
    <w:abstractNumId w:val="24"/>
  </w:num>
  <w:num w:numId="6" w16cid:durableId="1419979429">
    <w:abstractNumId w:val="9"/>
  </w:num>
  <w:num w:numId="7" w16cid:durableId="389505050">
    <w:abstractNumId w:val="0"/>
  </w:num>
  <w:num w:numId="8" w16cid:durableId="521825925">
    <w:abstractNumId w:val="25"/>
  </w:num>
  <w:num w:numId="9" w16cid:durableId="1337617129">
    <w:abstractNumId w:val="34"/>
  </w:num>
  <w:num w:numId="10" w16cid:durableId="7602203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680963">
    <w:abstractNumId w:val="30"/>
  </w:num>
  <w:num w:numId="12" w16cid:durableId="947196136">
    <w:abstractNumId w:val="6"/>
  </w:num>
  <w:num w:numId="13" w16cid:durableId="948387987">
    <w:abstractNumId w:val="39"/>
  </w:num>
  <w:num w:numId="14" w16cid:durableId="520819754">
    <w:abstractNumId w:val="1"/>
  </w:num>
  <w:num w:numId="15" w16cid:durableId="1171409376">
    <w:abstractNumId w:val="11"/>
  </w:num>
  <w:num w:numId="16" w16cid:durableId="1589536773">
    <w:abstractNumId w:val="3"/>
  </w:num>
  <w:num w:numId="17" w16cid:durableId="759988014">
    <w:abstractNumId w:val="10"/>
  </w:num>
  <w:num w:numId="18" w16cid:durableId="477038000">
    <w:abstractNumId w:val="20"/>
  </w:num>
  <w:num w:numId="19" w16cid:durableId="551887972">
    <w:abstractNumId w:val="35"/>
  </w:num>
  <w:num w:numId="20" w16cid:durableId="867136542">
    <w:abstractNumId w:val="23"/>
  </w:num>
  <w:num w:numId="21" w16cid:durableId="187986636">
    <w:abstractNumId w:val="15"/>
  </w:num>
  <w:num w:numId="22" w16cid:durableId="765005501">
    <w:abstractNumId w:val="26"/>
  </w:num>
  <w:num w:numId="23" w16cid:durableId="863904993">
    <w:abstractNumId w:val="31"/>
  </w:num>
  <w:num w:numId="24" w16cid:durableId="1473869273">
    <w:abstractNumId w:val="22"/>
  </w:num>
  <w:num w:numId="25" w16cid:durableId="860359740">
    <w:abstractNumId w:val="32"/>
  </w:num>
  <w:num w:numId="26" w16cid:durableId="1264459510">
    <w:abstractNumId w:val="40"/>
  </w:num>
  <w:num w:numId="27" w16cid:durableId="102186318">
    <w:abstractNumId w:val="16"/>
  </w:num>
  <w:num w:numId="28" w16cid:durableId="161051634">
    <w:abstractNumId w:val="29"/>
  </w:num>
  <w:num w:numId="29" w16cid:durableId="1677802873">
    <w:abstractNumId w:val="12"/>
  </w:num>
  <w:num w:numId="30" w16cid:durableId="1908833568">
    <w:abstractNumId w:val="28"/>
  </w:num>
  <w:num w:numId="31" w16cid:durableId="523204575">
    <w:abstractNumId w:val="33"/>
  </w:num>
  <w:num w:numId="32" w16cid:durableId="1533036615">
    <w:abstractNumId w:val="14"/>
  </w:num>
  <w:num w:numId="33" w16cid:durableId="520316921">
    <w:abstractNumId w:val="13"/>
  </w:num>
  <w:num w:numId="34" w16cid:durableId="1687713617">
    <w:abstractNumId w:val="2"/>
  </w:num>
  <w:num w:numId="35" w16cid:durableId="1848207771">
    <w:abstractNumId w:val="27"/>
  </w:num>
  <w:num w:numId="36" w16cid:durableId="1469124332">
    <w:abstractNumId w:val="18"/>
  </w:num>
  <w:num w:numId="37" w16cid:durableId="1280840751">
    <w:abstractNumId w:val="5"/>
  </w:num>
  <w:num w:numId="38" w16cid:durableId="1302882462">
    <w:abstractNumId w:val="21"/>
  </w:num>
  <w:num w:numId="39" w16cid:durableId="69738100">
    <w:abstractNumId w:val="41"/>
  </w:num>
  <w:num w:numId="40" w16cid:durableId="1931041935">
    <w:abstractNumId w:val="19"/>
  </w:num>
  <w:num w:numId="41" w16cid:durableId="142746405">
    <w:abstractNumId w:val="38"/>
  </w:num>
  <w:num w:numId="42" w16cid:durableId="1303342199">
    <w:abstractNumId w:val="8"/>
  </w:num>
  <w:num w:numId="43" w16cid:durableId="1728992083">
    <w:abstractNumId w:val="7"/>
  </w:num>
  <w:num w:numId="44" w16cid:durableId="65595615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4953"/>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2C0B"/>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00E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8A0"/>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736"/>
    <w:rsid w:val="00934832"/>
    <w:rsid w:val="009364D6"/>
    <w:rsid w:val="009405DF"/>
    <w:rsid w:val="009415C2"/>
    <w:rsid w:val="00942B86"/>
    <w:rsid w:val="009430C8"/>
    <w:rsid w:val="00943C6B"/>
    <w:rsid w:val="00944269"/>
    <w:rsid w:val="00945091"/>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32FB"/>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4E9"/>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22"/>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E7F76"/>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E194-8FB6-42B8-A18D-CAF4E6785FF9}">
  <ds:schemaRefs>
    <ds:schemaRef ds:uri="987b8a77-3dc6-4154-9fe1-b1e590735b1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bf880be-c7c2-4487-81cc-39803b2f2238"/>
    <ds:schemaRef ds:uri="http://www.w3.org/XML/1998/namespace"/>
    <ds:schemaRef ds:uri="http://purl.org/dc/dcmitype/"/>
  </ds:schemaRefs>
</ds:datastoreItem>
</file>

<file path=customXml/itemProps3.xml><?xml version="1.0" encoding="utf-8"?>
<ds:datastoreItem xmlns:ds="http://schemas.openxmlformats.org/officeDocument/2006/customXml" ds:itemID="{C13F5BA8-0A07-464C-A72D-56FB68250C95}">
  <ds:schemaRefs>
    <ds:schemaRef ds:uri="http://schemas.openxmlformats.org/officeDocument/2006/bibliography"/>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7649</Words>
  <Characters>47178</Characters>
  <Application>Microsoft Office Word</Application>
  <DocSecurity>0</DocSecurity>
  <Lines>393</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54718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2022-06-07T14:03:00Z</dcterms:created>
  <dcterms:modified xsi:type="dcterms:W3CDTF">2022-06-07T14:08:00Z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