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324F7104" w:rsidR="005079E8" w:rsidRPr="00920E8C" w:rsidRDefault="0067565E"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EOP-011-1 — Mesures d’urgence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08692A">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08692A">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08692A">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EE0C5E"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08692A">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EE0C5E" w14:paraId="04F0D2EA" w14:textId="77777777" w:rsidTr="003C69B1">
        <w:tc>
          <w:tcPr>
            <w:tcW w:w="4820" w:type="dxa"/>
          </w:tcPr>
          <w:p w14:paraId="7911FEAA" w14:textId="27D39321" w:rsidR="005079E8" w:rsidRPr="00CE1F2E" w:rsidRDefault="005079E8" w:rsidP="0008692A">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08692A">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08692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08692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08692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08692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08692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08692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08692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08692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08692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08692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08692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08692A">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08692A">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08692A">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13B4D15C" w14:textId="40AB8C32" w:rsidR="00A10B10" w:rsidRPr="00922A4F" w:rsidRDefault="0067565E" w:rsidP="0008692A">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AD06C00" w14:textId="77777777" w:rsidR="00A10B10" w:rsidRPr="00922A4F" w:rsidRDefault="00A10B10" w:rsidP="0008692A">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08692A">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08692A">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1B8B6C24" w:rsidR="00A10B10" w:rsidRPr="00922A4F" w:rsidRDefault="0067565E" w:rsidP="0008692A">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9963851"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08692A">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08692A">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08692A">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08692A">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23D8F240" w14:textId="6FC74885" w:rsidR="00A10B10" w:rsidRPr="00922A4F" w:rsidRDefault="0067565E" w:rsidP="0008692A">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4D2406A" w14:textId="77777777" w:rsidR="00A10B10" w:rsidRPr="00922A4F" w:rsidRDefault="00A10B10" w:rsidP="0008692A">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08692A">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08692A">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08692A">
            <w:pPr>
              <w:jc w:val="center"/>
              <w:rPr>
                <w:rFonts w:ascii="Times New Roman" w:hAnsi="Times New Roman" w:cs="Times New Roman"/>
                <w:sz w:val="24"/>
                <w:szCs w:val="24"/>
                <w:lang w:val="fr-CA"/>
              </w:rPr>
            </w:pPr>
          </w:p>
        </w:tc>
      </w:tr>
      <w:tr w:rsidR="0067565E" w:rsidRPr="00922A4F" w14:paraId="5E4546C6" w14:textId="77777777" w:rsidTr="00A10B10">
        <w:tc>
          <w:tcPr>
            <w:tcW w:w="605" w:type="dxa"/>
            <w:shd w:val="clear" w:color="auto" w:fill="DCDCFF"/>
          </w:tcPr>
          <w:p w14:paraId="7D7B8916" w14:textId="05500463" w:rsidR="0067565E" w:rsidRDefault="0067565E" w:rsidP="0008692A">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07470B21" w14:textId="58F11D46" w:rsidR="0067565E" w:rsidRPr="00922A4F" w:rsidRDefault="0067565E" w:rsidP="0008692A">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B82A776"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6E5F35BA"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559D14EF"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0638F21D"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51ACFB7B"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74387951"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35931E40" w14:textId="77777777" w:rsidR="0067565E" w:rsidRPr="00922A4F" w:rsidRDefault="0067565E" w:rsidP="0008692A">
            <w:pPr>
              <w:jc w:val="center"/>
              <w:rPr>
                <w:rFonts w:ascii="Times New Roman" w:hAnsi="Times New Roman" w:cs="Times New Roman"/>
                <w:sz w:val="24"/>
                <w:szCs w:val="24"/>
                <w:lang w:val="fr-CA"/>
              </w:rPr>
            </w:pPr>
          </w:p>
        </w:tc>
        <w:tc>
          <w:tcPr>
            <w:tcW w:w="858" w:type="dxa"/>
            <w:shd w:val="clear" w:color="auto" w:fill="DCDCFF"/>
          </w:tcPr>
          <w:p w14:paraId="67FC409C"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534785D3" w14:textId="0E9E7948" w:rsidR="0067565E" w:rsidRPr="00922A4F" w:rsidRDefault="0067565E" w:rsidP="0008692A">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79E5D1BB" w14:textId="77777777" w:rsidR="0067565E" w:rsidRPr="00922A4F" w:rsidRDefault="0067565E" w:rsidP="0008692A">
            <w:pPr>
              <w:jc w:val="center"/>
              <w:rPr>
                <w:rFonts w:ascii="Times New Roman" w:hAnsi="Times New Roman" w:cs="Times New Roman"/>
                <w:sz w:val="24"/>
                <w:szCs w:val="24"/>
                <w:lang w:val="fr-CA"/>
              </w:rPr>
            </w:pPr>
          </w:p>
        </w:tc>
        <w:tc>
          <w:tcPr>
            <w:tcW w:w="853" w:type="dxa"/>
            <w:shd w:val="clear" w:color="auto" w:fill="DCDCFF"/>
          </w:tcPr>
          <w:p w14:paraId="00ABEA39" w14:textId="77777777" w:rsidR="0067565E" w:rsidRPr="00922A4F" w:rsidRDefault="0067565E" w:rsidP="0008692A">
            <w:pPr>
              <w:jc w:val="center"/>
              <w:rPr>
                <w:rFonts w:ascii="Times New Roman" w:hAnsi="Times New Roman" w:cs="Times New Roman"/>
                <w:sz w:val="24"/>
                <w:szCs w:val="24"/>
                <w:lang w:val="fr-CA"/>
              </w:rPr>
            </w:pPr>
          </w:p>
        </w:tc>
      </w:tr>
      <w:tr w:rsidR="0067565E" w:rsidRPr="00922A4F" w14:paraId="60402C19" w14:textId="77777777" w:rsidTr="00A10B10">
        <w:tc>
          <w:tcPr>
            <w:tcW w:w="605" w:type="dxa"/>
            <w:shd w:val="clear" w:color="auto" w:fill="DCDCFF"/>
          </w:tcPr>
          <w:p w14:paraId="1F729CAC" w14:textId="0BB175E5" w:rsidR="0067565E" w:rsidRDefault="0067565E" w:rsidP="0008692A">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0AF14429"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64D08BEB"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2F94AAF6"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756F6B1E"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4E6D503D"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52AC1531"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2EB5DB42" w14:textId="7DB4F00E" w:rsidR="0067565E" w:rsidRPr="00922A4F" w:rsidRDefault="0067565E" w:rsidP="0008692A">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11A94061" w14:textId="77777777" w:rsidR="0067565E" w:rsidRPr="00922A4F" w:rsidRDefault="0067565E" w:rsidP="0008692A">
            <w:pPr>
              <w:jc w:val="center"/>
              <w:rPr>
                <w:rFonts w:ascii="Times New Roman" w:hAnsi="Times New Roman" w:cs="Times New Roman"/>
                <w:sz w:val="24"/>
                <w:szCs w:val="24"/>
                <w:lang w:val="fr-CA"/>
              </w:rPr>
            </w:pPr>
          </w:p>
        </w:tc>
        <w:tc>
          <w:tcPr>
            <w:tcW w:w="858" w:type="dxa"/>
            <w:shd w:val="clear" w:color="auto" w:fill="DCDCFF"/>
          </w:tcPr>
          <w:p w14:paraId="25179511"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14BE8020"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6B460205" w14:textId="77777777" w:rsidR="0067565E" w:rsidRPr="00922A4F" w:rsidRDefault="0067565E" w:rsidP="0008692A">
            <w:pPr>
              <w:jc w:val="center"/>
              <w:rPr>
                <w:rFonts w:ascii="Times New Roman" w:hAnsi="Times New Roman" w:cs="Times New Roman"/>
                <w:sz w:val="24"/>
                <w:szCs w:val="24"/>
                <w:lang w:val="fr-CA"/>
              </w:rPr>
            </w:pPr>
          </w:p>
        </w:tc>
        <w:tc>
          <w:tcPr>
            <w:tcW w:w="853" w:type="dxa"/>
            <w:shd w:val="clear" w:color="auto" w:fill="DCDCFF"/>
          </w:tcPr>
          <w:p w14:paraId="77C87512" w14:textId="77777777" w:rsidR="0067565E" w:rsidRPr="00922A4F" w:rsidRDefault="0067565E" w:rsidP="0008692A">
            <w:pPr>
              <w:jc w:val="center"/>
              <w:rPr>
                <w:rFonts w:ascii="Times New Roman" w:hAnsi="Times New Roman" w:cs="Times New Roman"/>
                <w:sz w:val="24"/>
                <w:szCs w:val="24"/>
                <w:lang w:val="fr-CA"/>
              </w:rPr>
            </w:pPr>
          </w:p>
        </w:tc>
      </w:tr>
      <w:tr w:rsidR="0067565E" w:rsidRPr="00922A4F" w14:paraId="3FA13E12" w14:textId="77777777" w:rsidTr="00A10B10">
        <w:tc>
          <w:tcPr>
            <w:tcW w:w="605" w:type="dxa"/>
            <w:shd w:val="clear" w:color="auto" w:fill="DCDCFF"/>
          </w:tcPr>
          <w:p w14:paraId="40CBCA82" w14:textId="5E8F3A7A" w:rsidR="0067565E" w:rsidRDefault="0067565E" w:rsidP="0008692A">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6524B3C4"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4C115E8A"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5164A308"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1CCF4E03"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57F09657"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43C46BDC"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616AB21C" w14:textId="49271BDC" w:rsidR="0067565E" w:rsidRPr="00922A4F" w:rsidRDefault="0067565E" w:rsidP="0008692A">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53FB82F" w14:textId="77777777" w:rsidR="0067565E" w:rsidRPr="00922A4F" w:rsidRDefault="0067565E" w:rsidP="0008692A">
            <w:pPr>
              <w:jc w:val="center"/>
              <w:rPr>
                <w:rFonts w:ascii="Times New Roman" w:hAnsi="Times New Roman" w:cs="Times New Roman"/>
                <w:sz w:val="24"/>
                <w:szCs w:val="24"/>
                <w:lang w:val="fr-CA"/>
              </w:rPr>
            </w:pPr>
          </w:p>
        </w:tc>
        <w:tc>
          <w:tcPr>
            <w:tcW w:w="858" w:type="dxa"/>
            <w:shd w:val="clear" w:color="auto" w:fill="DCDCFF"/>
          </w:tcPr>
          <w:p w14:paraId="0889BF04"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2771AB0F" w14:textId="77777777" w:rsidR="0067565E" w:rsidRPr="00922A4F" w:rsidRDefault="0067565E" w:rsidP="0008692A">
            <w:pPr>
              <w:jc w:val="center"/>
              <w:rPr>
                <w:rFonts w:ascii="Times New Roman" w:hAnsi="Times New Roman" w:cs="Times New Roman"/>
                <w:sz w:val="24"/>
                <w:szCs w:val="24"/>
                <w:lang w:val="fr-CA"/>
              </w:rPr>
            </w:pPr>
          </w:p>
        </w:tc>
        <w:tc>
          <w:tcPr>
            <w:tcW w:w="851" w:type="dxa"/>
            <w:shd w:val="clear" w:color="auto" w:fill="DCDCFF"/>
          </w:tcPr>
          <w:p w14:paraId="4EBC378A" w14:textId="77777777" w:rsidR="0067565E" w:rsidRPr="00922A4F" w:rsidRDefault="0067565E" w:rsidP="0008692A">
            <w:pPr>
              <w:jc w:val="center"/>
              <w:rPr>
                <w:rFonts w:ascii="Times New Roman" w:hAnsi="Times New Roman" w:cs="Times New Roman"/>
                <w:sz w:val="24"/>
                <w:szCs w:val="24"/>
                <w:lang w:val="fr-CA"/>
              </w:rPr>
            </w:pPr>
          </w:p>
        </w:tc>
        <w:tc>
          <w:tcPr>
            <w:tcW w:w="853" w:type="dxa"/>
            <w:shd w:val="clear" w:color="auto" w:fill="DCDCFF"/>
          </w:tcPr>
          <w:p w14:paraId="25AB81DA" w14:textId="77777777" w:rsidR="0067565E" w:rsidRPr="00922A4F" w:rsidRDefault="0067565E" w:rsidP="0008692A">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EE0C5E"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529B206A" w14:textId="77777777" w:rsidR="002B6B9B" w:rsidRPr="00922A4F" w:rsidRDefault="002B6B9B" w:rsidP="002B6B9B">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67565E" w:rsidRPr="00922A4F" w14:paraId="6FD7E99D" w14:textId="77777777" w:rsidTr="007B7559">
        <w:tc>
          <w:tcPr>
            <w:tcW w:w="743" w:type="dxa"/>
            <w:shd w:val="clear" w:color="auto" w:fill="DCDCFF"/>
            <w:vAlign w:val="center"/>
          </w:tcPr>
          <w:p w14:paraId="34DAA86B" w14:textId="796A2B7D" w:rsidR="0067565E" w:rsidRPr="00922A4F" w:rsidRDefault="0067565E"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437BDC19" w14:textId="77777777" w:rsidR="0067565E" w:rsidRPr="00922A4F" w:rsidRDefault="0067565E" w:rsidP="00CC0E92">
            <w:pPr>
              <w:widowControl w:val="0"/>
              <w:rPr>
                <w:rFonts w:ascii="Times New Roman" w:hAnsi="Times New Roman" w:cs="Times New Roman"/>
                <w:bCs/>
                <w:sz w:val="22"/>
                <w:szCs w:val="22"/>
                <w:lang w:val="fr-CA"/>
              </w:rPr>
            </w:pPr>
          </w:p>
        </w:tc>
        <w:tc>
          <w:tcPr>
            <w:tcW w:w="6296" w:type="dxa"/>
          </w:tcPr>
          <w:p w14:paraId="01B79303" w14:textId="77777777" w:rsidR="0067565E" w:rsidRPr="00922A4F" w:rsidRDefault="0067565E" w:rsidP="00CC0E92">
            <w:pPr>
              <w:widowControl w:val="0"/>
              <w:rPr>
                <w:rFonts w:ascii="Times New Roman" w:hAnsi="Times New Roman" w:cs="Times New Roman"/>
                <w:bCs/>
                <w:sz w:val="22"/>
                <w:szCs w:val="22"/>
                <w:lang w:val="fr-CA"/>
              </w:rPr>
            </w:pPr>
          </w:p>
        </w:tc>
        <w:tc>
          <w:tcPr>
            <w:tcW w:w="2537" w:type="dxa"/>
          </w:tcPr>
          <w:p w14:paraId="7A8F8B17" w14:textId="77777777" w:rsidR="0067565E" w:rsidRPr="00922A4F" w:rsidRDefault="0067565E" w:rsidP="00CC0E92">
            <w:pPr>
              <w:widowControl w:val="0"/>
              <w:rPr>
                <w:rFonts w:ascii="Times New Roman" w:hAnsi="Times New Roman" w:cs="Times New Roman"/>
                <w:bCs/>
                <w:sz w:val="22"/>
                <w:szCs w:val="22"/>
                <w:lang w:val="fr-CA"/>
              </w:rPr>
            </w:pPr>
          </w:p>
        </w:tc>
      </w:tr>
      <w:tr w:rsidR="0067565E" w:rsidRPr="00922A4F" w14:paraId="3334ADC0" w14:textId="77777777" w:rsidTr="007B7559">
        <w:tc>
          <w:tcPr>
            <w:tcW w:w="743" w:type="dxa"/>
            <w:shd w:val="clear" w:color="auto" w:fill="DCDCFF"/>
            <w:vAlign w:val="center"/>
          </w:tcPr>
          <w:p w14:paraId="42A5B8ED" w14:textId="3B3159DD" w:rsidR="0067565E" w:rsidRPr="00922A4F" w:rsidRDefault="0067565E"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6AB43795" w14:textId="77777777" w:rsidR="0067565E" w:rsidRPr="00922A4F" w:rsidRDefault="0067565E" w:rsidP="00CC0E92">
            <w:pPr>
              <w:widowControl w:val="0"/>
              <w:rPr>
                <w:rFonts w:ascii="Times New Roman" w:hAnsi="Times New Roman" w:cs="Times New Roman"/>
                <w:bCs/>
                <w:sz w:val="22"/>
                <w:szCs w:val="22"/>
                <w:lang w:val="fr-CA"/>
              </w:rPr>
            </w:pPr>
          </w:p>
        </w:tc>
        <w:tc>
          <w:tcPr>
            <w:tcW w:w="6296" w:type="dxa"/>
          </w:tcPr>
          <w:p w14:paraId="1EC54704" w14:textId="77777777" w:rsidR="0067565E" w:rsidRPr="00922A4F" w:rsidRDefault="0067565E" w:rsidP="00CC0E92">
            <w:pPr>
              <w:widowControl w:val="0"/>
              <w:rPr>
                <w:rFonts w:ascii="Times New Roman" w:hAnsi="Times New Roman" w:cs="Times New Roman"/>
                <w:bCs/>
                <w:sz w:val="22"/>
                <w:szCs w:val="22"/>
                <w:lang w:val="fr-CA"/>
              </w:rPr>
            </w:pPr>
          </w:p>
        </w:tc>
        <w:tc>
          <w:tcPr>
            <w:tcW w:w="2537" w:type="dxa"/>
          </w:tcPr>
          <w:p w14:paraId="11422FE9" w14:textId="77777777" w:rsidR="0067565E" w:rsidRPr="00922A4F" w:rsidRDefault="0067565E" w:rsidP="00CC0E92">
            <w:pPr>
              <w:widowControl w:val="0"/>
              <w:rPr>
                <w:rFonts w:ascii="Times New Roman" w:hAnsi="Times New Roman" w:cs="Times New Roman"/>
                <w:bCs/>
                <w:sz w:val="22"/>
                <w:szCs w:val="22"/>
                <w:lang w:val="fr-CA"/>
              </w:rPr>
            </w:pPr>
          </w:p>
        </w:tc>
      </w:tr>
      <w:tr w:rsidR="0067565E" w:rsidRPr="00922A4F" w14:paraId="2138B573" w14:textId="77777777" w:rsidTr="007B7559">
        <w:tc>
          <w:tcPr>
            <w:tcW w:w="743" w:type="dxa"/>
            <w:shd w:val="clear" w:color="auto" w:fill="DCDCFF"/>
            <w:vAlign w:val="center"/>
          </w:tcPr>
          <w:p w14:paraId="0442484F" w14:textId="146546C9" w:rsidR="0067565E" w:rsidRPr="00922A4F" w:rsidRDefault="0067565E"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7DDCB4CB" w14:textId="77777777" w:rsidR="0067565E" w:rsidRPr="00922A4F" w:rsidRDefault="0067565E" w:rsidP="00CC0E92">
            <w:pPr>
              <w:widowControl w:val="0"/>
              <w:rPr>
                <w:rFonts w:ascii="Times New Roman" w:hAnsi="Times New Roman" w:cs="Times New Roman"/>
                <w:bCs/>
                <w:sz w:val="22"/>
                <w:szCs w:val="22"/>
                <w:lang w:val="fr-CA"/>
              </w:rPr>
            </w:pPr>
          </w:p>
        </w:tc>
        <w:tc>
          <w:tcPr>
            <w:tcW w:w="6296" w:type="dxa"/>
          </w:tcPr>
          <w:p w14:paraId="1710D57F" w14:textId="77777777" w:rsidR="0067565E" w:rsidRPr="00922A4F" w:rsidRDefault="0067565E" w:rsidP="00CC0E92">
            <w:pPr>
              <w:widowControl w:val="0"/>
              <w:rPr>
                <w:rFonts w:ascii="Times New Roman" w:hAnsi="Times New Roman" w:cs="Times New Roman"/>
                <w:bCs/>
                <w:sz w:val="22"/>
                <w:szCs w:val="22"/>
                <w:lang w:val="fr-CA"/>
              </w:rPr>
            </w:pPr>
          </w:p>
        </w:tc>
        <w:tc>
          <w:tcPr>
            <w:tcW w:w="2537" w:type="dxa"/>
          </w:tcPr>
          <w:p w14:paraId="7BDB2573" w14:textId="77777777" w:rsidR="0067565E" w:rsidRPr="00922A4F" w:rsidRDefault="0067565E"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492D6901" w14:textId="77777777" w:rsidR="0067565E" w:rsidRDefault="00BA6996" w:rsidP="0067565E">
      <w:pPr>
        <w:autoSpaceDE/>
        <w:autoSpaceDN/>
        <w:adjustRightInd/>
        <w:outlineLvl w:val="0"/>
        <w:rPr>
          <w:rFonts w:ascii="Times New Roman" w:hAnsi="Times New Roman" w:cs="Times New Roman"/>
          <w:b/>
          <w:sz w:val="24"/>
          <w:szCs w:val="24"/>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r w:rsidR="0067565E">
        <w:rPr>
          <w:rFonts w:ascii="Times New Roman" w:hAnsi="Times New Roman" w:cs="Times New Roman"/>
          <w:b/>
          <w:sz w:val="24"/>
          <w:szCs w:val="22"/>
          <w:u w:val="single"/>
          <w:lang w:val="fr-CA"/>
        </w:rPr>
        <w:t xml:space="preserve"> </w:t>
      </w:r>
    </w:p>
    <w:p w14:paraId="6E2226B3" w14:textId="77777777" w:rsidR="0067565E" w:rsidRPr="00E24E35" w:rsidRDefault="0067565E" w:rsidP="0067565E">
      <w:pPr>
        <w:rPr>
          <w:rFonts w:ascii="Times New Roman" w:hAnsi="Times New Roman" w:cs="Times New Roman"/>
          <w:sz w:val="24"/>
          <w:szCs w:val="24"/>
          <w:lang w:val="fr-CA"/>
        </w:rPr>
      </w:pPr>
    </w:p>
    <w:p w14:paraId="2F338AFA" w14:textId="77777777" w:rsidR="0067565E" w:rsidRPr="00877389" w:rsidRDefault="0067565E" w:rsidP="0067565E">
      <w:pPr>
        <w:pStyle w:val="Paragraphedeliste"/>
        <w:numPr>
          <w:ilvl w:val="0"/>
          <w:numId w:val="35"/>
        </w:numPr>
        <w:spacing w:after="60"/>
        <w:jc w:val="both"/>
        <w:rPr>
          <w:rFonts w:ascii="Times New Roman" w:hAnsi="Times New Roman" w:cs="Times New Roman"/>
          <w:sz w:val="24"/>
          <w:szCs w:val="24"/>
          <w:lang w:val="fr-CA"/>
        </w:rPr>
      </w:pPr>
      <w:r w:rsidRPr="00877389">
        <w:rPr>
          <w:rFonts w:ascii="Times New Roman" w:hAnsi="Times New Roman" w:cs="Times New Roman"/>
          <w:sz w:val="24"/>
          <w:szCs w:val="24"/>
          <w:lang w:val="fr-CA"/>
        </w:rPr>
        <w:t xml:space="preserve">Chaque </w:t>
      </w:r>
      <w:r w:rsidRPr="00877389">
        <w:rPr>
          <w:rFonts w:ascii="Times New Roman" w:hAnsi="Times New Roman" w:cs="Times New Roman"/>
          <w:i/>
          <w:iCs/>
          <w:sz w:val="24"/>
          <w:szCs w:val="24"/>
          <w:lang w:val="fr-CA"/>
        </w:rPr>
        <w:t xml:space="preserve">exploitant de réseau de transport </w:t>
      </w:r>
      <w:r w:rsidRPr="00877389">
        <w:rPr>
          <w:rFonts w:ascii="Times New Roman" w:hAnsi="Times New Roman" w:cs="Times New Roman"/>
          <w:sz w:val="24"/>
          <w:szCs w:val="24"/>
          <w:lang w:val="fr-CA"/>
        </w:rPr>
        <w:t xml:space="preserve">doit établir, tenir à jour et mettre en œuvre un ou plusieurs </w:t>
      </w:r>
      <w:r w:rsidRPr="00877389">
        <w:rPr>
          <w:rFonts w:ascii="Times New Roman" w:hAnsi="Times New Roman" w:cs="Times New Roman"/>
          <w:i/>
          <w:iCs/>
          <w:sz w:val="24"/>
          <w:szCs w:val="24"/>
          <w:lang w:val="fr-CA"/>
        </w:rPr>
        <w:t>plans d’exploitation</w:t>
      </w:r>
      <w:r w:rsidRPr="00877389">
        <w:rPr>
          <w:rFonts w:ascii="Times New Roman" w:hAnsi="Times New Roman" w:cs="Times New Roman"/>
          <w:sz w:val="24"/>
          <w:szCs w:val="24"/>
          <w:lang w:val="fr-CA"/>
        </w:rPr>
        <w:t xml:space="preserve">, soumis à l’examen de son </w:t>
      </w:r>
      <w:r w:rsidRPr="00877389">
        <w:rPr>
          <w:rFonts w:ascii="Times New Roman" w:hAnsi="Times New Roman" w:cs="Times New Roman"/>
          <w:i/>
          <w:iCs/>
          <w:sz w:val="24"/>
          <w:szCs w:val="24"/>
          <w:lang w:val="fr-CA"/>
        </w:rPr>
        <w:t>coordonnateur de la fiabilité</w:t>
      </w:r>
      <w:r w:rsidRPr="00877389">
        <w:rPr>
          <w:rFonts w:ascii="Times New Roman" w:hAnsi="Times New Roman" w:cs="Times New Roman"/>
          <w:sz w:val="24"/>
          <w:szCs w:val="24"/>
          <w:lang w:val="fr-CA"/>
        </w:rPr>
        <w:t xml:space="preserve">, visant à remédier aux </w:t>
      </w:r>
      <w:r w:rsidRPr="00877389">
        <w:rPr>
          <w:rFonts w:ascii="Times New Roman" w:hAnsi="Times New Roman" w:cs="Times New Roman"/>
          <w:i/>
          <w:iCs/>
          <w:sz w:val="24"/>
          <w:szCs w:val="24"/>
          <w:lang w:val="fr-CA"/>
        </w:rPr>
        <w:t xml:space="preserve">urgences </w:t>
      </w:r>
      <w:r w:rsidRPr="00877389">
        <w:rPr>
          <w:rFonts w:ascii="Times New Roman" w:hAnsi="Times New Roman" w:cs="Times New Roman"/>
          <w:sz w:val="24"/>
          <w:szCs w:val="24"/>
          <w:lang w:val="fr-CA"/>
        </w:rPr>
        <w:t xml:space="preserve">d’exploitation dans sa </w:t>
      </w:r>
      <w:r w:rsidRPr="00877389">
        <w:rPr>
          <w:rFonts w:ascii="Times New Roman" w:hAnsi="Times New Roman" w:cs="Times New Roman"/>
          <w:i/>
          <w:iCs/>
          <w:sz w:val="24"/>
          <w:szCs w:val="24"/>
          <w:lang w:val="fr-CA"/>
        </w:rPr>
        <w:t>zone d’exploitant de réseau de transport</w:t>
      </w:r>
      <w:r w:rsidRPr="00877389">
        <w:rPr>
          <w:rFonts w:ascii="Times New Roman" w:hAnsi="Times New Roman" w:cs="Times New Roman"/>
          <w:sz w:val="24"/>
          <w:szCs w:val="24"/>
          <w:lang w:val="fr-CA"/>
        </w:rPr>
        <w:t xml:space="preserve">. Ces </w:t>
      </w:r>
      <w:r w:rsidRPr="00877389">
        <w:rPr>
          <w:rFonts w:ascii="Times New Roman" w:hAnsi="Times New Roman" w:cs="Times New Roman"/>
          <w:i/>
          <w:iCs/>
          <w:sz w:val="24"/>
          <w:szCs w:val="24"/>
          <w:lang w:val="fr-CA"/>
        </w:rPr>
        <w:t xml:space="preserve">plans d’exploitation </w:t>
      </w:r>
      <w:r w:rsidRPr="00877389">
        <w:rPr>
          <w:rFonts w:ascii="Times New Roman" w:hAnsi="Times New Roman" w:cs="Times New Roman"/>
          <w:sz w:val="24"/>
          <w:szCs w:val="24"/>
          <w:lang w:val="fr-CA"/>
        </w:rPr>
        <w:t xml:space="preserve">doivent comporter les éléments suivants, selon le cas : </w:t>
      </w:r>
      <w:r w:rsidRPr="00877389">
        <w:rPr>
          <w:rFonts w:ascii="Times New Roman" w:hAnsi="Times New Roman" w:cs="Times New Roman"/>
          <w:i/>
          <w:iCs/>
          <w:sz w:val="24"/>
          <w:szCs w:val="24"/>
          <w:lang w:val="fr-CA"/>
        </w:rPr>
        <w:t>[Facteur de risque de la n</w:t>
      </w:r>
      <w:r>
        <w:rPr>
          <w:rFonts w:ascii="Times New Roman" w:hAnsi="Times New Roman" w:cs="Times New Roman"/>
          <w:i/>
          <w:iCs/>
          <w:sz w:val="24"/>
          <w:szCs w:val="24"/>
          <w:lang w:val="fr-CA"/>
        </w:rPr>
        <w:t>on-conformité : élevé] [Horizon </w:t>
      </w:r>
      <w:r w:rsidRPr="00877389">
        <w:rPr>
          <w:rFonts w:ascii="Times New Roman" w:hAnsi="Times New Roman" w:cs="Times New Roman"/>
          <w:i/>
          <w:iCs/>
          <w:sz w:val="24"/>
          <w:szCs w:val="24"/>
          <w:lang w:val="fr-CA"/>
        </w:rPr>
        <w:t>: exploitation en temps réel, exploitation en temps différé et planification à long terme]</w:t>
      </w:r>
    </w:p>
    <w:p w14:paraId="67676CAA" w14:textId="77777777" w:rsidR="0067565E" w:rsidRDefault="0067565E" w:rsidP="0067565E">
      <w:pPr>
        <w:pStyle w:val="Paragraphedeliste"/>
        <w:numPr>
          <w:ilvl w:val="1"/>
          <w:numId w:val="35"/>
        </w:numPr>
        <w:spacing w:after="60"/>
        <w:jc w:val="both"/>
        <w:rPr>
          <w:rFonts w:ascii="Times New Roman" w:hAnsi="Times New Roman" w:cs="Times New Roman"/>
          <w:sz w:val="24"/>
          <w:szCs w:val="24"/>
          <w:lang w:val="fr-CA"/>
        </w:rPr>
      </w:pPr>
      <w:proofErr w:type="gramStart"/>
      <w:r w:rsidRPr="00877389">
        <w:rPr>
          <w:rFonts w:ascii="Times New Roman" w:hAnsi="Times New Roman" w:cs="Times New Roman"/>
          <w:sz w:val="24"/>
          <w:szCs w:val="24"/>
          <w:lang w:val="fr-CA"/>
        </w:rPr>
        <w:t>rôles</w:t>
      </w:r>
      <w:proofErr w:type="gramEnd"/>
      <w:r w:rsidRPr="00877389">
        <w:rPr>
          <w:rFonts w:ascii="Times New Roman" w:hAnsi="Times New Roman" w:cs="Times New Roman"/>
          <w:sz w:val="24"/>
          <w:szCs w:val="24"/>
          <w:lang w:val="fr-CA"/>
        </w:rPr>
        <w:t xml:space="preserve"> et responsabilités dans le déclenchement des </w:t>
      </w:r>
      <w:r w:rsidRPr="00877389">
        <w:rPr>
          <w:rFonts w:ascii="Times New Roman" w:hAnsi="Times New Roman" w:cs="Times New Roman"/>
          <w:i/>
          <w:iCs/>
          <w:sz w:val="24"/>
          <w:szCs w:val="24"/>
          <w:lang w:val="fr-CA"/>
        </w:rPr>
        <w:t xml:space="preserve">plans d’exploitation </w:t>
      </w:r>
      <w:r w:rsidRPr="00877389">
        <w:rPr>
          <w:rFonts w:ascii="Times New Roman" w:hAnsi="Times New Roman" w:cs="Times New Roman"/>
          <w:sz w:val="24"/>
          <w:szCs w:val="24"/>
          <w:lang w:val="fr-CA"/>
        </w:rPr>
        <w:t>;</w:t>
      </w:r>
    </w:p>
    <w:p w14:paraId="05C0996B" w14:textId="77777777" w:rsidR="0067565E" w:rsidRDefault="0067565E" w:rsidP="0067565E">
      <w:pPr>
        <w:pStyle w:val="Paragraphedeliste"/>
        <w:numPr>
          <w:ilvl w:val="1"/>
          <w:numId w:val="35"/>
        </w:numPr>
        <w:spacing w:after="60"/>
        <w:jc w:val="both"/>
        <w:rPr>
          <w:rFonts w:ascii="Times New Roman" w:hAnsi="Times New Roman" w:cs="Times New Roman"/>
          <w:sz w:val="24"/>
          <w:szCs w:val="24"/>
          <w:lang w:val="fr-CA"/>
        </w:rPr>
      </w:pPr>
      <w:proofErr w:type="gramStart"/>
      <w:r w:rsidRPr="00877389">
        <w:rPr>
          <w:rFonts w:ascii="Times New Roman" w:hAnsi="Times New Roman" w:cs="Times New Roman"/>
          <w:sz w:val="24"/>
          <w:szCs w:val="24"/>
          <w:lang w:val="fr-CA"/>
        </w:rPr>
        <w:t>processus</w:t>
      </w:r>
      <w:proofErr w:type="gramEnd"/>
      <w:r w:rsidRPr="00877389">
        <w:rPr>
          <w:rFonts w:ascii="Times New Roman" w:hAnsi="Times New Roman" w:cs="Times New Roman"/>
          <w:sz w:val="24"/>
          <w:szCs w:val="24"/>
          <w:lang w:val="fr-CA"/>
        </w:rPr>
        <w:t xml:space="preserve"> de préparation aux </w:t>
      </w:r>
      <w:r w:rsidRPr="00877389">
        <w:rPr>
          <w:rFonts w:ascii="Times New Roman" w:hAnsi="Times New Roman" w:cs="Times New Roman"/>
          <w:i/>
          <w:iCs/>
          <w:sz w:val="24"/>
          <w:szCs w:val="24"/>
          <w:lang w:val="fr-CA"/>
        </w:rPr>
        <w:t xml:space="preserve">urgences </w:t>
      </w:r>
      <w:r w:rsidRPr="00877389">
        <w:rPr>
          <w:rFonts w:ascii="Times New Roman" w:hAnsi="Times New Roman" w:cs="Times New Roman"/>
          <w:sz w:val="24"/>
          <w:szCs w:val="24"/>
          <w:lang w:val="fr-CA"/>
        </w:rPr>
        <w:t>et de remédiation, notamment :</w:t>
      </w:r>
    </w:p>
    <w:p w14:paraId="48CA4150" w14:textId="77777777" w:rsidR="0067565E" w:rsidRDefault="0067565E" w:rsidP="0067565E">
      <w:pPr>
        <w:pStyle w:val="Paragraphedeliste"/>
        <w:numPr>
          <w:ilvl w:val="2"/>
          <w:numId w:val="35"/>
        </w:numPr>
        <w:spacing w:after="60"/>
        <w:jc w:val="both"/>
        <w:rPr>
          <w:rFonts w:ascii="Times New Roman" w:hAnsi="Times New Roman" w:cs="Times New Roman"/>
          <w:sz w:val="24"/>
          <w:szCs w:val="24"/>
          <w:lang w:val="fr-CA"/>
        </w:rPr>
      </w:pPr>
      <w:proofErr w:type="gramStart"/>
      <w:r w:rsidRPr="00877389">
        <w:rPr>
          <w:rFonts w:ascii="Times New Roman" w:hAnsi="Times New Roman" w:cs="Times New Roman"/>
          <w:sz w:val="24"/>
          <w:szCs w:val="24"/>
          <w:lang w:val="fr-CA"/>
        </w:rPr>
        <w:t>la</w:t>
      </w:r>
      <w:proofErr w:type="gramEnd"/>
      <w:r w:rsidRPr="00877389">
        <w:rPr>
          <w:rFonts w:ascii="Times New Roman" w:hAnsi="Times New Roman" w:cs="Times New Roman"/>
          <w:sz w:val="24"/>
          <w:szCs w:val="24"/>
          <w:lang w:val="fr-CA"/>
        </w:rPr>
        <w:t xml:space="preserve"> notification à son </w:t>
      </w:r>
      <w:r w:rsidRPr="00877389">
        <w:rPr>
          <w:rFonts w:ascii="Times New Roman" w:hAnsi="Times New Roman" w:cs="Times New Roman"/>
          <w:i/>
          <w:iCs/>
          <w:sz w:val="24"/>
          <w:szCs w:val="24"/>
          <w:lang w:val="fr-CA"/>
        </w:rPr>
        <w:t>coordonnateur de la fiabilité</w:t>
      </w:r>
      <w:r w:rsidRPr="00877389">
        <w:rPr>
          <w:rFonts w:ascii="Times New Roman" w:hAnsi="Times New Roman" w:cs="Times New Roman"/>
          <w:sz w:val="24"/>
          <w:szCs w:val="24"/>
          <w:lang w:val="fr-CA"/>
        </w:rPr>
        <w:t xml:space="preserve">, précisant les conditions courantes et projetées, lorsqu’une </w:t>
      </w:r>
      <w:r w:rsidRPr="00877389">
        <w:rPr>
          <w:rFonts w:ascii="Times New Roman" w:hAnsi="Times New Roman" w:cs="Times New Roman"/>
          <w:i/>
          <w:iCs/>
          <w:sz w:val="24"/>
          <w:szCs w:val="24"/>
          <w:lang w:val="fr-CA"/>
        </w:rPr>
        <w:t xml:space="preserve">urgence </w:t>
      </w:r>
      <w:r w:rsidRPr="00877389">
        <w:rPr>
          <w:rFonts w:ascii="Times New Roman" w:hAnsi="Times New Roman" w:cs="Times New Roman"/>
          <w:sz w:val="24"/>
          <w:szCs w:val="24"/>
          <w:lang w:val="fr-CA"/>
        </w:rPr>
        <w:t>d’exploitation est constatée ;</w:t>
      </w:r>
    </w:p>
    <w:p w14:paraId="123870AF" w14:textId="77777777" w:rsidR="0067565E" w:rsidRDefault="0067565E" w:rsidP="0067565E">
      <w:pPr>
        <w:pStyle w:val="Paragraphedeliste"/>
        <w:numPr>
          <w:ilvl w:val="2"/>
          <w:numId w:val="35"/>
        </w:numPr>
        <w:spacing w:after="60"/>
        <w:jc w:val="both"/>
        <w:rPr>
          <w:rFonts w:ascii="Times New Roman" w:hAnsi="Times New Roman" w:cs="Times New Roman"/>
          <w:sz w:val="24"/>
          <w:szCs w:val="24"/>
          <w:lang w:val="fr-CA"/>
        </w:rPr>
      </w:pPr>
      <w:proofErr w:type="gramStart"/>
      <w:r w:rsidRPr="00877389">
        <w:rPr>
          <w:rFonts w:ascii="Times New Roman" w:hAnsi="Times New Roman" w:cs="Times New Roman"/>
          <w:sz w:val="24"/>
          <w:szCs w:val="24"/>
          <w:lang w:val="fr-CA"/>
        </w:rPr>
        <w:t>l’annulation</w:t>
      </w:r>
      <w:proofErr w:type="gramEnd"/>
      <w:r w:rsidRPr="00877389">
        <w:rPr>
          <w:rFonts w:ascii="Times New Roman" w:hAnsi="Times New Roman" w:cs="Times New Roman"/>
          <w:sz w:val="24"/>
          <w:szCs w:val="24"/>
          <w:lang w:val="fr-CA"/>
        </w:rPr>
        <w:t xml:space="preserve"> ou le rappel des retraits de </w:t>
      </w:r>
      <w:r w:rsidRPr="00877389">
        <w:rPr>
          <w:rFonts w:ascii="Times New Roman" w:hAnsi="Times New Roman" w:cs="Times New Roman"/>
          <w:i/>
          <w:iCs/>
          <w:sz w:val="24"/>
          <w:szCs w:val="24"/>
          <w:lang w:val="fr-CA"/>
        </w:rPr>
        <w:t xml:space="preserve">transport </w:t>
      </w:r>
      <w:r w:rsidRPr="00877389">
        <w:rPr>
          <w:rFonts w:ascii="Times New Roman" w:hAnsi="Times New Roman" w:cs="Times New Roman"/>
          <w:sz w:val="24"/>
          <w:szCs w:val="24"/>
          <w:lang w:val="fr-CA"/>
        </w:rPr>
        <w:t>et de production ;</w:t>
      </w:r>
    </w:p>
    <w:p w14:paraId="1A479C27" w14:textId="77777777" w:rsidR="0067565E" w:rsidRDefault="0067565E" w:rsidP="0067565E">
      <w:pPr>
        <w:pStyle w:val="Paragraphedeliste"/>
        <w:numPr>
          <w:ilvl w:val="2"/>
          <w:numId w:val="35"/>
        </w:numPr>
        <w:spacing w:after="60"/>
        <w:jc w:val="both"/>
        <w:rPr>
          <w:rFonts w:ascii="Times New Roman" w:hAnsi="Times New Roman" w:cs="Times New Roman"/>
          <w:sz w:val="24"/>
          <w:szCs w:val="24"/>
          <w:lang w:val="fr-CA"/>
        </w:rPr>
      </w:pPr>
      <w:proofErr w:type="gramStart"/>
      <w:r w:rsidRPr="00877389">
        <w:rPr>
          <w:rFonts w:ascii="Times New Roman" w:hAnsi="Times New Roman" w:cs="Times New Roman"/>
          <w:sz w:val="24"/>
          <w:szCs w:val="24"/>
          <w:lang w:val="fr-CA"/>
        </w:rPr>
        <w:t>la</w:t>
      </w:r>
      <w:proofErr w:type="gramEnd"/>
      <w:r w:rsidRPr="00877389">
        <w:rPr>
          <w:rFonts w:ascii="Times New Roman" w:hAnsi="Times New Roman" w:cs="Times New Roman"/>
          <w:sz w:val="24"/>
          <w:szCs w:val="24"/>
          <w:lang w:val="fr-CA"/>
        </w:rPr>
        <w:t xml:space="preserve"> reconfiguration du réseau de </w:t>
      </w:r>
      <w:r w:rsidRPr="00877389">
        <w:rPr>
          <w:rFonts w:ascii="Times New Roman" w:hAnsi="Times New Roman" w:cs="Times New Roman"/>
          <w:i/>
          <w:iCs/>
          <w:sz w:val="24"/>
          <w:szCs w:val="24"/>
          <w:lang w:val="fr-CA"/>
        </w:rPr>
        <w:t xml:space="preserve">transport </w:t>
      </w:r>
      <w:r w:rsidRPr="00877389">
        <w:rPr>
          <w:rFonts w:ascii="Times New Roman" w:hAnsi="Times New Roman" w:cs="Times New Roman"/>
          <w:sz w:val="24"/>
          <w:szCs w:val="24"/>
          <w:lang w:val="fr-CA"/>
        </w:rPr>
        <w:t>;</w:t>
      </w:r>
    </w:p>
    <w:p w14:paraId="483E4EF2" w14:textId="77777777" w:rsidR="0067565E" w:rsidRDefault="0067565E" w:rsidP="0067565E">
      <w:pPr>
        <w:pStyle w:val="Paragraphedeliste"/>
        <w:numPr>
          <w:ilvl w:val="2"/>
          <w:numId w:val="35"/>
        </w:numPr>
        <w:spacing w:after="60"/>
        <w:jc w:val="both"/>
        <w:rPr>
          <w:rFonts w:ascii="Times New Roman" w:hAnsi="Times New Roman" w:cs="Times New Roman"/>
          <w:sz w:val="24"/>
          <w:szCs w:val="24"/>
          <w:lang w:val="fr-CA"/>
        </w:rPr>
      </w:pPr>
      <w:proofErr w:type="gramStart"/>
      <w:r w:rsidRPr="00877389">
        <w:rPr>
          <w:rFonts w:ascii="Times New Roman" w:hAnsi="Times New Roman" w:cs="Times New Roman"/>
          <w:sz w:val="24"/>
          <w:szCs w:val="24"/>
          <w:lang w:val="fr-CA"/>
        </w:rPr>
        <w:t>la</w:t>
      </w:r>
      <w:proofErr w:type="gramEnd"/>
      <w:r w:rsidRPr="00877389">
        <w:rPr>
          <w:rFonts w:ascii="Times New Roman" w:hAnsi="Times New Roman" w:cs="Times New Roman"/>
          <w:sz w:val="24"/>
          <w:szCs w:val="24"/>
          <w:lang w:val="fr-CA"/>
        </w:rPr>
        <w:t xml:space="preserve"> réaffectation des demandes de production ;</w:t>
      </w:r>
    </w:p>
    <w:p w14:paraId="19677E65" w14:textId="77777777" w:rsidR="0067565E" w:rsidRDefault="0067565E" w:rsidP="0067565E">
      <w:pPr>
        <w:pStyle w:val="Paragraphedeliste"/>
        <w:numPr>
          <w:ilvl w:val="2"/>
          <w:numId w:val="35"/>
        </w:numPr>
        <w:spacing w:after="60"/>
        <w:jc w:val="both"/>
        <w:rPr>
          <w:rFonts w:ascii="Times New Roman" w:hAnsi="Times New Roman" w:cs="Times New Roman"/>
          <w:sz w:val="24"/>
          <w:szCs w:val="24"/>
          <w:lang w:val="fr-CA"/>
        </w:rPr>
      </w:pPr>
      <w:proofErr w:type="gramStart"/>
      <w:r w:rsidRPr="00877389">
        <w:rPr>
          <w:rFonts w:ascii="Times New Roman" w:hAnsi="Times New Roman" w:cs="Times New Roman"/>
          <w:sz w:val="24"/>
          <w:szCs w:val="24"/>
          <w:lang w:val="fr-CA"/>
        </w:rPr>
        <w:t>des</w:t>
      </w:r>
      <w:proofErr w:type="gramEnd"/>
      <w:r w:rsidRPr="00877389">
        <w:rPr>
          <w:rFonts w:ascii="Times New Roman" w:hAnsi="Times New Roman" w:cs="Times New Roman"/>
          <w:sz w:val="24"/>
          <w:szCs w:val="24"/>
          <w:lang w:val="fr-CA"/>
        </w:rPr>
        <w:t xml:space="preserve"> plans de délestage de </w:t>
      </w:r>
      <w:r w:rsidRPr="00877389">
        <w:rPr>
          <w:rFonts w:ascii="Times New Roman" w:hAnsi="Times New Roman" w:cs="Times New Roman"/>
          <w:i/>
          <w:iCs/>
          <w:sz w:val="24"/>
          <w:szCs w:val="24"/>
          <w:lang w:val="fr-CA"/>
        </w:rPr>
        <w:t xml:space="preserve">charge </w:t>
      </w:r>
      <w:r w:rsidRPr="00877389">
        <w:rPr>
          <w:rFonts w:ascii="Times New Roman" w:hAnsi="Times New Roman" w:cs="Times New Roman"/>
          <w:sz w:val="24"/>
          <w:szCs w:val="24"/>
          <w:lang w:val="fr-CA"/>
        </w:rPr>
        <w:t xml:space="preserve">manuel contrôlé par l’opérateur chevauchant le moins possible les délestages de </w:t>
      </w:r>
      <w:r w:rsidRPr="00877389">
        <w:rPr>
          <w:rFonts w:ascii="Times New Roman" w:hAnsi="Times New Roman" w:cs="Times New Roman"/>
          <w:i/>
          <w:iCs/>
          <w:sz w:val="24"/>
          <w:szCs w:val="24"/>
          <w:lang w:val="fr-CA"/>
        </w:rPr>
        <w:t xml:space="preserve">charge </w:t>
      </w:r>
      <w:r w:rsidRPr="00877389">
        <w:rPr>
          <w:rFonts w:ascii="Times New Roman" w:hAnsi="Times New Roman" w:cs="Times New Roman"/>
          <w:sz w:val="24"/>
          <w:szCs w:val="24"/>
          <w:lang w:val="fr-CA"/>
        </w:rPr>
        <w:t xml:space="preserve">automatiques et pouvant être mis en œuvre assez rapidement pour remédier à une </w:t>
      </w:r>
      <w:r w:rsidRPr="00877389">
        <w:rPr>
          <w:rFonts w:ascii="Times New Roman" w:hAnsi="Times New Roman" w:cs="Times New Roman"/>
          <w:i/>
          <w:iCs/>
          <w:sz w:val="24"/>
          <w:szCs w:val="24"/>
          <w:lang w:val="fr-CA"/>
        </w:rPr>
        <w:t xml:space="preserve">urgence </w:t>
      </w:r>
      <w:r w:rsidRPr="00877389">
        <w:rPr>
          <w:rFonts w:ascii="Times New Roman" w:hAnsi="Times New Roman" w:cs="Times New Roman"/>
          <w:sz w:val="24"/>
          <w:szCs w:val="24"/>
          <w:lang w:val="fr-CA"/>
        </w:rPr>
        <w:t>; et</w:t>
      </w:r>
    </w:p>
    <w:p w14:paraId="08026453" w14:textId="032D40E7" w:rsidR="00DC1431" w:rsidRPr="0067565E" w:rsidRDefault="0067565E" w:rsidP="0067565E">
      <w:pPr>
        <w:pStyle w:val="Paragraphedeliste"/>
        <w:numPr>
          <w:ilvl w:val="2"/>
          <w:numId w:val="35"/>
        </w:numPr>
        <w:jc w:val="both"/>
        <w:rPr>
          <w:rFonts w:ascii="Times New Roman" w:hAnsi="Times New Roman" w:cs="Times New Roman"/>
          <w:sz w:val="24"/>
          <w:szCs w:val="24"/>
          <w:lang w:val="fr-CA"/>
        </w:rPr>
      </w:pPr>
      <w:proofErr w:type="gramStart"/>
      <w:r w:rsidRPr="00877389">
        <w:rPr>
          <w:rFonts w:ascii="Times New Roman" w:hAnsi="Times New Roman" w:cs="Times New Roman"/>
          <w:sz w:val="24"/>
          <w:szCs w:val="24"/>
          <w:lang w:val="fr-CA"/>
        </w:rPr>
        <w:t>les</w:t>
      </w:r>
      <w:proofErr w:type="gramEnd"/>
      <w:r w:rsidRPr="00877389">
        <w:rPr>
          <w:rFonts w:ascii="Times New Roman" w:hAnsi="Times New Roman" w:cs="Times New Roman"/>
          <w:sz w:val="24"/>
          <w:szCs w:val="24"/>
          <w:lang w:val="fr-CA"/>
        </w:rPr>
        <w:t xml:space="preserve"> impacts sur la fiabilité des conditions météorologiques extrêmes.</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4BB71385" w:rsidR="00D2299F" w:rsidRPr="0067565E" w:rsidRDefault="0067565E" w:rsidP="0067565E">
      <w:pPr>
        <w:pStyle w:val="Paragraphedeliste"/>
        <w:numPr>
          <w:ilvl w:val="0"/>
          <w:numId w:val="26"/>
        </w:numPr>
        <w:jc w:val="both"/>
        <w:rPr>
          <w:rFonts w:ascii="Times New Roman" w:hAnsi="Times New Roman" w:cs="Times New Roman"/>
          <w:color w:val="000000"/>
          <w:sz w:val="24"/>
          <w:szCs w:val="24"/>
          <w:lang w:val="fr-CA"/>
        </w:rPr>
      </w:pPr>
      <w:r w:rsidRPr="0072042A">
        <w:rPr>
          <w:rFonts w:ascii="Times New Roman" w:hAnsi="Times New Roman" w:cs="Times New Roman"/>
          <w:color w:val="000000"/>
          <w:sz w:val="24"/>
          <w:szCs w:val="24"/>
          <w:lang w:val="fr-CA"/>
        </w:rPr>
        <w:t xml:space="preserve">Chaque </w:t>
      </w:r>
      <w:r w:rsidRPr="0072042A">
        <w:rPr>
          <w:rFonts w:ascii="Times New Roman" w:hAnsi="Times New Roman" w:cs="Times New Roman"/>
          <w:i/>
          <w:iCs/>
          <w:color w:val="000000"/>
          <w:sz w:val="24"/>
          <w:szCs w:val="24"/>
          <w:lang w:val="fr-CA"/>
        </w:rPr>
        <w:t xml:space="preserve">exploitant de réseau de transport </w:t>
      </w:r>
      <w:r w:rsidRPr="0072042A">
        <w:rPr>
          <w:rFonts w:ascii="Times New Roman" w:hAnsi="Times New Roman" w:cs="Times New Roman"/>
          <w:color w:val="000000"/>
          <w:sz w:val="24"/>
          <w:szCs w:val="24"/>
          <w:lang w:val="fr-CA"/>
        </w:rPr>
        <w:t xml:space="preserve">doit détenir un ou des </w:t>
      </w:r>
      <w:r w:rsidRPr="0072042A">
        <w:rPr>
          <w:rFonts w:ascii="Times New Roman" w:hAnsi="Times New Roman" w:cs="Times New Roman"/>
          <w:i/>
          <w:iCs/>
          <w:color w:val="000000"/>
          <w:sz w:val="24"/>
          <w:szCs w:val="24"/>
          <w:lang w:val="fr-CA"/>
        </w:rPr>
        <w:t xml:space="preserve">plans d’exploitation </w:t>
      </w:r>
      <w:r w:rsidRPr="0072042A">
        <w:rPr>
          <w:rFonts w:ascii="Times New Roman" w:hAnsi="Times New Roman" w:cs="Times New Roman"/>
          <w:color w:val="000000"/>
          <w:sz w:val="24"/>
          <w:szCs w:val="24"/>
          <w:lang w:val="fr-CA"/>
        </w:rPr>
        <w:t xml:space="preserve">datés, établis conformément à l’exigence E1 et soumis à l’examen de son </w:t>
      </w:r>
      <w:r w:rsidRPr="0072042A">
        <w:rPr>
          <w:rFonts w:ascii="Times New Roman" w:hAnsi="Times New Roman" w:cs="Times New Roman"/>
          <w:i/>
          <w:iCs/>
          <w:color w:val="000000"/>
          <w:sz w:val="24"/>
          <w:szCs w:val="24"/>
          <w:lang w:val="fr-CA"/>
        </w:rPr>
        <w:t xml:space="preserve">coordonnateur de la fiabilité </w:t>
      </w:r>
      <w:r w:rsidRPr="0072042A">
        <w:rPr>
          <w:rFonts w:ascii="Times New Roman" w:hAnsi="Times New Roman" w:cs="Times New Roman"/>
          <w:color w:val="000000"/>
          <w:sz w:val="24"/>
          <w:szCs w:val="24"/>
          <w:lang w:val="fr-CA"/>
        </w:rPr>
        <w:t xml:space="preserve">; des pièces justificatives (fiches d’examen, historiques des révisions, etc.) attestant que son ou ses </w:t>
      </w:r>
      <w:r w:rsidRPr="0072042A">
        <w:rPr>
          <w:rFonts w:ascii="Times New Roman" w:hAnsi="Times New Roman" w:cs="Times New Roman"/>
          <w:i/>
          <w:iCs/>
          <w:color w:val="000000"/>
          <w:sz w:val="24"/>
          <w:szCs w:val="24"/>
          <w:lang w:val="fr-CA"/>
        </w:rPr>
        <w:t xml:space="preserve">plans d’exploitation </w:t>
      </w:r>
      <w:r w:rsidRPr="0072042A">
        <w:rPr>
          <w:rFonts w:ascii="Times New Roman" w:hAnsi="Times New Roman" w:cs="Times New Roman"/>
          <w:color w:val="000000"/>
          <w:sz w:val="24"/>
          <w:szCs w:val="24"/>
          <w:lang w:val="fr-CA"/>
        </w:rPr>
        <w:t xml:space="preserve">ont été tenus à jour ; ainsi que des pièces justificatives (journaux ou autres documents d’exploitation, enregistrements vocaux ou autres documents de communication, etc.) attestant que son ou ses </w:t>
      </w:r>
      <w:r w:rsidRPr="0072042A">
        <w:rPr>
          <w:rFonts w:ascii="Times New Roman" w:hAnsi="Times New Roman" w:cs="Times New Roman"/>
          <w:i/>
          <w:iCs/>
          <w:color w:val="000000"/>
          <w:sz w:val="24"/>
          <w:szCs w:val="24"/>
          <w:lang w:val="fr-CA"/>
        </w:rPr>
        <w:t xml:space="preserve">plans d’exploitation </w:t>
      </w:r>
      <w:r w:rsidRPr="0072042A">
        <w:rPr>
          <w:rFonts w:ascii="Times New Roman" w:hAnsi="Times New Roman" w:cs="Times New Roman"/>
          <w:color w:val="000000"/>
          <w:sz w:val="24"/>
          <w:szCs w:val="24"/>
          <w:lang w:val="fr-CA"/>
        </w:rPr>
        <w:t xml:space="preserve">ont été mis en œuvre lorsqu’une </w:t>
      </w:r>
      <w:r w:rsidRPr="0072042A">
        <w:rPr>
          <w:rFonts w:ascii="Times New Roman" w:hAnsi="Times New Roman" w:cs="Times New Roman"/>
          <w:i/>
          <w:iCs/>
          <w:color w:val="000000"/>
          <w:sz w:val="24"/>
          <w:szCs w:val="24"/>
          <w:lang w:val="fr-CA"/>
        </w:rPr>
        <w:t xml:space="preserve">urgence </w:t>
      </w:r>
      <w:r w:rsidRPr="0072042A">
        <w:rPr>
          <w:rFonts w:ascii="Times New Roman" w:hAnsi="Times New Roman" w:cs="Times New Roman"/>
          <w:color w:val="000000"/>
          <w:sz w:val="24"/>
          <w:szCs w:val="24"/>
          <w:lang w:val="fr-CA"/>
        </w:rPr>
        <w:t>s’est produite, conformément à l’exigence E1.</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370AB4D2" w14:textId="77777777"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2E3A3E5" w14:textId="77777777" w:rsidR="0067565E" w:rsidRPr="00EF32F1" w:rsidRDefault="00625827" w:rsidP="0067565E">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67565E" w:rsidRPr="00EF32F1">
        <w:rPr>
          <w:rFonts w:ascii="Times New Roman" w:hAnsi="Times New Roman" w:cs="Times New Roman"/>
          <w:sz w:val="24"/>
          <w:szCs w:val="24"/>
          <w:lang w:val="fr-CA"/>
        </w:rPr>
        <w:t xml:space="preserve">Est-ce qu’une </w:t>
      </w:r>
      <w:r w:rsidR="0067565E" w:rsidRPr="00EF32F1">
        <w:rPr>
          <w:rFonts w:ascii="Times New Roman" w:hAnsi="Times New Roman" w:cs="Times New Roman"/>
          <w:i/>
          <w:sz w:val="24"/>
          <w:szCs w:val="24"/>
          <w:lang w:val="fr-CA"/>
        </w:rPr>
        <w:t>urgence</w:t>
      </w:r>
      <w:r w:rsidR="0067565E" w:rsidRPr="00EF32F1">
        <w:rPr>
          <w:rFonts w:ascii="Times New Roman" w:hAnsi="Times New Roman" w:cs="Times New Roman"/>
          <w:sz w:val="24"/>
          <w:szCs w:val="24"/>
          <w:lang w:val="fr-CA"/>
        </w:rPr>
        <w:t xml:space="preserve"> s’est produite où des </w:t>
      </w:r>
      <w:r w:rsidR="0067565E" w:rsidRPr="00EF32F1">
        <w:rPr>
          <w:rFonts w:ascii="Times New Roman" w:hAnsi="Times New Roman" w:cs="Times New Roman"/>
          <w:i/>
          <w:sz w:val="24"/>
          <w:szCs w:val="24"/>
          <w:lang w:val="fr-CA"/>
        </w:rPr>
        <w:t>plans d’exploitation</w:t>
      </w:r>
      <w:r w:rsidR="0067565E" w:rsidRPr="00EF32F1">
        <w:rPr>
          <w:rFonts w:ascii="Times New Roman" w:hAnsi="Times New Roman" w:cs="Times New Roman"/>
          <w:sz w:val="24"/>
          <w:szCs w:val="24"/>
          <w:lang w:val="fr-CA"/>
        </w:rPr>
        <w:t xml:space="preserve"> de l’</w:t>
      </w:r>
      <w:r w:rsidR="0067565E" w:rsidRPr="00EF32F1">
        <w:rPr>
          <w:rFonts w:ascii="Times New Roman" w:hAnsi="Times New Roman" w:cs="Times New Roman"/>
          <w:i/>
          <w:sz w:val="24"/>
          <w:szCs w:val="24"/>
          <w:lang w:val="fr-CA"/>
        </w:rPr>
        <w:t>exploitant de réseau de transport</w:t>
      </w:r>
      <w:r w:rsidR="0067565E" w:rsidRPr="00EF32F1">
        <w:rPr>
          <w:rFonts w:ascii="Times New Roman" w:hAnsi="Times New Roman" w:cs="Times New Roman"/>
          <w:sz w:val="24"/>
          <w:szCs w:val="24"/>
          <w:lang w:val="fr-CA"/>
        </w:rPr>
        <w:t xml:space="preserve"> ont été mis en œuvre afin de remédier aux </w:t>
      </w:r>
      <w:r w:rsidR="0067565E" w:rsidRPr="00EF32F1">
        <w:rPr>
          <w:rFonts w:ascii="Times New Roman" w:hAnsi="Times New Roman" w:cs="Times New Roman"/>
          <w:i/>
          <w:sz w:val="24"/>
          <w:szCs w:val="24"/>
          <w:lang w:val="fr-CA"/>
        </w:rPr>
        <w:t>urgences</w:t>
      </w:r>
      <w:r w:rsidR="0067565E" w:rsidRPr="00EF32F1">
        <w:rPr>
          <w:rFonts w:ascii="Times New Roman" w:hAnsi="Times New Roman" w:cs="Times New Roman"/>
          <w:sz w:val="24"/>
          <w:szCs w:val="24"/>
          <w:lang w:val="fr-CA"/>
        </w:rPr>
        <w:t xml:space="preserve"> d’exploitation pendant la période de surveillance de la conformité?</w:t>
      </w:r>
    </w:p>
    <w:p w14:paraId="321370B8" w14:textId="77777777" w:rsidR="0067565E" w:rsidRPr="00EF32F1" w:rsidRDefault="00716244" w:rsidP="0067565E">
      <w:pPr>
        <w:jc w:val="both"/>
        <w:rPr>
          <w:rFonts w:ascii="Times New Roman" w:hAnsi="Times New Roman" w:cs="Times New Roman"/>
          <w:sz w:val="24"/>
          <w:szCs w:val="24"/>
          <w:lang w:val="fr-CA"/>
        </w:rPr>
      </w:pPr>
      <w:sdt>
        <w:sdtPr>
          <w:rPr>
            <w:rFonts w:ascii="Times New Roman" w:hAnsi="Times New Roman" w:cs="Times New Roman"/>
            <w:sz w:val="24"/>
            <w:szCs w:val="24"/>
          </w:rPr>
          <w:id w:val="2706547"/>
        </w:sdtPr>
        <w:sdtEndPr/>
        <w:sdtContent>
          <w:r w:rsidR="0067565E" w:rsidRPr="00EF32F1">
            <w:rPr>
              <w:rFonts w:ascii="Times New Roman" w:eastAsia="MS Gothic" w:hAnsi="MS Gothic" w:cs="Times New Roman"/>
              <w:sz w:val="24"/>
              <w:szCs w:val="24"/>
              <w:lang w:val="fr-CA"/>
            </w:rPr>
            <w:t>☐</w:t>
          </w:r>
        </w:sdtContent>
      </w:sdt>
      <w:r w:rsidR="0067565E" w:rsidRPr="00EF32F1">
        <w:rPr>
          <w:rFonts w:ascii="Times New Roman" w:hAnsi="Times New Roman" w:cs="Times New Roman"/>
          <w:sz w:val="24"/>
          <w:szCs w:val="24"/>
          <w:lang w:val="fr-CA"/>
        </w:rPr>
        <w:t xml:space="preserve"> Oui   </w:t>
      </w:r>
      <w:sdt>
        <w:sdtPr>
          <w:rPr>
            <w:rFonts w:ascii="Times New Roman" w:hAnsi="Times New Roman" w:cs="Times New Roman"/>
            <w:sz w:val="24"/>
            <w:szCs w:val="24"/>
          </w:rPr>
          <w:id w:val="2706548"/>
        </w:sdtPr>
        <w:sdtEndPr/>
        <w:sdtContent>
          <w:r w:rsidR="0067565E" w:rsidRPr="00EF32F1">
            <w:rPr>
              <w:rFonts w:ascii="Times New Roman" w:eastAsia="MS Gothic" w:hAnsi="MS Gothic" w:cs="Times New Roman"/>
              <w:sz w:val="24"/>
              <w:szCs w:val="24"/>
              <w:lang w:val="fr-CA"/>
            </w:rPr>
            <w:t>☐</w:t>
          </w:r>
        </w:sdtContent>
      </w:sdt>
      <w:r w:rsidR="0067565E" w:rsidRPr="00EF32F1">
        <w:rPr>
          <w:rFonts w:ascii="Times New Roman" w:hAnsi="Times New Roman" w:cs="Times New Roman"/>
          <w:sz w:val="24"/>
          <w:szCs w:val="24"/>
          <w:lang w:val="fr-CA"/>
        </w:rPr>
        <w:t xml:space="preserve"> Non</w:t>
      </w:r>
    </w:p>
    <w:p w14:paraId="2ED8053B" w14:textId="77777777" w:rsidR="0067565E" w:rsidRPr="00EF32F1" w:rsidRDefault="0067565E" w:rsidP="0067565E">
      <w:pPr>
        <w:jc w:val="both"/>
        <w:rPr>
          <w:rFonts w:ascii="Times New Roman" w:hAnsi="Times New Roman" w:cs="Times New Roman"/>
          <w:sz w:val="24"/>
          <w:szCs w:val="24"/>
          <w:lang w:val="fr-CA"/>
        </w:rPr>
      </w:pPr>
      <w:r w:rsidRPr="00EF32F1">
        <w:rPr>
          <w:rFonts w:ascii="Times New Roman" w:hAnsi="Times New Roman" w:cs="Times New Roman"/>
          <w:sz w:val="24"/>
          <w:szCs w:val="24"/>
          <w:lang w:val="fr-CA"/>
        </w:rPr>
        <w:t xml:space="preserve">Si oui, veuillez fournir une liste datée et détaillée de ces </w:t>
      </w:r>
      <w:r w:rsidRPr="00EF32F1">
        <w:rPr>
          <w:rFonts w:ascii="Times New Roman" w:hAnsi="Times New Roman" w:cs="Times New Roman"/>
          <w:i/>
          <w:sz w:val="24"/>
          <w:szCs w:val="24"/>
          <w:lang w:val="fr-CA"/>
        </w:rPr>
        <w:t>urgences</w:t>
      </w:r>
      <w:r w:rsidRPr="00EF32F1">
        <w:rPr>
          <w:rFonts w:ascii="Times New Roman" w:hAnsi="Times New Roman" w:cs="Times New Roman"/>
          <w:sz w:val="24"/>
          <w:szCs w:val="24"/>
          <w:lang w:val="fr-CA"/>
        </w:rPr>
        <w:t>.</w:t>
      </w:r>
    </w:p>
    <w:p w14:paraId="304D7FBA" w14:textId="77777777" w:rsidR="0067565E" w:rsidRPr="00EF32F1" w:rsidRDefault="0067565E" w:rsidP="0067565E">
      <w:pPr>
        <w:jc w:val="both"/>
        <w:rPr>
          <w:rFonts w:ascii="Times New Roman" w:hAnsi="Times New Roman" w:cs="Times New Roman"/>
          <w:sz w:val="24"/>
          <w:szCs w:val="24"/>
          <w:lang w:val="fr-CA"/>
        </w:rPr>
      </w:pPr>
      <w:r w:rsidRPr="00EF32F1">
        <w:rPr>
          <w:rFonts w:ascii="Times New Roman" w:hAnsi="Times New Roman" w:cs="Times New Roman"/>
          <w:sz w:val="24"/>
          <w:szCs w:val="24"/>
          <w:lang w:val="fr-CA"/>
        </w:rPr>
        <w:t>Sinon, veuillez décrire la façon dont cela a été déterminé dans l’encadré ci-dessous.</w:t>
      </w:r>
    </w:p>
    <w:p w14:paraId="548D1DF0" w14:textId="77777777" w:rsidR="00321DF5" w:rsidRPr="00DE5ADA" w:rsidRDefault="00321DF5" w:rsidP="00321DF5">
      <w:pPr>
        <w:autoSpaceDE/>
        <w:autoSpaceDN/>
        <w:adjustRightInd/>
        <w:jc w:val="both"/>
        <w:rPr>
          <w:rFonts w:ascii="Times New Roman" w:hAnsi="Times New Roman" w:cs="Times New Roman"/>
          <w:sz w:val="24"/>
          <w:szCs w:val="24"/>
          <w:lang w:val="fr-CA"/>
        </w:rPr>
      </w:pPr>
      <w:r w:rsidRPr="00EF32F1">
        <w:rPr>
          <w:rFonts w:ascii="Times New Roman" w:hAnsi="Times New Roman" w:cs="Times New Roman"/>
          <w:sz w:val="24"/>
          <w:szCs w:val="24"/>
          <w:lang w:val="fr-CA"/>
        </w:rPr>
        <w:t>[Note: Veuillez utiliser une feuille de calcul distincte ou tout autre document. Veuillez fournir ci-après la référence dudit document, le cas échéant. Une entité pourrait avoir des plans combinant les fonctions d’</w:t>
      </w:r>
      <w:r w:rsidRPr="00EF32F1">
        <w:rPr>
          <w:rFonts w:ascii="Times New Roman" w:hAnsi="Times New Roman" w:cs="Times New Roman"/>
          <w:i/>
          <w:iCs/>
          <w:sz w:val="24"/>
          <w:szCs w:val="24"/>
          <w:lang w:val="fr-CA"/>
        </w:rPr>
        <w:t>exploitant de réseau de transport</w:t>
      </w:r>
      <w:r w:rsidRPr="00EF32F1">
        <w:rPr>
          <w:rFonts w:ascii="Times New Roman" w:hAnsi="Times New Roman" w:cs="Times New Roman"/>
          <w:sz w:val="24"/>
          <w:szCs w:val="24"/>
          <w:lang w:val="fr-CA"/>
        </w:rPr>
        <w:t xml:space="preserve"> ou </w:t>
      </w:r>
      <w:r w:rsidRPr="00EF32F1">
        <w:rPr>
          <w:rFonts w:ascii="Times New Roman" w:hAnsi="Times New Roman" w:cs="Times New Roman"/>
          <w:i/>
          <w:sz w:val="24"/>
          <w:szCs w:val="24"/>
          <w:lang w:val="fr-CA"/>
        </w:rPr>
        <w:t>responsable de l’équilibrage.</w:t>
      </w:r>
      <w:r w:rsidRPr="00EF32F1">
        <w:rPr>
          <w:rFonts w:ascii="Times New Roman" w:hAnsi="Times New Roman" w:cs="Times New Roman"/>
          <w:sz w:val="24"/>
          <w:szCs w:val="24"/>
          <w:lang w:val="fr-CA"/>
        </w:rPr>
        <w:t>]</w:t>
      </w: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4AD62461" w14:textId="77777777" w:rsidR="0067565E" w:rsidRDefault="0067565E" w:rsidP="00F00C86">
      <w:pPr>
        <w:pStyle w:val="RqtSection"/>
        <w:jc w:val="both"/>
        <w:rPr>
          <w:rFonts w:ascii="Times New Roman" w:hAnsi="Times New Roman"/>
          <w:lang w:val="fr-CA"/>
        </w:rPr>
      </w:pPr>
    </w:p>
    <w:p w14:paraId="0615DD59" w14:textId="77777777" w:rsidR="0067565E" w:rsidRDefault="0067565E" w:rsidP="00F00C86">
      <w:pPr>
        <w:pStyle w:val="RqtSection"/>
        <w:jc w:val="both"/>
        <w:rPr>
          <w:rFonts w:ascii="Times New Roman" w:hAnsi="Times New Roman"/>
          <w:lang w:val="fr-CA"/>
        </w:rPr>
      </w:pPr>
    </w:p>
    <w:p w14:paraId="228F0B50" w14:textId="77777777" w:rsidR="0067565E" w:rsidRDefault="0067565E" w:rsidP="00F00C86">
      <w:pPr>
        <w:pStyle w:val="RqtSection"/>
        <w:jc w:val="both"/>
        <w:rPr>
          <w:rFonts w:ascii="Times New Roman" w:hAnsi="Times New Roman"/>
          <w:lang w:val="fr-CA"/>
        </w:rPr>
      </w:pPr>
    </w:p>
    <w:p w14:paraId="7EA0CDE6" w14:textId="73B2846C"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lastRenderedPageBreak/>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EE0C5E"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67565E" w:rsidRPr="00EE0C5E" w14:paraId="0FF985E6" w14:textId="77777777" w:rsidTr="00BB48A6">
        <w:tc>
          <w:tcPr>
            <w:tcW w:w="10768" w:type="dxa"/>
            <w:shd w:val="clear" w:color="auto" w:fill="DCDCFF"/>
          </w:tcPr>
          <w:p w14:paraId="5034ADBA" w14:textId="2EE3B729" w:rsidR="0067565E" w:rsidRPr="00C13E14" w:rsidRDefault="0067565E" w:rsidP="0067565E">
            <w:pPr>
              <w:widowControl w:val="0"/>
              <w:jc w:val="both"/>
              <w:rPr>
                <w:rFonts w:ascii="Times New Roman" w:hAnsi="Times New Roman" w:cs="Times New Roman"/>
                <w:sz w:val="24"/>
                <w:szCs w:val="24"/>
                <w:lang w:val="fr-CA"/>
              </w:rPr>
            </w:pPr>
            <w:r w:rsidRPr="00EF32F1">
              <w:rPr>
                <w:rFonts w:ascii="Times New Roman" w:hAnsi="Times New Roman" w:cs="Times New Roman"/>
                <w:sz w:val="24"/>
                <w:szCs w:val="24"/>
                <w:lang w:val="fr-CA"/>
              </w:rPr>
              <w:t xml:space="preserve">Le ou les </w:t>
            </w:r>
            <w:r w:rsidRPr="00EF32F1">
              <w:rPr>
                <w:rFonts w:ascii="Times New Roman" w:hAnsi="Times New Roman" w:cs="Times New Roman"/>
                <w:i/>
                <w:sz w:val="24"/>
                <w:szCs w:val="24"/>
                <w:lang w:val="fr-CA"/>
              </w:rPr>
              <w:t>plans d’exploitation</w:t>
            </w:r>
            <w:r w:rsidRPr="00EF32F1">
              <w:rPr>
                <w:rFonts w:ascii="Times New Roman" w:hAnsi="Times New Roman" w:cs="Times New Roman"/>
                <w:sz w:val="24"/>
                <w:szCs w:val="24"/>
                <w:lang w:val="fr-CA"/>
              </w:rPr>
              <w:t xml:space="preserve"> documentés.</w:t>
            </w:r>
          </w:p>
        </w:tc>
      </w:tr>
      <w:tr w:rsidR="0067565E" w:rsidRPr="00EE0C5E" w14:paraId="1A27A6A2" w14:textId="77777777" w:rsidTr="00BB48A6">
        <w:tc>
          <w:tcPr>
            <w:tcW w:w="10768" w:type="dxa"/>
            <w:shd w:val="clear" w:color="auto" w:fill="DCDCFF"/>
          </w:tcPr>
          <w:p w14:paraId="38D9E4B4" w14:textId="70F66919" w:rsidR="0067565E" w:rsidRPr="00C13E14" w:rsidRDefault="0067565E" w:rsidP="0067565E">
            <w:pPr>
              <w:widowControl w:val="0"/>
              <w:jc w:val="both"/>
              <w:rPr>
                <w:rFonts w:ascii="Times New Roman" w:hAnsi="Times New Roman" w:cs="Times New Roman"/>
                <w:sz w:val="24"/>
                <w:szCs w:val="24"/>
                <w:lang w:val="fr-CA"/>
              </w:rPr>
            </w:pPr>
            <w:r w:rsidRPr="00EF32F1">
              <w:rPr>
                <w:rFonts w:ascii="Times New Roman" w:hAnsi="Times New Roman" w:cs="Times New Roman"/>
                <w:sz w:val="24"/>
                <w:szCs w:val="24"/>
                <w:lang w:val="fr-CA"/>
              </w:rPr>
              <w:t xml:space="preserve">Des pièces justificatives attestant de la mise en œuvre des </w:t>
            </w:r>
            <w:r w:rsidRPr="00EF32F1">
              <w:rPr>
                <w:rFonts w:ascii="Times New Roman" w:hAnsi="Times New Roman" w:cs="Times New Roman"/>
                <w:i/>
                <w:sz w:val="24"/>
                <w:szCs w:val="24"/>
                <w:lang w:val="fr-CA"/>
              </w:rPr>
              <w:t>plans d’exploitation</w:t>
            </w:r>
            <w:r w:rsidRPr="00EF32F1">
              <w:rPr>
                <w:rFonts w:ascii="Times New Roman" w:hAnsi="Times New Roman" w:cs="Times New Roman"/>
                <w:sz w:val="24"/>
                <w:szCs w:val="24"/>
                <w:lang w:val="fr-CA"/>
              </w:rPr>
              <w:t xml:space="preserve">, telles que des journaux d’exploitation, enregistrements vocaux ou autres communications, dans les instances où une </w:t>
            </w:r>
            <w:r w:rsidRPr="00EF32F1">
              <w:rPr>
                <w:rFonts w:ascii="Times New Roman" w:hAnsi="Times New Roman" w:cs="Times New Roman"/>
                <w:i/>
                <w:sz w:val="24"/>
                <w:szCs w:val="24"/>
                <w:lang w:val="fr-CA"/>
              </w:rPr>
              <w:t xml:space="preserve">urgence </w:t>
            </w:r>
            <w:r w:rsidRPr="00EF32F1">
              <w:rPr>
                <w:rFonts w:ascii="Times New Roman" w:hAnsi="Times New Roman" w:cs="Times New Roman"/>
                <w:sz w:val="24"/>
                <w:szCs w:val="24"/>
                <w:lang w:val="fr-CA"/>
              </w:rPr>
              <w:t>s’est produite.</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EE0C5E"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EE0C5E"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EE0C5E"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EE0C5E"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EE0C5E"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EE0C5E"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EE0C5E"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EE0C5E"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2BAE969A"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67565E">
        <w:rPr>
          <w:rFonts w:ascii="Times New Roman" w:hAnsi="Times New Roman" w:cs="Times New Roman"/>
          <w:b/>
          <w:bCs/>
          <w:sz w:val="24"/>
          <w:szCs w:val="24"/>
          <w:lang w:val="fr-CA"/>
        </w:rPr>
        <w:t>EOP-011-1</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67565E" w:rsidRPr="00EE0C5E" w14:paraId="1E74FF73" w14:textId="77777777" w:rsidTr="0067565E">
        <w:tc>
          <w:tcPr>
            <w:tcW w:w="376" w:type="dxa"/>
          </w:tcPr>
          <w:p w14:paraId="56AA9680" w14:textId="77777777" w:rsidR="0067565E" w:rsidRPr="00922A4F" w:rsidRDefault="0067565E" w:rsidP="0067565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95C8C08" w14:textId="0598FB97" w:rsidR="0067565E" w:rsidRPr="003366EB" w:rsidRDefault="0067565E" w:rsidP="0067565E">
            <w:pPr>
              <w:widowControl w:val="0"/>
              <w:tabs>
                <w:tab w:val="left" w:pos="0"/>
                <w:tab w:val="left" w:pos="900"/>
                <w:tab w:val="left" w:pos="6360"/>
              </w:tabs>
              <w:jc w:val="both"/>
              <w:rPr>
                <w:rFonts w:ascii="Times New Roman" w:hAnsi="Times New Roman" w:cs="Times New Roman"/>
                <w:highlight w:val="cyan"/>
                <w:lang w:val="fr-CA"/>
              </w:rPr>
            </w:pPr>
            <w:r w:rsidRPr="00EF32F1">
              <w:rPr>
                <w:rFonts w:ascii="Times New Roman" w:hAnsi="Times New Roman" w:cs="Times New Roman"/>
                <w:lang w:val="fr-CA"/>
              </w:rPr>
              <w:t xml:space="preserve">(E1) Vérifier que le ou les </w:t>
            </w:r>
            <w:r w:rsidRPr="00EF32F1">
              <w:rPr>
                <w:rFonts w:ascii="Times New Roman" w:hAnsi="Times New Roman" w:cs="Times New Roman"/>
                <w:i/>
                <w:lang w:val="fr-CA"/>
              </w:rPr>
              <w:t>plans d’exploitation</w:t>
            </w:r>
            <w:r w:rsidRPr="00EF32F1">
              <w:rPr>
                <w:rFonts w:ascii="Times New Roman" w:hAnsi="Times New Roman" w:cs="Times New Roman"/>
                <w:lang w:val="fr-CA"/>
              </w:rPr>
              <w:t xml:space="preserve"> sont datés et soumis à l’examen par le </w:t>
            </w:r>
            <w:r w:rsidR="00007474" w:rsidRPr="00EF32F1">
              <w:rPr>
                <w:rFonts w:ascii="Times New Roman" w:hAnsi="Times New Roman" w:cs="Times New Roman"/>
                <w:i/>
                <w:lang w:val="fr-CA"/>
              </w:rPr>
              <w:t>coordonnateur</w:t>
            </w:r>
            <w:r w:rsidRPr="00EF32F1">
              <w:rPr>
                <w:rFonts w:ascii="Times New Roman" w:hAnsi="Times New Roman" w:cs="Times New Roman"/>
                <w:i/>
                <w:lang w:val="fr-CA"/>
              </w:rPr>
              <w:t xml:space="preserve"> de la fiabilité</w:t>
            </w:r>
            <w:r w:rsidRPr="00EF32F1">
              <w:rPr>
                <w:rFonts w:ascii="Times New Roman" w:hAnsi="Times New Roman" w:cs="Times New Roman"/>
                <w:lang w:val="fr-CA"/>
              </w:rPr>
              <w:t xml:space="preserve"> de l’entité.</w:t>
            </w:r>
          </w:p>
        </w:tc>
      </w:tr>
      <w:tr w:rsidR="0067565E" w:rsidRPr="00EE0C5E" w14:paraId="0CF09630" w14:textId="77777777" w:rsidTr="0067565E">
        <w:tc>
          <w:tcPr>
            <w:tcW w:w="376" w:type="dxa"/>
          </w:tcPr>
          <w:p w14:paraId="2DB08445" w14:textId="77777777" w:rsidR="0067565E" w:rsidRPr="00922A4F" w:rsidRDefault="0067565E" w:rsidP="0067565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7CF0B47" w14:textId="3F2CDE49" w:rsidR="0067565E" w:rsidRPr="003366EB" w:rsidRDefault="0067565E" w:rsidP="0067565E">
            <w:pPr>
              <w:widowControl w:val="0"/>
              <w:tabs>
                <w:tab w:val="left" w:pos="0"/>
                <w:tab w:val="left" w:pos="900"/>
                <w:tab w:val="left" w:pos="6360"/>
              </w:tabs>
              <w:jc w:val="both"/>
              <w:rPr>
                <w:rFonts w:ascii="Times New Roman" w:hAnsi="Times New Roman" w:cs="Times New Roman"/>
                <w:highlight w:val="cyan"/>
                <w:lang w:val="fr-CA"/>
              </w:rPr>
            </w:pPr>
            <w:r w:rsidRPr="00EF32F1">
              <w:rPr>
                <w:rFonts w:ascii="Times New Roman" w:hAnsi="Times New Roman" w:cs="Times New Roman"/>
                <w:lang w:val="fr-CA"/>
              </w:rPr>
              <w:t xml:space="preserve">(E1) Vérifier que le ou les </w:t>
            </w:r>
            <w:r w:rsidRPr="00EF32F1">
              <w:rPr>
                <w:rFonts w:ascii="Times New Roman" w:hAnsi="Times New Roman" w:cs="Times New Roman"/>
                <w:i/>
                <w:lang w:val="fr-CA"/>
              </w:rPr>
              <w:t>plans d’exploitation</w:t>
            </w:r>
            <w:r w:rsidRPr="00EF32F1">
              <w:rPr>
                <w:rFonts w:ascii="Times New Roman" w:hAnsi="Times New Roman" w:cs="Times New Roman"/>
                <w:lang w:val="fr-CA"/>
              </w:rPr>
              <w:t xml:space="preserve"> ont été élaborés conformément à l’exigence E1 et qu’ils comportent les éléments suivants, selon le cas :</w:t>
            </w:r>
          </w:p>
        </w:tc>
      </w:tr>
      <w:tr w:rsidR="0067565E" w:rsidRPr="00EE0C5E" w14:paraId="1B0D8C27" w14:textId="77777777" w:rsidTr="0067565E">
        <w:tc>
          <w:tcPr>
            <w:tcW w:w="376" w:type="dxa"/>
          </w:tcPr>
          <w:p w14:paraId="72533D5A" w14:textId="77777777" w:rsidR="0067565E" w:rsidRPr="00922A4F" w:rsidRDefault="0067565E" w:rsidP="0067565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E659B8E" w14:textId="3FE2E36A" w:rsidR="0067565E" w:rsidRPr="003366EB" w:rsidRDefault="0067565E" w:rsidP="0067565E">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(Alinéa</w:t>
            </w:r>
            <w:r w:rsidRPr="00EF32F1">
              <w:rPr>
                <w:rFonts w:ascii="Times New Roman" w:hAnsi="Times New Roman" w:cs="Times New Roman"/>
                <w:lang w:val="fr-CA"/>
              </w:rPr>
              <w:t xml:space="preserve"> 1.1) les rôles et responsabilités dans la mise en œuvre des </w:t>
            </w:r>
            <w:r w:rsidRPr="00EF32F1">
              <w:rPr>
                <w:rFonts w:ascii="Times New Roman" w:hAnsi="Times New Roman" w:cs="Times New Roman"/>
                <w:i/>
                <w:iCs/>
                <w:lang w:val="fr-CA"/>
              </w:rPr>
              <w:t>plans d’exploitation</w:t>
            </w:r>
            <w:r w:rsidRPr="00EF32F1">
              <w:rPr>
                <w:rFonts w:ascii="Times New Roman" w:hAnsi="Times New Roman" w:cs="Times New Roman"/>
                <w:iCs/>
                <w:lang w:val="fr-CA"/>
              </w:rPr>
              <w:t>.</w:t>
            </w:r>
          </w:p>
        </w:tc>
      </w:tr>
      <w:tr w:rsidR="0067565E" w:rsidRPr="00EE0C5E" w14:paraId="799DE395" w14:textId="77777777" w:rsidTr="0067565E">
        <w:tc>
          <w:tcPr>
            <w:tcW w:w="376" w:type="dxa"/>
          </w:tcPr>
          <w:p w14:paraId="4E95C406" w14:textId="77777777" w:rsidR="0067565E" w:rsidRPr="00922A4F" w:rsidRDefault="0067565E" w:rsidP="0067565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28DEBDA" w14:textId="511235F0" w:rsidR="0067565E" w:rsidRPr="003366EB" w:rsidRDefault="0067565E" w:rsidP="0067565E">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(Alinéa</w:t>
            </w:r>
            <w:r w:rsidRPr="00EF32F1">
              <w:rPr>
                <w:rFonts w:ascii="Times New Roman" w:hAnsi="Times New Roman" w:cs="Times New Roman"/>
                <w:lang w:val="fr-CA"/>
              </w:rPr>
              <w:t xml:space="preserve"> 1.2.1) la notification au </w:t>
            </w:r>
            <w:r w:rsidRPr="00EF32F1">
              <w:rPr>
                <w:rFonts w:ascii="Times New Roman" w:hAnsi="Times New Roman" w:cs="Times New Roman"/>
                <w:i/>
                <w:iCs/>
                <w:lang w:val="fr-CA"/>
              </w:rPr>
              <w:t>coordonnateur de la fiabilité</w:t>
            </w:r>
            <w:r w:rsidRPr="00EF32F1">
              <w:rPr>
                <w:rFonts w:ascii="Times New Roman" w:hAnsi="Times New Roman" w:cs="Times New Roman"/>
                <w:iCs/>
                <w:lang w:val="fr-CA"/>
              </w:rPr>
              <w:t xml:space="preserve"> de l’entité</w:t>
            </w:r>
            <w:r w:rsidRPr="00EF32F1">
              <w:rPr>
                <w:rFonts w:ascii="Times New Roman" w:hAnsi="Times New Roman" w:cs="Times New Roman"/>
                <w:lang w:val="fr-CA"/>
              </w:rPr>
              <w:t xml:space="preserve">, précisant les conditions courantes et projetées, lorsqu’une </w:t>
            </w:r>
            <w:r w:rsidRPr="00EF32F1">
              <w:rPr>
                <w:rFonts w:ascii="Times New Roman" w:hAnsi="Times New Roman" w:cs="Times New Roman"/>
                <w:i/>
                <w:iCs/>
                <w:lang w:val="fr-CA"/>
              </w:rPr>
              <w:t xml:space="preserve">urgence </w:t>
            </w:r>
            <w:r w:rsidRPr="00EF32F1">
              <w:rPr>
                <w:rFonts w:ascii="Times New Roman" w:hAnsi="Times New Roman" w:cs="Times New Roman"/>
                <w:lang w:val="fr-CA"/>
              </w:rPr>
              <w:t>d’exploitation est constatée.</w:t>
            </w:r>
          </w:p>
        </w:tc>
      </w:tr>
      <w:tr w:rsidR="0067565E" w:rsidRPr="00EE0C5E" w14:paraId="5FA60C9E" w14:textId="77777777" w:rsidTr="0067565E">
        <w:tc>
          <w:tcPr>
            <w:tcW w:w="376" w:type="dxa"/>
          </w:tcPr>
          <w:p w14:paraId="37850A7B" w14:textId="77777777" w:rsidR="0067565E" w:rsidRPr="00922A4F" w:rsidRDefault="0067565E" w:rsidP="0067565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5EFE80E" w14:textId="77A8F9F5" w:rsidR="0067565E" w:rsidRPr="003366EB" w:rsidRDefault="0067565E" w:rsidP="0067565E">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(Alinéa</w:t>
            </w:r>
            <w:r w:rsidRPr="00EF32F1">
              <w:rPr>
                <w:rFonts w:ascii="Times New Roman" w:hAnsi="Times New Roman" w:cs="Times New Roman"/>
                <w:lang w:val="fr-CA"/>
              </w:rPr>
              <w:t xml:space="preserve"> 1.2.2) l’annulation ou le rappel des retraits de </w:t>
            </w:r>
            <w:r w:rsidRPr="00EF32F1">
              <w:rPr>
                <w:rFonts w:ascii="Times New Roman" w:hAnsi="Times New Roman" w:cs="Times New Roman"/>
                <w:i/>
                <w:iCs/>
                <w:lang w:val="fr-CA"/>
              </w:rPr>
              <w:t xml:space="preserve">transport </w:t>
            </w:r>
            <w:r w:rsidRPr="00EF32F1">
              <w:rPr>
                <w:rFonts w:ascii="Times New Roman" w:hAnsi="Times New Roman" w:cs="Times New Roman"/>
                <w:lang w:val="fr-CA"/>
              </w:rPr>
              <w:t>et de production.</w:t>
            </w:r>
          </w:p>
        </w:tc>
      </w:tr>
      <w:tr w:rsidR="0067565E" w:rsidRPr="00EE0C5E" w14:paraId="3054E85C" w14:textId="77777777" w:rsidTr="0067565E">
        <w:tc>
          <w:tcPr>
            <w:tcW w:w="376" w:type="dxa"/>
          </w:tcPr>
          <w:p w14:paraId="366F3758" w14:textId="77777777" w:rsidR="0067565E" w:rsidRPr="00922A4F" w:rsidRDefault="0067565E" w:rsidP="0067565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3AAF3B9" w14:textId="5067D10F" w:rsidR="0067565E" w:rsidRPr="003366EB" w:rsidRDefault="0067565E" w:rsidP="0067565E">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(Alinéa</w:t>
            </w:r>
            <w:r w:rsidRPr="00EF32F1">
              <w:rPr>
                <w:rFonts w:ascii="Times New Roman" w:hAnsi="Times New Roman" w:cs="Times New Roman"/>
                <w:lang w:val="fr-CA"/>
              </w:rPr>
              <w:t xml:space="preserve"> 1.2.3) la reconfiguration du réseau de </w:t>
            </w:r>
            <w:r w:rsidRPr="00EF32F1">
              <w:rPr>
                <w:rFonts w:ascii="Times New Roman" w:hAnsi="Times New Roman" w:cs="Times New Roman"/>
                <w:i/>
                <w:iCs/>
                <w:lang w:val="fr-CA"/>
              </w:rPr>
              <w:t>transport</w:t>
            </w:r>
            <w:r w:rsidRPr="00EF32F1">
              <w:rPr>
                <w:rFonts w:ascii="Times New Roman" w:hAnsi="Times New Roman" w:cs="Times New Roman"/>
                <w:iCs/>
                <w:lang w:val="fr-CA"/>
              </w:rPr>
              <w:t>.</w:t>
            </w:r>
          </w:p>
        </w:tc>
      </w:tr>
      <w:tr w:rsidR="0067565E" w:rsidRPr="00EE0C5E" w14:paraId="70FDA9F3" w14:textId="77777777" w:rsidTr="0067565E">
        <w:tc>
          <w:tcPr>
            <w:tcW w:w="376" w:type="dxa"/>
          </w:tcPr>
          <w:p w14:paraId="5B61C335" w14:textId="77777777" w:rsidR="0067565E" w:rsidRPr="00922A4F" w:rsidRDefault="0067565E" w:rsidP="0067565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08A9EDF" w14:textId="69E8B9C5" w:rsidR="0067565E" w:rsidRPr="003366EB" w:rsidRDefault="0067565E" w:rsidP="0067565E">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(Alinéa</w:t>
            </w:r>
            <w:r w:rsidRPr="00EF32F1">
              <w:rPr>
                <w:rFonts w:ascii="Times New Roman" w:hAnsi="Times New Roman" w:cs="Times New Roman"/>
                <w:lang w:val="fr-CA"/>
              </w:rPr>
              <w:t xml:space="preserve"> 1.2.4) la réaffectation des demandes de production.</w:t>
            </w:r>
          </w:p>
        </w:tc>
      </w:tr>
      <w:tr w:rsidR="0067565E" w:rsidRPr="00EE0C5E" w14:paraId="128C092E" w14:textId="77777777" w:rsidTr="0067565E">
        <w:tc>
          <w:tcPr>
            <w:tcW w:w="376" w:type="dxa"/>
          </w:tcPr>
          <w:p w14:paraId="30A255BF" w14:textId="77777777" w:rsidR="0067565E" w:rsidRPr="00922A4F" w:rsidRDefault="0067565E" w:rsidP="0067565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EC04E63" w14:textId="51B7579A" w:rsidR="0067565E" w:rsidRPr="003366EB" w:rsidRDefault="0067565E" w:rsidP="0067565E">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color w:val="auto"/>
                <w:lang w:val="fr-CA"/>
              </w:rPr>
              <w:t>(Alinéa</w:t>
            </w:r>
            <w:r w:rsidRPr="00EF32F1">
              <w:rPr>
                <w:rFonts w:ascii="Times New Roman" w:hAnsi="Times New Roman" w:cs="Times New Roman"/>
                <w:color w:val="auto"/>
                <w:lang w:val="fr-CA"/>
              </w:rPr>
              <w:t xml:space="preserve"> 1.2.5) des plans de délestage de </w:t>
            </w:r>
            <w:r w:rsidRPr="00EF32F1">
              <w:rPr>
                <w:rFonts w:ascii="Times New Roman" w:hAnsi="Times New Roman" w:cs="Times New Roman"/>
                <w:i/>
                <w:iCs/>
                <w:color w:val="auto"/>
                <w:lang w:val="fr-CA"/>
              </w:rPr>
              <w:t xml:space="preserve">charge </w:t>
            </w:r>
            <w:r w:rsidRPr="00EF32F1">
              <w:rPr>
                <w:rFonts w:ascii="Times New Roman" w:hAnsi="Times New Roman" w:cs="Times New Roman"/>
                <w:color w:val="auto"/>
                <w:lang w:val="fr-CA"/>
              </w:rPr>
              <w:t xml:space="preserve">manuel contrôlé par l’opérateur chevauchant le moins possible les délestages de </w:t>
            </w:r>
            <w:r w:rsidRPr="00EF32F1">
              <w:rPr>
                <w:rFonts w:ascii="Times New Roman" w:hAnsi="Times New Roman" w:cs="Times New Roman"/>
                <w:i/>
                <w:iCs/>
                <w:color w:val="auto"/>
                <w:lang w:val="fr-CA"/>
              </w:rPr>
              <w:t xml:space="preserve">charge </w:t>
            </w:r>
            <w:r w:rsidRPr="00EF32F1">
              <w:rPr>
                <w:rFonts w:ascii="Times New Roman" w:hAnsi="Times New Roman" w:cs="Times New Roman"/>
                <w:color w:val="auto"/>
                <w:lang w:val="fr-CA"/>
              </w:rPr>
              <w:t xml:space="preserve">automatiques et pouvant être mis en œuvre assez rapidement pour remédier à une </w:t>
            </w:r>
            <w:r w:rsidRPr="00EF32F1">
              <w:rPr>
                <w:rFonts w:ascii="Times New Roman" w:hAnsi="Times New Roman" w:cs="Times New Roman"/>
                <w:i/>
                <w:iCs/>
                <w:color w:val="auto"/>
                <w:lang w:val="fr-CA"/>
              </w:rPr>
              <w:t>urgence</w:t>
            </w:r>
            <w:r w:rsidRPr="00EF32F1">
              <w:rPr>
                <w:rFonts w:ascii="Times New Roman" w:hAnsi="Times New Roman" w:cs="Times New Roman"/>
                <w:iCs/>
                <w:color w:val="auto"/>
                <w:lang w:val="fr-CA"/>
              </w:rPr>
              <w:t>.</w:t>
            </w:r>
          </w:p>
        </w:tc>
      </w:tr>
      <w:tr w:rsidR="0067565E" w:rsidRPr="00EE0C5E" w14:paraId="06197ED7" w14:textId="77777777" w:rsidTr="0067565E">
        <w:tc>
          <w:tcPr>
            <w:tcW w:w="376" w:type="dxa"/>
          </w:tcPr>
          <w:p w14:paraId="52A09C68" w14:textId="77777777" w:rsidR="0067565E" w:rsidRPr="00922A4F" w:rsidRDefault="0067565E" w:rsidP="0067565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69D2821" w14:textId="52BF37C1" w:rsidR="0067565E" w:rsidRPr="003366EB" w:rsidRDefault="0067565E" w:rsidP="0067565E">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(Alinéa</w:t>
            </w:r>
            <w:r w:rsidRPr="00EF32F1">
              <w:rPr>
                <w:rFonts w:ascii="Times New Roman" w:hAnsi="Times New Roman"/>
                <w:color w:val="auto"/>
                <w:lang w:val="fr-CA"/>
              </w:rPr>
              <w:t xml:space="preserve"> 1.2.6) l</w:t>
            </w:r>
            <w:r w:rsidRPr="00EF32F1">
              <w:rPr>
                <w:rFonts w:ascii="Times New Roman" w:hAnsi="Times New Roman"/>
                <w:lang w:val="fr-CA"/>
              </w:rPr>
              <w:t>es impacts sur la fiabilité des conditions météorologiques extrêmes.</w:t>
            </w:r>
          </w:p>
        </w:tc>
      </w:tr>
      <w:tr w:rsidR="0067565E" w:rsidRPr="00EE0C5E" w14:paraId="1B88A162" w14:textId="77777777" w:rsidTr="0067565E">
        <w:tc>
          <w:tcPr>
            <w:tcW w:w="376" w:type="dxa"/>
          </w:tcPr>
          <w:p w14:paraId="592C1A0D" w14:textId="77777777" w:rsidR="0067565E" w:rsidRPr="00922A4F" w:rsidRDefault="0067565E" w:rsidP="0067565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BF044B6" w14:textId="580CE907" w:rsidR="0067565E" w:rsidRPr="003366EB" w:rsidRDefault="0067565E" w:rsidP="0067565E">
            <w:pPr>
              <w:widowControl w:val="0"/>
              <w:tabs>
                <w:tab w:val="left" w:pos="0"/>
                <w:tab w:val="left" w:pos="900"/>
                <w:tab w:val="left" w:pos="6360"/>
              </w:tabs>
              <w:jc w:val="both"/>
              <w:rPr>
                <w:rFonts w:ascii="Times New Roman" w:hAnsi="Times New Roman" w:cs="Times New Roman"/>
                <w:highlight w:val="cyan"/>
                <w:lang w:val="fr-CA"/>
              </w:rPr>
            </w:pPr>
            <w:r w:rsidRPr="00EF32F1">
              <w:rPr>
                <w:rFonts w:ascii="Times New Roman" w:eastAsia="Calibri" w:hAnsi="Times New Roman" w:cs="Times New Roman"/>
                <w:lang w:val="fr-CA"/>
              </w:rPr>
              <w:t xml:space="preserve">(E1) Vérifier la mise en œuvre du ou des </w:t>
            </w:r>
            <w:r w:rsidRPr="00EF32F1">
              <w:rPr>
                <w:rFonts w:ascii="Times New Roman" w:eastAsia="Calibri" w:hAnsi="Times New Roman" w:cs="Times New Roman"/>
                <w:i/>
                <w:lang w:val="fr-CA"/>
              </w:rPr>
              <w:t>plans d’exploitation</w:t>
            </w:r>
            <w:r w:rsidRPr="00EF32F1">
              <w:rPr>
                <w:rFonts w:ascii="Times New Roman" w:eastAsia="Calibri" w:hAnsi="Times New Roman" w:cs="Times New Roman"/>
                <w:lang w:val="fr-CA"/>
              </w:rPr>
              <w:t>. (Voir la note ci-dessous)</w:t>
            </w:r>
          </w:p>
        </w:tc>
      </w:tr>
      <w:tr w:rsidR="0067565E" w:rsidRPr="00EE0C5E" w14:paraId="0AF235FA" w14:textId="77777777" w:rsidTr="0067565E">
        <w:tc>
          <w:tcPr>
            <w:tcW w:w="10790" w:type="dxa"/>
            <w:gridSpan w:val="2"/>
            <w:tcBorders>
              <w:bottom w:val="single" w:sz="4" w:space="0" w:color="auto"/>
            </w:tcBorders>
            <w:shd w:val="clear" w:color="auto" w:fill="DCDCFF"/>
          </w:tcPr>
          <w:p w14:paraId="02F1A276" w14:textId="76D1D044" w:rsidR="0067565E" w:rsidRPr="003366EB" w:rsidRDefault="0067565E" w:rsidP="0067565E">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08692A" w:rsidRPr="00EF32F1">
              <w:rPr>
                <w:rFonts w:ascii="Times New Roman" w:hAnsi="Times New Roman" w:cs="Times New Roman"/>
                <w:bCs/>
                <w:lang w:val="fr-CA"/>
              </w:rPr>
              <w:t>Les auditeurs peuvent obtenir une assurance raisonnable que le ou les plans ont été mis en œuvre en déterminant si les actions spécifiques prescrites par ceux-ci ont été appliquées. Par exemple, si le ou les plans prévoient la mise en œuvre de certains processus, les auditeurs pourraient demander des pièces justificatives attestant que ces processus ont été mis en œuvre.</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038C22D" w14:textId="77777777" w:rsidR="0008692A" w:rsidRDefault="000854D1" w:rsidP="0008692A">
      <w:pPr>
        <w:autoSpaceDE/>
        <w:autoSpaceDN/>
        <w:adjustRightInd/>
        <w:outlineLvl w:val="0"/>
        <w:rPr>
          <w:rFonts w:ascii="Times New Roman" w:hAnsi="Times New Roman" w:cs="Times New Roman"/>
          <w:b/>
          <w:sz w:val="24"/>
          <w:szCs w:val="24"/>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8692A">
        <w:rPr>
          <w:rFonts w:ascii="Times New Roman" w:hAnsi="Times New Roman" w:cs="Times New Roman"/>
          <w:b/>
          <w:sz w:val="24"/>
          <w:szCs w:val="22"/>
          <w:u w:val="single"/>
          <w:lang w:val="fr-CA"/>
        </w:rPr>
        <w:t>pièces justificatives</w:t>
      </w:r>
      <w:r w:rsidR="0008692A"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C7DE826" w14:textId="77777777" w:rsidR="0008692A" w:rsidRPr="00E24E35" w:rsidRDefault="0008692A" w:rsidP="0008692A">
      <w:pPr>
        <w:rPr>
          <w:rFonts w:ascii="Times New Roman" w:hAnsi="Times New Roman" w:cs="Times New Roman"/>
          <w:sz w:val="24"/>
          <w:szCs w:val="24"/>
          <w:lang w:val="fr-CA"/>
        </w:rPr>
      </w:pPr>
    </w:p>
    <w:p w14:paraId="353FF5AA" w14:textId="77777777" w:rsidR="0008692A" w:rsidRPr="005C1FB1" w:rsidRDefault="0008692A" w:rsidP="0008692A">
      <w:pPr>
        <w:pStyle w:val="Paragraphedeliste"/>
        <w:numPr>
          <w:ilvl w:val="0"/>
          <w:numId w:val="37"/>
        </w:numPr>
        <w:spacing w:after="60"/>
        <w:jc w:val="both"/>
        <w:rPr>
          <w:rFonts w:ascii="Times New Roman" w:hAnsi="Times New Roman" w:cs="Times New Roman"/>
          <w:sz w:val="24"/>
          <w:szCs w:val="24"/>
          <w:lang w:val="fr-CA"/>
        </w:rPr>
      </w:pPr>
      <w:r w:rsidRPr="00005CE0">
        <w:rPr>
          <w:rFonts w:ascii="Times New Roman" w:hAnsi="Times New Roman" w:cs="Times New Roman"/>
          <w:sz w:val="24"/>
          <w:szCs w:val="24"/>
          <w:lang w:val="fr-CA"/>
        </w:rPr>
        <w:t xml:space="preserve">Chaque </w:t>
      </w:r>
      <w:r w:rsidRPr="00005CE0">
        <w:rPr>
          <w:rFonts w:ascii="Times New Roman" w:hAnsi="Times New Roman" w:cs="Times New Roman"/>
          <w:i/>
          <w:iCs/>
          <w:sz w:val="24"/>
          <w:szCs w:val="24"/>
          <w:lang w:val="fr-CA"/>
        </w:rPr>
        <w:t xml:space="preserve">responsable de l’équilibrage </w:t>
      </w:r>
      <w:r w:rsidRPr="00005CE0">
        <w:rPr>
          <w:rFonts w:ascii="Times New Roman" w:hAnsi="Times New Roman" w:cs="Times New Roman"/>
          <w:sz w:val="24"/>
          <w:szCs w:val="24"/>
          <w:lang w:val="fr-CA"/>
        </w:rPr>
        <w:t xml:space="preserve">doit établir, tenir à jour et mettre en œuvre un ou plusieurs </w:t>
      </w:r>
      <w:r w:rsidRPr="00005CE0">
        <w:rPr>
          <w:rFonts w:ascii="Times New Roman" w:hAnsi="Times New Roman" w:cs="Times New Roman"/>
          <w:i/>
          <w:iCs/>
          <w:sz w:val="24"/>
          <w:szCs w:val="24"/>
          <w:lang w:val="fr-CA"/>
        </w:rPr>
        <w:t>plans d’exploitation</w:t>
      </w:r>
      <w:r w:rsidRPr="00005CE0">
        <w:rPr>
          <w:rFonts w:ascii="Times New Roman" w:hAnsi="Times New Roman" w:cs="Times New Roman"/>
          <w:sz w:val="24"/>
          <w:szCs w:val="24"/>
          <w:lang w:val="fr-CA"/>
        </w:rPr>
        <w:t xml:space="preserve">, soumis à l’examen de son </w:t>
      </w:r>
      <w:r w:rsidRPr="00005CE0">
        <w:rPr>
          <w:rFonts w:ascii="Times New Roman" w:hAnsi="Times New Roman" w:cs="Times New Roman"/>
          <w:i/>
          <w:iCs/>
          <w:sz w:val="24"/>
          <w:szCs w:val="24"/>
          <w:lang w:val="fr-CA"/>
        </w:rPr>
        <w:t>coordonnateur de la fiabilité</w:t>
      </w:r>
      <w:r w:rsidRPr="00005CE0">
        <w:rPr>
          <w:rFonts w:ascii="Times New Roman" w:hAnsi="Times New Roman" w:cs="Times New Roman"/>
          <w:sz w:val="24"/>
          <w:szCs w:val="24"/>
          <w:lang w:val="fr-CA"/>
        </w:rPr>
        <w:t xml:space="preserve">, visant à remédier aux </w:t>
      </w:r>
      <w:r w:rsidRPr="00005CE0">
        <w:rPr>
          <w:rFonts w:ascii="Times New Roman" w:hAnsi="Times New Roman" w:cs="Times New Roman"/>
          <w:i/>
          <w:iCs/>
          <w:sz w:val="24"/>
          <w:szCs w:val="24"/>
          <w:lang w:val="fr-CA"/>
        </w:rPr>
        <w:t xml:space="preserve">défaillances en puissance </w:t>
      </w:r>
      <w:r w:rsidRPr="00005CE0">
        <w:rPr>
          <w:rFonts w:ascii="Times New Roman" w:hAnsi="Times New Roman" w:cs="Times New Roman"/>
          <w:sz w:val="24"/>
          <w:szCs w:val="24"/>
          <w:lang w:val="fr-CA"/>
        </w:rPr>
        <w:t xml:space="preserve">et aux </w:t>
      </w:r>
      <w:r w:rsidRPr="00005CE0">
        <w:rPr>
          <w:rFonts w:ascii="Times New Roman" w:hAnsi="Times New Roman" w:cs="Times New Roman"/>
          <w:i/>
          <w:iCs/>
          <w:sz w:val="24"/>
          <w:szCs w:val="24"/>
          <w:lang w:val="fr-CA"/>
        </w:rPr>
        <w:t xml:space="preserve">défaillances en énergie </w:t>
      </w:r>
      <w:r w:rsidRPr="00005CE0">
        <w:rPr>
          <w:rFonts w:ascii="Times New Roman" w:hAnsi="Times New Roman" w:cs="Times New Roman"/>
          <w:sz w:val="24"/>
          <w:szCs w:val="24"/>
          <w:lang w:val="fr-CA"/>
        </w:rPr>
        <w:t xml:space="preserve">dans sa </w:t>
      </w:r>
      <w:r w:rsidRPr="00005CE0">
        <w:rPr>
          <w:rFonts w:ascii="Times New Roman" w:hAnsi="Times New Roman" w:cs="Times New Roman"/>
          <w:i/>
          <w:iCs/>
          <w:sz w:val="24"/>
          <w:szCs w:val="24"/>
          <w:lang w:val="fr-CA"/>
        </w:rPr>
        <w:t>zone d’équilibrage</w:t>
      </w:r>
      <w:r w:rsidRPr="00005CE0">
        <w:rPr>
          <w:rFonts w:ascii="Times New Roman" w:hAnsi="Times New Roman" w:cs="Times New Roman"/>
          <w:sz w:val="24"/>
          <w:szCs w:val="24"/>
          <w:lang w:val="fr-CA"/>
        </w:rPr>
        <w:t xml:space="preserve">. Ces </w:t>
      </w:r>
      <w:r w:rsidRPr="00005CE0">
        <w:rPr>
          <w:rFonts w:ascii="Times New Roman" w:hAnsi="Times New Roman" w:cs="Times New Roman"/>
          <w:i/>
          <w:iCs/>
          <w:sz w:val="24"/>
          <w:szCs w:val="24"/>
          <w:lang w:val="fr-CA"/>
        </w:rPr>
        <w:t xml:space="preserve">plans d’exploitation </w:t>
      </w:r>
      <w:r w:rsidRPr="00005CE0">
        <w:rPr>
          <w:rFonts w:ascii="Times New Roman" w:hAnsi="Times New Roman" w:cs="Times New Roman"/>
          <w:sz w:val="24"/>
          <w:szCs w:val="24"/>
          <w:lang w:val="fr-CA"/>
        </w:rPr>
        <w:t xml:space="preserve">doivent comporter les éléments suivants, selon le cas : </w:t>
      </w:r>
      <w:r w:rsidRPr="00005CE0">
        <w:rPr>
          <w:rFonts w:ascii="Times New Roman" w:hAnsi="Times New Roman" w:cs="Times New Roman"/>
          <w:i/>
          <w:iCs/>
          <w:sz w:val="24"/>
          <w:szCs w:val="24"/>
          <w:lang w:val="fr-CA"/>
        </w:rPr>
        <w:t>[Facteur de risque de la non-conformité : élevé] [Horizon</w:t>
      </w:r>
      <w:r>
        <w:rPr>
          <w:rFonts w:ascii="Times New Roman" w:hAnsi="Times New Roman" w:cs="Times New Roman"/>
          <w:i/>
          <w:iCs/>
          <w:sz w:val="24"/>
          <w:szCs w:val="24"/>
          <w:lang w:val="fr-CA"/>
        </w:rPr>
        <w:t> </w:t>
      </w:r>
      <w:r w:rsidRPr="00005CE0">
        <w:rPr>
          <w:rFonts w:ascii="Times New Roman" w:hAnsi="Times New Roman" w:cs="Times New Roman"/>
          <w:i/>
          <w:iCs/>
          <w:sz w:val="24"/>
          <w:szCs w:val="24"/>
          <w:lang w:val="fr-CA"/>
        </w:rPr>
        <w:t>: exploitation en temps réel, exploitation en temps différé et planification à long terme]</w:t>
      </w:r>
    </w:p>
    <w:p w14:paraId="71C037F9" w14:textId="77777777" w:rsidR="0008692A" w:rsidRDefault="0008692A" w:rsidP="0008692A">
      <w:pPr>
        <w:pStyle w:val="Paragraphedeliste"/>
        <w:numPr>
          <w:ilvl w:val="1"/>
          <w:numId w:val="38"/>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rôles</w:t>
      </w:r>
      <w:proofErr w:type="gramEnd"/>
      <w:r w:rsidRPr="005C1FB1">
        <w:rPr>
          <w:rFonts w:ascii="Times New Roman" w:hAnsi="Times New Roman" w:cs="Times New Roman"/>
          <w:sz w:val="24"/>
          <w:szCs w:val="24"/>
          <w:lang w:val="fr-CA"/>
        </w:rPr>
        <w:t xml:space="preserve"> et responsabilités dans le déclenchement des </w:t>
      </w:r>
      <w:r w:rsidRPr="005C1FB1">
        <w:rPr>
          <w:rFonts w:ascii="Times New Roman" w:hAnsi="Times New Roman" w:cs="Times New Roman"/>
          <w:i/>
          <w:iCs/>
          <w:sz w:val="24"/>
          <w:szCs w:val="24"/>
          <w:lang w:val="fr-CA"/>
        </w:rPr>
        <w:t xml:space="preserve">plans d’exploitation </w:t>
      </w:r>
      <w:r w:rsidRPr="005C1FB1">
        <w:rPr>
          <w:rFonts w:ascii="Times New Roman" w:hAnsi="Times New Roman" w:cs="Times New Roman"/>
          <w:sz w:val="24"/>
          <w:szCs w:val="24"/>
          <w:lang w:val="fr-CA"/>
        </w:rPr>
        <w:t>;</w:t>
      </w:r>
    </w:p>
    <w:p w14:paraId="763034A7" w14:textId="77777777" w:rsidR="0008692A" w:rsidRDefault="0008692A" w:rsidP="0008692A">
      <w:pPr>
        <w:pStyle w:val="Paragraphedeliste"/>
        <w:numPr>
          <w:ilvl w:val="1"/>
          <w:numId w:val="38"/>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processus</w:t>
      </w:r>
      <w:proofErr w:type="gramEnd"/>
      <w:r w:rsidRPr="005C1FB1">
        <w:rPr>
          <w:rFonts w:ascii="Times New Roman" w:hAnsi="Times New Roman" w:cs="Times New Roman"/>
          <w:sz w:val="24"/>
          <w:szCs w:val="24"/>
          <w:lang w:val="fr-CA"/>
        </w:rPr>
        <w:t xml:space="preserve"> de préparation aux </w:t>
      </w:r>
      <w:r w:rsidRPr="005C1FB1">
        <w:rPr>
          <w:rFonts w:ascii="Times New Roman" w:hAnsi="Times New Roman" w:cs="Times New Roman"/>
          <w:i/>
          <w:iCs/>
          <w:sz w:val="24"/>
          <w:szCs w:val="24"/>
          <w:lang w:val="fr-CA"/>
        </w:rPr>
        <w:t xml:space="preserve">urgences </w:t>
      </w:r>
      <w:r w:rsidRPr="005C1FB1">
        <w:rPr>
          <w:rFonts w:ascii="Times New Roman" w:hAnsi="Times New Roman" w:cs="Times New Roman"/>
          <w:sz w:val="24"/>
          <w:szCs w:val="24"/>
          <w:lang w:val="fr-CA"/>
        </w:rPr>
        <w:t>et de remédiation, notamment ;</w:t>
      </w:r>
    </w:p>
    <w:p w14:paraId="3260EBC5" w14:textId="77777777" w:rsidR="0008692A" w:rsidRDefault="0008692A" w:rsidP="0008692A">
      <w:pPr>
        <w:pStyle w:val="Paragraphedeliste"/>
        <w:numPr>
          <w:ilvl w:val="2"/>
          <w:numId w:val="39"/>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la</w:t>
      </w:r>
      <w:proofErr w:type="gramEnd"/>
      <w:r w:rsidRPr="005C1FB1">
        <w:rPr>
          <w:rFonts w:ascii="Times New Roman" w:hAnsi="Times New Roman" w:cs="Times New Roman"/>
          <w:sz w:val="24"/>
          <w:szCs w:val="24"/>
          <w:lang w:val="fr-CA"/>
        </w:rPr>
        <w:t xml:space="preserve"> notification à son </w:t>
      </w:r>
      <w:r w:rsidRPr="005C1FB1">
        <w:rPr>
          <w:rFonts w:ascii="Times New Roman" w:hAnsi="Times New Roman" w:cs="Times New Roman"/>
          <w:i/>
          <w:iCs/>
          <w:sz w:val="24"/>
          <w:szCs w:val="24"/>
          <w:lang w:val="fr-CA"/>
        </w:rPr>
        <w:t>coordonnateur de la fiabilité</w:t>
      </w:r>
      <w:r w:rsidRPr="005C1FB1">
        <w:rPr>
          <w:rFonts w:ascii="Times New Roman" w:hAnsi="Times New Roman" w:cs="Times New Roman"/>
          <w:sz w:val="24"/>
          <w:szCs w:val="24"/>
          <w:lang w:val="fr-CA"/>
        </w:rPr>
        <w:t xml:space="preserve">, précisant les conditions courantes et projetées, lorsqu’une </w:t>
      </w:r>
      <w:r w:rsidRPr="005C1FB1">
        <w:rPr>
          <w:rFonts w:ascii="Times New Roman" w:hAnsi="Times New Roman" w:cs="Times New Roman"/>
          <w:i/>
          <w:iCs/>
          <w:sz w:val="24"/>
          <w:szCs w:val="24"/>
          <w:lang w:val="fr-CA"/>
        </w:rPr>
        <w:t xml:space="preserve">défaillance en puissance </w:t>
      </w:r>
      <w:r w:rsidRPr="005C1FB1">
        <w:rPr>
          <w:rFonts w:ascii="Times New Roman" w:hAnsi="Times New Roman" w:cs="Times New Roman"/>
          <w:sz w:val="24"/>
          <w:szCs w:val="24"/>
          <w:lang w:val="fr-CA"/>
        </w:rPr>
        <w:t xml:space="preserve">ou une </w:t>
      </w:r>
      <w:r w:rsidRPr="005C1FB1">
        <w:rPr>
          <w:rFonts w:ascii="Times New Roman" w:hAnsi="Times New Roman" w:cs="Times New Roman"/>
          <w:i/>
          <w:iCs/>
          <w:sz w:val="24"/>
          <w:szCs w:val="24"/>
          <w:lang w:val="fr-CA"/>
        </w:rPr>
        <w:t xml:space="preserve">défaillance en énergie </w:t>
      </w:r>
      <w:r w:rsidRPr="005C1FB1">
        <w:rPr>
          <w:rFonts w:ascii="Times New Roman" w:hAnsi="Times New Roman" w:cs="Times New Roman"/>
          <w:sz w:val="24"/>
          <w:szCs w:val="24"/>
          <w:lang w:val="fr-CA"/>
        </w:rPr>
        <w:t>est constatée ;</w:t>
      </w:r>
    </w:p>
    <w:p w14:paraId="4B41BD35" w14:textId="77777777" w:rsidR="0008692A" w:rsidRDefault="0008692A" w:rsidP="0008692A">
      <w:pPr>
        <w:pStyle w:val="Paragraphedeliste"/>
        <w:numPr>
          <w:ilvl w:val="2"/>
          <w:numId w:val="39"/>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la</w:t>
      </w:r>
      <w:proofErr w:type="gramEnd"/>
      <w:r w:rsidRPr="005C1FB1">
        <w:rPr>
          <w:rFonts w:ascii="Times New Roman" w:hAnsi="Times New Roman" w:cs="Times New Roman"/>
          <w:sz w:val="24"/>
          <w:szCs w:val="24"/>
          <w:lang w:val="fr-CA"/>
        </w:rPr>
        <w:t xml:space="preserve"> demande d’établissement d’une alerte de </w:t>
      </w:r>
      <w:r w:rsidRPr="005C1FB1">
        <w:rPr>
          <w:rFonts w:ascii="Times New Roman" w:hAnsi="Times New Roman" w:cs="Times New Roman"/>
          <w:i/>
          <w:iCs/>
          <w:sz w:val="24"/>
          <w:szCs w:val="24"/>
          <w:lang w:val="fr-CA"/>
        </w:rPr>
        <w:t>défaillance en énergie</w:t>
      </w:r>
      <w:r w:rsidRPr="005C1FB1">
        <w:rPr>
          <w:rFonts w:ascii="Times New Roman" w:hAnsi="Times New Roman" w:cs="Times New Roman"/>
          <w:sz w:val="24"/>
          <w:szCs w:val="24"/>
          <w:lang w:val="fr-CA"/>
        </w:rPr>
        <w:t>, selon l’annexe 1 ;</w:t>
      </w:r>
    </w:p>
    <w:p w14:paraId="34046F86" w14:textId="77777777" w:rsidR="0008692A" w:rsidRDefault="0008692A" w:rsidP="0008692A">
      <w:pPr>
        <w:pStyle w:val="Paragraphedeliste"/>
        <w:numPr>
          <w:ilvl w:val="2"/>
          <w:numId w:val="39"/>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la</w:t>
      </w:r>
      <w:proofErr w:type="gramEnd"/>
      <w:r w:rsidRPr="005C1FB1">
        <w:rPr>
          <w:rFonts w:ascii="Times New Roman" w:hAnsi="Times New Roman" w:cs="Times New Roman"/>
          <w:sz w:val="24"/>
          <w:szCs w:val="24"/>
          <w:lang w:val="fr-CA"/>
        </w:rPr>
        <w:t xml:space="preserve"> gestion des ressources de production dans sa </w:t>
      </w:r>
      <w:r w:rsidRPr="005C1FB1">
        <w:rPr>
          <w:rFonts w:ascii="Times New Roman" w:hAnsi="Times New Roman" w:cs="Times New Roman"/>
          <w:i/>
          <w:iCs/>
          <w:sz w:val="24"/>
          <w:szCs w:val="24"/>
          <w:lang w:val="fr-CA"/>
        </w:rPr>
        <w:t>zone d’équilibrage</w:t>
      </w:r>
      <w:r w:rsidRPr="005C1FB1">
        <w:rPr>
          <w:rFonts w:ascii="Times New Roman" w:hAnsi="Times New Roman" w:cs="Times New Roman"/>
          <w:sz w:val="24"/>
          <w:szCs w:val="24"/>
          <w:lang w:val="fr-CA"/>
        </w:rPr>
        <w:t>, concernant :</w:t>
      </w:r>
    </w:p>
    <w:p w14:paraId="29373648" w14:textId="77777777" w:rsidR="0008692A" w:rsidRDefault="0008692A" w:rsidP="0008692A">
      <w:pPr>
        <w:pStyle w:val="Paragraphedeliste"/>
        <w:numPr>
          <w:ilvl w:val="3"/>
          <w:numId w:val="40"/>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la</w:t>
      </w:r>
      <w:proofErr w:type="gramEnd"/>
      <w:r w:rsidRPr="005C1FB1">
        <w:rPr>
          <w:rFonts w:ascii="Times New Roman" w:hAnsi="Times New Roman" w:cs="Times New Roman"/>
          <w:sz w:val="24"/>
          <w:szCs w:val="24"/>
          <w:lang w:val="fr-CA"/>
        </w:rPr>
        <w:t xml:space="preserve"> capacité et la disponibilité ;</w:t>
      </w:r>
    </w:p>
    <w:p w14:paraId="462A3063" w14:textId="77777777" w:rsidR="0008692A" w:rsidRDefault="0008692A" w:rsidP="0008692A">
      <w:pPr>
        <w:pStyle w:val="Paragraphedeliste"/>
        <w:numPr>
          <w:ilvl w:val="3"/>
          <w:numId w:val="40"/>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les</w:t>
      </w:r>
      <w:proofErr w:type="gramEnd"/>
      <w:r w:rsidRPr="005C1FB1">
        <w:rPr>
          <w:rFonts w:ascii="Times New Roman" w:hAnsi="Times New Roman" w:cs="Times New Roman"/>
          <w:sz w:val="24"/>
          <w:szCs w:val="24"/>
          <w:lang w:val="fr-CA"/>
        </w:rPr>
        <w:t xml:space="preserve"> problèmes d’approvisionnement et de stocks de combustible ;</w:t>
      </w:r>
    </w:p>
    <w:p w14:paraId="5B8F23B3" w14:textId="77777777" w:rsidR="0008692A" w:rsidRDefault="0008692A" w:rsidP="0008692A">
      <w:pPr>
        <w:pStyle w:val="Paragraphedeliste"/>
        <w:numPr>
          <w:ilvl w:val="3"/>
          <w:numId w:val="40"/>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la</w:t>
      </w:r>
      <w:proofErr w:type="gramEnd"/>
      <w:r w:rsidRPr="005C1FB1">
        <w:rPr>
          <w:rFonts w:ascii="Times New Roman" w:hAnsi="Times New Roman" w:cs="Times New Roman"/>
          <w:sz w:val="24"/>
          <w:szCs w:val="24"/>
          <w:lang w:val="fr-CA"/>
        </w:rPr>
        <w:t xml:space="preserve"> capacité de changement de combustible ; et</w:t>
      </w:r>
    </w:p>
    <w:p w14:paraId="1D596CC9" w14:textId="77777777" w:rsidR="0008692A" w:rsidRDefault="0008692A" w:rsidP="0008692A">
      <w:pPr>
        <w:pStyle w:val="Paragraphedeliste"/>
        <w:numPr>
          <w:ilvl w:val="3"/>
          <w:numId w:val="40"/>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les</w:t>
      </w:r>
      <w:proofErr w:type="gramEnd"/>
      <w:r w:rsidRPr="005C1FB1">
        <w:rPr>
          <w:rFonts w:ascii="Times New Roman" w:hAnsi="Times New Roman" w:cs="Times New Roman"/>
          <w:sz w:val="24"/>
          <w:szCs w:val="24"/>
          <w:lang w:val="fr-CA"/>
        </w:rPr>
        <w:t xml:space="preserve"> contraintes environnementales.</w:t>
      </w:r>
    </w:p>
    <w:p w14:paraId="0AAF1DEF" w14:textId="77777777" w:rsidR="0008692A" w:rsidRDefault="0008692A" w:rsidP="0008692A">
      <w:pPr>
        <w:pStyle w:val="Paragraphedeliste"/>
        <w:numPr>
          <w:ilvl w:val="2"/>
          <w:numId w:val="41"/>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les</w:t>
      </w:r>
      <w:proofErr w:type="gramEnd"/>
      <w:r w:rsidRPr="005C1FB1">
        <w:rPr>
          <w:rFonts w:ascii="Times New Roman" w:hAnsi="Times New Roman" w:cs="Times New Roman"/>
          <w:sz w:val="24"/>
          <w:szCs w:val="24"/>
          <w:lang w:val="fr-CA"/>
        </w:rPr>
        <w:t xml:space="preserve"> appels au public demandant l’adoption volontaire de mesures de réduction de la </w:t>
      </w:r>
      <w:r w:rsidRPr="005C1FB1">
        <w:rPr>
          <w:rFonts w:ascii="Times New Roman" w:hAnsi="Times New Roman" w:cs="Times New Roman"/>
          <w:i/>
          <w:iCs/>
          <w:sz w:val="24"/>
          <w:szCs w:val="24"/>
          <w:lang w:val="fr-CA"/>
        </w:rPr>
        <w:t xml:space="preserve">charge </w:t>
      </w:r>
      <w:r w:rsidRPr="005C1FB1">
        <w:rPr>
          <w:rFonts w:ascii="Times New Roman" w:hAnsi="Times New Roman" w:cs="Times New Roman"/>
          <w:sz w:val="24"/>
          <w:szCs w:val="24"/>
          <w:lang w:val="fr-CA"/>
        </w:rPr>
        <w:t>;</w:t>
      </w:r>
    </w:p>
    <w:p w14:paraId="7B1C152A" w14:textId="77777777" w:rsidR="0008692A" w:rsidRDefault="0008692A" w:rsidP="0008692A">
      <w:pPr>
        <w:pStyle w:val="Paragraphedeliste"/>
        <w:numPr>
          <w:ilvl w:val="2"/>
          <w:numId w:val="41"/>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les</w:t>
      </w:r>
      <w:proofErr w:type="gramEnd"/>
      <w:r w:rsidRPr="005C1FB1">
        <w:rPr>
          <w:rFonts w:ascii="Times New Roman" w:hAnsi="Times New Roman" w:cs="Times New Roman"/>
          <w:sz w:val="24"/>
          <w:szCs w:val="24"/>
          <w:lang w:val="fr-CA"/>
        </w:rPr>
        <w:t xml:space="preserve"> demandes à adresser aux organismes gouvernementaux pour qu’ils mettent en œuvre leurs programmes de réduction de la consommation ;</w:t>
      </w:r>
    </w:p>
    <w:p w14:paraId="7F64E710" w14:textId="77777777" w:rsidR="0008692A" w:rsidRDefault="0008692A" w:rsidP="0008692A">
      <w:pPr>
        <w:pStyle w:val="Paragraphedeliste"/>
        <w:numPr>
          <w:ilvl w:val="2"/>
          <w:numId w:val="41"/>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la</w:t>
      </w:r>
      <w:proofErr w:type="gramEnd"/>
      <w:r w:rsidRPr="005C1FB1">
        <w:rPr>
          <w:rFonts w:ascii="Times New Roman" w:hAnsi="Times New Roman" w:cs="Times New Roman"/>
          <w:sz w:val="24"/>
          <w:szCs w:val="24"/>
          <w:lang w:val="fr-CA"/>
        </w:rPr>
        <w:t xml:space="preserve"> réduction de la consommation interne d’énergie du service public d’électricité ;</w:t>
      </w:r>
    </w:p>
    <w:p w14:paraId="5D0145ED" w14:textId="77777777" w:rsidR="0008692A" w:rsidRDefault="0008692A" w:rsidP="0008692A">
      <w:pPr>
        <w:pStyle w:val="Paragraphedeliste"/>
        <w:numPr>
          <w:ilvl w:val="2"/>
          <w:numId w:val="41"/>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le</w:t>
      </w:r>
      <w:proofErr w:type="gramEnd"/>
      <w:r w:rsidRPr="005C1FB1">
        <w:rPr>
          <w:rFonts w:ascii="Times New Roman" w:hAnsi="Times New Roman" w:cs="Times New Roman"/>
          <w:sz w:val="24"/>
          <w:szCs w:val="24"/>
          <w:lang w:val="fr-CA"/>
        </w:rPr>
        <w:t xml:space="preserve"> recours à des </w:t>
      </w:r>
      <w:r w:rsidRPr="005C1FB1">
        <w:rPr>
          <w:rFonts w:ascii="Times New Roman" w:hAnsi="Times New Roman" w:cs="Times New Roman"/>
          <w:i/>
          <w:iCs/>
          <w:sz w:val="24"/>
          <w:szCs w:val="24"/>
          <w:lang w:val="fr-CA"/>
        </w:rPr>
        <w:t xml:space="preserve">charges interruptibles </w:t>
      </w:r>
      <w:r w:rsidRPr="005C1FB1">
        <w:rPr>
          <w:rFonts w:ascii="Times New Roman" w:hAnsi="Times New Roman" w:cs="Times New Roman"/>
          <w:sz w:val="24"/>
          <w:szCs w:val="24"/>
          <w:lang w:val="fr-CA"/>
        </w:rPr>
        <w:t>ou réductibles et à des effacements de consommation ;</w:t>
      </w:r>
    </w:p>
    <w:p w14:paraId="14E46B58" w14:textId="77777777" w:rsidR="0008692A" w:rsidRDefault="0008692A" w:rsidP="0008692A">
      <w:pPr>
        <w:pStyle w:val="Paragraphedeliste"/>
        <w:numPr>
          <w:ilvl w:val="2"/>
          <w:numId w:val="41"/>
        </w:numPr>
        <w:spacing w:after="60"/>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des</w:t>
      </w:r>
      <w:proofErr w:type="gramEnd"/>
      <w:r w:rsidRPr="005C1FB1">
        <w:rPr>
          <w:rFonts w:ascii="Times New Roman" w:hAnsi="Times New Roman" w:cs="Times New Roman"/>
          <w:sz w:val="24"/>
          <w:szCs w:val="24"/>
          <w:lang w:val="fr-CA"/>
        </w:rPr>
        <w:t xml:space="preserve"> plans de délestage de </w:t>
      </w:r>
      <w:r w:rsidRPr="005C1FB1">
        <w:rPr>
          <w:rFonts w:ascii="Times New Roman" w:hAnsi="Times New Roman" w:cs="Times New Roman"/>
          <w:i/>
          <w:iCs/>
          <w:sz w:val="24"/>
          <w:szCs w:val="24"/>
          <w:lang w:val="fr-CA"/>
        </w:rPr>
        <w:t xml:space="preserve">charge </w:t>
      </w:r>
      <w:r w:rsidRPr="005C1FB1">
        <w:rPr>
          <w:rFonts w:ascii="Times New Roman" w:hAnsi="Times New Roman" w:cs="Times New Roman"/>
          <w:sz w:val="24"/>
          <w:szCs w:val="24"/>
          <w:lang w:val="fr-CA"/>
        </w:rPr>
        <w:t xml:space="preserve">manuel contrôlé par l’opérateur chevauchant le moins possible les délestages de </w:t>
      </w:r>
      <w:r w:rsidRPr="005C1FB1">
        <w:rPr>
          <w:rFonts w:ascii="Times New Roman" w:hAnsi="Times New Roman" w:cs="Times New Roman"/>
          <w:i/>
          <w:iCs/>
          <w:sz w:val="24"/>
          <w:szCs w:val="24"/>
          <w:lang w:val="fr-CA"/>
        </w:rPr>
        <w:t xml:space="preserve">charge </w:t>
      </w:r>
      <w:r w:rsidRPr="005C1FB1">
        <w:rPr>
          <w:rFonts w:ascii="Times New Roman" w:hAnsi="Times New Roman" w:cs="Times New Roman"/>
          <w:sz w:val="24"/>
          <w:szCs w:val="24"/>
          <w:lang w:val="fr-CA"/>
        </w:rPr>
        <w:t xml:space="preserve">automatiques et pouvant être mises en œuvre assez rapidement pour remédier à une </w:t>
      </w:r>
      <w:r w:rsidRPr="005C1FB1">
        <w:rPr>
          <w:rFonts w:ascii="Times New Roman" w:hAnsi="Times New Roman" w:cs="Times New Roman"/>
          <w:i/>
          <w:iCs/>
          <w:sz w:val="24"/>
          <w:szCs w:val="24"/>
          <w:lang w:val="fr-CA"/>
        </w:rPr>
        <w:t xml:space="preserve">urgence </w:t>
      </w:r>
      <w:r w:rsidRPr="005C1FB1">
        <w:rPr>
          <w:rFonts w:ascii="Times New Roman" w:hAnsi="Times New Roman" w:cs="Times New Roman"/>
          <w:sz w:val="24"/>
          <w:szCs w:val="24"/>
          <w:lang w:val="fr-CA"/>
        </w:rPr>
        <w:t>; et</w:t>
      </w:r>
    </w:p>
    <w:p w14:paraId="19F6C512" w14:textId="77777777" w:rsidR="0008692A" w:rsidRPr="005C1FB1" w:rsidRDefault="0008692A" w:rsidP="0008692A">
      <w:pPr>
        <w:pStyle w:val="Paragraphedeliste"/>
        <w:numPr>
          <w:ilvl w:val="2"/>
          <w:numId w:val="41"/>
        </w:numPr>
        <w:jc w:val="both"/>
        <w:rPr>
          <w:rFonts w:ascii="Times New Roman" w:hAnsi="Times New Roman" w:cs="Times New Roman"/>
          <w:sz w:val="24"/>
          <w:szCs w:val="24"/>
          <w:lang w:val="fr-CA"/>
        </w:rPr>
      </w:pPr>
      <w:proofErr w:type="gramStart"/>
      <w:r w:rsidRPr="005C1FB1">
        <w:rPr>
          <w:rFonts w:ascii="Times New Roman" w:hAnsi="Times New Roman" w:cs="Times New Roman"/>
          <w:sz w:val="24"/>
          <w:szCs w:val="24"/>
          <w:lang w:val="fr-CA"/>
        </w:rPr>
        <w:t>les</w:t>
      </w:r>
      <w:proofErr w:type="gramEnd"/>
      <w:r w:rsidRPr="005C1FB1">
        <w:rPr>
          <w:rFonts w:ascii="Times New Roman" w:hAnsi="Times New Roman" w:cs="Times New Roman"/>
          <w:sz w:val="24"/>
          <w:szCs w:val="24"/>
          <w:lang w:val="fr-CA"/>
        </w:rPr>
        <w:t xml:space="preserve"> impacts sur la fiabilité des conditions météorologiques extrêmes.</w:t>
      </w:r>
    </w:p>
    <w:p w14:paraId="6761F298" w14:textId="6E5494C6" w:rsidR="007920F0" w:rsidRPr="0008692A" w:rsidRDefault="007920F0" w:rsidP="0008692A">
      <w:pPr>
        <w:autoSpaceDE/>
        <w:autoSpaceDN/>
        <w:adjustRightInd/>
        <w:jc w:val="both"/>
        <w:outlineLvl w:val="0"/>
        <w:rPr>
          <w:rFonts w:ascii="Times New Roman" w:hAnsi="Times New Roman" w:cs="Times New Roman"/>
          <w:sz w:val="24"/>
          <w:szCs w:val="24"/>
          <w:lang w:val="fr-CA"/>
        </w:rPr>
      </w:pP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57F21506" w:rsidR="005355A4" w:rsidRPr="0008692A" w:rsidRDefault="0008692A" w:rsidP="0008692A">
      <w:pPr>
        <w:pStyle w:val="Paragraphedeliste"/>
        <w:numPr>
          <w:ilvl w:val="0"/>
          <w:numId w:val="26"/>
        </w:numPr>
        <w:jc w:val="both"/>
        <w:rPr>
          <w:rFonts w:ascii="Times New Roman" w:hAnsi="Times New Roman" w:cs="Times New Roman"/>
          <w:sz w:val="24"/>
          <w:szCs w:val="24"/>
          <w:lang w:val="fr-CA"/>
        </w:rPr>
      </w:pPr>
      <w:r w:rsidRPr="00BF49DA">
        <w:rPr>
          <w:rFonts w:ascii="Times New Roman" w:hAnsi="Times New Roman" w:cs="Times New Roman"/>
          <w:sz w:val="24"/>
          <w:szCs w:val="24"/>
          <w:lang w:val="fr-CA"/>
        </w:rPr>
        <w:t xml:space="preserve">Chaque </w:t>
      </w:r>
      <w:r w:rsidRPr="00BF49DA">
        <w:rPr>
          <w:rFonts w:ascii="Times New Roman" w:hAnsi="Times New Roman" w:cs="Times New Roman"/>
          <w:i/>
          <w:iCs/>
          <w:sz w:val="24"/>
          <w:szCs w:val="24"/>
          <w:lang w:val="fr-CA"/>
        </w:rPr>
        <w:t xml:space="preserve">responsable de l’équilibrage </w:t>
      </w:r>
      <w:r w:rsidRPr="00BF49DA">
        <w:rPr>
          <w:rFonts w:ascii="Times New Roman" w:hAnsi="Times New Roman" w:cs="Times New Roman"/>
          <w:sz w:val="24"/>
          <w:szCs w:val="24"/>
          <w:lang w:val="fr-CA"/>
        </w:rPr>
        <w:t xml:space="preserve">doit détenir un ou des </w:t>
      </w:r>
      <w:r w:rsidRPr="00BF49DA">
        <w:rPr>
          <w:rFonts w:ascii="Times New Roman" w:hAnsi="Times New Roman" w:cs="Times New Roman"/>
          <w:i/>
          <w:iCs/>
          <w:sz w:val="24"/>
          <w:szCs w:val="24"/>
          <w:lang w:val="fr-CA"/>
        </w:rPr>
        <w:t xml:space="preserve">plans d’exploitation </w:t>
      </w:r>
      <w:r w:rsidRPr="00BF49DA">
        <w:rPr>
          <w:rFonts w:ascii="Times New Roman" w:hAnsi="Times New Roman" w:cs="Times New Roman"/>
          <w:sz w:val="24"/>
          <w:szCs w:val="24"/>
          <w:lang w:val="fr-CA"/>
        </w:rPr>
        <w:t xml:space="preserve">datés, établis conformément à l’exigence E2 et soumis à l’examen de son </w:t>
      </w:r>
      <w:r w:rsidRPr="00BF49DA">
        <w:rPr>
          <w:rFonts w:ascii="Times New Roman" w:hAnsi="Times New Roman" w:cs="Times New Roman"/>
          <w:i/>
          <w:iCs/>
          <w:sz w:val="24"/>
          <w:szCs w:val="24"/>
          <w:lang w:val="fr-CA"/>
        </w:rPr>
        <w:t xml:space="preserve">coordonnateur de la fiabilité </w:t>
      </w:r>
      <w:r w:rsidRPr="00BF49DA">
        <w:rPr>
          <w:rFonts w:ascii="Times New Roman" w:hAnsi="Times New Roman" w:cs="Times New Roman"/>
          <w:sz w:val="24"/>
          <w:szCs w:val="24"/>
          <w:lang w:val="fr-CA"/>
        </w:rPr>
        <w:t xml:space="preserve">; des pièces justificatives (fiches d’examen, historiques des révisions, etc.) attestant que son ou ses </w:t>
      </w:r>
      <w:r w:rsidRPr="00BF49DA">
        <w:rPr>
          <w:rFonts w:ascii="Times New Roman" w:hAnsi="Times New Roman" w:cs="Times New Roman"/>
          <w:i/>
          <w:iCs/>
          <w:sz w:val="24"/>
          <w:szCs w:val="24"/>
          <w:lang w:val="fr-CA"/>
        </w:rPr>
        <w:t xml:space="preserve">plans d’exploitation </w:t>
      </w:r>
      <w:r w:rsidRPr="00BF49DA">
        <w:rPr>
          <w:rFonts w:ascii="Times New Roman" w:hAnsi="Times New Roman" w:cs="Times New Roman"/>
          <w:sz w:val="24"/>
          <w:szCs w:val="24"/>
          <w:lang w:val="fr-CA"/>
        </w:rPr>
        <w:t xml:space="preserve">ont été tenus à jour ; ainsi que des pièces justificatives (journaux ou autres documents d’exploitation, enregistrements vocaux ou autres documents de communication, etc.) attestant que son ou ses </w:t>
      </w:r>
      <w:r w:rsidRPr="00BF49DA">
        <w:rPr>
          <w:rFonts w:ascii="Times New Roman" w:hAnsi="Times New Roman" w:cs="Times New Roman"/>
          <w:i/>
          <w:iCs/>
          <w:sz w:val="24"/>
          <w:szCs w:val="24"/>
          <w:lang w:val="fr-CA"/>
        </w:rPr>
        <w:t xml:space="preserve">plans d’exploitation </w:t>
      </w:r>
      <w:r w:rsidRPr="00BF49DA">
        <w:rPr>
          <w:rFonts w:ascii="Times New Roman" w:hAnsi="Times New Roman" w:cs="Times New Roman"/>
          <w:sz w:val="24"/>
          <w:szCs w:val="24"/>
          <w:lang w:val="fr-CA"/>
        </w:rPr>
        <w:t>ont été mis en œuvre</w:t>
      </w:r>
      <w:r>
        <w:rPr>
          <w:rFonts w:ascii="Times New Roman" w:hAnsi="Times New Roman" w:cs="Times New Roman"/>
          <w:sz w:val="24"/>
          <w:szCs w:val="24"/>
          <w:lang w:val="fr-CA"/>
        </w:rPr>
        <w:t xml:space="preserve"> </w:t>
      </w:r>
      <w:r w:rsidRPr="00BF49DA">
        <w:rPr>
          <w:rFonts w:ascii="Times New Roman" w:hAnsi="Times New Roman" w:cs="Times New Roman"/>
          <w:sz w:val="24"/>
          <w:szCs w:val="24"/>
          <w:lang w:val="fr-CA"/>
        </w:rPr>
        <w:t xml:space="preserve">lorsqu’une </w:t>
      </w:r>
      <w:r w:rsidRPr="00BF49DA">
        <w:rPr>
          <w:rFonts w:ascii="Times New Roman" w:hAnsi="Times New Roman" w:cs="Times New Roman"/>
          <w:i/>
          <w:iCs/>
          <w:sz w:val="24"/>
          <w:szCs w:val="24"/>
          <w:lang w:val="fr-CA"/>
        </w:rPr>
        <w:t xml:space="preserve">urgence </w:t>
      </w:r>
      <w:r w:rsidRPr="00BF49DA">
        <w:rPr>
          <w:rFonts w:ascii="Times New Roman" w:hAnsi="Times New Roman" w:cs="Times New Roman"/>
          <w:sz w:val="24"/>
          <w:szCs w:val="24"/>
          <w:lang w:val="fr-CA"/>
        </w:rPr>
        <w:t>s’est produite, conformément à l’exigence E2.</w:t>
      </w:r>
    </w:p>
    <w:p w14:paraId="39F719E6" w14:textId="77777777" w:rsidR="00E84C12" w:rsidRDefault="00E84C12" w:rsidP="00F00C86">
      <w:pPr>
        <w:jc w:val="both"/>
        <w:rPr>
          <w:rFonts w:ascii="Times New Roman" w:hAnsi="Times New Roman" w:cs="Times New Roman"/>
          <w:b/>
          <w:color w:val="000000"/>
          <w:sz w:val="24"/>
          <w:szCs w:val="24"/>
          <w:lang w:val="fr-CA"/>
        </w:rPr>
      </w:pPr>
    </w:p>
    <w:p w14:paraId="315640E3" w14:textId="660DC979"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3695FE5" w14:textId="79922F2C" w:rsidR="0008692A" w:rsidRPr="00EF32F1" w:rsidRDefault="000F59AC" w:rsidP="0008692A">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w:t>
      </w:r>
      <w:r w:rsidR="0008692A">
        <w:rPr>
          <w:rFonts w:ascii="Times New Roman" w:hAnsi="Times New Roman" w:cs="Times New Roman"/>
          <w:b/>
          <w:color w:val="000000"/>
          <w:sz w:val="24"/>
          <w:szCs w:val="24"/>
          <w:lang w:val="fr-CA"/>
        </w:rPr>
        <w:t> :</w:t>
      </w:r>
      <w:r w:rsidRPr="00922A4F">
        <w:rPr>
          <w:rFonts w:ascii="Times New Roman" w:hAnsi="Times New Roman" w:cs="Times New Roman"/>
          <w:b/>
          <w:color w:val="000000"/>
          <w:sz w:val="24"/>
          <w:szCs w:val="24"/>
          <w:lang w:val="fr-CA"/>
        </w:rPr>
        <w:t> </w:t>
      </w:r>
      <w:r w:rsidR="0008692A" w:rsidRPr="00EF32F1">
        <w:rPr>
          <w:rFonts w:ascii="Times New Roman" w:hAnsi="Times New Roman" w:cs="Times New Roman"/>
          <w:sz w:val="24"/>
          <w:szCs w:val="24"/>
          <w:lang w:val="fr-CA"/>
        </w:rPr>
        <w:t xml:space="preserve">Est-ce qu’une </w:t>
      </w:r>
      <w:r w:rsidR="0008692A" w:rsidRPr="00EF32F1">
        <w:rPr>
          <w:rFonts w:ascii="Times New Roman" w:hAnsi="Times New Roman" w:cs="Times New Roman"/>
          <w:i/>
          <w:sz w:val="24"/>
          <w:szCs w:val="24"/>
          <w:lang w:val="fr-CA"/>
        </w:rPr>
        <w:t>urgence</w:t>
      </w:r>
      <w:r w:rsidR="0008692A" w:rsidRPr="00EF32F1">
        <w:rPr>
          <w:rFonts w:ascii="Times New Roman" w:hAnsi="Times New Roman" w:cs="Times New Roman"/>
          <w:sz w:val="24"/>
          <w:szCs w:val="24"/>
          <w:lang w:val="fr-CA"/>
        </w:rPr>
        <w:t xml:space="preserve"> s’est produite pour laquelle des </w:t>
      </w:r>
      <w:r w:rsidR="0008692A" w:rsidRPr="00EF32F1">
        <w:rPr>
          <w:rFonts w:ascii="Times New Roman" w:hAnsi="Times New Roman" w:cs="Times New Roman"/>
          <w:i/>
          <w:sz w:val="24"/>
          <w:szCs w:val="24"/>
          <w:lang w:val="fr-CA"/>
        </w:rPr>
        <w:t>plans d’exploitation</w:t>
      </w:r>
      <w:r w:rsidR="0008692A" w:rsidRPr="00EF32F1">
        <w:rPr>
          <w:rFonts w:ascii="Times New Roman" w:hAnsi="Times New Roman" w:cs="Times New Roman"/>
          <w:sz w:val="24"/>
          <w:szCs w:val="24"/>
          <w:lang w:val="fr-CA"/>
        </w:rPr>
        <w:t xml:space="preserve"> du </w:t>
      </w:r>
      <w:r w:rsidR="0008692A" w:rsidRPr="00EF32F1">
        <w:rPr>
          <w:rFonts w:ascii="Times New Roman" w:hAnsi="Times New Roman" w:cs="Times New Roman"/>
          <w:i/>
          <w:sz w:val="24"/>
          <w:szCs w:val="24"/>
          <w:lang w:val="fr-CA"/>
        </w:rPr>
        <w:t>responsable de l’équilibrage</w:t>
      </w:r>
      <w:r w:rsidR="0008692A" w:rsidRPr="00EF32F1">
        <w:rPr>
          <w:rFonts w:ascii="Times New Roman" w:hAnsi="Times New Roman" w:cs="Times New Roman"/>
          <w:sz w:val="24"/>
          <w:szCs w:val="24"/>
          <w:lang w:val="fr-CA"/>
        </w:rPr>
        <w:t xml:space="preserve"> ont été mis en œuvre afin de remédier à une </w:t>
      </w:r>
      <w:r w:rsidR="0008692A" w:rsidRPr="00EF32F1">
        <w:rPr>
          <w:rFonts w:ascii="Times New Roman" w:hAnsi="Times New Roman" w:cs="Times New Roman"/>
          <w:i/>
          <w:sz w:val="24"/>
          <w:szCs w:val="24"/>
          <w:lang w:val="fr-CA"/>
        </w:rPr>
        <w:t>défaillance en énergie</w:t>
      </w:r>
      <w:r w:rsidR="0008692A" w:rsidRPr="00EF32F1">
        <w:rPr>
          <w:rFonts w:ascii="Times New Roman" w:hAnsi="Times New Roman" w:cs="Times New Roman"/>
          <w:sz w:val="24"/>
          <w:szCs w:val="24"/>
          <w:lang w:val="fr-CA"/>
        </w:rPr>
        <w:t xml:space="preserve"> ou </w:t>
      </w:r>
      <w:r w:rsidR="0008692A" w:rsidRPr="00EF32F1">
        <w:rPr>
          <w:rFonts w:ascii="Times New Roman" w:hAnsi="Times New Roman" w:cs="Times New Roman"/>
          <w:i/>
          <w:sz w:val="24"/>
          <w:szCs w:val="24"/>
          <w:lang w:val="fr-CA"/>
        </w:rPr>
        <w:t xml:space="preserve">en puissance </w:t>
      </w:r>
      <w:r w:rsidR="0008692A" w:rsidRPr="00EF32F1">
        <w:rPr>
          <w:rFonts w:ascii="Times New Roman" w:hAnsi="Times New Roman" w:cs="Times New Roman"/>
          <w:sz w:val="24"/>
          <w:szCs w:val="24"/>
          <w:lang w:val="fr-CA"/>
        </w:rPr>
        <w:t>pendant la période d’audit de conformité?</w:t>
      </w:r>
    </w:p>
    <w:p w14:paraId="2C90C32A" w14:textId="77777777" w:rsidR="0008692A" w:rsidRPr="00EF32F1" w:rsidRDefault="00716244" w:rsidP="0008692A">
      <w:pPr>
        <w:jc w:val="both"/>
        <w:rPr>
          <w:rFonts w:ascii="Times New Roman" w:hAnsi="Times New Roman" w:cs="Times New Roman"/>
          <w:sz w:val="24"/>
          <w:szCs w:val="24"/>
          <w:lang w:val="fr-CA"/>
        </w:rPr>
      </w:pPr>
      <w:sdt>
        <w:sdtPr>
          <w:rPr>
            <w:rFonts w:ascii="Times New Roman" w:hAnsi="Times New Roman" w:cs="Times New Roman"/>
            <w:sz w:val="24"/>
            <w:szCs w:val="24"/>
          </w:rPr>
          <w:id w:val="784702829"/>
        </w:sdtPr>
        <w:sdtEndPr/>
        <w:sdtContent>
          <w:r w:rsidR="0008692A" w:rsidRPr="00EF32F1">
            <w:rPr>
              <w:rFonts w:ascii="Times New Roman" w:eastAsia="MS Gothic" w:hAnsi="MS Gothic" w:cs="Times New Roman"/>
              <w:sz w:val="24"/>
              <w:szCs w:val="24"/>
              <w:lang w:val="fr-CA"/>
            </w:rPr>
            <w:t>☐</w:t>
          </w:r>
        </w:sdtContent>
      </w:sdt>
      <w:r w:rsidR="0008692A" w:rsidRPr="00EF32F1">
        <w:rPr>
          <w:rFonts w:ascii="Times New Roman" w:hAnsi="Times New Roman" w:cs="Times New Roman"/>
          <w:sz w:val="24"/>
          <w:szCs w:val="24"/>
          <w:lang w:val="fr-CA"/>
        </w:rPr>
        <w:t xml:space="preserve"> Oui   </w:t>
      </w:r>
      <w:sdt>
        <w:sdtPr>
          <w:rPr>
            <w:rFonts w:ascii="Times New Roman" w:hAnsi="Times New Roman" w:cs="Times New Roman"/>
            <w:sz w:val="24"/>
            <w:szCs w:val="24"/>
          </w:rPr>
          <w:id w:val="784702830"/>
        </w:sdtPr>
        <w:sdtEndPr/>
        <w:sdtContent>
          <w:r w:rsidR="0008692A" w:rsidRPr="00EF32F1">
            <w:rPr>
              <w:rFonts w:ascii="Times New Roman" w:eastAsia="MS Gothic" w:hAnsi="MS Gothic" w:cs="Times New Roman"/>
              <w:sz w:val="24"/>
              <w:szCs w:val="24"/>
              <w:lang w:val="fr-CA"/>
            </w:rPr>
            <w:t>☐</w:t>
          </w:r>
        </w:sdtContent>
      </w:sdt>
      <w:r w:rsidR="0008692A" w:rsidRPr="00EF32F1">
        <w:rPr>
          <w:rFonts w:ascii="Times New Roman" w:hAnsi="Times New Roman" w:cs="Times New Roman"/>
          <w:sz w:val="24"/>
          <w:szCs w:val="24"/>
          <w:lang w:val="fr-CA"/>
        </w:rPr>
        <w:t xml:space="preserve"> Non</w:t>
      </w:r>
    </w:p>
    <w:p w14:paraId="489BE1B9" w14:textId="77777777" w:rsidR="0008692A" w:rsidRPr="00EF32F1" w:rsidRDefault="0008692A" w:rsidP="0008692A">
      <w:pPr>
        <w:jc w:val="both"/>
        <w:rPr>
          <w:rFonts w:ascii="Times New Roman" w:hAnsi="Times New Roman" w:cs="Times New Roman"/>
          <w:sz w:val="24"/>
          <w:szCs w:val="24"/>
          <w:lang w:val="fr-CA"/>
        </w:rPr>
      </w:pPr>
      <w:r w:rsidRPr="00EF32F1">
        <w:rPr>
          <w:rFonts w:ascii="Times New Roman" w:hAnsi="Times New Roman" w:cs="Times New Roman"/>
          <w:sz w:val="24"/>
          <w:szCs w:val="24"/>
          <w:lang w:val="fr-CA"/>
        </w:rPr>
        <w:t xml:space="preserve">Si oui, veuillez fournir une liste datée et détaillée de ces </w:t>
      </w:r>
      <w:r w:rsidRPr="00EF32F1">
        <w:rPr>
          <w:rFonts w:ascii="Times New Roman" w:hAnsi="Times New Roman" w:cs="Times New Roman"/>
          <w:i/>
          <w:sz w:val="24"/>
          <w:szCs w:val="24"/>
          <w:lang w:val="fr-CA"/>
        </w:rPr>
        <w:t>urgences</w:t>
      </w:r>
      <w:r w:rsidRPr="00EF32F1">
        <w:rPr>
          <w:rFonts w:ascii="Times New Roman" w:hAnsi="Times New Roman" w:cs="Times New Roman"/>
          <w:sz w:val="24"/>
          <w:szCs w:val="24"/>
          <w:lang w:val="fr-CA"/>
        </w:rPr>
        <w:t>.</w:t>
      </w:r>
    </w:p>
    <w:p w14:paraId="5504098C" w14:textId="6DC75A84" w:rsidR="000F59AC" w:rsidRPr="00007474" w:rsidRDefault="0008692A" w:rsidP="00F00C86">
      <w:pPr>
        <w:jc w:val="both"/>
        <w:rPr>
          <w:rFonts w:ascii="Times New Roman" w:hAnsi="Times New Roman" w:cs="Times New Roman"/>
          <w:sz w:val="24"/>
          <w:szCs w:val="24"/>
          <w:lang w:val="fr-CA"/>
        </w:rPr>
      </w:pPr>
      <w:r w:rsidRPr="00EF32F1">
        <w:rPr>
          <w:rFonts w:ascii="Times New Roman" w:hAnsi="Times New Roman" w:cs="Times New Roman"/>
          <w:sz w:val="24"/>
          <w:szCs w:val="24"/>
          <w:lang w:val="fr-CA"/>
        </w:rPr>
        <w:t>Sinon, veuillez décrire comment cela a été déterminé dans l’encadré ci-dessous.</w:t>
      </w:r>
    </w:p>
    <w:p w14:paraId="35749487" w14:textId="381542AE" w:rsidR="009B2CCB" w:rsidRPr="007732ED" w:rsidRDefault="00321DF5" w:rsidP="009B2CCB">
      <w:pPr>
        <w:jc w:val="both"/>
        <w:rPr>
          <w:rFonts w:ascii="Times New Roman" w:hAnsi="Times New Roman" w:cs="Times New Roman"/>
          <w:color w:val="000000"/>
          <w:sz w:val="24"/>
          <w:szCs w:val="24"/>
          <w:lang w:val="fr-CA"/>
        </w:rPr>
      </w:pPr>
      <w:r w:rsidRPr="00EF32F1">
        <w:rPr>
          <w:rFonts w:ascii="Times New Roman" w:hAnsi="Times New Roman" w:cs="Times New Roman"/>
          <w:sz w:val="24"/>
          <w:szCs w:val="24"/>
          <w:lang w:val="fr-CA"/>
        </w:rPr>
        <w:lastRenderedPageBreak/>
        <w:t>[Note: Veuillez utiliser une feuille de calcul distincte ou tout autre document. Veuillez fournir ci-après la référence dudit document, le cas échéant. Une entité pourrait avoir des plans combinant les fonctions d’</w:t>
      </w:r>
      <w:r w:rsidRPr="00EF32F1">
        <w:rPr>
          <w:rFonts w:ascii="Times New Roman" w:hAnsi="Times New Roman" w:cs="Times New Roman"/>
          <w:i/>
          <w:iCs/>
          <w:sz w:val="24"/>
          <w:szCs w:val="24"/>
          <w:lang w:val="fr-CA"/>
        </w:rPr>
        <w:t>exploitant de réseau de transport</w:t>
      </w:r>
      <w:r w:rsidRPr="00EF32F1">
        <w:rPr>
          <w:rFonts w:ascii="Times New Roman" w:hAnsi="Times New Roman" w:cs="Times New Roman"/>
          <w:sz w:val="24"/>
          <w:szCs w:val="24"/>
          <w:lang w:val="fr-CA"/>
        </w:rPr>
        <w:t xml:space="preserve"> ou </w:t>
      </w:r>
      <w:r w:rsidRPr="00EF32F1">
        <w:rPr>
          <w:rFonts w:ascii="Times New Roman" w:hAnsi="Times New Roman" w:cs="Times New Roman"/>
          <w:i/>
          <w:sz w:val="24"/>
          <w:szCs w:val="24"/>
          <w:lang w:val="fr-CA"/>
        </w:rPr>
        <w:t>responsable de l’équilibrage.</w:t>
      </w:r>
      <w:r w:rsidRPr="00EF32F1">
        <w:rPr>
          <w:rFonts w:ascii="Times New Roman" w:hAnsi="Times New Roman" w:cs="Times New Roman"/>
          <w:sz w:val="24"/>
          <w:szCs w:val="24"/>
          <w:lang w:val="fr-CA"/>
        </w:rPr>
        <w:t>]</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612DB27F"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4036D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2EF33338" w14:textId="77777777" w:rsidR="0008692A" w:rsidRDefault="0008692A" w:rsidP="00E209FC">
      <w:pPr>
        <w:pStyle w:val="RqtSection"/>
        <w:jc w:val="both"/>
        <w:rPr>
          <w:rFonts w:ascii="Times New Roman" w:hAnsi="Times New Roman"/>
          <w:lang w:val="fr-CA"/>
        </w:rPr>
      </w:pPr>
    </w:p>
    <w:p w14:paraId="0D2D60CF" w14:textId="20170A4F"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EE0C5E" w14:paraId="6FB0B854" w14:textId="77777777" w:rsidTr="00C91BCF">
        <w:tc>
          <w:tcPr>
            <w:tcW w:w="10910" w:type="dxa"/>
            <w:shd w:val="clear" w:color="auto" w:fill="DCDCFF"/>
          </w:tcPr>
          <w:p w14:paraId="20E797A1" w14:textId="77777777" w:rsidR="00E209FC" w:rsidRPr="00922A4F" w:rsidRDefault="00E209FC" w:rsidP="0008692A">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8692A" w:rsidRPr="00EE0C5E" w14:paraId="2E64FC37" w14:textId="77777777" w:rsidTr="00C91BCF">
        <w:tc>
          <w:tcPr>
            <w:tcW w:w="10910" w:type="dxa"/>
            <w:shd w:val="clear" w:color="auto" w:fill="DCDCFF"/>
          </w:tcPr>
          <w:p w14:paraId="699C5B3C" w14:textId="58F6652E" w:rsidR="0008692A" w:rsidRPr="00C13E14" w:rsidRDefault="0008692A" w:rsidP="0008692A">
            <w:pPr>
              <w:widowControl w:val="0"/>
              <w:jc w:val="both"/>
              <w:rPr>
                <w:rFonts w:ascii="Times New Roman" w:hAnsi="Times New Roman" w:cs="Times New Roman"/>
                <w:sz w:val="24"/>
                <w:szCs w:val="24"/>
                <w:lang w:val="fr-CA"/>
              </w:rPr>
            </w:pPr>
            <w:r w:rsidRPr="00EF32F1">
              <w:rPr>
                <w:rFonts w:ascii="Times New Roman" w:hAnsi="Times New Roman" w:cs="Times New Roman"/>
                <w:sz w:val="24"/>
                <w:szCs w:val="24"/>
                <w:lang w:val="fr-CA"/>
              </w:rPr>
              <w:t>Le ou les plans documentés.</w:t>
            </w:r>
          </w:p>
        </w:tc>
      </w:tr>
      <w:tr w:rsidR="0008692A" w:rsidRPr="00EE0C5E" w14:paraId="29BCD682" w14:textId="77777777" w:rsidTr="00C91BCF">
        <w:tc>
          <w:tcPr>
            <w:tcW w:w="10910" w:type="dxa"/>
            <w:shd w:val="clear" w:color="auto" w:fill="DCDCFF"/>
          </w:tcPr>
          <w:p w14:paraId="62D1E7F7" w14:textId="7F94680E" w:rsidR="0008692A" w:rsidRPr="00C13E14" w:rsidRDefault="0008692A" w:rsidP="0008692A">
            <w:pPr>
              <w:widowControl w:val="0"/>
              <w:jc w:val="both"/>
              <w:rPr>
                <w:rFonts w:ascii="Times New Roman" w:hAnsi="Times New Roman" w:cs="Times New Roman"/>
                <w:sz w:val="24"/>
                <w:szCs w:val="24"/>
                <w:lang w:val="fr-CA"/>
              </w:rPr>
            </w:pPr>
            <w:r w:rsidRPr="00EF32F1">
              <w:rPr>
                <w:rFonts w:ascii="Times New Roman" w:hAnsi="Times New Roman" w:cs="Times New Roman"/>
                <w:sz w:val="24"/>
                <w:szCs w:val="24"/>
                <w:lang w:val="fr-CA"/>
              </w:rPr>
              <w:t xml:space="preserve">Des pièces justificatives, telles que des journaux d’exploitation, enregistrements vocaux ou autres communications, de la mise en œuvre des </w:t>
            </w:r>
            <w:r w:rsidRPr="00EF32F1">
              <w:rPr>
                <w:rFonts w:ascii="Times New Roman" w:hAnsi="Times New Roman" w:cs="Times New Roman"/>
                <w:i/>
                <w:sz w:val="24"/>
                <w:szCs w:val="24"/>
                <w:lang w:val="fr-CA"/>
              </w:rPr>
              <w:t>plans d’exploitation</w:t>
            </w:r>
            <w:r w:rsidRPr="00EF32F1">
              <w:rPr>
                <w:rFonts w:ascii="Times New Roman" w:hAnsi="Times New Roman" w:cs="Times New Roman"/>
                <w:sz w:val="24"/>
                <w:szCs w:val="24"/>
                <w:lang w:val="fr-CA"/>
              </w:rPr>
              <w:t xml:space="preserve"> lorsqu’une </w:t>
            </w:r>
            <w:r w:rsidRPr="00EF32F1">
              <w:rPr>
                <w:rFonts w:ascii="Times New Roman" w:hAnsi="Times New Roman" w:cs="Times New Roman"/>
                <w:i/>
                <w:sz w:val="24"/>
                <w:szCs w:val="24"/>
                <w:lang w:val="fr-CA"/>
              </w:rPr>
              <w:t xml:space="preserve">urgence </w:t>
            </w:r>
            <w:r w:rsidRPr="00EF32F1">
              <w:rPr>
                <w:rFonts w:ascii="Times New Roman" w:hAnsi="Times New Roman" w:cs="Times New Roman"/>
                <w:sz w:val="24"/>
                <w:szCs w:val="24"/>
                <w:lang w:val="fr-CA"/>
              </w:rPr>
              <w:t>s’est produite.</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EE0C5E"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EE0C5E" w14:paraId="12C18D5C" w14:textId="77777777" w:rsidTr="00C91BCF">
        <w:tc>
          <w:tcPr>
            <w:tcW w:w="2275" w:type="dxa"/>
            <w:shd w:val="clear" w:color="auto" w:fill="DCDCFF"/>
            <w:vAlign w:val="bottom"/>
          </w:tcPr>
          <w:p w14:paraId="7140DCDA" w14:textId="77777777" w:rsidR="00E209FC" w:rsidRPr="00922A4F" w:rsidRDefault="00E209FC"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8692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EE0C5E" w14:paraId="5F94F2F7" w14:textId="77777777" w:rsidTr="00C91BCF">
        <w:tc>
          <w:tcPr>
            <w:tcW w:w="2275" w:type="dxa"/>
            <w:shd w:val="clear" w:color="auto" w:fill="CDFFCD"/>
          </w:tcPr>
          <w:p w14:paraId="2658B96C" w14:textId="77777777" w:rsidR="00E209FC" w:rsidRPr="00922A4F" w:rsidRDefault="00E209FC" w:rsidP="000869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869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869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869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8692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8692A">
            <w:pPr>
              <w:keepNext/>
              <w:autoSpaceDE/>
              <w:autoSpaceDN/>
              <w:adjustRightInd/>
              <w:jc w:val="both"/>
              <w:rPr>
                <w:rFonts w:ascii="Times New Roman" w:hAnsi="Times New Roman" w:cs="Times New Roman"/>
                <w:sz w:val="22"/>
                <w:szCs w:val="22"/>
                <w:lang w:val="fr-CA"/>
              </w:rPr>
            </w:pPr>
          </w:p>
        </w:tc>
      </w:tr>
      <w:tr w:rsidR="00E209FC" w:rsidRPr="00EE0C5E" w14:paraId="53053B4E" w14:textId="77777777" w:rsidTr="00C91BCF">
        <w:tc>
          <w:tcPr>
            <w:tcW w:w="2275" w:type="dxa"/>
            <w:shd w:val="clear" w:color="auto" w:fill="CDFFCD"/>
          </w:tcPr>
          <w:p w14:paraId="7039D2A8" w14:textId="77777777" w:rsidR="00E209FC" w:rsidRPr="00922A4F" w:rsidRDefault="00E209FC" w:rsidP="000869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869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869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869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8692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8692A">
            <w:pPr>
              <w:keepNext/>
              <w:autoSpaceDE/>
              <w:autoSpaceDN/>
              <w:adjustRightInd/>
              <w:jc w:val="both"/>
              <w:rPr>
                <w:rFonts w:ascii="Times New Roman" w:hAnsi="Times New Roman" w:cs="Times New Roman"/>
                <w:sz w:val="22"/>
                <w:szCs w:val="22"/>
                <w:lang w:val="fr-CA"/>
              </w:rPr>
            </w:pPr>
          </w:p>
        </w:tc>
      </w:tr>
      <w:tr w:rsidR="00E209FC" w:rsidRPr="00EE0C5E"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8692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8692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8692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8692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8692A">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EE0C5E" w14:paraId="2FF57C8F" w14:textId="77777777" w:rsidTr="00C91BCF">
        <w:tc>
          <w:tcPr>
            <w:tcW w:w="10910" w:type="dxa"/>
            <w:shd w:val="clear" w:color="auto" w:fill="auto"/>
          </w:tcPr>
          <w:p w14:paraId="4EF1DE99" w14:textId="77777777" w:rsidR="00E209FC" w:rsidRPr="00922A4F" w:rsidRDefault="00E209FC" w:rsidP="0008692A">
            <w:pPr>
              <w:widowControl w:val="0"/>
              <w:jc w:val="both"/>
              <w:rPr>
                <w:rFonts w:ascii="Times New Roman" w:hAnsi="Times New Roman" w:cs="Times New Roman"/>
                <w:sz w:val="22"/>
                <w:szCs w:val="22"/>
                <w:lang w:val="fr-CA"/>
              </w:rPr>
            </w:pPr>
          </w:p>
        </w:tc>
      </w:tr>
      <w:tr w:rsidR="00E209FC" w:rsidRPr="00EE0C5E" w14:paraId="7273C095" w14:textId="77777777" w:rsidTr="00C91BCF">
        <w:tc>
          <w:tcPr>
            <w:tcW w:w="10910" w:type="dxa"/>
            <w:shd w:val="clear" w:color="auto" w:fill="auto"/>
          </w:tcPr>
          <w:p w14:paraId="77B83FC8" w14:textId="77777777" w:rsidR="00E209FC" w:rsidRPr="00922A4F" w:rsidRDefault="00E209FC" w:rsidP="0008692A">
            <w:pPr>
              <w:widowControl w:val="0"/>
              <w:jc w:val="both"/>
              <w:rPr>
                <w:rFonts w:ascii="Times New Roman" w:hAnsi="Times New Roman" w:cs="Times New Roman"/>
                <w:sz w:val="22"/>
                <w:szCs w:val="22"/>
                <w:lang w:val="fr-CA"/>
              </w:rPr>
            </w:pPr>
          </w:p>
        </w:tc>
      </w:tr>
      <w:tr w:rsidR="00E209FC" w:rsidRPr="00EE0C5E" w14:paraId="4525E85A" w14:textId="77777777" w:rsidTr="00C91BCF">
        <w:tc>
          <w:tcPr>
            <w:tcW w:w="10910" w:type="dxa"/>
            <w:shd w:val="clear" w:color="auto" w:fill="auto"/>
          </w:tcPr>
          <w:p w14:paraId="5DB007BE" w14:textId="77777777" w:rsidR="00E209FC" w:rsidRPr="00922A4F" w:rsidRDefault="00E209FC" w:rsidP="0008692A">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7BDC1761"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08692A">
        <w:rPr>
          <w:rFonts w:ascii="Times New Roman" w:hAnsi="Times New Roman" w:cs="Times New Roman"/>
          <w:b/>
          <w:bCs/>
          <w:sz w:val="24"/>
          <w:szCs w:val="24"/>
          <w:lang w:val="fr-CA"/>
        </w:rPr>
        <w:t>EOP-011-1</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8692A" w:rsidRPr="00EE0C5E" w14:paraId="7AA457B5" w14:textId="77777777" w:rsidTr="00C91BCF">
        <w:tc>
          <w:tcPr>
            <w:tcW w:w="376" w:type="dxa"/>
          </w:tcPr>
          <w:p w14:paraId="628CB50F"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B0ADBF0" w14:textId="4A76028D"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sidRPr="002D71E4">
              <w:rPr>
                <w:rFonts w:ascii="Times New Roman" w:hAnsi="Times New Roman" w:cs="Times New Roman"/>
                <w:color w:val="auto"/>
                <w:lang w:val="fr-CA"/>
              </w:rPr>
              <w:t xml:space="preserve">(E2) </w:t>
            </w:r>
            <w:r w:rsidRPr="002D71E4">
              <w:rPr>
                <w:rFonts w:ascii="Times New Roman" w:hAnsi="Times New Roman" w:cs="Times New Roman"/>
                <w:lang w:val="fr-CA"/>
              </w:rPr>
              <w:t xml:space="preserve">Vérifier que le ou les </w:t>
            </w:r>
            <w:r w:rsidRPr="002D71E4">
              <w:rPr>
                <w:rFonts w:ascii="Times New Roman" w:hAnsi="Times New Roman" w:cs="Times New Roman"/>
                <w:i/>
                <w:lang w:val="fr-CA"/>
              </w:rPr>
              <w:t>plans d’exploitation</w:t>
            </w:r>
            <w:r w:rsidRPr="002D71E4">
              <w:rPr>
                <w:rFonts w:ascii="Times New Roman" w:hAnsi="Times New Roman" w:cs="Times New Roman"/>
                <w:lang w:val="fr-CA"/>
              </w:rPr>
              <w:t xml:space="preserve"> sont datés et soumis à l’examen du </w:t>
            </w:r>
            <w:r w:rsidR="00007474" w:rsidRPr="002D71E4">
              <w:rPr>
                <w:rFonts w:ascii="Times New Roman" w:hAnsi="Times New Roman" w:cs="Times New Roman"/>
                <w:i/>
                <w:lang w:val="fr-CA"/>
              </w:rPr>
              <w:t>coordonnateur</w:t>
            </w:r>
            <w:r w:rsidRPr="002D71E4">
              <w:rPr>
                <w:rFonts w:ascii="Times New Roman" w:hAnsi="Times New Roman" w:cs="Times New Roman"/>
                <w:i/>
                <w:lang w:val="fr-CA"/>
              </w:rPr>
              <w:t xml:space="preserve"> de la fiabilité</w:t>
            </w:r>
            <w:r w:rsidRPr="002D71E4">
              <w:rPr>
                <w:rFonts w:ascii="Times New Roman" w:hAnsi="Times New Roman" w:cs="Times New Roman"/>
                <w:lang w:val="fr-CA"/>
              </w:rPr>
              <w:t xml:space="preserve"> de l’entité.</w:t>
            </w:r>
          </w:p>
        </w:tc>
      </w:tr>
      <w:tr w:rsidR="0008692A" w:rsidRPr="00EE0C5E" w14:paraId="59572241" w14:textId="77777777" w:rsidTr="00C91BCF">
        <w:tc>
          <w:tcPr>
            <w:tcW w:w="376" w:type="dxa"/>
          </w:tcPr>
          <w:p w14:paraId="441C837A"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4ECBE8F" w14:textId="76F9993A"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sidRPr="002D71E4">
              <w:rPr>
                <w:rFonts w:ascii="Times New Roman" w:hAnsi="Times New Roman"/>
                <w:color w:val="auto"/>
                <w:lang w:val="fr-CA"/>
              </w:rPr>
              <w:t xml:space="preserve">(E2) Vérifier que le ou les </w:t>
            </w:r>
            <w:r w:rsidRPr="002D71E4">
              <w:rPr>
                <w:rFonts w:ascii="Times New Roman" w:hAnsi="Times New Roman"/>
                <w:i/>
                <w:color w:val="auto"/>
                <w:lang w:val="fr-CA"/>
              </w:rPr>
              <w:t>plans d’exploitation</w:t>
            </w:r>
            <w:r w:rsidRPr="002D71E4">
              <w:rPr>
                <w:rFonts w:ascii="Times New Roman" w:hAnsi="Times New Roman"/>
                <w:color w:val="auto"/>
                <w:lang w:val="fr-CA"/>
              </w:rPr>
              <w:t xml:space="preserve"> </w:t>
            </w:r>
            <w:r w:rsidRPr="002D71E4">
              <w:rPr>
                <w:rFonts w:ascii="Times New Roman" w:hAnsi="Times New Roman"/>
                <w:lang w:val="fr-CA"/>
              </w:rPr>
              <w:t>ont été établis conformément à l’exigence E2 et qu’ils comportent les éléments suivants, selon le cas :</w:t>
            </w:r>
          </w:p>
        </w:tc>
      </w:tr>
      <w:tr w:rsidR="0008692A" w:rsidRPr="00EE0C5E" w14:paraId="2F5E8F93" w14:textId="77777777" w:rsidTr="00C91BCF">
        <w:tc>
          <w:tcPr>
            <w:tcW w:w="376" w:type="dxa"/>
          </w:tcPr>
          <w:p w14:paraId="7DF5C79C"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8F7A415" w14:textId="0D962B9A"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2.1) les </w:t>
            </w:r>
            <w:r w:rsidRPr="002D71E4">
              <w:rPr>
                <w:rFonts w:ascii="Times New Roman" w:hAnsi="Times New Roman" w:cs="Times New Roman"/>
                <w:lang w:val="fr-CA"/>
              </w:rPr>
              <w:t xml:space="preserve">rôles et responsabilités dans la mise en œuvre des </w:t>
            </w:r>
            <w:r w:rsidRPr="002D71E4">
              <w:rPr>
                <w:rFonts w:ascii="Times New Roman" w:hAnsi="Times New Roman" w:cs="Times New Roman"/>
                <w:i/>
                <w:iCs/>
                <w:lang w:val="fr-CA"/>
              </w:rPr>
              <w:t>plans d’exploitation</w:t>
            </w:r>
            <w:r w:rsidRPr="002D71E4">
              <w:rPr>
                <w:rFonts w:ascii="Times New Roman" w:hAnsi="Times New Roman" w:cs="Times New Roman"/>
                <w:iCs/>
                <w:lang w:val="fr-CA"/>
              </w:rPr>
              <w:t>.</w:t>
            </w:r>
          </w:p>
        </w:tc>
      </w:tr>
      <w:tr w:rsidR="0008692A" w:rsidRPr="00EE0C5E" w14:paraId="13D5AFF9" w14:textId="77777777" w:rsidTr="00C91BCF">
        <w:tc>
          <w:tcPr>
            <w:tcW w:w="376" w:type="dxa"/>
          </w:tcPr>
          <w:p w14:paraId="4C7D83BE"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633FF4C" w14:textId="0884C8FF"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sidRPr="002D71E4">
              <w:rPr>
                <w:rFonts w:ascii="Times New Roman" w:eastAsia="Calibri" w:hAnsi="Times New Roman" w:cs="Times New Roman"/>
                <w:lang w:val="fr-CA"/>
              </w:rPr>
              <w:t>(</w:t>
            </w: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 les processus de préparation aux </w:t>
            </w:r>
            <w:r w:rsidRPr="002D71E4">
              <w:rPr>
                <w:rFonts w:ascii="Times New Roman" w:eastAsia="Calibri" w:hAnsi="Times New Roman" w:cs="Times New Roman"/>
                <w:i/>
                <w:iCs/>
                <w:lang w:val="fr-CA"/>
              </w:rPr>
              <w:t xml:space="preserve">urgences </w:t>
            </w:r>
            <w:r w:rsidRPr="002D71E4">
              <w:rPr>
                <w:rFonts w:ascii="Times New Roman" w:eastAsia="Calibri" w:hAnsi="Times New Roman" w:cs="Times New Roman"/>
                <w:lang w:val="fr-CA"/>
              </w:rPr>
              <w:t>et de remédiation, notamment :</w:t>
            </w:r>
          </w:p>
        </w:tc>
      </w:tr>
      <w:tr w:rsidR="0008692A" w:rsidRPr="00EE0C5E" w14:paraId="060DE5B3" w14:textId="77777777" w:rsidTr="00C91BCF">
        <w:tc>
          <w:tcPr>
            <w:tcW w:w="376" w:type="dxa"/>
          </w:tcPr>
          <w:p w14:paraId="5AD047FB"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3664912" w14:textId="72535D4C"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2.2.1) l</w:t>
            </w:r>
            <w:r w:rsidRPr="002D71E4">
              <w:rPr>
                <w:rFonts w:ascii="Times New Roman" w:hAnsi="Times New Roman" w:cs="Times New Roman"/>
                <w:lang w:val="fr-CA"/>
              </w:rPr>
              <w:t xml:space="preserve">a notification au </w:t>
            </w:r>
            <w:r w:rsidRPr="002D71E4">
              <w:rPr>
                <w:rFonts w:ascii="Times New Roman" w:hAnsi="Times New Roman" w:cs="Times New Roman"/>
                <w:i/>
                <w:iCs/>
                <w:lang w:val="fr-CA"/>
              </w:rPr>
              <w:t>coordonnateur de la fiabilité</w:t>
            </w:r>
            <w:r w:rsidRPr="002D71E4">
              <w:rPr>
                <w:rFonts w:ascii="Times New Roman" w:hAnsi="Times New Roman" w:cs="Times New Roman"/>
                <w:iCs/>
                <w:lang w:val="fr-CA"/>
              </w:rPr>
              <w:t xml:space="preserve"> de l’entité</w:t>
            </w:r>
            <w:r w:rsidRPr="002D71E4">
              <w:rPr>
                <w:rFonts w:ascii="Times New Roman" w:hAnsi="Times New Roman" w:cs="Times New Roman"/>
                <w:lang w:val="fr-CA"/>
              </w:rPr>
              <w:t xml:space="preserve">, afin d’inclure les conditions courantes et projetées, lorsqu’une </w:t>
            </w:r>
            <w:r w:rsidRPr="002D71E4">
              <w:rPr>
                <w:rFonts w:ascii="Times New Roman" w:hAnsi="Times New Roman" w:cs="Times New Roman"/>
                <w:i/>
                <w:iCs/>
                <w:lang w:val="fr-CA"/>
              </w:rPr>
              <w:t xml:space="preserve">défaillance en puissance </w:t>
            </w:r>
            <w:r w:rsidRPr="002D71E4">
              <w:rPr>
                <w:rFonts w:ascii="Times New Roman" w:hAnsi="Times New Roman" w:cs="Times New Roman"/>
                <w:lang w:val="fr-CA"/>
              </w:rPr>
              <w:t xml:space="preserve">ou une </w:t>
            </w:r>
            <w:r w:rsidRPr="002D71E4">
              <w:rPr>
                <w:rFonts w:ascii="Times New Roman" w:hAnsi="Times New Roman" w:cs="Times New Roman"/>
                <w:i/>
                <w:iCs/>
                <w:lang w:val="fr-CA"/>
              </w:rPr>
              <w:t xml:space="preserve">défaillance en énergie </w:t>
            </w:r>
            <w:r w:rsidRPr="002D71E4">
              <w:rPr>
                <w:rFonts w:ascii="Times New Roman" w:hAnsi="Times New Roman" w:cs="Times New Roman"/>
                <w:lang w:val="fr-CA"/>
              </w:rPr>
              <w:t>est constatée.</w:t>
            </w:r>
          </w:p>
        </w:tc>
      </w:tr>
      <w:tr w:rsidR="0008692A" w:rsidRPr="00EE0C5E" w14:paraId="2A3959C5" w14:textId="77777777" w:rsidTr="00C91BCF">
        <w:tc>
          <w:tcPr>
            <w:tcW w:w="376" w:type="dxa"/>
          </w:tcPr>
          <w:p w14:paraId="02838466"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A7AF5EE" w14:textId="21659F7B"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2.2.2) la demande d’établissement d’une alerte de </w:t>
            </w:r>
            <w:r w:rsidRPr="002D71E4">
              <w:rPr>
                <w:rFonts w:ascii="Times New Roman" w:eastAsia="Calibri" w:hAnsi="Times New Roman" w:cs="Times New Roman"/>
                <w:i/>
                <w:iCs/>
                <w:lang w:val="fr-CA"/>
              </w:rPr>
              <w:t>défaillance en énergie</w:t>
            </w:r>
            <w:r w:rsidRPr="002D71E4">
              <w:rPr>
                <w:rFonts w:ascii="Times New Roman" w:eastAsia="Calibri" w:hAnsi="Times New Roman" w:cs="Times New Roman"/>
                <w:lang w:val="fr-CA"/>
              </w:rPr>
              <w:t>, selon l’annexe 1.</w:t>
            </w:r>
          </w:p>
        </w:tc>
      </w:tr>
      <w:tr w:rsidR="0008692A" w:rsidRPr="00EE0C5E" w14:paraId="0C0D6062" w14:textId="77777777" w:rsidTr="00C91BCF">
        <w:tc>
          <w:tcPr>
            <w:tcW w:w="376" w:type="dxa"/>
          </w:tcPr>
          <w:p w14:paraId="74D55E50"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8901F4B" w14:textId="441EB34D"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2.2.3) la gestion des ressources de production dans sa </w:t>
            </w:r>
            <w:r w:rsidRPr="002D71E4">
              <w:rPr>
                <w:rFonts w:ascii="Times New Roman" w:eastAsia="Calibri" w:hAnsi="Times New Roman" w:cs="Times New Roman"/>
                <w:i/>
                <w:iCs/>
                <w:lang w:val="fr-CA"/>
              </w:rPr>
              <w:t>zone d’équilibrage</w:t>
            </w:r>
            <w:r w:rsidRPr="002D71E4">
              <w:rPr>
                <w:rFonts w:ascii="Times New Roman" w:eastAsia="Calibri" w:hAnsi="Times New Roman" w:cs="Times New Roman"/>
                <w:lang w:val="fr-CA"/>
              </w:rPr>
              <w:t>, afin d’adresser :</w:t>
            </w:r>
          </w:p>
        </w:tc>
      </w:tr>
      <w:tr w:rsidR="0008692A" w:rsidRPr="00EE0C5E" w14:paraId="7F221197" w14:textId="77777777" w:rsidTr="00C91BCF">
        <w:tc>
          <w:tcPr>
            <w:tcW w:w="376" w:type="dxa"/>
          </w:tcPr>
          <w:p w14:paraId="7A4A6995"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3C1713E" w14:textId="7FA64AAF"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2.2.3.1)</w:t>
            </w:r>
            <w:r w:rsidRPr="002D71E4">
              <w:rPr>
                <w:rFonts w:ascii="Times New Roman" w:hAnsi="Times New Roman" w:cs="Times New Roman"/>
                <w:lang w:val="fr-CA"/>
              </w:rPr>
              <w:t xml:space="preserve"> la capacité et la disponibilité</w:t>
            </w:r>
          </w:p>
        </w:tc>
      </w:tr>
      <w:tr w:rsidR="0008692A" w:rsidRPr="00EE0C5E" w14:paraId="0281EAC1" w14:textId="77777777" w:rsidTr="00C91BCF">
        <w:tc>
          <w:tcPr>
            <w:tcW w:w="376" w:type="dxa"/>
          </w:tcPr>
          <w:p w14:paraId="699EFED7"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3A38069" w14:textId="3BFC4E37"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2.2.3.2) les problèmes d’approvisionnement et de d’inventaires</w:t>
            </w:r>
          </w:p>
        </w:tc>
      </w:tr>
      <w:tr w:rsidR="0008692A" w:rsidRPr="00EE0C5E" w14:paraId="6D824F70" w14:textId="77777777" w:rsidTr="00C91BCF">
        <w:tc>
          <w:tcPr>
            <w:tcW w:w="376" w:type="dxa"/>
          </w:tcPr>
          <w:p w14:paraId="18710C6F"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3F6C8CE" w14:textId="159D4B85"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2.2.3.3) </w:t>
            </w:r>
            <w:r w:rsidRPr="002D71E4">
              <w:rPr>
                <w:rFonts w:ascii="Times New Roman" w:hAnsi="Times New Roman" w:cs="Times New Roman"/>
                <w:lang w:val="fr-CA"/>
              </w:rPr>
              <w:t>la capacité de changement de combustible</w:t>
            </w:r>
          </w:p>
        </w:tc>
      </w:tr>
      <w:tr w:rsidR="0008692A" w:rsidRPr="0067565E" w14:paraId="18BD67A9" w14:textId="77777777" w:rsidTr="00C91BCF">
        <w:tc>
          <w:tcPr>
            <w:tcW w:w="376" w:type="dxa"/>
          </w:tcPr>
          <w:p w14:paraId="7D8FB986"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DCD5187" w14:textId="288980A5"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2.2.3.4) </w:t>
            </w:r>
            <w:r w:rsidRPr="002D71E4">
              <w:rPr>
                <w:rFonts w:ascii="Times New Roman" w:hAnsi="Times New Roman" w:cs="Times New Roman"/>
                <w:lang w:val="fr-CA"/>
              </w:rPr>
              <w:t>les contraintes environnementales.</w:t>
            </w:r>
          </w:p>
        </w:tc>
      </w:tr>
      <w:tr w:rsidR="0008692A" w:rsidRPr="00EE0C5E" w14:paraId="52B17796" w14:textId="77777777" w:rsidTr="00C91BCF">
        <w:tc>
          <w:tcPr>
            <w:tcW w:w="376" w:type="dxa"/>
          </w:tcPr>
          <w:p w14:paraId="10710E4B"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C3E0778" w14:textId="3CA0EB1A"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2.2.4) </w:t>
            </w:r>
            <w:r w:rsidRPr="002D71E4">
              <w:rPr>
                <w:rFonts w:ascii="Times New Roman" w:hAnsi="Times New Roman" w:cs="Times New Roman"/>
                <w:lang w:val="fr-CA"/>
              </w:rPr>
              <w:t xml:space="preserve">les appels au public demandant l’adoption volontaire de mesures de réduction de la </w:t>
            </w:r>
            <w:r w:rsidRPr="002D71E4">
              <w:rPr>
                <w:rFonts w:ascii="Times New Roman" w:hAnsi="Times New Roman" w:cs="Times New Roman"/>
                <w:i/>
                <w:iCs/>
                <w:lang w:val="fr-CA"/>
              </w:rPr>
              <w:t>charge</w:t>
            </w:r>
            <w:r w:rsidRPr="002D71E4">
              <w:rPr>
                <w:rFonts w:ascii="Times New Roman" w:hAnsi="Times New Roman" w:cs="Times New Roman"/>
                <w:iCs/>
                <w:lang w:val="fr-CA"/>
              </w:rPr>
              <w:t>.</w:t>
            </w:r>
          </w:p>
        </w:tc>
      </w:tr>
      <w:tr w:rsidR="0008692A" w:rsidRPr="00EE0C5E" w14:paraId="386C0AE9" w14:textId="77777777" w:rsidTr="00C91BCF">
        <w:tc>
          <w:tcPr>
            <w:tcW w:w="376" w:type="dxa"/>
          </w:tcPr>
          <w:p w14:paraId="2E7B1E32"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4422401" w14:textId="3B2749EC"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2.2.5) les demandes visant à adresser aux organismes gouvernementaux pour qu’ils mettent en œuvre leurs programmes de réduction de la consommation</w:t>
            </w:r>
          </w:p>
        </w:tc>
      </w:tr>
      <w:tr w:rsidR="0008692A" w:rsidRPr="00EE0C5E" w14:paraId="00989F39" w14:textId="77777777" w:rsidTr="00C91BCF">
        <w:tc>
          <w:tcPr>
            <w:tcW w:w="376" w:type="dxa"/>
          </w:tcPr>
          <w:p w14:paraId="0D138644"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11292DA" w14:textId="03210BC6"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2.2.6) </w:t>
            </w:r>
            <w:r w:rsidRPr="002D71E4">
              <w:rPr>
                <w:rFonts w:ascii="Times New Roman" w:hAnsi="Times New Roman" w:cs="Times New Roman"/>
                <w:lang w:val="fr-CA"/>
              </w:rPr>
              <w:t>la réduction de la consommation interne d’énergie du service public d’électricité.</w:t>
            </w:r>
          </w:p>
        </w:tc>
      </w:tr>
      <w:tr w:rsidR="0008692A" w:rsidRPr="00EE0C5E" w14:paraId="30DB1A20" w14:textId="77777777" w:rsidTr="00C91BCF">
        <w:tc>
          <w:tcPr>
            <w:tcW w:w="376" w:type="dxa"/>
          </w:tcPr>
          <w:p w14:paraId="7F43A08A"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072D826" w14:textId="7C9CE76F"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2.2.7) l</w:t>
            </w:r>
            <w:r w:rsidRPr="002D71E4">
              <w:rPr>
                <w:rFonts w:ascii="Times New Roman" w:hAnsi="Times New Roman" w:cs="Times New Roman"/>
                <w:lang w:val="fr-CA"/>
              </w:rPr>
              <w:t xml:space="preserve">e recours à des </w:t>
            </w:r>
            <w:r w:rsidRPr="002D71E4">
              <w:rPr>
                <w:rFonts w:ascii="Times New Roman" w:hAnsi="Times New Roman" w:cs="Times New Roman"/>
                <w:i/>
                <w:iCs/>
                <w:lang w:val="fr-CA"/>
              </w:rPr>
              <w:t xml:space="preserve">charges interruptibles </w:t>
            </w:r>
            <w:r w:rsidRPr="002D71E4">
              <w:rPr>
                <w:rFonts w:ascii="Times New Roman" w:hAnsi="Times New Roman" w:cs="Times New Roman"/>
                <w:lang w:val="fr-CA"/>
              </w:rPr>
              <w:t>ou réductibles et à des effacements de consommation.</w:t>
            </w:r>
          </w:p>
        </w:tc>
      </w:tr>
      <w:tr w:rsidR="0008692A" w:rsidRPr="00EE0C5E" w14:paraId="1ADC672C" w14:textId="77777777" w:rsidTr="00C91BCF">
        <w:tc>
          <w:tcPr>
            <w:tcW w:w="376" w:type="dxa"/>
          </w:tcPr>
          <w:p w14:paraId="1DAC3DEC"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3D05867" w14:textId="0A02B0F9"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2.2.8) </w:t>
            </w:r>
            <w:r w:rsidRPr="002D71E4">
              <w:rPr>
                <w:rFonts w:ascii="Times New Roman" w:hAnsi="Times New Roman" w:cs="Times New Roman"/>
                <w:lang w:val="fr-CA"/>
              </w:rPr>
              <w:t xml:space="preserve">des plans de délestage de </w:t>
            </w:r>
            <w:r w:rsidRPr="002D71E4">
              <w:rPr>
                <w:rFonts w:ascii="Times New Roman" w:hAnsi="Times New Roman" w:cs="Times New Roman"/>
                <w:i/>
                <w:iCs/>
                <w:lang w:val="fr-CA"/>
              </w:rPr>
              <w:t xml:space="preserve">charge </w:t>
            </w:r>
            <w:r w:rsidRPr="002D71E4">
              <w:rPr>
                <w:rFonts w:ascii="Times New Roman" w:hAnsi="Times New Roman" w:cs="Times New Roman"/>
                <w:lang w:val="fr-CA"/>
              </w:rPr>
              <w:t xml:space="preserve">manuel contrôlé par l’opérateur chevauchant le moins possible les délestages de </w:t>
            </w:r>
            <w:r w:rsidRPr="002D71E4">
              <w:rPr>
                <w:rFonts w:ascii="Times New Roman" w:hAnsi="Times New Roman" w:cs="Times New Roman"/>
                <w:i/>
                <w:iCs/>
                <w:lang w:val="fr-CA"/>
              </w:rPr>
              <w:t xml:space="preserve">charge </w:t>
            </w:r>
            <w:r w:rsidRPr="002D71E4">
              <w:rPr>
                <w:rFonts w:ascii="Times New Roman" w:hAnsi="Times New Roman" w:cs="Times New Roman"/>
                <w:lang w:val="fr-CA"/>
              </w:rPr>
              <w:t xml:space="preserve">automatiques et pouvant être mises en œuvre dans un temps suffisant afin de remédier à une </w:t>
            </w:r>
            <w:r w:rsidRPr="002D71E4">
              <w:rPr>
                <w:rFonts w:ascii="Times New Roman" w:hAnsi="Times New Roman" w:cs="Times New Roman"/>
                <w:i/>
                <w:iCs/>
                <w:lang w:val="fr-CA"/>
              </w:rPr>
              <w:t>urgence</w:t>
            </w:r>
            <w:r w:rsidRPr="002D71E4">
              <w:rPr>
                <w:rFonts w:ascii="Times New Roman" w:hAnsi="Times New Roman" w:cs="Times New Roman"/>
                <w:iCs/>
                <w:lang w:val="fr-CA"/>
              </w:rPr>
              <w:t>.</w:t>
            </w:r>
          </w:p>
        </w:tc>
      </w:tr>
      <w:tr w:rsidR="0008692A" w:rsidRPr="00EE0C5E" w14:paraId="6F6795F4" w14:textId="77777777" w:rsidTr="00C91BCF">
        <w:tc>
          <w:tcPr>
            <w:tcW w:w="376" w:type="dxa"/>
          </w:tcPr>
          <w:p w14:paraId="10C88177"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71B5A64" w14:textId="26528448"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2D71E4">
              <w:rPr>
                <w:rFonts w:ascii="Times New Roman" w:eastAsia="Calibri" w:hAnsi="Times New Roman" w:cs="Times New Roman"/>
                <w:lang w:val="fr-CA"/>
              </w:rPr>
              <w:t xml:space="preserve"> 2.2.9) les impacts sur la fiabilité des conditions météorologiques extrêmes.</w:t>
            </w:r>
          </w:p>
        </w:tc>
      </w:tr>
      <w:tr w:rsidR="0008692A" w:rsidRPr="00EE0C5E" w14:paraId="6F0FD295" w14:textId="77777777" w:rsidTr="00C91BCF">
        <w:tc>
          <w:tcPr>
            <w:tcW w:w="376" w:type="dxa"/>
          </w:tcPr>
          <w:p w14:paraId="0CEE9A28"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89CB671" w14:textId="36EA0194"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sidRPr="002D71E4">
              <w:rPr>
                <w:rFonts w:ascii="Times New Roman" w:eastAsia="Calibri" w:hAnsi="Times New Roman" w:cs="Times New Roman"/>
                <w:lang w:val="fr-CA"/>
              </w:rPr>
              <w:t xml:space="preserve">(E2) Vérifier la mise en œuvre du ou des </w:t>
            </w:r>
            <w:r w:rsidRPr="002D71E4">
              <w:rPr>
                <w:rFonts w:ascii="Times New Roman" w:eastAsia="Calibri" w:hAnsi="Times New Roman" w:cs="Times New Roman"/>
                <w:i/>
                <w:lang w:val="fr-CA"/>
              </w:rPr>
              <w:t>plans d’exploitation</w:t>
            </w:r>
            <w:r w:rsidRPr="002D71E4">
              <w:rPr>
                <w:rFonts w:ascii="Times New Roman" w:eastAsia="Calibri" w:hAnsi="Times New Roman" w:cs="Times New Roman"/>
                <w:lang w:val="fr-CA"/>
              </w:rPr>
              <w:t>. (Voir la note ci-dessous)</w:t>
            </w:r>
          </w:p>
        </w:tc>
      </w:tr>
      <w:tr w:rsidR="0008692A" w:rsidRPr="00922A4F" w14:paraId="15B0701D" w14:textId="77777777" w:rsidTr="00C91BCF">
        <w:tc>
          <w:tcPr>
            <w:tcW w:w="10910" w:type="dxa"/>
            <w:gridSpan w:val="2"/>
            <w:tcBorders>
              <w:bottom w:val="single" w:sz="4" w:space="0" w:color="auto"/>
            </w:tcBorders>
            <w:shd w:val="clear" w:color="auto" w:fill="DCDCFF"/>
          </w:tcPr>
          <w:p w14:paraId="159524C6" w14:textId="77777777" w:rsidR="0008692A" w:rsidRPr="003366EB" w:rsidRDefault="0008692A" w:rsidP="0008692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4B3DA85" w14:textId="77777777" w:rsidR="0008692A" w:rsidRDefault="000854D1" w:rsidP="0008692A">
      <w:pPr>
        <w:autoSpaceDE/>
        <w:autoSpaceDN/>
        <w:adjustRightInd/>
        <w:outlineLvl w:val="0"/>
        <w:rPr>
          <w:rFonts w:ascii="Times New Roman" w:hAnsi="Times New Roman" w:cs="Times New Roman"/>
          <w:b/>
          <w:sz w:val="24"/>
          <w:szCs w:val="24"/>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8692A">
        <w:rPr>
          <w:rFonts w:ascii="Times New Roman" w:hAnsi="Times New Roman" w:cs="Times New Roman"/>
          <w:b/>
          <w:sz w:val="24"/>
          <w:szCs w:val="22"/>
          <w:u w:val="single"/>
          <w:lang w:val="fr-CA"/>
        </w:rPr>
        <w:t>pièces justificatives</w:t>
      </w:r>
      <w:r w:rsidR="0008692A"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r w:rsidR="0008692A">
        <w:rPr>
          <w:rFonts w:ascii="Times New Roman" w:hAnsi="Times New Roman" w:cs="Times New Roman"/>
          <w:b/>
          <w:sz w:val="24"/>
          <w:szCs w:val="22"/>
          <w:u w:val="single"/>
          <w:lang w:val="fr-CA"/>
        </w:rPr>
        <w:t xml:space="preserve"> </w:t>
      </w:r>
    </w:p>
    <w:p w14:paraId="12D311D6" w14:textId="77777777" w:rsidR="0008692A" w:rsidRPr="00E24E35" w:rsidRDefault="0008692A" w:rsidP="0008692A">
      <w:pPr>
        <w:rPr>
          <w:rFonts w:ascii="Times New Roman" w:hAnsi="Times New Roman" w:cs="Times New Roman"/>
          <w:sz w:val="24"/>
          <w:szCs w:val="24"/>
          <w:lang w:val="fr-CA"/>
        </w:rPr>
      </w:pPr>
    </w:p>
    <w:p w14:paraId="465FF956" w14:textId="77777777" w:rsidR="0008692A" w:rsidRPr="00895AC6" w:rsidRDefault="0008692A" w:rsidP="0008692A">
      <w:pPr>
        <w:pStyle w:val="Paragraphedeliste"/>
        <w:numPr>
          <w:ilvl w:val="0"/>
          <w:numId w:val="42"/>
        </w:numPr>
        <w:spacing w:after="60"/>
        <w:jc w:val="both"/>
        <w:rPr>
          <w:rFonts w:ascii="Times New Roman" w:hAnsi="Times New Roman" w:cs="Times New Roman"/>
          <w:sz w:val="24"/>
          <w:szCs w:val="24"/>
          <w:lang w:val="fr-CA"/>
        </w:rPr>
      </w:pPr>
      <w:r w:rsidRPr="00BE6F6E">
        <w:rPr>
          <w:rFonts w:ascii="Times New Roman" w:hAnsi="Times New Roman" w:cs="Times New Roman"/>
          <w:sz w:val="24"/>
          <w:szCs w:val="24"/>
          <w:lang w:val="fr-CA"/>
        </w:rPr>
        <w:t xml:space="preserve">Le </w:t>
      </w:r>
      <w:r w:rsidRPr="00BE6F6E">
        <w:rPr>
          <w:rFonts w:ascii="Times New Roman" w:hAnsi="Times New Roman" w:cs="Times New Roman"/>
          <w:i/>
          <w:iCs/>
          <w:sz w:val="24"/>
          <w:szCs w:val="24"/>
          <w:lang w:val="fr-CA"/>
        </w:rPr>
        <w:t xml:space="preserve">coordonnateur de la fiabilité </w:t>
      </w:r>
      <w:r w:rsidRPr="00BE6F6E">
        <w:rPr>
          <w:rFonts w:ascii="Times New Roman" w:hAnsi="Times New Roman" w:cs="Times New Roman"/>
          <w:sz w:val="24"/>
          <w:szCs w:val="24"/>
          <w:lang w:val="fr-CA"/>
        </w:rPr>
        <w:t xml:space="preserve">doit examiner les </w:t>
      </w:r>
      <w:r w:rsidRPr="00BE6F6E">
        <w:rPr>
          <w:rFonts w:ascii="Times New Roman" w:hAnsi="Times New Roman" w:cs="Times New Roman"/>
          <w:i/>
          <w:iCs/>
          <w:sz w:val="24"/>
          <w:szCs w:val="24"/>
          <w:lang w:val="fr-CA"/>
        </w:rPr>
        <w:t xml:space="preserve">plans d’exploitation </w:t>
      </w:r>
      <w:r w:rsidRPr="00BE6F6E">
        <w:rPr>
          <w:rFonts w:ascii="Times New Roman" w:hAnsi="Times New Roman" w:cs="Times New Roman"/>
          <w:sz w:val="24"/>
          <w:szCs w:val="24"/>
          <w:lang w:val="fr-CA"/>
        </w:rPr>
        <w:t xml:space="preserve">visant à remédier aux </w:t>
      </w:r>
      <w:r w:rsidRPr="00BE6F6E">
        <w:rPr>
          <w:rFonts w:ascii="Times New Roman" w:hAnsi="Times New Roman" w:cs="Times New Roman"/>
          <w:i/>
          <w:iCs/>
          <w:sz w:val="24"/>
          <w:szCs w:val="24"/>
          <w:lang w:val="fr-CA"/>
        </w:rPr>
        <w:t xml:space="preserve">urgences </w:t>
      </w:r>
      <w:r w:rsidRPr="00BE6F6E">
        <w:rPr>
          <w:rFonts w:ascii="Times New Roman" w:hAnsi="Times New Roman" w:cs="Times New Roman"/>
          <w:sz w:val="24"/>
          <w:szCs w:val="24"/>
          <w:lang w:val="fr-CA"/>
        </w:rPr>
        <w:t xml:space="preserve">d’exploitation qui lui sont soumis par un </w:t>
      </w:r>
      <w:r w:rsidRPr="00BE6F6E">
        <w:rPr>
          <w:rFonts w:ascii="Times New Roman" w:hAnsi="Times New Roman" w:cs="Times New Roman"/>
          <w:i/>
          <w:iCs/>
          <w:sz w:val="24"/>
          <w:szCs w:val="24"/>
          <w:lang w:val="fr-CA"/>
        </w:rPr>
        <w:t xml:space="preserve">exploitant de réseau de transport </w:t>
      </w:r>
      <w:r w:rsidRPr="00BE6F6E">
        <w:rPr>
          <w:rFonts w:ascii="Times New Roman" w:hAnsi="Times New Roman" w:cs="Times New Roman"/>
          <w:sz w:val="24"/>
          <w:szCs w:val="24"/>
          <w:lang w:val="fr-CA"/>
        </w:rPr>
        <w:t xml:space="preserve">ou un </w:t>
      </w:r>
      <w:r w:rsidRPr="00BE6F6E">
        <w:rPr>
          <w:rFonts w:ascii="Times New Roman" w:hAnsi="Times New Roman" w:cs="Times New Roman"/>
          <w:i/>
          <w:iCs/>
          <w:sz w:val="24"/>
          <w:szCs w:val="24"/>
          <w:lang w:val="fr-CA"/>
        </w:rPr>
        <w:t xml:space="preserve">responsable de l’équilibrage </w:t>
      </w:r>
      <w:r w:rsidRPr="00BE6F6E">
        <w:rPr>
          <w:rFonts w:ascii="Times New Roman" w:hAnsi="Times New Roman" w:cs="Times New Roman"/>
          <w:sz w:val="24"/>
          <w:szCs w:val="24"/>
          <w:lang w:val="fr-CA"/>
        </w:rPr>
        <w:t xml:space="preserve">en rapport avec les risques pour la fiabilité qui existent entre les différents </w:t>
      </w:r>
      <w:r w:rsidRPr="00BE6F6E">
        <w:rPr>
          <w:rFonts w:ascii="Times New Roman" w:hAnsi="Times New Roman" w:cs="Times New Roman"/>
          <w:i/>
          <w:iCs/>
          <w:sz w:val="24"/>
          <w:szCs w:val="24"/>
          <w:lang w:val="fr-CA"/>
        </w:rPr>
        <w:t>plans d’exploitation</w:t>
      </w:r>
      <w:r w:rsidRPr="00BE6F6E">
        <w:rPr>
          <w:rFonts w:ascii="Times New Roman" w:hAnsi="Times New Roman" w:cs="Times New Roman"/>
          <w:sz w:val="24"/>
          <w:szCs w:val="24"/>
          <w:lang w:val="fr-CA"/>
        </w:rPr>
        <w:t xml:space="preserve">. </w:t>
      </w:r>
      <w:r w:rsidRPr="00BE6F6E">
        <w:rPr>
          <w:rFonts w:ascii="Times New Roman" w:hAnsi="Times New Roman" w:cs="Times New Roman"/>
          <w:i/>
          <w:iCs/>
          <w:sz w:val="24"/>
          <w:szCs w:val="24"/>
          <w:lang w:val="fr-CA"/>
        </w:rPr>
        <w:t>[Facteur de risque de la non-conformité : élevé] [Horizon : exploitation en temps différé]</w:t>
      </w:r>
    </w:p>
    <w:p w14:paraId="6AED33BA" w14:textId="77777777" w:rsidR="0008692A" w:rsidRDefault="0008692A" w:rsidP="0008692A">
      <w:pPr>
        <w:pStyle w:val="Paragraphedeliste"/>
        <w:numPr>
          <w:ilvl w:val="1"/>
          <w:numId w:val="42"/>
        </w:numPr>
        <w:spacing w:after="60"/>
        <w:jc w:val="both"/>
        <w:rPr>
          <w:rFonts w:ascii="Times New Roman" w:hAnsi="Times New Roman" w:cs="Times New Roman"/>
          <w:sz w:val="24"/>
          <w:szCs w:val="24"/>
          <w:lang w:val="fr-CA"/>
        </w:rPr>
      </w:pPr>
      <w:r w:rsidRPr="00895AC6">
        <w:rPr>
          <w:rFonts w:ascii="Times New Roman" w:hAnsi="Times New Roman" w:cs="Times New Roman"/>
          <w:sz w:val="24"/>
          <w:szCs w:val="24"/>
          <w:lang w:val="fr-CA"/>
        </w:rPr>
        <w:t xml:space="preserve">Dans un délai de 30 jours civils après réception, le </w:t>
      </w:r>
      <w:r w:rsidRPr="00895AC6">
        <w:rPr>
          <w:rFonts w:ascii="Times New Roman" w:hAnsi="Times New Roman" w:cs="Times New Roman"/>
          <w:i/>
          <w:iCs/>
          <w:sz w:val="24"/>
          <w:szCs w:val="24"/>
          <w:lang w:val="fr-CA"/>
        </w:rPr>
        <w:t xml:space="preserve">coordonnateur de la fiabilité </w:t>
      </w:r>
      <w:r w:rsidRPr="00895AC6">
        <w:rPr>
          <w:rFonts w:ascii="Times New Roman" w:hAnsi="Times New Roman" w:cs="Times New Roman"/>
          <w:sz w:val="24"/>
          <w:szCs w:val="24"/>
          <w:lang w:val="fr-CA"/>
        </w:rPr>
        <w:t>doit :</w:t>
      </w:r>
    </w:p>
    <w:p w14:paraId="28E65E75" w14:textId="77777777" w:rsidR="0008692A" w:rsidRDefault="0008692A" w:rsidP="0008692A">
      <w:pPr>
        <w:pStyle w:val="Paragraphedeliste"/>
        <w:numPr>
          <w:ilvl w:val="2"/>
          <w:numId w:val="42"/>
        </w:numPr>
        <w:spacing w:after="60"/>
        <w:jc w:val="both"/>
        <w:rPr>
          <w:rFonts w:ascii="Times New Roman" w:hAnsi="Times New Roman" w:cs="Times New Roman"/>
          <w:sz w:val="24"/>
          <w:szCs w:val="24"/>
          <w:lang w:val="fr-CA"/>
        </w:rPr>
      </w:pPr>
      <w:proofErr w:type="gramStart"/>
      <w:r w:rsidRPr="00895AC6">
        <w:rPr>
          <w:rFonts w:ascii="Times New Roman" w:hAnsi="Times New Roman" w:cs="Times New Roman"/>
          <w:sz w:val="24"/>
          <w:szCs w:val="24"/>
          <w:lang w:val="fr-CA"/>
        </w:rPr>
        <w:t>examiner</w:t>
      </w:r>
      <w:proofErr w:type="gramEnd"/>
      <w:r w:rsidRPr="00895AC6">
        <w:rPr>
          <w:rFonts w:ascii="Times New Roman" w:hAnsi="Times New Roman" w:cs="Times New Roman"/>
          <w:sz w:val="24"/>
          <w:szCs w:val="24"/>
          <w:lang w:val="fr-CA"/>
        </w:rPr>
        <w:t xml:space="preserve"> chaque </w:t>
      </w:r>
      <w:r w:rsidRPr="00895AC6">
        <w:rPr>
          <w:rFonts w:ascii="Times New Roman" w:hAnsi="Times New Roman" w:cs="Times New Roman"/>
          <w:i/>
          <w:iCs/>
          <w:sz w:val="24"/>
          <w:szCs w:val="24"/>
          <w:lang w:val="fr-CA"/>
        </w:rPr>
        <w:t xml:space="preserve">plan d’exploitation </w:t>
      </w:r>
      <w:r w:rsidRPr="00895AC6">
        <w:rPr>
          <w:rFonts w:ascii="Times New Roman" w:hAnsi="Times New Roman" w:cs="Times New Roman"/>
          <w:sz w:val="24"/>
          <w:szCs w:val="24"/>
          <w:lang w:val="fr-CA"/>
        </w:rPr>
        <w:t xml:space="preserve">soumis, sous l’angle de la compatibilité et de l’interdépendance par rapport aux </w:t>
      </w:r>
      <w:r w:rsidRPr="00895AC6">
        <w:rPr>
          <w:rFonts w:ascii="Times New Roman" w:hAnsi="Times New Roman" w:cs="Times New Roman"/>
          <w:i/>
          <w:iCs/>
          <w:sz w:val="24"/>
          <w:szCs w:val="24"/>
          <w:lang w:val="fr-CA"/>
        </w:rPr>
        <w:t xml:space="preserve">plans d’exploitation </w:t>
      </w:r>
      <w:r w:rsidRPr="00895AC6">
        <w:rPr>
          <w:rFonts w:ascii="Times New Roman" w:hAnsi="Times New Roman" w:cs="Times New Roman"/>
          <w:sz w:val="24"/>
          <w:szCs w:val="24"/>
          <w:lang w:val="fr-CA"/>
        </w:rPr>
        <w:t xml:space="preserve">des autres </w:t>
      </w:r>
      <w:r w:rsidRPr="00895AC6">
        <w:rPr>
          <w:rFonts w:ascii="Times New Roman" w:hAnsi="Times New Roman" w:cs="Times New Roman"/>
          <w:i/>
          <w:iCs/>
          <w:sz w:val="24"/>
          <w:szCs w:val="24"/>
          <w:lang w:val="fr-CA"/>
        </w:rPr>
        <w:t xml:space="preserve">responsables de l’équilibrage </w:t>
      </w:r>
      <w:r w:rsidRPr="00895AC6">
        <w:rPr>
          <w:rFonts w:ascii="Times New Roman" w:hAnsi="Times New Roman" w:cs="Times New Roman"/>
          <w:sz w:val="24"/>
          <w:szCs w:val="24"/>
          <w:lang w:val="fr-CA"/>
        </w:rPr>
        <w:t xml:space="preserve">et </w:t>
      </w:r>
      <w:r w:rsidRPr="00895AC6">
        <w:rPr>
          <w:rFonts w:ascii="Times New Roman" w:hAnsi="Times New Roman" w:cs="Times New Roman"/>
          <w:i/>
          <w:iCs/>
          <w:sz w:val="24"/>
          <w:szCs w:val="24"/>
          <w:lang w:val="fr-CA"/>
        </w:rPr>
        <w:t xml:space="preserve">exploitants de réseau de transport </w:t>
      </w:r>
      <w:r w:rsidRPr="00895AC6">
        <w:rPr>
          <w:rFonts w:ascii="Times New Roman" w:hAnsi="Times New Roman" w:cs="Times New Roman"/>
          <w:sz w:val="24"/>
          <w:szCs w:val="24"/>
          <w:lang w:val="fr-CA"/>
        </w:rPr>
        <w:t>;</w:t>
      </w:r>
    </w:p>
    <w:p w14:paraId="28C279F5" w14:textId="77777777" w:rsidR="0008692A" w:rsidRDefault="0008692A" w:rsidP="0008692A">
      <w:pPr>
        <w:pStyle w:val="Paragraphedeliste"/>
        <w:numPr>
          <w:ilvl w:val="2"/>
          <w:numId w:val="42"/>
        </w:numPr>
        <w:spacing w:after="60"/>
        <w:jc w:val="both"/>
        <w:rPr>
          <w:rFonts w:ascii="Times New Roman" w:hAnsi="Times New Roman" w:cs="Times New Roman"/>
          <w:sz w:val="24"/>
          <w:szCs w:val="24"/>
          <w:lang w:val="fr-CA"/>
        </w:rPr>
      </w:pPr>
      <w:proofErr w:type="gramStart"/>
      <w:r w:rsidRPr="00895AC6">
        <w:rPr>
          <w:rFonts w:ascii="Times New Roman" w:hAnsi="Times New Roman" w:cs="Times New Roman"/>
          <w:sz w:val="24"/>
          <w:szCs w:val="24"/>
          <w:lang w:val="fr-CA"/>
        </w:rPr>
        <w:t>examiner</w:t>
      </w:r>
      <w:proofErr w:type="gramEnd"/>
      <w:r w:rsidRPr="00895AC6">
        <w:rPr>
          <w:rFonts w:ascii="Times New Roman" w:hAnsi="Times New Roman" w:cs="Times New Roman"/>
          <w:sz w:val="24"/>
          <w:szCs w:val="24"/>
          <w:lang w:val="fr-CA"/>
        </w:rPr>
        <w:t xml:space="preserve"> chaque </w:t>
      </w:r>
      <w:r w:rsidRPr="00895AC6">
        <w:rPr>
          <w:rFonts w:ascii="Times New Roman" w:hAnsi="Times New Roman" w:cs="Times New Roman"/>
          <w:i/>
          <w:iCs/>
          <w:sz w:val="24"/>
          <w:szCs w:val="24"/>
          <w:lang w:val="fr-CA"/>
        </w:rPr>
        <w:t xml:space="preserve">plan d’exploitation </w:t>
      </w:r>
      <w:r w:rsidRPr="00895AC6">
        <w:rPr>
          <w:rFonts w:ascii="Times New Roman" w:hAnsi="Times New Roman" w:cs="Times New Roman"/>
          <w:sz w:val="24"/>
          <w:szCs w:val="24"/>
          <w:lang w:val="fr-CA"/>
        </w:rPr>
        <w:t xml:space="preserve">soumis, sous l’angle de la coordination, en vue de prévenir tout risque pour la fiabilité dans la </w:t>
      </w:r>
      <w:r w:rsidRPr="00895AC6">
        <w:rPr>
          <w:rFonts w:ascii="Times New Roman" w:hAnsi="Times New Roman" w:cs="Times New Roman"/>
          <w:i/>
          <w:iCs/>
          <w:sz w:val="24"/>
          <w:szCs w:val="24"/>
          <w:lang w:val="fr-CA"/>
        </w:rPr>
        <w:t xml:space="preserve">zone étendue </w:t>
      </w:r>
      <w:r w:rsidRPr="00895AC6">
        <w:rPr>
          <w:rFonts w:ascii="Times New Roman" w:hAnsi="Times New Roman" w:cs="Times New Roman"/>
          <w:sz w:val="24"/>
          <w:szCs w:val="24"/>
          <w:lang w:val="fr-CA"/>
        </w:rPr>
        <w:t>; et</w:t>
      </w:r>
    </w:p>
    <w:p w14:paraId="674164EA" w14:textId="395A9CDC" w:rsidR="00FD51EC" w:rsidRPr="0008692A" w:rsidRDefault="0008692A" w:rsidP="0008692A">
      <w:pPr>
        <w:pStyle w:val="Paragraphedeliste"/>
        <w:numPr>
          <w:ilvl w:val="2"/>
          <w:numId w:val="42"/>
        </w:numPr>
        <w:jc w:val="both"/>
        <w:rPr>
          <w:rFonts w:ascii="Times New Roman" w:hAnsi="Times New Roman" w:cs="Times New Roman"/>
          <w:sz w:val="24"/>
          <w:szCs w:val="24"/>
          <w:lang w:val="fr-CA"/>
        </w:rPr>
      </w:pPr>
      <w:proofErr w:type="gramStart"/>
      <w:r w:rsidRPr="00895AC6">
        <w:rPr>
          <w:rFonts w:ascii="Times New Roman" w:hAnsi="Times New Roman" w:cs="Times New Roman"/>
          <w:sz w:val="24"/>
          <w:szCs w:val="24"/>
          <w:lang w:val="fr-CA"/>
        </w:rPr>
        <w:t>communiquer</w:t>
      </w:r>
      <w:proofErr w:type="gramEnd"/>
      <w:r w:rsidRPr="00895AC6">
        <w:rPr>
          <w:rFonts w:ascii="Times New Roman" w:hAnsi="Times New Roman" w:cs="Times New Roman"/>
          <w:sz w:val="24"/>
          <w:szCs w:val="24"/>
          <w:lang w:val="fr-CA"/>
        </w:rPr>
        <w:t xml:space="preserve"> à chaque </w:t>
      </w:r>
      <w:r w:rsidRPr="00895AC6">
        <w:rPr>
          <w:rFonts w:ascii="Times New Roman" w:hAnsi="Times New Roman" w:cs="Times New Roman"/>
          <w:i/>
          <w:iCs/>
          <w:sz w:val="24"/>
          <w:szCs w:val="24"/>
          <w:lang w:val="fr-CA"/>
        </w:rPr>
        <w:t xml:space="preserve">responsable de l’équilibrage </w:t>
      </w:r>
      <w:r w:rsidRPr="00895AC6">
        <w:rPr>
          <w:rFonts w:ascii="Times New Roman" w:hAnsi="Times New Roman" w:cs="Times New Roman"/>
          <w:sz w:val="24"/>
          <w:szCs w:val="24"/>
          <w:lang w:val="fr-CA"/>
        </w:rPr>
        <w:t xml:space="preserve">et </w:t>
      </w:r>
      <w:r w:rsidRPr="00895AC6">
        <w:rPr>
          <w:rFonts w:ascii="Times New Roman" w:hAnsi="Times New Roman" w:cs="Times New Roman"/>
          <w:i/>
          <w:iCs/>
          <w:sz w:val="24"/>
          <w:szCs w:val="24"/>
          <w:lang w:val="fr-CA"/>
        </w:rPr>
        <w:t xml:space="preserve">exploitant de réseau de transport </w:t>
      </w:r>
      <w:r w:rsidRPr="00895AC6">
        <w:rPr>
          <w:rFonts w:ascii="Times New Roman" w:hAnsi="Times New Roman" w:cs="Times New Roman"/>
          <w:sz w:val="24"/>
          <w:szCs w:val="24"/>
          <w:lang w:val="fr-CA"/>
        </w:rPr>
        <w:t xml:space="preserve">les résultats de son examen, en spécifiant tout délai nécessaire pour soumettre de nouveau le </w:t>
      </w:r>
      <w:r w:rsidRPr="00895AC6">
        <w:rPr>
          <w:rFonts w:ascii="Times New Roman" w:hAnsi="Times New Roman" w:cs="Times New Roman"/>
          <w:i/>
          <w:iCs/>
          <w:sz w:val="24"/>
          <w:szCs w:val="24"/>
          <w:lang w:val="fr-CA"/>
        </w:rPr>
        <w:t xml:space="preserve">plan d’exploitation </w:t>
      </w:r>
      <w:r w:rsidRPr="00895AC6">
        <w:rPr>
          <w:rFonts w:ascii="Times New Roman" w:hAnsi="Times New Roman" w:cs="Times New Roman"/>
          <w:sz w:val="24"/>
          <w:szCs w:val="24"/>
          <w:lang w:val="fr-CA"/>
        </w:rPr>
        <w:t>si des corr</w:t>
      </w:r>
      <w:r>
        <w:rPr>
          <w:rFonts w:ascii="Times New Roman" w:hAnsi="Times New Roman" w:cs="Times New Roman"/>
          <w:sz w:val="24"/>
          <w:szCs w:val="24"/>
          <w:lang w:val="fr-CA"/>
        </w:rPr>
        <w:t>ections sont jugées nécessaires</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4D745370" w:rsidR="00927C96" w:rsidRPr="00922A4F" w:rsidRDefault="0008692A"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4D5B99">
        <w:rPr>
          <w:rFonts w:ascii="Times New Roman" w:hAnsi="Times New Roman" w:cs="Times New Roman"/>
          <w:color w:val="000000"/>
          <w:sz w:val="24"/>
          <w:szCs w:val="24"/>
          <w:lang w:val="fr-CA"/>
        </w:rPr>
        <w:t xml:space="preserve">Le </w:t>
      </w:r>
      <w:r w:rsidRPr="004D5B99">
        <w:rPr>
          <w:rFonts w:ascii="Times New Roman" w:hAnsi="Times New Roman" w:cs="Times New Roman"/>
          <w:i/>
          <w:iCs/>
          <w:color w:val="000000"/>
          <w:sz w:val="24"/>
          <w:szCs w:val="24"/>
          <w:lang w:val="fr-CA"/>
        </w:rPr>
        <w:t xml:space="preserve">coordonnateur de la fiabilité </w:t>
      </w:r>
      <w:r w:rsidRPr="004D5B99">
        <w:rPr>
          <w:rFonts w:ascii="Times New Roman" w:hAnsi="Times New Roman" w:cs="Times New Roman"/>
          <w:color w:val="000000"/>
          <w:sz w:val="24"/>
          <w:szCs w:val="24"/>
          <w:lang w:val="fr-CA"/>
        </w:rPr>
        <w:t xml:space="preserve">doit avoir une documentation (courriels datés ou autre correspondance, etc.) attestant qu’il a examiné le </w:t>
      </w:r>
      <w:r w:rsidRPr="004D5B99">
        <w:rPr>
          <w:rFonts w:ascii="Times New Roman" w:hAnsi="Times New Roman" w:cs="Times New Roman"/>
          <w:i/>
          <w:iCs/>
          <w:color w:val="000000"/>
          <w:sz w:val="24"/>
          <w:szCs w:val="24"/>
          <w:lang w:val="fr-CA"/>
        </w:rPr>
        <w:t xml:space="preserve">plan d’exploitation </w:t>
      </w:r>
      <w:r w:rsidRPr="004D5B99">
        <w:rPr>
          <w:rFonts w:ascii="Times New Roman" w:hAnsi="Times New Roman" w:cs="Times New Roman"/>
          <w:color w:val="000000"/>
          <w:sz w:val="24"/>
          <w:szCs w:val="24"/>
          <w:lang w:val="fr-CA"/>
        </w:rPr>
        <w:t>de l’</w:t>
      </w:r>
      <w:r w:rsidRPr="004D5B99">
        <w:rPr>
          <w:rFonts w:ascii="Times New Roman" w:hAnsi="Times New Roman" w:cs="Times New Roman"/>
          <w:i/>
          <w:iCs/>
          <w:color w:val="000000"/>
          <w:sz w:val="24"/>
          <w:szCs w:val="24"/>
          <w:lang w:val="fr-CA"/>
        </w:rPr>
        <w:t xml:space="preserve">exploitant de réseau de transport </w:t>
      </w:r>
      <w:r w:rsidRPr="004D5B99">
        <w:rPr>
          <w:rFonts w:ascii="Times New Roman" w:hAnsi="Times New Roman" w:cs="Times New Roman"/>
          <w:color w:val="000000"/>
          <w:sz w:val="24"/>
          <w:szCs w:val="24"/>
          <w:lang w:val="fr-CA"/>
        </w:rPr>
        <w:t xml:space="preserve">ou du </w:t>
      </w:r>
      <w:r w:rsidRPr="004D5B99">
        <w:rPr>
          <w:rFonts w:ascii="Times New Roman" w:hAnsi="Times New Roman" w:cs="Times New Roman"/>
          <w:i/>
          <w:iCs/>
          <w:color w:val="000000"/>
          <w:sz w:val="24"/>
          <w:szCs w:val="24"/>
          <w:lang w:val="fr-CA"/>
        </w:rPr>
        <w:t xml:space="preserve">responsable de l’équilibrage </w:t>
      </w:r>
      <w:r w:rsidRPr="004D5B99">
        <w:rPr>
          <w:rFonts w:ascii="Times New Roman" w:hAnsi="Times New Roman" w:cs="Times New Roman"/>
          <w:color w:val="000000"/>
          <w:sz w:val="24"/>
          <w:szCs w:val="24"/>
          <w:lang w:val="fr-CA"/>
        </w:rPr>
        <w:t>dans un délai de 30 jours civils suivant sa soumission selon l’exigence E3.</w:t>
      </w:r>
    </w:p>
    <w:p w14:paraId="5BB6D1FC" w14:textId="12548C19"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14D97734"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4036D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EE0C5E" w14:paraId="5134D96A" w14:textId="77777777" w:rsidTr="00C30780">
        <w:tc>
          <w:tcPr>
            <w:tcW w:w="10910" w:type="dxa"/>
            <w:shd w:val="clear" w:color="auto" w:fill="DCDCFF"/>
          </w:tcPr>
          <w:p w14:paraId="3CF9AB7E" w14:textId="77777777" w:rsidR="00EA7114" w:rsidRPr="00922A4F" w:rsidRDefault="00EA7114" w:rsidP="0008692A">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8692A" w:rsidRPr="00EE0C5E" w14:paraId="65767CE4" w14:textId="77777777" w:rsidTr="00C30780">
        <w:tc>
          <w:tcPr>
            <w:tcW w:w="10910" w:type="dxa"/>
            <w:shd w:val="clear" w:color="auto" w:fill="DCDCFF"/>
          </w:tcPr>
          <w:p w14:paraId="73858CC6" w14:textId="0B9ED99B" w:rsidR="0008692A" w:rsidRPr="00C13E14" w:rsidRDefault="0008692A" w:rsidP="0008692A">
            <w:pPr>
              <w:widowControl w:val="0"/>
              <w:jc w:val="both"/>
              <w:rPr>
                <w:rFonts w:ascii="Times New Roman" w:hAnsi="Times New Roman" w:cs="Times New Roman"/>
                <w:sz w:val="24"/>
                <w:szCs w:val="24"/>
                <w:lang w:val="fr-CA"/>
              </w:rPr>
            </w:pPr>
            <w:r w:rsidRPr="005A338D">
              <w:rPr>
                <w:rFonts w:ascii="Times New Roman" w:hAnsi="Times New Roman" w:cs="Times New Roman"/>
                <w:sz w:val="24"/>
                <w:szCs w:val="24"/>
                <w:lang w:val="fr-CA"/>
              </w:rPr>
              <w:t xml:space="preserve">Des documents (courriels datés ou autre correspondance, etc.) démontrant que le </w:t>
            </w:r>
            <w:r w:rsidR="00007474" w:rsidRPr="005A338D">
              <w:rPr>
                <w:rFonts w:ascii="Times New Roman" w:hAnsi="Times New Roman" w:cs="Times New Roman"/>
                <w:i/>
                <w:sz w:val="24"/>
                <w:szCs w:val="24"/>
                <w:lang w:val="fr-CA"/>
              </w:rPr>
              <w:t>coordonnateur</w:t>
            </w:r>
            <w:r w:rsidRPr="005A338D">
              <w:rPr>
                <w:rFonts w:ascii="Times New Roman" w:hAnsi="Times New Roman" w:cs="Times New Roman"/>
                <w:i/>
                <w:sz w:val="24"/>
                <w:szCs w:val="24"/>
                <w:lang w:val="fr-CA"/>
              </w:rPr>
              <w:t xml:space="preserve"> de la fiabilité</w:t>
            </w:r>
            <w:r w:rsidRPr="005A338D">
              <w:rPr>
                <w:rFonts w:ascii="Times New Roman" w:hAnsi="Times New Roman" w:cs="Times New Roman"/>
                <w:sz w:val="24"/>
                <w:szCs w:val="24"/>
                <w:lang w:val="fr-CA"/>
              </w:rPr>
              <w:t xml:space="preserve"> a examiné les </w:t>
            </w:r>
            <w:r w:rsidRPr="005A338D">
              <w:rPr>
                <w:rFonts w:ascii="Times New Roman" w:hAnsi="Times New Roman" w:cs="Times New Roman"/>
                <w:i/>
                <w:iCs/>
                <w:sz w:val="24"/>
                <w:szCs w:val="24"/>
                <w:lang w:val="fr-CA"/>
              </w:rPr>
              <w:t xml:space="preserve">plans d’exploitation </w:t>
            </w:r>
            <w:r w:rsidRPr="005A338D">
              <w:rPr>
                <w:rFonts w:ascii="Times New Roman" w:hAnsi="Times New Roman" w:cs="Times New Roman"/>
                <w:sz w:val="24"/>
                <w:szCs w:val="24"/>
                <w:lang w:val="fr-CA"/>
              </w:rPr>
              <w:t>de l’</w:t>
            </w:r>
            <w:r w:rsidRPr="005A338D">
              <w:rPr>
                <w:rFonts w:ascii="Times New Roman" w:hAnsi="Times New Roman" w:cs="Times New Roman"/>
                <w:i/>
                <w:iCs/>
                <w:sz w:val="24"/>
                <w:szCs w:val="24"/>
                <w:lang w:val="fr-CA"/>
              </w:rPr>
              <w:t xml:space="preserve">exploitant de réseau de transport </w:t>
            </w:r>
            <w:r w:rsidRPr="005A338D">
              <w:rPr>
                <w:rFonts w:ascii="Times New Roman" w:hAnsi="Times New Roman" w:cs="Times New Roman"/>
                <w:sz w:val="24"/>
                <w:szCs w:val="24"/>
                <w:lang w:val="fr-CA"/>
              </w:rPr>
              <w:t xml:space="preserve">et du </w:t>
            </w:r>
            <w:r w:rsidRPr="005A338D">
              <w:rPr>
                <w:rFonts w:ascii="Times New Roman" w:hAnsi="Times New Roman" w:cs="Times New Roman"/>
                <w:i/>
                <w:iCs/>
                <w:sz w:val="24"/>
                <w:szCs w:val="24"/>
                <w:lang w:val="fr-CA"/>
              </w:rPr>
              <w:t xml:space="preserve">responsable de l’équilibrage </w:t>
            </w:r>
            <w:r w:rsidRPr="005A338D">
              <w:rPr>
                <w:rFonts w:ascii="Times New Roman" w:hAnsi="Times New Roman" w:cs="Times New Roman"/>
                <w:sz w:val="24"/>
                <w:szCs w:val="24"/>
                <w:lang w:val="fr-CA"/>
              </w:rPr>
              <w:t>dans un délai de 30 jours civils suivant sa soumission conformément à l’exigence E3.</w:t>
            </w:r>
          </w:p>
        </w:tc>
      </w:tr>
      <w:tr w:rsidR="0008692A" w:rsidRPr="00EE0C5E" w14:paraId="3DA9B428" w14:textId="77777777" w:rsidTr="00C30780">
        <w:tc>
          <w:tcPr>
            <w:tcW w:w="10910" w:type="dxa"/>
            <w:shd w:val="clear" w:color="auto" w:fill="DCDCFF"/>
          </w:tcPr>
          <w:p w14:paraId="17CD6508" w14:textId="48461B5D" w:rsidR="0008692A" w:rsidRPr="00C13E14" w:rsidRDefault="0008692A" w:rsidP="0008692A">
            <w:pPr>
              <w:widowControl w:val="0"/>
              <w:jc w:val="both"/>
              <w:rPr>
                <w:rFonts w:ascii="Times New Roman" w:hAnsi="Times New Roman" w:cs="Times New Roman"/>
                <w:sz w:val="24"/>
                <w:szCs w:val="24"/>
                <w:lang w:val="fr-CA"/>
              </w:rPr>
            </w:pPr>
            <w:r w:rsidRPr="005A338D">
              <w:rPr>
                <w:rFonts w:ascii="Times New Roman" w:hAnsi="Times New Roman" w:cs="Times New Roman"/>
                <w:sz w:val="24"/>
                <w:szCs w:val="24"/>
                <w:lang w:val="fr-CA"/>
              </w:rPr>
              <w:t xml:space="preserve">Des copies de processus, de procédures ou autres contrôles démontrant la façon dont le </w:t>
            </w:r>
            <w:r w:rsidR="00007474" w:rsidRPr="005A338D">
              <w:rPr>
                <w:rFonts w:ascii="Times New Roman" w:hAnsi="Times New Roman" w:cs="Times New Roman"/>
                <w:i/>
                <w:sz w:val="24"/>
                <w:szCs w:val="24"/>
                <w:lang w:val="fr-CA"/>
              </w:rPr>
              <w:t>coordonnateur</w:t>
            </w:r>
            <w:r w:rsidRPr="005A338D">
              <w:rPr>
                <w:rFonts w:ascii="Times New Roman" w:hAnsi="Times New Roman" w:cs="Times New Roman"/>
                <w:i/>
                <w:sz w:val="24"/>
                <w:szCs w:val="24"/>
                <w:lang w:val="fr-CA"/>
              </w:rPr>
              <w:t xml:space="preserve"> de la fiabilité</w:t>
            </w:r>
            <w:r w:rsidRPr="005A338D">
              <w:rPr>
                <w:rFonts w:ascii="Times New Roman" w:hAnsi="Times New Roman" w:cs="Times New Roman"/>
                <w:sz w:val="24"/>
                <w:szCs w:val="24"/>
                <w:lang w:val="fr-CA"/>
              </w:rPr>
              <w:t xml:space="preserve"> examine les </w:t>
            </w:r>
            <w:r w:rsidRPr="005A338D">
              <w:rPr>
                <w:rFonts w:ascii="Times New Roman" w:hAnsi="Times New Roman" w:cs="Times New Roman"/>
                <w:i/>
                <w:sz w:val="24"/>
                <w:szCs w:val="24"/>
                <w:lang w:val="fr-CA"/>
              </w:rPr>
              <w:t>plans d’exploitation</w:t>
            </w:r>
            <w:r w:rsidRPr="005A338D">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EE0C5E" w14:paraId="0D2D3F50" w14:textId="77777777" w:rsidTr="00C30780">
        <w:tc>
          <w:tcPr>
            <w:tcW w:w="10892" w:type="dxa"/>
            <w:gridSpan w:val="6"/>
            <w:shd w:val="clear" w:color="auto" w:fill="DCDCFF"/>
            <w:vAlign w:val="bottom"/>
          </w:tcPr>
          <w:p w14:paraId="376DDFBE" w14:textId="1F007705" w:rsidR="00EA7114" w:rsidRPr="00922A4F" w:rsidRDefault="00EA7114" w:rsidP="0008692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EE0C5E" w14:paraId="7E3919AD" w14:textId="77777777" w:rsidTr="00C30780">
        <w:tc>
          <w:tcPr>
            <w:tcW w:w="2275" w:type="dxa"/>
            <w:shd w:val="clear" w:color="auto" w:fill="DCDCFF"/>
            <w:vAlign w:val="bottom"/>
          </w:tcPr>
          <w:p w14:paraId="1BE297E3" w14:textId="77777777" w:rsidR="00EA7114" w:rsidRPr="00922A4F" w:rsidRDefault="00EA7114"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8692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EE0C5E" w14:paraId="2AC77BB2" w14:textId="77777777" w:rsidTr="00C30780">
        <w:tc>
          <w:tcPr>
            <w:tcW w:w="2275" w:type="dxa"/>
            <w:shd w:val="clear" w:color="auto" w:fill="CDFFCD"/>
          </w:tcPr>
          <w:p w14:paraId="6F9B0B43" w14:textId="77777777" w:rsidR="00EA7114" w:rsidRPr="00922A4F" w:rsidRDefault="00EA7114" w:rsidP="000869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869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869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869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8692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8692A">
            <w:pPr>
              <w:keepNext/>
              <w:autoSpaceDE/>
              <w:autoSpaceDN/>
              <w:adjustRightInd/>
              <w:jc w:val="both"/>
              <w:rPr>
                <w:rFonts w:ascii="Times New Roman" w:hAnsi="Times New Roman" w:cs="Times New Roman"/>
                <w:sz w:val="22"/>
                <w:szCs w:val="22"/>
                <w:lang w:val="fr-CA"/>
              </w:rPr>
            </w:pPr>
          </w:p>
        </w:tc>
      </w:tr>
      <w:tr w:rsidR="00EA7114" w:rsidRPr="00EE0C5E" w14:paraId="703798FA" w14:textId="77777777" w:rsidTr="00C30780">
        <w:tc>
          <w:tcPr>
            <w:tcW w:w="2275" w:type="dxa"/>
            <w:shd w:val="clear" w:color="auto" w:fill="CDFFCD"/>
          </w:tcPr>
          <w:p w14:paraId="41E1343B" w14:textId="77777777" w:rsidR="00EA7114" w:rsidRPr="00922A4F" w:rsidRDefault="00EA7114" w:rsidP="000869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869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869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869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8692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8692A">
            <w:pPr>
              <w:keepNext/>
              <w:autoSpaceDE/>
              <w:autoSpaceDN/>
              <w:adjustRightInd/>
              <w:jc w:val="both"/>
              <w:rPr>
                <w:rFonts w:ascii="Times New Roman" w:hAnsi="Times New Roman" w:cs="Times New Roman"/>
                <w:sz w:val="22"/>
                <w:szCs w:val="22"/>
                <w:lang w:val="fr-CA"/>
              </w:rPr>
            </w:pPr>
          </w:p>
        </w:tc>
      </w:tr>
      <w:tr w:rsidR="00EA7114" w:rsidRPr="00EE0C5E"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8692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8692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8692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8692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8692A">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6B7EEBD7" w14:textId="77777777" w:rsidR="0008692A" w:rsidRDefault="0008692A" w:rsidP="00EA7114">
      <w:pPr>
        <w:widowControl w:val="0"/>
        <w:spacing w:line="266" w:lineRule="exact"/>
        <w:jc w:val="both"/>
        <w:outlineLvl w:val="1"/>
        <w:rPr>
          <w:rFonts w:ascii="Times New Roman" w:hAnsi="Times New Roman" w:cs="Times New Roman"/>
          <w:b/>
          <w:bCs/>
          <w:sz w:val="24"/>
          <w:szCs w:val="24"/>
          <w:lang w:val="fr-CA"/>
        </w:rPr>
      </w:pPr>
    </w:p>
    <w:p w14:paraId="2F82CC9A" w14:textId="77777777" w:rsidR="0008692A" w:rsidRDefault="0008692A" w:rsidP="00EA7114">
      <w:pPr>
        <w:widowControl w:val="0"/>
        <w:spacing w:line="266" w:lineRule="exact"/>
        <w:jc w:val="both"/>
        <w:outlineLvl w:val="1"/>
        <w:rPr>
          <w:rFonts w:ascii="Times New Roman" w:hAnsi="Times New Roman" w:cs="Times New Roman"/>
          <w:b/>
          <w:bCs/>
          <w:sz w:val="24"/>
          <w:szCs w:val="24"/>
          <w:lang w:val="fr-CA"/>
        </w:rPr>
      </w:pPr>
    </w:p>
    <w:p w14:paraId="38304D01" w14:textId="0C36DB2C"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EE0C5E" w14:paraId="1506636A" w14:textId="77777777" w:rsidTr="00253C44">
        <w:tc>
          <w:tcPr>
            <w:tcW w:w="10910" w:type="dxa"/>
            <w:shd w:val="clear" w:color="auto" w:fill="auto"/>
          </w:tcPr>
          <w:p w14:paraId="3006EEDD" w14:textId="77777777" w:rsidR="00EA7114" w:rsidRPr="00922A4F" w:rsidRDefault="00EA7114" w:rsidP="0008692A">
            <w:pPr>
              <w:widowControl w:val="0"/>
              <w:jc w:val="both"/>
              <w:rPr>
                <w:rFonts w:ascii="Times New Roman" w:hAnsi="Times New Roman" w:cs="Times New Roman"/>
                <w:sz w:val="22"/>
                <w:szCs w:val="22"/>
                <w:lang w:val="fr-CA"/>
              </w:rPr>
            </w:pPr>
          </w:p>
        </w:tc>
      </w:tr>
      <w:tr w:rsidR="00EA7114" w:rsidRPr="00EE0C5E" w14:paraId="47B97DA2" w14:textId="77777777" w:rsidTr="00253C44">
        <w:tc>
          <w:tcPr>
            <w:tcW w:w="10910" w:type="dxa"/>
            <w:shd w:val="clear" w:color="auto" w:fill="auto"/>
          </w:tcPr>
          <w:p w14:paraId="312085CB" w14:textId="77777777" w:rsidR="00EA7114" w:rsidRPr="00922A4F" w:rsidRDefault="00EA7114" w:rsidP="0008692A">
            <w:pPr>
              <w:widowControl w:val="0"/>
              <w:jc w:val="both"/>
              <w:rPr>
                <w:rFonts w:ascii="Times New Roman" w:hAnsi="Times New Roman" w:cs="Times New Roman"/>
                <w:sz w:val="22"/>
                <w:szCs w:val="22"/>
                <w:lang w:val="fr-CA"/>
              </w:rPr>
            </w:pPr>
          </w:p>
        </w:tc>
      </w:tr>
      <w:tr w:rsidR="00EA7114" w:rsidRPr="00EE0C5E" w14:paraId="010AC910" w14:textId="77777777" w:rsidTr="00253C44">
        <w:tc>
          <w:tcPr>
            <w:tcW w:w="10910" w:type="dxa"/>
            <w:shd w:val="clear" w:color="auto" w:fill="auto"/>
          </w:tcPr>
          <w:p w14:paraId="3215953B" w14:textId="77777777" w:rsidR="00EA7114" w:rsidRPr="00922A4F" w:rsidRDefault="00EA7114" w:rsidP="0008692A">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5F6F45EF"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08692A">
        <w:rPr>
          <w:rFonts w:ascii="Times New Roman" w:hAnsi="Times New Roman" w:cs="Times New Roman"/>
          <w:b/>
          <w:bCs/>
          <w:sz w:val="24"/>
          <w:szCs w:val="24"/>
          <w:lang w:val="fr-CA"/>
        </w:rPr>
        <w:t>EOP-011-1</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8692A" w:rsidRPr="00EE0C5E" w14:paraId="65856A27" w14:textId="77777777" w:rsidTr="00253C44">
        <w:tc>
          <w:tcPr>
            <w:tcW w:w="376" w:type="dxa"/>
          </w:tcPr>
          <w:p w14:paraId="22F5E5A6"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1FB000EF" w:rsidR="0008692A" w:rsidRPr="003366EB" w:rsidRDefault="0008692A" w:rsidP="0008692A">
            <w:pPr>
              <w:widowControl w:val="0"/>
              <w:tabs>
                <w:tab w:val="left" w:pos="0"/>
                <w:tab w:val="left" w:pos="900"/>
                <w:tab w:val="left" w:pos="6360"/>
              </w:tabs>
              <w:jc w:val="both"/>
              <w:rPr>
                <w:rFonts w:ascii="Times New Roman" w:hAnsi="Times New Roman" w:cs="Times New Roman"/>
                <w:color w:val="auto"/>
                <w:highlight w:val="cyan"/>
                <w:lang w:val="fr-CA"/>
              </w:rPr>
            </w:pPr>
            <w:r w:rsidRPr="005A338D">
              <w:rPr>
                <w:rFonts w:ascii="Times New Roman" w:hAnsi="Times New Roman" w:cs="Times New Roman"/>
                <w:color w:val="auto"/>
                <w:lang w:val="fr-CA"/>
              </w:rPr>
              <w:t xml:space="preserve">(E3) Vérifier que le </w:t>
            </w:r>
            <w:r w:rsidR="00007474" w:rsidRPr="005A338D">
              <w:rPr>
                <w:rFonts w:ascii="Times New Roman" w:hAnsi="Times New Roman" w:cs="Times New Roman"/>
                <w:i/>
                <w:color w:val="auto"/>
                <w:lang w:val="fr-CA"/>
              </w:rPr>
              <w:t>coordonnateur</w:t>
            </w:r>
            <w:r w:rsidRPr="005A338D">
              <w:rPr>
                <w:rFonts w:ascii="Times New Roman" w:hAnsi="Times New Roman" w:cs="Times New Roman"/>
                <w:i/>
                <w:color w:val="auto"/>
                <w:lang w:val="fr-CA"/>
              </w:rPr>
              <w:t xml:space="preserve"> de la fiabilité </w:t>
            </w:r>
            <w:r w:rsidRPr="005A338D">
              <w:rPr>
                <w:rFonts w:ascii="Times New Roman" w:hAnsi="Times New Roman" w:cs="Times New Roman"/>
                <w:color w:val="auto"/>
                <w:lang w:val="fr-CA"/>
              </w:rPr>
              <w:t xml:space="preserve">a examiné les </w:t>
            </w:r>
            <w:r w:rsidRPr="005A338D">
              <w:rPr>
                <w:rFonts w:ascii="Times New Roman" w:hAnsi="Times New Roman" w:cs="Times New Roman"/>
                <w:i/>
                <w:color w:val="auto"/>
                <w:lang w:val="fr-CA"/>
              </w:rPr>
              <w:t>plans d’exploitation</w:t>
            </w:r>
            <w:r w:rsidRPr="005A338D">
              <w:rPr>
                <w:rFonts w:ascii="Times New Roman" w:hAnsi="Times New Roman" w:cs="Times New Roman"/>
                <w:color w:val="auto"/>
                <w:lang w:val="fr-CA"/>
              </w:rPr>
              <w:t xml:space="preserve"> dans un délai de 30 jours civils.</w:t>
            </w:r>
          </w:p>
        </w:tc>
      </w:tr>
      <w:tr w:rsidR="0008692A" w:rsidRPr="00EE0C5E" w14:paraId="05610B0A" w14:textId="77777777" w:rsidTr="00253C44">
        <w:tc>
          <w:tcPr>
            <w:tcW w:w="376" w:type="dxa"/>
          </w:tcPr>
          <w:p w14:paraId="59D98124"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83C1E3F" w14:textId="4B89E883" w:rsidR="0008692A" w:rsidRPr="003366EB" w:rsidRDefault="0008692A" w:rsidP="0008692A">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(Alinéa</w:t>
            </w:r>
            <w:r w:rsidRPr="005A338D">
              <w:rPr>
                <w:rFonts w:ascii="Times New Roman" w:hAnsi="Times New Roman"/>
                <w:color w:val="auto"/>
                <w:lang w:val="fr-CA"/>
              </w:rPr>
              <w:t xml:space="preserve"> 3.1.3) Vérifier que l’entité a </w:t>
            </w:r>
            <w:r w:rsidRPr="005A338D">
              <w:rPr>
                <w:rFonts w:ascii="Times New Roman" w:hAnsi="Times New Roman"/>
                <w:lang w:val="fr-CA"/>
              </w:rPr>
              <w:t xml:space="preserve">communiqué à chaque </w:t>
            </w:r>
            <w:r w:rsidRPr="005A338D">
              <w:rPr>
                <w:rFonts w:ascii="Times New Roman" w:hAnsi="Times New Roman"/>
                <w:i/>
                <w:iCs/>
                <w:lang w:val="fr-CA"/>
              </w:rPr>
              <w:t xml:space="preserve">responsable de l’équilibrage </w:t>
            </w:r>
            <w:r w:rsidRPr="005A338D">
              <w:rPr>
                <w:rFonts w:ascii="Times New Roman" w:hAnsi="Times New Roman"/>
                <w:lang w:val="fr-CA"/>
              </w:rPr>
              <w:t xml:space="preserve">et </w:t>
            </w:r>
            <w:r w:rsidRPr="005A338D">
              <w:rPr>
                <w:rFonts w:ascii="Times New Roman" w:hAnsi="Times New Roman"/>
                <w:i/>
                <w:iCs/>
                <w:lang w:val="fr-CA"/>
              </w:rPr>
              <w:t xml:space="preserve">exploitant de réseau de transport </w:t>
            </w:r>
            <w:r w:rsidRPr="005A338D">
              <w:rPr>
                <w:rFonts w:ascii="Times New Roman" w:hAnsi="Times New Roman"/>
                <w:lang w:val="fr-CA"/>
              </w:rPr>
              <w:t xml:space="preserve">les résultats de son examen, en spécifiant tout délai nécessaire pour soumettre de nouveau le </w:t>
            </w:r>
            <w:r w:rsidRPr="005A338D">
              <w:rPr>
                <w:rFonts w:ascii="Times New Roman" w:hAnsi="Times New Roman"/>
                <w:i/>
                <w:iCs/>
                <w:lang w:val="fr-CA"/>
              </w:rPr>
              <w:t xml:space="preserve">plan d’exploitation </w:t>
            </w:r>
            <w:r w:rsidRPr="005A338D">
              <w:rPr>
                <w:rFonts w:ascii="Times New Roman" w:hAnsi="Times New Roman"/>
                <w:lang w:val="fr-CA"/>
              </w:rPr>
              <w:t>si des corrections ont été jugées nécessaires.</w:t>
            </w:r>
          </w:p>
        </w:tc>
      </w:tr>
      <w:tr w:rsidR="0008692A" w:rsidRPr="00922A4F" w14:paraId="03993324" w14:textId="77777777" w:rsidTr="00253C44">
        <w:tc>
          <w:tcPr>
            <w:tcW w:w="10910" w:type="dxa"/>
            <w:gridSpan w:val="2"/>
            <w:tcBorders>
              <w:bottom w:val="single" w:sz="4" w:space="0" w:color="auto"/>
            </w:tcBorders>
            <w:shd w:val="clear" w:color="auto" w:fill="DCDCFF"/>
          </w:tcPr>
          <w:p w14:paraId="4A463CD9" w14:textId="77777777" w:rsidR="0008692A" w:rsidRPr="003366EB" w:rsidRDefault="0008692A" w:rsidP="0008692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09F1AA96"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729FDFB" w14:textId="41015695" w:rsidR="008662AB" w:rsidRDefault="008662AB"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B636825" w14:textId="77777777" w:rsidR="008662AB" w:rsidRPr="00922A4F" w:rsidRDefault="008662AB"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F4796DB" w14:textId="1F59E02B" w:rsidR="0008692A" w:rsidRDefault="0008692A" w:rsidP="0008692A">
      <w:pPr>
        <w:autoSpaceDE/>
        <w:autoSpaceDN/>
        <w:adjustRightInd/>
        <w:outlineLvl w:val="0"/>
        <w:rPr>
          <w:rFonts w:ascii="Times New Roman" w:hAnsi="Times New Roman" w:cs="Times New Roman"/>
          <w:b/>
          <w:sz w:val="24"/>
          <w:szCs w:val="24"/>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r>
        <w:rPr>
          <w:rFonts w:ascii="Times New Roman" w:hAnsi="Times New Roman" w:cs="Times New Roman"/>
          <w:b/>
          <w:sz w:val="24"/>
          <w:szCs w:val="22"/>
          <w:u w:val="single"/>
          <w:lang w:val="fr-CA"/>
        </w:rPr>
        <w:t xml:space="preserve"> </w:t>
      </w:r>
    </w:p>
    <w:p w14:paraId="08732ECC" w14:textId="77777777" w:rsidR="0008692A" w:rsidRPr="00E24E35" w:rsidRDefault="0008692A" w:rsidP="0008692A">
      <w:pPr>
        <w:rPr>
          <w:rFonts w:ascii="Times New Roman" w:hAnsi="Times New Roman" w:cs="Times New Roman"/>
          <w:sz w:val="24"/>
          <w:szCs w:val="24"/>
          <w:lang w:val="fr-CA"/>
        </w:rPr>
      </w:pPr>
    </w:p>
    <w:p w14:paraId="3712999D" w14:textId="6C1BAFA2" w:rsidR="0008692A" w:rsidRPr="002A3B66" w:rsidRDefault="0008692A" w:rsidP="0008692A">
      <w:pPr>
        <w:pStyle w:val="Paragraphedeliste"/>
        <w:numPr>
          <w:ilvl w:val="0"/>
          <w:numId w:val="42"/>
        </w:numPr>
        <w:jc w:val="both"/>
        <w:rPr>
          <w:rFonts w:ascii="Times New Roman" w:hAnsi="Times New Roman" w:cs="Times New Roman"/>
          <w:sz w:val="24"/>
          <w:szCs w:val="24"/>
          <w:lang w:val="fr-CA"/>
        </w:rPr>
      </w:pPr>
      <w:r w:rsidRPr="002A3B66">
        <w:rPr>
          <w:rFonts w:ascii="Times New Roman" w:hAnsi="Times New Roman" w:cs="Times New Roman"/>
          <w:sz w:val="24"/>
          <w:szCs w:val="24"/>
          <w:lang w:val="fr-CA"/>
        </w:rPr>
        <w:t xml:space="preserve">Chaque </w:t>
      </w:r>
      <w:r w:rsidRPr="002A3B66">
        <w:rPr>
          <w:rFonts w:ascii="Times New Roman" w:hAnsi="Times New Roman" w:cs="Times New Roman"/>
          <w:i/>
          <w:iCs/>
          <w:sz w:val="24"/>
          <w:szCs w:val="24"/>
          <w:lang w:val="fr-CA"/>
        </w:rPr>
        <w:t xml:space="preserve">exploitant de réseau de transport </w:t>
      </w:r>
      <w:r w:rsidRPr="002A3B66">
        <w:rPr>
          <w:rFonts w:ascii="Times New Roman" w:hAnsi="Times New Roman" w:cs="Times New Roman"/>
          <w:sz w:val="24"/>
          <w:szCs w:val="24"/>
          <w:lang w:val="fr-CA"/>
        </w:rPr>
        <w:t xml:space="preserve">ou </w:t>
      </w:r>
      <w:r w:rsidRPr="002A3B66">
        <w:rPr>
          <w:rFonts w:ascii="Times New Roman" w:hAnsi="Times New Roman" w:cs="Times New Roman"/>
          <w:i/>
          <w:iCs/>
          <w:sz w:val="24"/>
          <w:szCs w:val="24"/>
          <w:lang w:val="fr-CA"/>
        </w:rPr>
        <w:t xml:space="preserve">responsable de l’équilibrage </w:t>
      </w:r>
      <w:r w:rsidRPr="002A3B66">
        <w:rPr>
          <w:rFonts w:ascii="Times New Roman" w:hAnsi="Times New Roman" w:cs="Times New Roman"/>
          <w:sz w:val="24"/>
          <w:szCs w:val="24"/>
          <w:lang w:val="fr-CA"/>
        </w:rPr>
        <w:t xml:space="preserve">doit tenir compte de tout risque pour </w:t>
      </w:r>
      <w:r w:rsidR="00007474" w:rsidRPr="002A3B66">
        <w:rPr>
          <w:rFonts w:ascii="Times New Roman" w:hAnsi="Times New Roman" w:cs="Times New Roman"/>
          <w:sz w:val="24"/>
          <w:szCs w:val="24"/>
          <w:lang w:val="fr-CA"/>
        </w:rPr>
        <w:t>la fiabilité signalée</w:t>
      </w:r>
      <w:r w:rsidRPr="002A3B66">
        <w:rPr>
          <w:rFonts w:ascii="Times New Roman" w:hAnsi="Times New Roman" w:cs="Times New Roman"/>
          <w:sz w:val="24"/>
          <w:szCs w:val="24"/>
          <w:lang w:val="fr-CA"/>
        </w:rPr>
        <w:t xml:space="preserve"> par son </w:t>
      </w:r>
      <w:r w:rsidRPr="002A3B66">
        <w:rPr>
          <w:rFonts w:ascii="Times New Roman" w:hAnsi="Times New Roman" w:cs="Times New Roman"/>
          <w:i/>
          <w:iCs/>
          <w:sz w:val="24"/>
          <w:szCs w:val="24"/>
          <w:lang w:val="fr-CA"/>
        </w:rPr>
        <w:t xml:space="preserve">coordonnateur de la fiabilité </w:t>
      </w:r>
      <w:r w:rsidRPr="002A3B66">
        <w:rPr>
          <w:rFonts w:ascii="Times New Roman" w:hAnsi="Times New Roman" w:cs="Times New Roman"/>
          <w:sz w:val="24"/>
          <w:szCs w:val="24"/>
          <w:lang w:val="fr-CA"/>
        </w:rPr>
        <w:t xml:space="preserve">selon l’exigence E3, et soumettre de nouveau son </w:t>
      </w:r>
      <w:r w:rsidRPr="002A3B66">
        <w:rPr>
          <w:rFonts w:ascii="Times New Roman" w:hAnsi="Times New Roman" w:cs="Times New Roman"/>
          <w:i/>
          <w:iCs/>
          <w:sz w:val="24"/>
          <w:szCs w:val="24"/>
          <w:lang w:val="fr-CA"/>
        </w:rPr>
        <w:t xml:space="preserve">plan d’exploitation </w:t>
      </w:r>
      <w:r w:rsidRPr="002A3B66">
        <w:rPr>
          <w:rFonts w:ascii="Times New Roman" w:hAnsi="Times New Roman" w:cs="Times New Roman"/>
          <w:sz w:val="24"/>
          <w:szCs w:val="24"/>
          <w:lang w:val="fr-CA"/>
        </w:rPr>
        <w:t xml:space="preserve">à son </w:t>
      </w:r>
      <w:r w:rsidRPr="002A3B66">
        <w:rPr>
          <w:rFonts w:ascii="Times New Roman" w:hAnsi="Times New Roman" w:cs="Times New Roman"/>
          <w:i/>
          <w:iCs/>
          <w:sz w:val="24"/>
          <w:szCs w:val="24"/>
          <w:lang w:val="fr-CA"/>
        </w:rPr>
        <w:t xml:space="preserve">coordonnateur de la fiabilité </w:t>
      </w:r>
      <w:r w:rsidRPr="002A3B66">
        <w:rPr>
          <w:rFonts w:ascii="Times New Roman" w:hAnsi="Times New Roman" w:cs="Times New Roman"/>
          <w:sz w:val="24"/>
          <w:szCs w:val="24"/>
          <w:lang w:val="fr-CA"/>
        </w:rPr>
        <w:t xml:space="preserve">dans le délai spécifié par celui-ci. </w:t>
      </w:r>
      <w:r w:rsidRPr="002A3B66">
        <w:rPr>
          <w:rFonts w:ascii="Times New Roman" w:hAnsi="Times New Roman" w:cs="Times New Roman"/>
          <w:i/>
          <w:iCs/>
          <w:sz w:val="24"/>
          <w:szCs w:val="24"/>
          <w:lang w:val="fr-CA"/>
        </w:rPr>
        <w:t>[Facteur de risque de la non-conformité : élevé] [Horizon : exploitation en temps différé]</w:t>
      </w:r>
    </w:p>
    <w:p w14:paraId="7888FE53" w14:textId="222DA06F" w:rsidR="0008692A" w:rsidRPr="00922A4F" w:rsidRDefault="0008692A" w:rsidP="0008692A">
      <w:pPr>
        <w:pStyle w:val="Paragraphedeliste"/>
        <w:spacing w:after="60"/>
        <w:ind w:left="576"/>
        <w:jc w:val="both"/>
        <w:rPr>
          <w:rFonts w:ascii="Times New Roman" w:hAnsi="Times New Roman" w:cs="Times New Roman"/>
          <w:sz w:val="24"/>
          <w:szCs w:val="22"/>
          <w:lang w:val="fr-CA"/>
        </w:rPr>
      </w:pPr>
    </w:p>
    <w:p w14:paraId="6CE31A6C" w14:textId="77777777" w:rsidR="0008692A" w:rsidRPr="00794F1A" w:rsidRDefault="0008692A" w:rsidP="0008692A">
      <w:pPr>
        <w:pStyle w:val="Paragraphedeliste"/>
        <w:numPr>
          <w:ilvl w:val="0"/>
          <w:numId w:val="26"/>
        </w:numPr>
        <w:jc w:val="both"/>
        <w:rPr>
          <w:rFonts w:ascii="Times New Roman" w:hAnsi="Times New Roman" w:cs="Times New Roman"/>
          <w:sz w:val="24"/>
          <w:szCs w:val="24"/>
          <w:lang w:val="fr-CA"/>
        </w:rPr>
      </w:pPr>
      <w:r w:rsidRPr="00794F1A">
        <w:rPr>
          <w:rFonts w:ascii="Times New Roman" w:hAnsi="Times New Roman" w:cs="Times New Roman"/>
          <w:sz w:val="24"/>
          <w:szCs w:val="24"/>
          <w:lang w:val="fr-CA"/>
        </w:rPr>
        <w:t>L’</w:t>
      </w:r>
      <w:r w:rsidRPr="00794F1A">
        <w:rPr>
          <w:rFonts w:ascii="Times New Roman" w:hAnsi="Times New Roman" w:cs="Times New Roman"/>
          <w:i/>
          <w:iCs/>
          <w:sz w:val="24"/>
          <w:szCs w:val="24"/>
          <w:lang w:val="fr-CA"/>
        </w:rPr>
        <w:t xml:space="preserve">exploitant de réseau de transport </w:t>
      </w:r>
      <w:r w:rsidRPr="00794F1A">
        <w:rPr>
          <w:rFonts w:ascii="Times New Roman" w:hAnsi="Times New Roman" w:cs="Times New Roman"/>
          <w:sz w:val="24"/>
          <w:szCs w:val="24"/>
          <w:lang w:val="fr-CA"/>
        </w:rPr>
        <w:t xml:space="preserve">ou le </w:t>
      </w:r>
      <w:r w:rsidRPr="00794F1A">
        <w:rPr>
          <w:rFonts w:ascii="Times New Roman" w:hAnsi="Times New Roman" w:cs="Times New Roman"/>
          <w:i/>
          <w:iCs/>
          <w:sz w:val="24"/>
          <w:szCs w:val="24"/>
          <w:lang w:val="fr-CA"/>
        </w:rPr>
        <w:t xml:space="preserve">responsable de l’équilibrage </w:t>
      </w:r>
      <w:r w:rsidRPr="00794F1A">
        <w:rPr>
          <w:rFonts w:ascii="Times New Roman" w:hAnsi="Times New Roman" w:cs="Times New Roman"/>
          <w:sz w:val="24"/>
          <w:szCs w:val="24"/>
          <w:lang w:val="fr-CA"/>
        </w:rPr>
        <w:t xml:space="preserve">doit avoir une documentation (courriels datés ou autre correspondance, etc.) ainsi qu’un historique des versions de son </w:t>
      </w:r>
      <w:r w:rsidRPr="00794F1A">
        <w:rPr>
          <w:rFonts w:ascii="Times New Roman" w:hAnsi="Times New Roman" w:cs="Times New Roman"/>
          <w:i/>
          <w:iCs/>
          <w:sz w:val="24"/>
          <w:szCs w:val="24"/>
          <w:lang w:val="fr-CA"/>
        </w:rPr>
        <w:t xml:space="preserve">plan d’exploitation </w:t>
      </w:r>
      <w:r w:rsidRPr="00794F1A">
        <w:rPr>
          <w:rFonts w:ascii="Times New Roman" w:hAnsi="Times New Roman" w:cs="Times New Roman"/>
          <w:sz w:val="24"/>
          <w:szCs w:val="24"/>
          <w:lang w:val="fr-CA"/>
        </w:rPr>
        <w:t xml:space="preserve">attestant qu’il a corrigé son </w:t>
      </w:r>
      <w:r w:rsidRPr="00794F1A">
        <w:rPr>
          <w:rFonts w:ascii="Times New Roman" w:hAnsi="Times New Roman" w:cs="Times New Roman"/>
          <w:i/>
          <w:iCs/>
          <w:sz w:val="24"/>
          <w:szCs w:val="24"/>
          <w:lang w:val="fr-CA"/>
        </w:rPr>
        <w:t xml:space="preserve">plan d’exploitation </w:t>
      </w:r>
      <w:r w:rsidRPr="00794F1A">
        <w:rPr>
          <w:rFonts w:ascii="Times New Roman" w:hAnsi="Times New Roman" w:cs="Times New Roman"/>
          <w:sz w:val="24"/>
          <w:szCs w:val="24"/>
          <w:lang w:val="fr-CA"/>
        </w:rPr>
        <w:t xml:space="preserve">dans le délai spécifié par son </w:t>
      </w:r>
      <w:r w:rsidRPr="00794F1A">
        <w:rPr>
          <w:rFonts w:ascii="Times New Roman" w:hAnsi="Times New Roman" w:cs="Times New Roman"/>
          <w:i/>
          <w:iCs/>
          <w:sz w:val="24"/>
          <w:szCs w:val="24"/>
          <w:lang w:val="fr-CA"/>
        </w:rPr>
        <w:t xml:space="preserve">coordonnateur de la fiabilité </w:t>
      </w:r>
      <w:r w:rsidRPr="00794F1A">
        <w:rPr>
          <w:rFonts w:ascii="Times New Roman" w:hAnsi="Times New Roman" w:cs="Times New Roman"/>
          <w:sz w:val="24"/>
          <w:szCs w:val="24"/>
          <w:lang w:val="fr-CA"/>
        </w:rPr>
        <w:t>conformément à l’exigence E4.</w:t>
      </w:r>
    </w:p>
    <w:p w14:paraId="01FC7F05" w14:textId="68E19F0B" w:rsidR="0008692A" w:rsidRDefault="0008692A" w:rsidP="0008692A">
      <w:pPr>
        <w:pStyle w:val="Paragraphedeliste"/>
        <w:autoSpaceDE/>
        <w:autoSpaceDN/>
        <w:adjustRightInd/>
        <w:ind w:left="576"/>
        <w:jc w:val="both"/>
        <w:outlineLvl w:val="0"/>
        <w:rPr>
          <w:rFonts w:ascii="Times New Roman" w:hAnsi="Times New Roman" w:cs="Times New Roman"/>
          <w:color w:val="000000"/>
          <w:sz w:val="24"/>
          <w:szCs w:val="24"/>
          <w:lang w:val="fr-CA"/>
        </w:rPr>
      </w:pPr>
    </w:p>
    <w:p w14:paraId="6E4786CB" w14:textId="77777777" w:rsidR="0008692A" w:rsidRPr="00706DF9" w:rsidRDefault="0008692A" w:rsidP="0008692A">
      <w:pPr>
        <w:rPr>
          <w:rFonts w:ascii="Times New Roman" w:hAnsi="Times New Roman" w:cs="Times New Roman"/>
          <w:b/>
          <w:sz w:val="24"/>
          <w:szCs w:val="24"/>
          <w:lang w:val="fr-CA"/>
        </w:rPr>
      </w:pPr>
      <w:r w:rsidRPr="00706DF9">
        <w:rPr>
          <w:rFonts w:ascii="Times New Roman" w:hAnsi="Times New Roman" w:cs="Times New Roman"/>
          <w:b/>
          <w:sz w:val="24"/>
          <w:szCs w:val="24"/>
          <w:lang w:val="fr-CA"/>
        </w:rPr>
        <w:t xml:space="preserve">Réponse de l’entité vise </w:t>
      </w:r>
      <w:r w:rsidRPr="00706DF9">
        <w:rPr>
          <w:rFonts w:ascii="Times New Roman" w:hAnsi="Times New Roman" w:cs="Times New Roman"/>
          <w:b/>
          <w:color w:val="FF0000"/>
          <w:sz w:val="24"/>
          <w:szCs w:val="24"/>
          <w:lang w:val="fr-CA"/>
        </w:rPr>
        <w:t>(Requise)</w:t>
      </w:r>
      <w:r w:rsidRPr="00706DF9">
        <w:rPr>
          <w:rFonts w:ascii="Times New Roman" w:hAnsi="Times New Roman" w:cs="Times New Roman"/>
          <w:b/>
          <w:sz w:val="24"/>
          <w:szCs w:val="24"/>
          <w:lang w:val="fr-CA"/>
        </w:rPr>
        <w:t xml:space="preserve">: </w:t>
      </w:r>
    </w:p>
    <w:p w14:paraId="3BFA0C1E" w14:textId="1CA5A49B" w:rsidR="0008692A" w:rsidRDefault="0008692A" w:rsidP="0008692A">
      <w:pPr>
        <w:rPr>
          <w:rFonts w:ascii="Times New Roman" w:hAnsi="Times New Roman" w:cs="Times New Roman"/>
          <w:sz w:val="24"/>
          <w:szCs w:val="24"/>
          <w:lang w:val="fr-CA"/>
        </w:rPr>
      </w:pPr>
      <w:r w:rsidRPr="00706DF9">
        <w:rPr>
          <w:rFonts w:ascii="Times New Roman" w:hAnsi="Times New Roman" w:cs="Times New Roman"/>
          <w:b/>
          <w:sz w:val="24"/>
          <w:szCs w:val="24"/>
          <w:lang w:val="fr-CA"/>
        </w:rPr>
        <w:t>Question:</w:t>
      </w:r>
      <w:r w:rsidRPr="00706DF9">
        <w:rPr>
          <w:rFonts w:ascii="Times New Roman" w:hAnsi="Times New Roman" w:cs="Times New Roman"/>
          <w:sz w:val="24"/>
          <w:szCs w:val="24"/>
          <w:lang w:val="fr-CA"/>
        </w:rPr>
        <w:t xml:space="preserve"> Est-ce que le </w:t>
      </w:r>
      <w:r w:rsidR="00E84C12" w:rsidRPr="00706DF9">
        <w:rPr>
          <w:rFonts w:ascii="Times New Roman" w:hAnsi="Times New Roman" w:cs="Times New Roman"/>
          <w:i/>
          <w:sz w:val="24"/>
          <w:szCs w:val="24"/>
          <w:lang w:val="fr-CA"/>
        </w:rPr>
        <w:t>coordonnateur</w:t>
      </w:r>
      <w:r w:rsidRPr="00706DF9">
        <w:rPr>
          <w:rFonts w:ascii="Times New Roman" w:hAnsi="Times New Roman" w:cs="Times New Roman"/>
          <w:i/>
          <w:sz w:val="24"/>
          <w:szCs w:val="24"/>
          <w:lang w:val="fr-CA"/>
        </w:rPr>
        <w:t xml:space="preserve"> de la fiabilité</w:t>
      </w:r>
      <w:r w:rsidRPr="00706DF9">
        <w:rPr>
          <w:rFonts w:ascii="Times New Roman" w:hAnsi="Times New Roman" w:cs="Times New Roman"/>
          <w:sz w:val="24"/>
          <w:szCs w:val="24"/>
          <w:lang w:val="fr-CA"/>
        </w:rPr>
        <w:t xml:space="preserve"> de l’entité a signalé un risque pour </w:t>
      </w:r>
      <w:r w:rsidR="00E84C12" w:rsidRPr="00706DF9">
        <w:rPr>
          <w:rFonts w:ascii="Times New Roman" w:hAnsi="Times New Roman" w:cs="Times New Roman"/>
          <w:sz w:val="24"/>
          <w:szCs w:val="24"/>
          <w:lang w:val="fr-CA"/>
        </w:rPr>
        <w:t>la fiabilité associée</w:t>
      </w:r>
      <w:r w:rsidRPr="00706DF9">
        <w:rPr>
          <w:rFonts w:ascii="Times New Roman" w:hAnsi="Times New Roman" w:cs="Times New Roman"/>
          <w:sz w:val="24"/>
          <w:szCs w:val="24"/>
          <w:lang w:val="fr-CA"/>
        </w:rPr>
        <w:t xml:space="preserve"> au(x) </w:t>
      </w:r>
      <w:r w:rsidRPr="00706DF9">
        <w:rPr>
          <w:rFonts w:ascii="Times New Roman" w:hAnsi="Times New Roman" w:cs="Times New Roman"/>
          <w:i/>
          <w:sz w:val="24"/>
          <w:szCs w:val="24"/>
          <w:lang w:val="fr-CA"/>
        </w:rPr>
        <w:t>plan(s) d’exploitation</w:t>
      </w:r>
      <w:r w:rsidRPr="00706DF9">
        <w:rPr>
          <w:rFonts w:ascii="Times New Roman" w:hAnsi="Times New Roman" w:cs="Times New Roman"/>
          <w:sz w:val="24"/>
          <w:szCs w:val="24"/>
          <w:lang w:val="fr-CA"/>
        </w:rPr>
        <w:t xml:space="preserve"> de l’entité pendant la période d’audit de conformité? </w:t>
      </w:r>
    </w:p>
    <w:p w14:paraId="490B0D6F" w14:textId="271DC422" w:rsidR="0008692A" w:rsidRPr="00706DF9" w:rsidRDefault="00716244" w:rsidP="0008692A">
      <w:pPr>
        <w:rPr>
          <w:rFonts w:ascii="Times New Roman" w:hAnsi="Times New Roman" w:cs="Times New Roman"/>
          <w:sz w:val="24"/>
          <w:szCs w:val="24"/>
          <w:lang w:val="fr-CA"/>
        </w:rPr>
      </w:pPr>
      <w:sdt>
        <w:sdtPr>
          <w:rPr>
            <w:rFonts w:ascii="Times New Roman" w:hAnsi="Times New Roman" w:cs="Times New Roman"/>
            <w:sz w:val="24"/>
            <w:szCs w:val="24"/>
          </w:rPr>
          <w:id w:val="784702833"/>
        </w:sdtPr>
        <w:sdtEndPr/>
        <w:sdtContent>
          <w:r w:rsidR="0008692A" w:rsidRPr="00706DF9">
            <w:rPr>
              <w:rFonts w:ascii="Times New Roman" w:eastAsia="MS Gothic" w:hAnsi="MS Gothic" w:cs="Times New Roman"/>
              <w:sz w:val="24"/>
              <w:szCs w:val="24"/>
              <w:lang w:val="fr-CA"/>
            </w:rPr>
            <w:t>☐</w:t>
          </w:r>
        </w:sdtContent>
      </w:sdt>
      <w:r w:rsidR="0008692A" w:rsidRPr="00706DF9">
        <w:rPr>
          <w:rFonts w:ascii="Times New Roman" w:hAnsi="Times New Roman" w:cs="Times New Roman"/>
          <w:sz w:val="24"/>
          <w:szCs w:val="24"/>
          <w:lang w:val="fr-CA"/>
        </w:rPr>
        <w:t xml:space="preserve"> Oui   </w:t>
      </w:r>
      <w:sdt>
        <w:sdtPr>
          <w:rPr>
            <w:rFonts w:ascii="Times New Roman" w:hAnsi="Times New Roman" w:cs="Times New Roman"/>
            <w:sz w:val="24"/>
            <w:szCs w:val="24"/>
          </w:rPr>
          <w:id w:val="784702834"/>
        </w:sdtPr>
        <w:sdtEndPr/>
        <w:sdtContent>
          <w:r w:rsidR="0008692A" w:rsidRPr="00706DF9">
            <w:rPr>
              <w:rFonts w:ascii="Times New Roman" w:eastAsia="MS Gothic" w:hAnsi="MS Gothic" w:cs="Times New Roman"/>
              <w:sz w:val="24"/>
              <w:szCs w:val="24"/>
              <w:lang w:val="fr-CA"/>
            </w:rPr>
            <w:t>☐</w:t>
          </w:r>
        </w:sdtContent>
      </w:sdt>
      <w:r w:rsidR="0008692A" w:rsidRPr="00706DF9">
        <w:rPr>
          <w:rFonts w:ascii="Times New Roman" w:hAnsi="Times New Roman" w:cs="Times New Roman"/>
          <w:sz w:val="24"/>
          <w:szCs w:val="24"/>
          <w:lang w:val="fr-CA"/>
        </w:rPr>
        <w:t xml:space="preserve"> Non</w:t>
      </w:r>
    </w:p>
    <w:p w14:paraId="480F468C" w14:textId="77777777" w:rsidR="0008692A" w:rsidRPr="00706DF9" w:rsidRDefault="0008692A" w:rsidP="0008692A">
      <w:pPr>
        <w:rPr>
          <w:rFonts w:ascii="Times New Roman" w:hAnsi="Times New Roman" w:cs="Times New Roman"/>
          <w:sz w:val="24"/>
          <w:szCs w:val="24"/>
          <w:lang w:val="fr-CA"/>
        </w:rPr>
      </w:pPr>
      <w:r w:rsidRPr="00706DF9">
        <w:rPr>
          <w:rFonts w:ascii="Times New Roman" w:hAnsi="Times New Roman" w:cs="Times New Roman"/>
          <w:sz w:val="24"/>
          <w:szCs w:val="24"/>
          <w:lang w:val="fr-CA"/>
        </w:rPr>
        <w:t>Si oui, veuillez fournir une liste de ces avis.</w:t>
      </w:r>
    </w:p>
    <w:p w14:paraId="0D123FEE" w14:textId="77777777" w:rsidR="0008692A" w:rsidRPr="00BD5A94" w:rsidRDefault="0008692A" w:rsidP="0008692A">
      <w:pPr>
        <w:rPr>
          <w:rFonts w:ascii="Times New Roman" w:hAnsi="Times New Roman" w:cs="Times New Roman"/>
          <w:sz w:val="24"/>
          <w:szCs w:val="24"/>
          <w:lang w:val="fr-CA"/>
        </w:rPr>
      </w:pPr>
      <w:r w:rsidRPr="00706DF9">
        <w:rPr>
          <w:rFonts w:ascii="Times New Roman" w:hAnsi="Times New Roman" w:cs="Times New Roman"/>
          <w:sz w:val="24"/>
          <w:szCs w:val="24"/>
          <w:lang w:val="fr-CA"/>
        </w:rPr>
        <w:t>Sinon, veuillez décrire la façon dont cela a été déterminé dans l’encadré ci-après.</w:t>
      </w:r>
    </w:p>
    <w:p w14:paraId="533C3236" w14:textId="77777777" w:rsidR="009B2CCB" w:rsidRPr="007732ED" w:rsidRDefault="009B2CCB" w:rsidP="009B2CCB">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66C8C476" w14:textId="77777777" w:rsidR="0008692A" w:rsidRPr="00BD5A94" w:rsidRDefault="0008692A" w:rsidP="0008692A">
      <w:pPr>
        <w:widowControl w:val="0"/>
        <w:shd w:val="clear" w:color="auto" w:fill="CDFFCD"/>
        <w:jc w:val="both"/>
        <w:rPr>
          <w:rFonts w:asciiTheme="minorHAnsi" w:hAnsiTheme="minorHAnsi" w:cs="Times New Roman"/>
          <w:bCs/>
          <w:sz w:val="22"/>
          <w:szCs w:val="22"/>
          <w:lang w:val="fr-CA"/>
        </w:rPr>
      </w:pPr>
    </w:p>
    <w:p w14:paraId="3F25C998" w14:textId="77777777" w:rsidR="0008692A" w:rsidRPr="00BD5A94" w:rsidRDefault="0008692A" w:rsidP="0008692A">
      <w:pPr>
        <w:widowControl w:val="0"/>
        <w:shd w:val="clear" w:color="auto" w:fill="CDFFCD"/>
        <w:jc w:val="both"/>
        <w:rPr>
          <w:rFonts w:asciiTheme="minorHAnsi" w:hAnsiTheme="minorHAnsi" w:cs="Times New Roman"/>
          <w:bCs/>
          <w:sz w:val="22"/>
          <w:szCs w:val="22"/>
          <w:lang w:val="fr-CA"/>
        </w:rPr>
      </w:pPr>
    </w:p>
    <w:p w14:paraId="72356FC1" w14:textId="397035C0" w:rsidR="0008692A" w:rsidRPr="0008692A" w:rsidRDefault="0008692A" w:rsidP="0008692A">
      <w:pPr>
        <w:autoSpaceDE/>
        <w:autoSpaceDN/>
        <w:adjustRightInd/>
        <w:jc w:val="both"/>
        <w:outlineLvl w:val="0"/>
        <w:rPr>
          <w:rFonts w:ascii="Times New Roman" w:hAnsi="Times New Roman" w:cs="Times New Roman"/>
          <w:color w:val="000000"/>
          <w:sz w:val="24"/>
          <w:szCs w:val="24"/>
          <w:lang w:val="fr-CA"/>
        </w:rPr>
      </w:pPr>
    </w:p>
    <w:p w14:paraId="4EA19DB6" w14:textId="77777777" w:rsidR="0008692A" w:rsidRPr="00922A4F" w:rsidRDefault="0008692A" w:rsidP="0008692A">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92C201E" w14:textId="77777777" w:rsidR="0008692A" w:rsidRPr="00922A4F" w:rsidRDefault="0008692A" w:rsidP="0008692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CD8F6F1" w14:textId="64C0840A" w:rsidR="0008692A" w:rsidRPr="00922A4F" w:rsidRDefault="0008692A" w:rsidP="0008692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4036D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A863F6F" w14:textId="77777777" w:rsidR="0008692A" w:rsidRPr="00922A4F" w:rsidRDefault="0008692A" w:rsidP="0008692A">
      <w:pPr>
        <w:widowControl w:val="0"/>
        <w:shd w:val="clear" w:color="auto" w:fill="CDFFCD"/>
        <w:jc w:val="both"/>
        <w:rPr>
          <w:rFonts w:ascii="Times New Roman" w:hAnsi="Times New Roman" w:cs="Times New Roman"/>
          <w:bCs/>
          <w:sz w:val="22"/>
          <w:szCs w:val="22"/>
          <w:lang w:val="fr-CA"/>
        </w:rPr>
      </w:pPr>
    </w:p>
    <w:p w14:paraId="1B3C74E5" w14:textId="77777777" w:rsidR="0008692A" w:rsidRPr="00922A4F" w:rsidRDefault="0008692A" w:rsidP="0008692A">
      <w:pPr>
        <w:widowControl w:val="0"/>
        <w:shd w:val="clear" w:color="auto" w:fill="CDFFCD"/>
        <w:jc w:val="both"/>
        <w:rPr>
          <w:rFonts w:ascii="Times New Roman" w:hAnsi="Times New Roman" w:cs="Times New Roman"/>
          <w:bCs/>
          <w:sz w:val="22"/>
          <w:szCs w:val="22"/>
          <w:lang w:val="fr-CA"/>
        </w:rPr>
      </w:pPr>
    </w:p>
    <w:p w14:paraId="795D3A6C" w14:textId="77777777" w:rsidR="0008692A" w:rsidRPr="00922A4F" w:rsidRDefault="0008692A" w:rsidP="0008692A">
      <w:pPr>
        <w:pStyle w:val="RqtSection"/>
        <w:jc w:val="both"/>
        <w:rPr>
          <w:rFonts w:ascii="Times New Roman" w:hAnsi="Times New Roman"/>
          <w:lang w:val="fr-CA"/>
        </w:rPr>
      </w:pPr>
    </w:p>
    <w:p w14:paraId="08973B25" w14:textId="77777777" w:rsidR="0008692A" w:rsidRPr="00922A4F" w:rsidRDefault="0008692A" w:rsidP="0008692A">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8692A" w:rsidRPr="00EE0C5E" w14:paraId="135EBEDF" w14:textId="77777777" w:rsidTr="0008692A">
        <w:tc>
          <w:tcPr>
            <w:tcW w:w="10910" w:type="dxa"/>
            <w:shd w:val="clear" w:color="auto" w:fill="DCDCFF"/>
          </w:tcPr>
          <w:p w14:paraId="2CC4C24D" w14:textId="77777777" w:rsidR="0008692A" w:rsidRPr="00922A4F" w:rsidRDefault="0008692A" w:rsidP="0008692A">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8692A" w:rsidRPr="00EE0C5E" w14:paraId="3BAA7058" w14:textId="77777777" w:rsidTr="0008692A">
        <w:tc>
          <w:tcPr>
            <w:tcW w:w="10910" w:type="dxa"/>
            <w:shd w:val="clear" w:color="auto" w:fill="DCDCFF"/>
          </w:tcPr>
          <w:p w14:paraId="34CD1BA6" w14:textId="2402F489" w:rsidR="0008692A" w:rsidRPr="00C13E14" w:rsidRDefault="0008692A" w:rsidP="0008692A">
            <w:pPr>
              <w:widowControl w:val="0"/>
              <w:jc w:val="both"/>
              <w:rPr>
                <w:rFonts w:ascii="Times New Roman" w:hAnsi="Times New Roman" w:cs="Times New Roman"/>
                <w:sz w:val="24"/>
                <w:szCs w:val="24"/>
                <w:lang w:val="fr-CA"/>
              </w:rPr>
            </w:pPr>
            <w:r w:rsidRPr="00706DF9">
              <w:rPr>
                <w:rFonts w:ascii="Times New Roman" w:hAnsi="Times New Roman" w:cs="Times New Roman"/>
                <w:sz w:val="24"/>
                <w:szCs w:val="24"/>
                <w:lang w:val="fr-CA"/>
              </w:rPr>
              <w:t xml:space="preserve">Des documents (courriels datés ou autres correspondances, etc.) attestant de la communication entre l’entité et son </w:t>
            </w:r>
            <w:r w:rsidR="00E84C12" w:rsidRPr="00706DF9">
              <w:rPr>
                <w:rFonts w:ascii="Times New Roman" w:hAnsi="Times New Roman" w:cs="Times New Roman"/>
                <w:i/>
                <w:sz w:val="24"/>
                <w:szCs w:val="24"/>
                <w:lang w:val="fr-CA"/>
              </w:rPr>
              <w:t>coordonnateur</w:t>
            </w:r>
            <w:r w:rsidRPr="00706DF9">
              <w:rPr>
                <w:rFonts w:ascii="Times New Roman" w:hAnsi="Times New Roman" w:cs="Times New Roman"/>
                <w:i/>
                <w:sz w:val="24"/>
                <w:szCs w:val="24"/>
                <w:lang w:val="fr-CA"/>
              </w:rPr>
              <w:t xml:space="preserve"> de la fiabilité</w:t>
            </w:r>
            <w:r w:rsidRPr="00706DF9">
              <w:rPr>
                <w:rFonts w:ascii="Times New Roman" w:hAnsi="Times New Roman" w:cs="Times New Roman"/>
                <w:sz w:val="24"/>
                <w:szCs w:val="24"/>
                <w:lang w:val="fr-CA"/>
              </w:rPr>
              <w:t xml:space="preserve"> en ce qui concerne les corrections à apporter au(x) </w:t>
            </w:r>
            <w:r w:rsidRPr="00706DF9">
              <w:rPr>
                <w:rFonts w:ascii="Times New Roman" w:hAnsi="Times New Roman" w:cs="Times New Roman"/>
                <w:i/>
                <w:sz w:val="24"/>
                <w:szCs w:val="24"/>
                <w:lang w:val="fr-CA"/>
              </w:rPr>
              <w:t xml:space="preserve">plan(s) d’exploitation </w:t>
            </w:r>
            <w:r w:rsidRPr="00706DF9">
              <w:rPr>
                <w:rFonts w:ascii="Times New Roman" w:hAnsi="Times New Roman" w:cs="Times New Roman"/>
                <w:sz w:val="24"/>
                <w:szCs w:val="24"/>
                <w:lang w:val="fr-CA"/>
              </w:rPr>
              <w:t xml:space="preserve">de l’entité, en lien avec les risques pour la fiabilité signalés par le </w:t>
            </w:r>
            <w:r w:rsidRPr="00706DF9">
              <w:rPr>
                <w:rFonts w:ascii="Times New Roman" w:hAnsi="Times New Roman" w:cs="Times New Roman"/>
                <w:i/>
                <w:sz w:val="24"/>
                <w:szCs w:val="24"/>
                <w:lang w:val="fr-CA"/>
              </w:rPr>
              <w:t>coordonnateur de la fiabilité</w:t>
            </w:r>
            <w:r w:rsidRPr="00706DF9">
              <w:rPr>
                <w:rFonts w:ascii="Times New Roman" w:hAnsi="Times New Roman" w:cs="Times New Roman"/>
                <w:sz w:val="24"/>
                <w:szCs w:val="24"/>
                <w:lang w:val="fr-CA"/>
              </w:rPr>
              <w:t>.</w:t>
            </w:r>
          </w:p>
        </w:tc>
      </w:tr>
      <w:tr w:rsidR="0008692A" w:rsidRPr="00EE0C5E" w14:paraId="0C8AA21E" w14:textId="77777777" w:rsidTr="0008692A">
        <w:tc>
          <w:tcPr>
            <w:tcW w:w="10910" w:type="dxa"/>
            <w:shd w:val="clear" w:color="auto" w:fill="DCDCFF"/>
          </w:tcPr>
          <w:p w14:paraId="14A4ACEC" w14:textId="4D2E18A6" w:rsidR="0008692A" w:rsidRPr="00C13E14" w:rsidRDefault="0008692A" w:rsidP="0008692A">
            <w:pPr>
              <w:widowControl w:val="0"/>
              <w:jc w:val="both"/>
              <w:rPr>
                <w:rFonts w:ascii="Times New Roman" w:hAnsi="Times New Roman" w:cs="Times New Roman"/>
                <w:sz w:val="24"/>
                <w:szCs w:val="24"/>
                <w:lang w:val="fr-CA"/>
              </w:rPr>
            </w:pPr>
            <w:r w:rsidRPr="00706DF9">
              <w:rPr>
                <w:rFonts w:ascii="Times New Roman" w:hAnsi="Times New Roman" w:cs="Times New Roman"/>
                <w:sz w:val="24"/>
                <w:szCs w:val="24"/>
                <w:lang w:val="fr-CA"/>
              </w:rPr>
              <w:t xml:space="preserve">Le ou les </w:t>
            </w:r>
            <w:r w:rsidRPr="00706DF9">
              <w:rPr>
                <w:rFonts w:ascii="Times New Roman" w:hAnsi="Times New Roman" w:cs="Times New Roman"/>
                <w:i/>
                <w:sz w:val="24"/>
                <w:szCs w:val="24"/>
                <w:lang w:val="fr-CA"/>
              </w:rPr>
              <w:t>plans d’exploitation</w:t>
            </w:r>
            <w:r w:rsidRPr="00706DF9">
              <w:rPr>
                <w:rFonts w:ascii="Times New Roman" w:hAnsi="Times New Roman" w:cs="Times New Roman"/>
                <w:sz w:val="24"/>
                <w:szCs w:val="24"/>
                <w:lang w:val="fr-CA"/>
              </w:rPr>
              <w:t xml:space="preserve"> de l’entité ayant un historique des versions attestant que l’entité a corrigé son ou ses </w:t>
            </w:r>
            <w:r w:rsidRPr="00706DF9">
              <w:rPr>
                <w:rFonts w:ascii="Times New Roman" w:hAnsi="Times New Roman" w:cs="Times New Roman"/>
                <w:i/>
                <w:sz w:val="24"/>
                <w:szCs w:val="24"/>
                <w:lang w:val="fr-CA"/>
              </w:rPr>
              <w:t>plans d’exploitation</w:t>
            </w:r>
            <w:r w:rsidRPr="00706DF9">
              <w:rPr>
                <w:rFonts w:ascii="Times New Roman" w:hAnsi="Times New Roman" w:cs="Times New Roman"/>
                <w:sz w:val="24"/>
                <w:szCs w:val="24"/>
                <w:lang w:val="fr-CA"/>
              </w:rPr>
              <w:t>.</w:t>
            </w:r>
          </w:p>
        </w:tc>
      </w:tr>
    </w:tbl>
    <w:p w14:paraId="3D7A1E35" w14:textId="77777777" w:rsidR="0008692A" w:rsidRPr="00922A4F" w:rsidRDefault="0008692A" w:rsidP="0008692A">
      <w:pPr>
        <w:widowControl w:val="0"/>
        <w:spacing w:line="266" w:lineRule="exact"/>
        <w:jc w:val="both"/>
        <w:rPr>
          <w:rFonts w:ascii="Times New Roman" w:hAnsi="Times New Roman" w:cs="Times New Roman"/>
          <w:b/>
          <w:bCs/>
          <w:color w:val="000000"/>
          <w:sz w:val="24"/>
          <w:szCs w:val="24"/>
          <w:lang w:val="fr-CA"/>
        </w:rPr>
      </w:pPr>
    </w:p>
    <w:p w14:paraId="10E5B1C5" w14:textId="77777777" w:rsidR="0008692A" w:rsidRPr="00922A4F" w:rsidRDefault="0008692A" w:rsidP="0008692A">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8692A" w:rsidRPr="00EE0C5E" w14:paraId="274D09BC" w14:textId="77777777" w:rsidTr="0008692A">
        <w:tc>
          <w:tcPr>
            <w:tcW w:w="10892" w:type="dxa"/>
            <w:gridSpan w:val="6"/>
            <w:shd w:val="clear" w:color="auto" w:fill="DCDCFF"/>
            <w:vAlign w:val="bottom"/>
          </w:tcPr>
          <w:p w14:paraId="56E1963A" w14:textId="77777777" w:rsidR="0008692A" w:rsidRPr="00922A4F" w:rsidRDefault="0008692A" w:rsidP="0008692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8692A" w:rsidRPr="00EE0C5E" w14:paraId="77682BD3" w14:textId="77777777" w:rsidTr="0008692A">
        <w:tc>
          <w:tcPr>
            <w:tcW w:w="2275" w:type="dxa"/>
            <w:shd w:val="clear" w:color="auto" w:fill="DCDCFF"/>
            <w:vAlign w:val="bottom"/>
          </w:tcPr>
          <w:p w14:paraId="517B42E5"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00C21D9E"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1F6E262"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75794FB"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5FB3C30"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240B4E3"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8692A" w:rsidRPr="00EE0C5E" w14:paraId="1802680F" w14:textId="77777777" w:rsidTr="0008692A">
        <w:tc>
          <w:tcPr>
            <w:tcW w:w="2275" w:type="dxa"/>
            <w:shd w:val="clear" w:color="auto" w:fill="CDFFCD"/>
          </w:tcPr>
          <w:p w14:paraId="726622CE"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3521B11"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FE53A1D"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7F32354"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59F4194"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9A3B277"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r>
      <w:tr w:rsidR="0008692A" w:rsidRPr="00EE0C5E" w14:paraId="15F1E2A9" w14:textId="77777777" w:rsidTr="0008692A">
        <w:tc>
          <w:tcPr>
            <w:tcW w:w="2275" w:type="dxa"/>
            <w:shd w:val="clear" w:color="auto" w:fill="CDFFCD"/>
          </w:tcPr>
          <w:p w14:paraId="2F5EBF6C"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E26002"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78A1B65"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849D665"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3B2BF54"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B62BCCC"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r>
      <w:tr w:rsidR="0008692A" w:rsidRPr="00EE0C5E" w14:paraId="3F0407AA" w14:textId="77777777" w:rsidTr="0008692A">
        <w:tc>
          <w:tcPr>
            <w:tcW w:w="2275" w:type="dxa"/>
            <w:shd w:val="clear" w:color="auto" w:fill="CDFFCD"/>
          </w:tcPr>
          <w:p w14:paraId="7B912D4E"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B840738"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315A8D0"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0FA199D"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5B58503"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FBC89EC"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r>
    </w:tbl>
    <w:p w14:paraId="18A6D1F0" w14:textId="77777777" w:rsidR="0008692A" w:rsidRPr="00922A4F" w:rsidRDefault="0008692A" w:rsidP="0008692A">
      <w:pPr>
        <w:widowControl w:val="0"/>
        <w:jc w:val="both"/>
        <w:rPr>
          <w:rFonts w:ascii="Times New Roman" w:hAnsi="Times New Roman" w:cs="Times New Roman"/>
          <w:color w:val="000000"/>
          <w:sz w:val="24"/>
          <w:szCs w:val="24"/>
          <w:lang w:val="fr-CA"/>
        </w:rPr>
      </w:pPr>
    </w:p>
    <w:p w14:paraId="26112A53" w14:textId="77777777" w:rsidR="0008692A" w:rsidRPr="00922A4F" w:rsidRDefault="0008692A" w:rsidP="0008692A">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8692A" w:rsidRPr="00EE0C5E" w14:paraId="14CC3977" w14:textId="77777777" w:rsidTr="0008692A">
        <w:tc>
          <w:tcPr>
            <w:tcW w:w="10910" w:type="dxa"/>
            <w:shd w:val="clear" w:color="auto" w:fill="auto"/>
          </w:tcPr>
          <w:p w14:paraId="7B916B3F" w14:textId="77777777" w:rsidR="0008692A" w:rsidRPr="00922A4F" w:rsidRDefault="0008692A" w:rsidP="0008692A">
            <w:pPr>
              <w:widowControl w:val="0"/>
              <w:jc w:val="both"/>
              <w:rPr>
                <w:rFonts w:ascii="Times New Roman" w:hAnsi="Times New Roman" w:cs="Times New Roman"/>
                <w:sz w:val="22"/>
                <w:szCs w:val="22"/>
                <w:lang w:val="fr-CA"/>
              </w:rPr>
            </w:pPr>
          </w:p>
        </w:tc>
      </w:tr>
      <w:tr w:rsidR="0008692A" w:rsidRPr="00EE0C5E" w14:paraId="1E7B5ED3" w14:textId="77777777" w:rsidTr="0008692A">
        <w:tc>
          <w:tcPr>
            <w:tcW w:w="10910" w:type="dxa"/>
            <w:shd w:val="clear" w:color="auto" w:fill="auto"/>
          </w:tcPr>
          <w:p w14:paraId="79C53B28" w14:textId="77777777" w:rsidR="0008692A" w:rsidRPr="00922A4F" w:rsidRDefault="0008692A" w:rsidP="0008692A">
            <w:pPr>
              <w:widowControl w:val="0"/>
              <w:jc w:val="both"/>
              <w:rPr>
                <w:rFonts w:ascii="Times New Roman" w:hAnsi="Times New Roman" w:cs="Times New Roman"/>
                <w:sz w:val="22"/>
                <w:szCs w:val="22"/>
                <w:lang w:val="fr-CA"/>
              </w:rPr>
            </w:pPr>
          </w:p>
        </w:tc>
      </w:tr>
      <w:tr w:rsidR="0008692A" w:rsidRPr="00EE0C5E" w14:paraId="3749313E" w14:textId="77777777" w:rsidTr="0008692A">
        <w:tc>
          <w:tcPr>
            <w:tcW w:w="10910" w:type="dxa"/>
            <w:shd w:val="clear" w:color="auto" w:fill="auto"/>
          </w:tcPr>
          <w:p w14:paraId="7DF190B3" w14:textId="77777777" w:rsidR="0008692A" w:rsidRPr="00922A4F" w:rsidRDefault="0008692A" w:rsidP="0008692A">
            <w:pPr>
              <w:widowControl w:val="0"/>
              <w:jc w:val="both"/>
              <w:rPr>
                <w:rFonts w:ascii="Times New Roman" w:hAnsi="Times New Roman" w:cs="Times New Roman"/>
                <w:sz w:val="22"/>
                <w:szCs w:val="22"/>
                <w:lang w:val="fr-CA"/>
              </w:rPr>
            </w:pPr>
          </w:p>
        </w:tc>
      </w:tr>
    </w:tbl>
    <w:p w14:paraId="0DF2E813" w14:textId="77777777" w:rsidR="0008692A" w:rsidRPr="00922A4F" w:rsidRDefault="0008692A" w:rsidP="0008692A">
      <w:pPr>
        <w:widowControl w:val="0"/>
        <w:spacing w:line="266" w:lineRule="exact"/>
        <w:jc w:val="both"/>
        <w:outlineLvl w:val="1"/>
        <w:rPr>
          <w:rFonts w:ascii="Times New Roman" w:hAnsi="Times New Roman" w:cs="Times New Roman"/>
          <w:b/>
          <w:bCs/>
          <w:sz w:val="24"/>
          <w:szCs w:val="24"/>
          <w:lang w:val="fr-CA"/>
        </w:rPr>
      </w:pPr>
    </w:p>
    <w:p w14:paraId="3ABDDE7E" w14:textId="65BFE07C" w:rsidR="0008692A" w:rsidRPr="00922A4F" w:rsidRDefault="0008692A" w:rsidP="0008692A">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EOP-011-1, E4</w:t>
      </w:r>
    </w:p>
    <w:p w14:paraId="210D6D74" w14:textId="77777777" w:rsidR="0008692A" w:rsidRPr="00922A4F" w:rsidRDefault="0008692A" w:rsidP="0008692A">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8692A" w:rsidRPr="00EE0C5E" w14:paraId="49334BB4" w14:textId="77777777" w:rsidTr="0008692A">
        <w:tc>
          <w:tcPr>
            <w:tcW w:w="376" w:type="dxa"/>
          </w:tcPr>
          <w:p w14:paraId="1B2CC147"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EFF74DF" w14:textId="121A477A" w:rsidR="0008692A" w:rsidRPr="003366EB" w:rsidRDefault="0008692A" w:rsidP="0008692A">
            <w:pPr>
              <w:widowControl w:val="0"/>
              <w:tabs>
                <w:tab w:val="left" w:pos="0"/>
                <w:tab w:val="left" w:pos="900"/>
                <w:tab w:val="left" w:pos="6360"/>
              </w:tabs>
              <w:jc w:val="both"/>
              <w:rPr>
                <w:rFonts w:ascii="Times New Roman" w:hAnsi="Times New Roman" w:cs="Times New Roman"/>
                <w:color w:val="auto"/>
                <w:highlight w:val="cyan"/>
                <w:lang w:val="fr-CA"/>
              </w:rPr>
            </w:pPr>
            <w:r w:rsidRPr="00706DF9">
              <w:rPr>
                <w:rFonts w:ascii="Times New Roman" w:hAnsi="Times New Roman" w:cs="Times New Roman"/>
                <w:color w:val="auto"/>
                <w:lang w:val="fr-CA"/>
              </w:rPr>
              <w:t xml:space="preserve">(E4) Vérifier que l’entité a soumis de nouveau son </w:t>
            </w:r>
            <w:r w:rsidRPr="00706DF9">
              <w:rPr>
                <w:rFonts w:ascii="Times New Roman" w:hAnsi="Times New Roman" w:cs="Times New Roman"/>
                <w:i/>
                <w:color w:val="auto"/>
                <w:lang w:val="fr-CA"/>
              </w:rPr>
              <w:t xml:space="preserve">plan d’exploitation </w:t>
            </w:r>
            <w:r w:rsidRPr="00706DF9">
              <w:rPr>
                <w:rFonts w:ascii="Times New Roman" w:hAnsi="Times New Roman" w:cs="Times New Roman"/>
                <w:color w:val="auto"/>
                <w:lang w:val="fr-CA"/>
              </w:rPr>
              <w:t xml:space="preserve">à son </w:t>
            </w:r>
            <w:r w:rsidR="00E84C12" w:rsidRPr="00706DF9">
              <w:rPr>
                <w:rFonts w:ascii="Times New Roman" w:hAnsi="Times New Roman" w:cs="Times New Roman"/>
                <w:i/>
                <w:color w:val="auto"/>
                <w:lang w:val="fr-CA"/>
              </w:rPr>
              <w:t>coordonnateur</w:t>
            </w:r>
            <w:r w:rsidRPr="00706DF9">
              <w:rPr>
                <w:rFonts w:ascii="Times New Roman" w:hAnsi="Times New Roman" w:cs="Times New Roman"/>
                <w:i/>
                <w:color w:val="auto"/>
                <w:lang w:val="fr-CA"/>
              </w:rPr>
              <w:t xml:space="preserve"> de la fiabilité</w:t>
            </w:r>
            <w:r w:rsidRPr="00706DF9">
              <w:rPr>
                <w:rFonts w:ascii="Times New Roman" w:hAnsi="Times New Roman" w:cs="Times New Roman"/>
                <w:color w:val="auto"/>
                <w:lang w:val="fr-CA"/>
              </w:rPr>
              <w:t xml:space="preserve"> </w:t>
            </w:r>
            <w:r w:rsidRPr="00706DF9">
              <w:rPr>
                <w:rFonts w:ascii="Times New Roman" w:hAnsi="Times New Roman" w:cs="Times New Roman"/>
                <w:lang w:val="fr-CA"/>
              </w:rPr>
              <w:t xml:space="preserve">dans le délai spécifié par le </w:t>
            </w:r>
            <w:r w:rsidR="00E84C12" w:rsidRPr="00706DF9">
              <w:rPr>
                <w:rFonts w:ascii="Times New Roman" w:hAnsi="Times New Roman" w:cs="Times New Roman"/>
                <w:i/>
                <w:color w:val="auto"/>
                <w:lang w:val="fr-CA"/>
              </w:rPr>
              <w:t>coordonnateur</w:t>
            </w:r>
            <w:r w:rsidRPr="00706DF9">
              <w:rPr>
                <w:rFonts w:ascii="Times New Roman" w:hAnsi="Times New Roman" w:cs="Times New Roman"/>
                <w:i/>
                <w:color w:val="auto"/>
                <w:lang w:val="fr-CA"/>
              </w:rPr>
              <w:t xml:space="preserve"> de la fiabilité</w:t>
            </w:r>
            <w:r w:rsidRPr="00706DF9">
              <w:rPr>
                <w:rFonts w:ascii="Times New Roman" w:hAnsi="Times New Roman" w:cs="Times New Roman"/>
                <w:lang w:val="fr-CA"/>
              </w:rPr>
              <w:t xml:space="preserve">, dans les instances où le </w:t>
            </w:r>
            <w:r w:rsidR="00E84C12" w:rsidRPr="00706DF9">
              <w:rPr>
                <w:rFonts w:ascii="Times New Roman" w:hAnsi="Times New Roman" w:cs="Times New Roman"/>
                <w:i/>
                <w:color w:val="auto"/>
                <w:lang w:val="fr-CA"/>
              </w:rPr>
              <w:t>coordonnateur</w:t>
            </w:r>
            <w:r w:rsidRPr="00706DF9">
              <w:rPr>
                <w:rFonts w:ascii="Times New Roman" w:hAnsi="Times New Roman" w:cs="Times New Roman"/>
                <w:i/>
                <w:color w:val="auto"/>
                <w:lang w:val="fr-CA"/>
              </w:rPr>
              <w:t xml:space="preserve"> de la fiabilité</w:t>
            </w:r>
            <w:r w:rsidRPr="00706DF9">
              <w:rPr>
                <w:rFonts w:ascii="Times New Roman" w:hAnsi="Times New Roman" w:cs="Times New Roman"/>
                <w:lang w:val="fr-CA"/>
              </w:rPr>
              <w:t xml:space="preserve"> a signalé un risque de fiabilité associée au </w:t>
            </w:r>
            <w:r w:rsidRPr="00706DF9">
              <w:rPr>
                <w:rFonts w:ascii="Times New Roman" w:hAnsi="Times New Roman" w:cs="Times New Roman"/>
                <w:i/>
                <w:lang w:val="fr-CA"/>
              </w:rPr>
              <w:t>plan d’exploitation</w:t>
            </w:r>
            <w:r w:rsidRPr="00706DF9">
              <w:rPr>
                <w:rFonts w:ascii="Times New Roman" w:hAnsi="Times New Roman" w:cs="Times New Roman"/>
                <w:lang w:val="fr-CA"/>
              </w:rPr>
              <w:t xml:space="preserve"> de l’entité.</w:t>
            </w:r>
          </w:p>
        </w:tc>
      </w:tr>
      <w:tr w:rsidR="0008692A" w:rsidRPr="00922A4F" w14:paraId="7DBC7437" w14:textId="77777777" w:rsidTr="0008692A">
        <w:tc>
          <w:tcPr>
            <w:tcW w:w="10910" w:type="dxa"/>
            <w:gridSpan w:val="2"/>
            <w:tcBorders>
              <w:bottom w:val="single" w:sz="4" w:space="0" w:color="auto"/>
            </w:tcBorders>
            <w:shd w:val="clear" w:color="auto" w:fill="DCDCFF"/>
          </w:tcPr>
          <w:p w14:paraId="78555C22" w14:textId="77777777" w:rsidR="0008692A" w:rsidRPr="003366EB" w:rsidRDefault="0008692A" w:rsidP="0008692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41C36987" w14:textId="77777777" w:rsidR="0008692A" w:rsidRPr="00922A4F" w:rsidRDefault="0008692A" w:rsidP="0008692A">
      <w:pPr>
        <w:widowControl w:val="0"/>
        <w:spacing w:line="266" w:lineRule="exact"/>
        <w:jc w:val="both"/>
        <w:outlineLvl w:val="1"/>
        <w:rPr>
          <w:rFonts w:ascii="Times New Roman" w:hAnsi="Times New Roman" w:cs="Times New Roman"/>
          <w:b/>
          <w:bCs/>
          <w:sz w:val="24"/>
          <w:szCs w:val="24"/>
          <w:lang w:val="fr-CA"/>
        </w:rPr>
      </w:pPr>
    </w:p>
    <w:p w14:paraId="00B42A27" w14:textId="77777777" w:rsidR="0008692A" w:rsidRPr="00922A4F" w:rsidRDefault="0008692A" w:rsidP="0008692A">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AC1BFEF" w14:textId="5F9F415C" w:rsidR="0008692A" w:rsidRDefault="0008692A" w:rsidP="0008692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B9B523E" w14:textId="10AEFCFA" w:rsidR="008662AB" w:rsidRDefault="008662AB" w:rsidP="0008692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42BBE64" w14:textId="3D33C551" w:rsidR="008662AB" w:rsidRDefault="008662AB" w:rsidP="0008692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62576BE" w14:textId="77777777" w:rsidR="008662AB" w:rsidRPr="00922A4F" w:rsidRDefault="008662AB" w:rsidP="0008692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A9F96FA" w14:textId="77777777" w:rsidR="0008692A" w:rsidRPr="0008692A" w:rsidRDefault="0008692A">
      <w:pPr>
        <w:autoSpaceDE/>
        <w:autoSpaceDN/>
        <w:adjustRightInd/>
        <w:rPr>
          <w:rFonts w:ascii="Times New Roman" w:hAnsi="Times New Roman" w:cs="Times New Roman"/>
          <w:b/>
          <w:sz w:val="24"/>
          <w:szCs w:val="22"/>
          <w:lang w:val="fr-CA"/>
        </w:rPr>
      </w:pPr>
      <w:r w:rsidRPr="0008692A">
        <w:rPr>
          <w:rFonts w:ascii="Times New Roman" w:hAnsi="Times New Roman" w:cs="Times New Roman"/>
          <w:b/>
          <w:sz w:val="24"/>
          <w:szCs w:val="22"/>
          <w:lang w:val="fr-CA"/>
        </w:rPr>
        <w:br w:type="page"/>
      </w:r>
    </w:p>
    <w:p w14:paraId="0066A024" w14:textId="4CFE8868" w:rsidR="0008692A" w:rsidRDefault="0008692A" w:rsidP="0008692A">
      <w:pPr>
        <w:autoSpaceDE/>
        <w:autoSpaceDN/>
        <w:adjustRightInd/>
        <w:outlineLvl w:val="0"/>
        <w:rPr>
          <w:rFonts w:ascii="Times New Roman" w:hAnsi="Times New Roman" w:cs="Times New Roman"/>
          <w:b/>
          <w:sz w:val="24"/>
          <w:szCs w:val="24"/>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 xml:space="preserve">5 </w:t>
      </w:r>
      <w:r w:rsidRPr="00922A4F">
        <w:rPr>
          <w:rFonts w:ascii="Times New Roman" w:hAnsi="Times New Roman" w:cs="Times New Roman"/>
          <w:b/>
          <w:sz w:val="24"/>
          <w:szCs w:val="22"/>
          <w:u w:val="single"/>
          <w:lang w:val="fr-CA"/>
        </w:rPr>
        <w:t xml:space="preserve">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r>
        <w:rPr>
          <w:rFonts w:ascii="Times New Roman" w:hAnsi="Times New Roman" w:cs="Times New Roman"/>
          <w:b/>
          <w:sz w:val="24"/>
          <w:szCs w:val="22"/>
          <w:u w:val="single"/>
          <w:lang w:val="fr-CA"/>
        </w:rPr>
        <w:t xml:space="preserve"> </w:t>
      </w:r>
    </w:p>
    <w:p w14:paraId="7C1A430A" w14:textId="77777777" w:rsidR="0008692A" w:rsidRPr="00E24E35" w:rsidRDefault="0008692A" w:rsidP="0008692A">
      <w:pPr>
        <w:rPr>
          <w:rFonts w:ascii="Times New Roman" w:hAnsi="Times New Roman" w:cs="Times New Roman"/>
          <w:sz w:val="24"/>
          <w:szCs w:val="24"/>
          <w:lang w:val="fr-CA"/>
        </w:rPr>
      </w:pPr>
    </w:p>
    <w:p w14:paraId="168ADF28" w14:textId="0BEE5674" w:rsidR="0008692A" w:rsidRPr="0008692A" w:rsidRDefault="0008692A" w:rsidP="0008692A">
      <w:pPr>
        <w:pStyle w:val="Paragraphedeliste"/>
        <w:numPr>
          <w:ilvl w:val="0"/>
          <w:numId w:val="42"/>
        </w:numPr>
        <w:jc w:val="both"/>
        <w:rPr>
          <w:rFonts w:ascii="Times New Roman" w:hAnsi="Times New Roman" w:cs="Times New Roman"/>
          <w:sz w:val="24"/>
          <w:szCs w:val="24"/>
          <w:lang w:val="fr-CA"/>
        </w:rPr>
      </w:pPr>
      <w:r w:rsidRPr="003C1596">
        <w:rPr>
          <w:rFonts w:ascii="Times New Roman" w:hAnsi="Times New Roman" w:cs="Times New Roman"/>
          <w:sz w:val="24"/>
          <w:szCs w:val="24"/>
          <w:lang w:val="fr-CA"/>
        </w:rPr>
        <w:t xml:space="preserve">Chaque </w:t>
      </w:r>
      <w:r w:rsidRPr="003C1596">
        <w:rPr>
          <w:rFonts w:ascii="Times New Roman" w:hAnsi="Times New Roman" w:cs="Times New Roman"/>
          <w:i/>
          <w:iCs/>
          <w:sz w:val="24"/>
          <w:szCs w:val="24"/>
          <w:lang w:val="fr-CA"/>
        </w:rPr>
        <w:t xml:space="preserve">coordonnateur de la fiabilité </w:t>
      </w:r>
      <w:r w:rsidRPr="003C1596">
        <w:rPr>
          <w:rFonts w:ascii="Times New Roman" w:hAnsi="Times New Roman" w:cs="Times New Roman"/>
          <w:sz w:val="24"/>
          <w:szCs w:val="24"/>
          <w:lang w:val="fr-CA"/>
        </w:rPr>
        <w:t>qui reçoit une notification d’</w:t>
      </w:r>
      <w:r w:rsidRPr="003C1596">
        <w:rPr>
          <w:rFonts w:ascii="Times New Roman" w:hAnsi="Times New Roman" w:cs="Times New Roman"/>
          <w:i/>
          <w:iCs/>
          <w:sz w:val="24"/>
          <w:szCs w:val="24"/>
          <w:lang w:val="fr-CA"/>
        </w:rPr>
        <w:t xml:space="preserve">urgence </w:t>
      </w:r>
      <w:r w:rsidRPr="003C1596">
        <w:rPr>
          <w:rFonts w:ascii="Times New Roman" w:hAnsi="Times New Roman" w:cs="Times New Roman"/>
          <w:sz w:val="24"/>
          <w:szCs w:val="24"/>
          <w:lang w:val="fr-CA"/>
        </w:rPr>
        <w:t xml:space="preserve">d’un </w:t>
      </w:r>
      <w:r w:rsidRPr="003C1596">
        <w:rPr>
          <w:rFonts w:ascii="Times New Roman" w:hAnsi="Times New Roman" w:cs="Times New Roman"/>
          <w:i/>
          <w:iCs/>
          <w:sz w:val="24"/>
          <w:szCs w:val="24"/>
          <w:lang w:val="fr-CA"/>
        </w:rPr>
        <w:t xml:space="preserve">exploitant de réseau de transport </w:t>
      </w:r>
      <w:r w:rsidRPr="003C1596">
        <w:rPr>
          <w:rFonts w:ascii="Times New Roman" w:hAnsi="Times New Roman" w:cs="Times New Roman"/>
          <w:sz w:val="24"/>
          <w:szCs w:val="24"/>
          <w:lang w:val="fr-CA"/>
        </w:rPr>
        <w:t xml:space="preserve">ou d’un </w:t>
      </w:r>
      <w:r w:rsidRPr="003C1596">
        <w:rPr>
          <w:rFonts w:ascii="Times New Roman" w:hAnsi="Times New Roman" w:cs="Times New Roman"/>
          <w:i/>
          <w:iCs/>
          <w:sz w:val="24"/>
          <w:szCs w:val="24"/>
          <w:lang w:val="fr-CA"/>
        </w:rPr>
        <w:t xml:space="preserve">responsable de l’équilibrage </w:t>
      </w:r>
      <w:r w:rsidRPr="003C1596">
        <w:rPr>
          <w:rFonts w:ascii="Times New Roman" w:hAnsi="Times New Roman" w:cs="Times New Roman"/>
          <w:sz w:val="24"/>
          <w:szCs w:val="24"/>
          <w:lang w:val="fr-CA"/>
        </w:rPr>
        <w:t xml:space="preserve">dans sa </w:t>
      </w:r>
      <w:r w:rsidRPr="003C1596">
        <w:rPr>
          <w:rFonts w:ascii="Times New Roman" w:hAnsi="Times New Roman" w:cs="Times New Roman"/>
          <w:i/>
          <w:iCs/>
          <w:sz w:val="24"/>
          <w:szCs w:val="24"/>
          <w:lang w:val="fr-CA"/>
        </w:rPr>
        <w:t xml:space="preserve">zone de fiabilité </w:t>
      </w:r>
      <w:r w:rsidRPr="003C1596">
        <w:rPr>
          <w:rFonts w:ascii="Times New Roman" w:hAnsi="Times New Roman" w:cs="Times New Roman"/>
          <w:sz w:val="24"/>
          <w:szCs w:val="24"/>
          <w:lang w:val="fr-CA"/>
        </w:rPr>
        <w:t xml:space="preserve">doit en aviser, dans les 30 minutes suivant la réception de cette notification, les autres </w:t>
      </w:r>
      <w:r w:rsidRPr="003C1596">
        <w:rPr>
          <w:rFonts w:ascii="Times New Roman" w:hAnsi="Times New Roman" w:cs="Times New Roman"/>
          <w:i/>
          <w:iCs/>
          <w:sz w:val="24"/>
          <w:szCs w:val="24"/>
          <w:lang w:val="fr-CA"/>
        </w:rPr>
        <w:t xml:space="preserve">responsables de l’équilibrage </w:t>
      </w:r>
      <w:r w:rsidRPr="003C1596">
        <w:rPr>
          <w:rFonts w:ascii="Times New Roman" w:hAnsi="Times New Roman" w:cs="Times New Roman"/>
          <w:sz w:val="24"/>
          <w:szCs w:val="24"/>
          <w:lang w:val="fr-CA"/>
        </w:rPr>
        <w:t xml:space="preserve">et </w:t>
      </w:r>
      <w:r w:rsidRPr="003C1596">
        <w:rPr>
          <w:rFonts w:ascii="Times New Roman" w:hAnsi="Times New Roman" w:cs="Times New Roman"/>
          <w:i/>
          <w:iCs/>
          <w:sz w:val="24"/>
          <w:szCs w:val="24"/>
          <w:lang w:val="fr-CA"/>
        </w:rPr>
        <w:t xml:space="preserve">exploitants de réseau de transport </w:t>
      </w:r>
      <w:r w:rsidRPr="003C1596">
        <w:rPr>
          <w:rFonts w:ascii="Times New Roman" w:hAnsi="Times New Roman" w:cs="Times New Roman"/>
          <w:sz w:val="24"/>
          <w:szCs w:val="24"/>
          <w:lang w:val="fr-CA"/>
        </w:rPr>
        <w:t xml:space="preserve">de sa </w:t>
      </w:r>
      <w:r w:rsidRPr="003C1596">
        <w:rPr>
          <w:rFonts w:ascii="Times New Roman" w:hAnsi="Times New Roman" w:cs="Times New Roman"/>
          <w:i/>
          <w:iCs/>
          <w:sz w:val="24"/>
          <w:szCs w:val="24"/>
          <w:lang w:val="fr-CA"/>
        </w:rPr>
        <w:t>zone de fiabilité</w:t>
      </w:r>
      <w:r w:rsidRPr="003C1596">
        <w:rPr>
          <w:rFonts w:ascii="Times New Roman" w:hAnsi="Times New Roman" w:cs="Times New Roman"/>
          <w:sz w:val="24"/>
          <w:szCs w:val="24"/>
          <w:lang w:val="fr-CA"/>
        </w:rPr>
        <w:t xml:space="preserve">, ainsi que les </w:t>
      </w:r>
      <w:r w:rsidRPr="003C1596">
        <w:rPr>
          <w:rFonts w:ascii="Times New Roman" w:hAnsi="Times New Roman" w:cs="Times New Roman"/>
          <w:i/>
          <w:iCs/>
          <w:sz w:val="24"/>
          <w:szCs w:val="24"/>
          <w:lang w:val="fr-CA"/>
        </w:rPr>
        <w:t xml:space="preserve">coordonnateurs de la fiabilité </w:t>
      </w:r>
      <w:r w:rsidRPr="003C1596">
        <w:rPr>
          <w:rFonts w:ascii="Times New Roman" w:hAnsi="Times New Roman" w:cs="Times New Roman"/>
          <w:sz w:val="24"/>
          <w:szCs w:val="24"/>
          <w:lang w:val="fr-CA"/>
        </w:rPr>
        <w:t xml:space="preserve">voisins. </w:t>
      </w:r>
      <w:r w:rsidRPr="003C1596">
        <w:rPr>
          <w:rFonts w:ascii="Times New Roman" w:hAnsi="Times New Roman" w:cs="Times New Roman"/>
          <w:i/>
          <w:iCs/>
          <w:sz w:val="24"/>
          <w:szCs w:val="24"/>
          <w:lang w:val="fr-CA"/>
        </w:rPr>
        <w:t>[Facteur de risque de la non-conformité : élevé] [Horizon : exploitation en temps réel]</w:t>
      </w:r>
    </w:p>
    <w:p w14:paraId="689FC171" w14:textId="77777777" w:rsidR="0008692A" w:rsidRPr="00922A4F" w:rsidRDefault="0008692A" w:rsidP="0008692A">
      <w:pPr>
        <w:pStyle w:val="Paragraphedeliste"/>
        <w:spacing w:after="60"/>
        <w:ind w:left="576"/>
        <w:jc w:val="both"/>
        <w:rPr>
          <w:rFonts w:ascii="Times New Roman" w:hAnsi="Times New Roman" w:cs="Times New Roman"/>
          <w:sz w:val="24"/>
          <w:szCs w:val="22"/>
          <w:lang w:val="fr-CA"/>
        </w:rPr>
      </w:pPr>
    </w:p>
    <w:p w14:paraId="699445C6" w14:textId="77777777" w:rsidR="0008692A" w:rsidRPr="00FB5C6D" w:rsidRDefault="0008692A" w:rsidP="0008692A">
      <w:pPr>
        <w:pStyle w:val="Paragraphedeliste"/>
        <w:numPr>
          <w:ilvl w:val="0"/>
          <w:numId w:val="26"/>
        </w:numPr>
        <w:jc w:val="both"/>
        <w:rPr>
          <w:rFonts w:ascii="Times New Roman" w:hAnsi="Times New Roman" w:cs="Times New Roman"/>
          <w:sz w:val="24"/>
          <w:szCs w:val="24"/>
          <w:lang w:val="fr-CA"/>
        </w:rPr>
      </w:pPr>
      <w:r w:rsidRPr="00FB5C6D">
        <w:rPr>
          <w:rFonts w:ascii="Times New Roman" w:hAnsi="Times New Roman" w:cs="Times New Roman"/>
          <w:sz w:val="24"/>
          <w:szCs w:val="24"/>
          <w:lang w:val="fr-CA"/>
        </w:rPr>
        <w:t xml:space="preserve">Chaque </w:t>
      </w:r>
      <w:r w:rsidRPr="00FB5C6D">
        <w:rPr>
          <w:rFonts w:ascii="Times New Roman" w:hAnsi="Times New Roman" w:cs="Times New Roman"/>
          <w:i/>
          <w:iCs/>
          <w:sz w:val="24"/>
          <w:szCs w:val="24"/>
          <w:lang w:val="fr-CA"/>
        </w:rPr>
        <w:t xml:space="preserve">coordonnateur de la fiabilité </w:t>
      </w:r>
      <w:r w:rsidRPr="00FB5C6D">
        <w:rPr>
          <w:rFonts w:ascii="Times New Roman" w:hAnsi="Times New Roman" w:cs="Times New Roman"/>
          <w:sz w:val="24"/>
          <w:szCs w:val="24"/>
          <w:lang w:val="fr-CA"/>
        </w:rPr>
        <w:t>qui a reçu une notification d’</w:t>
      </w:r>
      <w:r w:rsidRPr="00FB5C6D">
        <w:rPr>
          <w:rFonts w:ascii="Times New Roman" w:hAnsi="Times New Roman" w:cs="Times New Roman"/>
          <w:i/>
          <w:iCs/>
          <w:sz w:val="24"/>
          <w:szCs w:val="24"/>
          <w:lang w:val="fr-CA"/>
        </w:rPr>
        <w:t xml:space="preserve">urgence </w:t>
      </w:r>
      <w:r w:rsidRPr="00FB5C6D">
        <w:rPr>
          <w:rFonts w:ascii="Times New Roman" w:hAnsi="Times New Roman" w:cs="Times New Roman"/>
          <w:sz w:val="24"/>
          <w:szCs w:val="24"/>
          <w:lang w:val="fr-CA"/>
        </w:rPr>
        <w:t xml:space="preserve">d’un </w:t>
      </w:r>
      <w:r w:rsidRPr="00FB5C6D">
        <w:rPr>
          <w:rFonts w:ascii="Times New Roman" w:hAnsi="Times New Roman" w:cs="Times New Roman"/>
          <w:i/>
          <w:iCs/>
          <w:sz w:val="24"/>
          <w:szCs w:val="24"/>
          <w:lang w:val="fr-CA"/>
        </w:rPr>
        <w:t xml:space="preserve">responsable de l’équilibrage </w:t>
      </w:r>
      <w:r w:rsidRPr="00FB5C6D">
        <w:rPr>
          <w:rFonts w:ascii="Times New Roman" w:hAnsi="Times New Roman" w:cs="Times New Roman"/>
          <w:sz w:val="24"/>
          <w:szCs w:val="24"/>
          <w:lang w:val="fr-CA"/>
        </w:rPr>
        <w:t xml:space="preserve">ou d’un </w:t>
      </w:r>
      <w:r w:rsidRPr="00FB5C6D">
        <w:rPr>
          <w:rFonts w:ascii="Times New Roman" w:hAnsi="Times New Roman" w:cs="Times New Roman"/>
          <w:i/>
          <w:iCs/>
          <w:sz w:val="24"/>
          <w:szCs w:val="24"/>
          <w:lang w:val="fr-CA"/>
        </w:rPr>
        <w:t xml:space="preserve">exploitant de réseau de transport </w:t>
      </w:r>
      <w:r w:rsidRPr="00FB5C6D">
        <w:rPr>
          <w:rFonts w:ascii="Times New Roman" w:hAnsi="Times New Roman" w:cs="Times New Roman"/>
          <w:sz w:val="24"/>
          <w:szCs w:val="24"/>
          <w:lang w:val="fr-CA"/>
        </w:rPr>
        <w:t xml:space="preserve">dans sa </w:t>
      </w:r>
      <w:r w:rsidRPr="00FB5C6D">
        <w:rPr>
          <w:rFonts w:ascii="Times New Roman" w:hAnsi="Times New Roman" w:cs="Times New Roman"/>
          <w:i/>
          <w:iCs/>
          <w:sz w:val="24"/>
          <w:szCs w:val="24"/>
          <w:lang w:val="fr-CA"/>
        </w:rPr>
        <w:t xml:space="preserve">zone de fiabilité </w:t>
      </w:r>
      <w:r w:rsidRPr="00FB5C6D">
        <w:rPr>
          <w:rFonts w:ascii="Times New Roman" w:hAnsi="Times New Roman" w:cs="Times New Roman"/>
          <w:sz w:val="24"/>
          <w:szCs w:val="24"/>
          <w:lang w:val="fr-CA"/>
        </w:rPr>
        <w:t xml:space="preserve">doit détenir, et présenter sur demande, des pièces justificatives (journaux d’exploitation, enregistrements vocaux ou transcriptions de tels enregistrements, communications électroniques ou toute pièce équivalente) permettant de déterminer si le </w:t>
      </w:r>
      <w:r w:rsidRPr="00FB5C6D">
        <w:rPr>
          <w:rFonts w:ascii="Times New Roman" w:hAnsi="Times New Roman" w:cs="Times New Roman"/>
          <w:i/>
          <w:iCs/>
          <w:sz w:val="24"/>
          <w:szCs w:val="24"/>
          <w:lang w:val="fr-CA"/>
        </w:rPr>
        <w:t>coordonnateur de la</w:t>
      </w:r>
      <w:r>
        <w:rPr>
          <w:rFonts w:ascii="Times New Roman" w:hAnsi="Times New Roman" w:cs="Times New Roman"/>
          <w:i/>
          <w:iCs/>
          <w:sz w:val="24"/>
          <w:szCs w:val="24"/>
          <w:lang w:val="fr-CA"/>
        </w:rPr>
        <w:t xml:space="preserve"> </w:t>
      </w:r>
      <w:r w:rsidRPr="00FB5C6D">
        <w:rPr>
          <w:rFonts w:ascii="Times New Roman" w:hAnsi="Times New Roman" w:cs="Times New Roman"/>
          <w:i/>
          <w:iCs/>
          <w:sz w:val="24"/>
          <w:szCs w:val="24"/>
          <w:lang w:val="fr-CA"/>
        </w:rPr>
        <w:t xml:space="preserve">fiabilité </w:t>
      </w:r>
      <w:r w:rsidRPr="00FB5C6D">
        <w:rPr>
          <w:rFonts w:ascii="Times New Roman" w:hAnsi="Times New Roman" w:cs="Times New Roman"/>
          <w:sz w:val="24"/>
          <w:szCs w:val="24"/>
          <w:lang w:val="fr-CA"/>
        </w:rPr>
        <w:t xml:space="preserve">a communiqué, conformément à l’exigence E5, avec les autres </w:t>
      </w:r>
      <w:r w:rsidRPr="00FB5C6D">
        <w:rPr>
          <w:rFonts w:ascii="Times New Roman" w:hAnsi="Times New Roman" w:cs="Times New Roman"/>
          <w:i/>
          <w:iCs/>
          <w:sz w:val="24"/>
          <w:szCs w:val="24"/>
          <w:lang w:val="fr-CA"/>
        </w:rPr>
        <w:t xml:space="preserve">responsables de l’équilibrage </w:t>
      </w:r>
      <w:r w:rsidRPr="00FB5C6D">
        <w:rPr>
          <w:rFonts w:ascii="Times New Roman" w:hAnsi="Times New Roman" w:cs="Times New Roman"/>
          <w:sz w:val="24"/>
          <w:szCs w:val="24"/>
          <w:lang w:val="fr-CA"/>
        </w:rPr>
        <w:t xml:space="preserve">et </w:t>
      </w:r>
      <w:r w:rsidRPr="00FB5C6D">
        <w:rPr>
          <w:rFonts w:ascii="Times New Roman" w:hAnsi="Times New Roman" w:cs="Times New Roman"/>
          <w:i/>
          <w:iCs/>
          <w:sz w:val="24"/>
          <w:szCs w:val="24"/>
          <w:lang w:val="fr-CA"/>
        </w:rPr>
        <w:t xml:space="preserve">exploitants de réseau de transport </w:t>
      </w:r>
      <w:r w:rsidRPr="00FB5C6D">
        <w:rPr>
          <w:rFonts w:ascii="Times New Roman" w:hAnsi="Times New Roman" w:cs="Times New Roman"/>
          <w:sz w:val="24"/>
          <w:szCs w:val="24"/>
          <w:lang w:val="fr-CA"/>
        </w:rPr>
        <w:t xml:space="preserve">de sa </w:t>
      </w:r>
      <w:r w:rsidRPr="00FB5C6D">
        <w:rPr>
          <w:rFonts w:ascii="Times New Roman" w:hAnsi="Times New Roman" w:cs="Times New Roman"/>
          <w:i/>
          <w:iCs/>
          <w:sz w:val="24"/>
          <w:szCs w:val="24"/>
          <w:lang w:val="fr-CA"/>
        </w:rPr>
        <w:t>zone de fiabilité</w:t>
      </w:r>
      <w:r w:rsidRPr="00FB5C6D">
        <w:rPr>
          <w:rFonts w:ascii="Times New Roman" w:hAnsi="Times New Roman" w:cs="Times New Roman"/>
          <w:sz w:val="24"/>
          <w:szCs w:val="24"/>
          <w:lang w:val="fr-CA"/>
        </w:rPr>
        <w:t xml:space="preserve">, ainsi qu’avec les </w:t>
      </w:r>
      <w:r w:rsidRPr="00FB5C6D">
        <w:rPr>
          <w:rFonts w:ascii="Times New Roman" w:hAnsi="Times New Roman" w:cs="Times New Roman"/>
          <w:i/>
          <w:iCs/>
          <w:sz w:val="24"/>
          <w:szCs w:val="24"/>
          <w:lang w:val="fr-CA"/>
        </w:rPr>
        <w:t xml:space="preserve">coordonnateurs de la fiabilité </w:t>
      </w:r>
      <w:r w:rsidRPr="00FB5C6D">
        <w:rPr>
          <w:rFonts w:ascii="Times New Roman" w:hAnsi="Times New Roman" w:cs="Times New Roman"/>
          <w:sz w:val="24"/>
          <w:szCs w:val="24"/>
          <w:lang w:val="fr-CA"/>
        </w:rPr>
        <w:t>voisins.</w:t>
      </w:r>
    </w:p>
    <w:p w14:paraId="7C02CF4A" w14:textId="496667B0" w:rsidR="0008692A" w:rsidRPr="0008692A" w:rsidRDefault="0008692A" w:rsidP="0008692A">
      <w:pPr>
        <w:pStyle w:val="Paragraphedeliste"/>
        <w:autoSpaceDE/>
        <w:autoSpaceDN/>
        <w:adjustRightInd/>
        <w:ind w:left="576"/>
        <w:jc w:val="both"/>
        <w:outlineLvl w:val="0"/>
        <w:rPr>
          <w:rFonts w:ascii="Times New Roman" w:hAnsi="Times New Roman" w:cs="Times New Roman"/>
          <w:color w:val="000000"/>
          <w:sz w:val="24"/>
          <w:szCs w:val="24"/>
          <w:lang w:val="fr-CA"/>
        </w:rPr>
      </w:pPr>
    </w:p>
    <w:p w14:paraId="12D7564D" w14:textId="77777777" w:rsidR="0008692A" w:rsidRPr="00706DF9" w:rsidRDefault="0008692A" w:rsidP="0008692A">
      <w:pPr>
        <w:rPr>
          <w:rFonts w:ascii="Times New Roman" w:hAnsi="Times New Roman" w:cs="Times New Roman"/>
          <w:b/>
          <w:sz w:val="24"/>
          <w:szCs w:val="24"/>
          <w:lang w:val="fr-CA"/>
        </w:rPr>
      </w:pPr>
      <w:r w:rsidRPr="00706DF9">
        <w:rPr>
          <w:rFonts w:ascii="Times New Roman" w:hAnsi="Times New Roman" w:cs="Times New Roman"/>
          <w:b/>
          <w:sz w:val="24"/>
          <w:szCs w:val="24"/>
          <w:lang w:val="fr-CA"/>
        </w:rPr>
        <w:t xml:space="preserve">Réponse de l’entité vise </w:t>
      </w:r>
      <w:r w:rsidRPr="00706DF9">
        <w:rPr>
          <w:rFonts w:ascii="Times New Roman" w:hAnsi="Times New Roman" w:cs="Times New Roman"/>
          <w:b/>
          <w:color w:val="FF0000"/>
          <w:sz w:val="24"/>
          <w:szCs w:val="24"/>
          <w:lang w:val="fr-CA"/>
        </w:rPr>
        <w:t>(Requise)</w:t>
      </w:r>
      <w:r w:rsidRPr="00706DF9">
        <w:rPr>
          <w:rFonts w:ascii="Times New Roman" w:hAnsi="Times New Roman" w:cs="Times New Roman"/>
          <w:b/>
          <w:sz w:val="24"/>
          <w:szCs w:val="24"/>
          <w:lang w:val="fr-CA"/>
        </w:rPr>
        <w:t xml:space="preserve">: </w:t>
      </w:r>
    </w:p>
    <w:p w14:paraId="6A168ABB" w14:textId="764E56DE" w:rsidR="0008692A" w:rsidRDefault="0008692A" w:rsidP="0008692A">
      <w:pPr>
        <w:rPr>
          <w:rFonts w:ascii="Times New Roman" w:hAnsi="Times New Roman" w:cs="Times New Roman"/>
          <w:sz w:val="24"/>
          <w:szCs w:val="24"/>
          <w:lang w:val="fr-CA"/>
        </w:rPr>
      </w:pPr>
      <w:r w:rsidRPr="00706DF9">
        <w:rPr>
          <w:rFonts w:ascii="Times New Roman" w:hAnsi="Times New Roman" w:cs="Times New Roman"/>
          <w:b/>
          <w:sz w:val="24"/>
          <w:szCs w:val="24"/>
          <w:lang w:val="fr-CA"/>
        </w:rPr>
        <w:t>Question:</w:t>
      </w:r>
      <w:r w:rsidRPr="00706DF9">
        <w:rPr>
          <w:rFonts w:ascii="Times New Roman" w:hAnsi="Times New Roman" w:cs="Times New Roman"/>
          <w:sz w:val="24"/>
          <w:szCs w:val="24"/>
          <w:lang w:val="fr-CA"/>
        </w:rPr>
        <w:t xml:space="preserve"> Est-ce que le </w:t>
      </w:r>
      <w:r w:rsidR="00E84C12" w:rsidRPr="00706DF9">
        <w:rPr>
          <w:rFonts w:ascii="Times New Roman" w:hAnsi="Times New Roman" w:cs="Times New Roman"/>
          <w:i/>
          <w:sz w:val="24"/>
          <w:szCs w:val="24"/>
          <w:lang w:val="fr-CA"/>
        </w:rPr>
        <w:t>coordonnateur</w:t>
      </w:r>
      <w:r w:rsidRPr="00706DF9">
        <w:rPr>
          <w:rFonts w:ascii="Times New Roman" w:hAnsi="Times New Roman" w:cs="Times New Roman"/>
          <w:i/>
          <w:sz w:val="24"/>
          <w:szCs w:val="24"/>
          <w:lang w:val="fr-CA"/>
        </w:rPr>
        <w:t xml:space="preserve"> de la fiabilité </w:t>
      </w:r>
      <w:r w:rsidRPr="00706DF9">
        <w:rPr>
          <w:rFonts w:ascii="Times New Roman" w:hAnsi="Times New Roman" w:cs="Times New Roman"/>
          <w:sz w:val="24"/>
          <w:szCs w:val="24"/>
          <w:lang w:val="fr-CA"/>
        </w:rPr>
        <w:t>a reçu une notification d’</w:t>
      </w:r>
      <w:r w:rsidRPr="00706DF9">
        <w:rPr>
          <w:rFonts w:ascii="Times New Roman" w:hAnsi="Times New Roman" w:cs="Times New Roman"/>
          <w:i/>
          <w:sz w:val="24"/>
          <w:szCs w:val="24"/>
          <w:lang w:val="fr-CA"/>
        </w:rPr>
        <w:t>urgence</w:t>
      </w:r>
      <w:r w:rsidRPr="00706DF9">
        <w:rPr>
          <w:rFonts w:ascii="Times New Roman" w:hAnsi="Times New Roman" w:cs="Times New Roman"/>
          <w:sz w:val="24"/>
          <w:szCs w:val="24"/>
          <w:lang w:val="fr-CA"/>
        </w:rPr>
        <w:t xml:space="preserve"> d’un </w:t>
      </w:r>
      <w:r w:rsidRPr="00706DF9">
        <w:rPr>
          <w:rFonts w:ascii="Times New Roman" w:hAnsi="Times New Roman" w:cs="Times New Roman"/>
          <w:i/>
          <w:sz w:val="24"/>
          <w:szCs w:val="24"/>
          <w:lang w:val="fr-CA"/>
        </w:rPr>
        <w:t xml:space="preserve">exploitant de réseau de transport </w:t>
      </w:r>
      <w:r w:rsidRPr="00706DF9">
        <w:rPr>
          <w:rFonts w:ascii="Times New Roman" w:hAnsi="Times New Roman" w:cs="Times New Roman"/>
          <w:sz w:val="24"/>
          <w:szCs w:val="24"/>
          <w:lang w:val="fr-CA"/>
        </w:rPr>
        <w:t xml:space="preserve">ou d’un </w:t>
      </w:r>
      <w:r w:rsidRPr="00706DF9">
        <w:rPr>
          <w:rFonts w:ascii="Times New Roman" w:hAnsi="Times New Roman" w:cs="Times New Roman"/>
          <w:i/>
          <w:sz w:val="24"/>
          <w:szCs w:val="24"/>
          <w:lang w:val="fr-CA"/>
        </w:rPr>
        <w:t>responsable de l’équilibrage</w:t>
      </w:r>
      <w:r w:rsidRPr="00706DF9">
        <w:rPr>
          <w:rFonts w:ascii="Times New Roman" w:hAnsi="Times New Roman" w:cs="Times New Roman"/>
          <w:sz w:val="24"/>
          <w:szCs w:val="24"/>
          <w:lang w:val="fr-CA"/>
        </w:rPr>
        <w:t xml:space="preserve"> pendant la période d’audit de conformité?  </w:t>
      </w:r>
    </w:p>
    <w:p w14:paraId="7DD52210" w14:textId="77777777" w:rsidR="0008692A" w:rsidRPr="00706DF9" w:rsidRDefault="00716244" w:rsidP="0008692A">
      <w:pPr>
        <w:rPr>
          <w:rFonts w:ascii="Times New Roman" w:hAnsi="Times New Roman" w:cs="Times New Roman"/>
          <w:sz w:val="24"/>
          <w:szCs w:val="24"/>
          <w:lang w:val="fr-CA"/>
        </w:rPr>
      </w:pPr>
      <w:sdt>
        <w:sdtPr>
          <w:rPr>
            <w:rFonts w:ascii="Times New Roman" w:hAnsi="Times New Roman" w:cs="Times New Roman"/>
            <w:sz w:val="24"/>
            <w:szCs w:val="24"/>
          </w:rPr>
          <w:id w:val="-864830010"/>
        </w:sdtPr>
        <w:sdtEndPr/>
        <w:sdtContent>
          <w:r w:rsidR="0008692A" w:rsidRPr="00706DF9">
            <w:rPr>
              <w:rFonts w:ascii="Times New Roman" w:eastAsia="MS Gothic" w:hAnsi="MS Gothic" w:cs="Times New Roman"/>
              <w:sz w:val="24"/>
              <w:szCs w:val="24"/>
              <w:lang w:val="fr-CA"/>
            </w:rPr>
            <w:t>☐</w:t>
          </w:r>
        </w:sdtContent>
      </w:sdt>
      <w:r w:rsidR="0008692A" w:rsidRPr="00706DF9">
        <w:rPr>
          <w:rFonts w:ascii="Times New Roman" w:hAnsi="Times New Roman" w:cs="Times New Roman"/>
          <w:sz w:val="24"/>
          <w:szCs w:val="24"/>
          <w:lang w:val="fr-CA"/>
        </w:rPr>
        <w:t xml:space="preserve"> Oui   </w:t>
      </w:r>
      <w:sdt>
        <w:sdtPr>
          <w:rPr>
            <w:rFonts w:ascii="Times New Roman" w:hAnsi="Times New Roman" w:cs="Times New Roman"/>
            <w:sz w:val="24"/>
            <w:szCs w:val="24"/>
          </w:rPr>
          <w:id w:val="-1445070578"/>
        </w:sdtPr>
        <w:sdtEndPr/>
        <w:sdtContent>
          <w:r w:rsidR="0008692A" w:rsidRPr="00706DF9">
            <w:rPr>
              <w:rFonts w:ascii="Times New Roman" w:eastAsia="MS Gothic" w:hAnsi="MS Gothic" w:cs="Times New Roman"/>
              <w:sz w:val="24"/>
              <w:szCs w:val="24"/>
              <w:lang w:val="fr-CA"/>
            </w:rPr>
            <w:t>☐</w:t>
          </w:r>
        </w:sdtContent>
      </w:sdt>
      <w:r w:rsidR="0008692A" w:rsidRPr="00706DF9">
        <w:rPr>
          <w:rFonts w:ascii="Times New Roman" w:hAnsi="Times New Roman" w:cs="Times New Roman"/>
          <w:sz w:val="24"/>
          <w:szCs w:val="24"/>
          <w:lang w:val="fr-CA"/>
        </w:rPr>
        <w:t xml:space="preserve"> Non</w:t>
      </w:r>
    </w:p>
    <w:p w14:paraId="6A9711EA" w14:textId="77777777" w:rsidR="0008692A" w:rsidRPr="00706DF9" w:rsidRDefault="0008692A" w:rsidP="0008692A">
      <w:pPr>
        <w:rPr>
          <w:rFonts w:ascii="Times New Roman" w:hAnsi="Times New Roman" w:cs="Times New Roman"/>
          <w:sz w:val="24"/>
          <w:szCs w:val="24"/>
          <w:lang w:val="fr-CA"/>
        </w:rPr>
      </w:pPr>
      <w:r w:rsidRPr="00706DF9">
        <w:rPr>
          <w:rFonts w:ascii="Times New Roman" w:hAnsi="Times New Roman" w:cs="Times New Roman"/>
          <w:sz w:val="24"/>
          <w:szCs w:val="24"/>
          <w:lang w:val="fr-CA"/>
        </w:rPr>
        <w:t>Si oui, veuillez fournir une liste datée et détaillée de ces notifications.</w:t>
      </w:r>
    </w:p>
    <w:p w14:paraId="40972BA1" w14:textId="2D06F7F3" w:rsidR="0008692A" w:rsidRPr="00706DF9" w:rsidRDefault="0008692A" w:rsidP="0008692A">
      <w:pPr>
        <w:rPr>
          <w:rFonts w:ascii="Times New Roman" w:hAnsi="Times New Roman" w:cs="Times New Roman"/>
          <w:sz w:val="24"/>
          <w:szCs w:val="24"/>
          <w:lang w:val="fr-CA"/>
        </w:rPr>
      </w:pPr>
      <w:r w:rsidRPr="00706DF9">
        <w:rPr>
          <w:rFonts w:ascii="Times New Roman" w:hAnsi="Times New Roman" w:cs="Times New Roman"/>
          <w:sz w:val="24"/>
          <w:szCs w:val="24"/>
          <w:lang w:val="fr-CA"/>
        </w:rPr>
        <w:t xml:space="preserve">Sinon, veuillez décrire la façon dont cela a été déterminé dans l’encadré </w:t>
      </w:r>
      <w:r w:rsidR="00007474" w:rsidRPr="00706DF9">
        <w:rPr>
          <w:rFonts w:ascii="Times New Roman" w:hAnsi="Times New Roman" w:cs="Times New Roman"/>
          <w:sz w:val="24"/>
          <w:szCs w:val="24"/>
          <w:lang w:val="fr-CA"/>
        </w:rPr>
        <w:t>ci-après</w:t>
      </w:r>
      <w:r w:rsidRPr="00706DF9">
        <w:rPr>
          <w:rFonts w:ascii="Times New Roman" w:hAnsi="Times New Roman" w:cs="Times New Roman"/>
          <w:sz w:val="24"/>
          <w:szCs w:val="24"/>
          <w:lang w:val="fr-CA"/>
        </w:rPr>
        <w:t>.</w:t>
      </w:r>
    </w:p>
    <w:p w14:paraId="0068DBCF" w14:textId="599E09BE" w:rsidR="0008692A" w:rsidRPr="009B2CCB" w:rsidRDefault="0008692A" w:rsidP="009B2CCB">
      <w:pPr>
        <w:jc w:val="both"/>
        <w:rPr>
          <w:rFonts w:ascii="Times New Roman" w:hAnsi="Times New Roman" w:cs="Times New Roman"/>
          <w:color w:val="000000"/>
          <w:sz w:val="24"/>
          <w:szCs w:val="24"/>
          <w:lang w:val="fr-CA"/>
        </w:rPr>
      </w:pPr>
      <w:r w:rsidRPr="00BD5A94">
        <w:rPr>
          <w:rFonts w:ascii="Times New Roman" w:hAnsi="Times New Roman" w:cs="Times New Roman"/>
          <w:sz w:val="24"/>
          <w:szCs w:val="24"/>
          <w:lang w:val="fr-CA"/>
        </w:rPr>
        <w:t xml:space="preserve"> </w:t>
      </w:r>
      <w:r w:rsidR="009B2CCB">
        <w:rPr>
          <w:rFonts w:ascii="Times New Roman" w:hAnsi="Times New Roman" w:cs="Times New Roman"/>
          <w:color w:val="000000"/>
          <w:sz w:val="24"/>
          <w:szCs w:val="24"/>
          <w:lang w:val="fr-CA"/>
        </w:rPr>
        <w:t xml:space="preserve">[Note : </w:t>
      </w:r>
      <w:r w:rsidR="009B2CCB">
        <w:rPr>
          <w:rFonts w:ascii="Times New Roman" w:hAnsi="Times New Roman" w:cs="Times New Roman"/>
          <w:sz w:val="24"/>
          <w:szCs w:val="24"/>
          <w:lang w:val="fr-CA"/>
        </w:rPr>
        <w:t>Au besoin,</w:t>
      </w:r>
      <w:r w:rsidR="009B2CCB" w:rsidRPr="00457242">
        <w:rPr>
          <w:rFonts w:ascii="Times New Roman" w:hAnsi="Times New Roman" w:cs="Times New Roman"/>
          <w:sz w:val="24"/>
          <w:szCs w:val="24"/>
          <w:lang w:val="fr-CA"/>
        </w:rPr>
        <w:t xml:space="preserve"> utiliser une feuille de calcul distincte ou tout autre document. Veuillez f</w:t>
      </w:r>
      <w:r w:rsidR="009B2CCB">
        <w:rPr>
          <w:rFonts w:ascii="Times New Roman" w:hAnsi="Times New Roman" w:cs="Times New Roman"/>
          <w:sz w:val="24"/>
          <w:szCs w:val="24"/>
          <w:lang w:val="fr-CA"/>
        </w:rPr>
        <w:t xml:space="preserve">ournir ci-après la référence </w:t>
      </w:r>
      <w:r w:rsidR="009B2CCB" w:rsidRPr="00457242">
        <w:rPr>
          <w:rFonts w:ascii="Times New Roman" w:hAnsi="Times New Roman" w:cs="Times New Roman"/>
          <w:sz w:val="24"/>
          <w:szCs w:val="24"/>
          <w:lang w:val="fr-CA"/>
        </w:rPr>
        <w:t>dudit document, le cas échéant.]</w:t>
      </w:r>
    </w:p>
    <w:p w14:paraId="51C54D25" w14:textId="77777777" w:rsidR="0008692A" w:rsidRPr="00BD5A94" w:rsidRDefault="0008692A" w:rsidP="0008692A">
      <w:pPr>
        <w:widowControl w:val="0"/>
        <w:shd w:val="clear" w:color="auto" w:fill="CDFFCD"/>
        <w:jc w:val="both"/>
        <w:rPr>
          <w:rFonts w:asciiTheme="minorHAnsi" w:hAnsiTheme="minorHAnsi" w:cs="Times New Roman"/>
          <w:bCs/>
          <w:sz w:val="22"/>
          <w:szCs w:val="22"/>
          <w:lang w:val="fr-CA"/>
        </w:rPr>
      </w:pPr>
    </w:p>
    <w:p w14:paraId="192D6015" w14:textId="77777777" w:rsidR="0008692A" w:rsidRPr="00BD5A94" w:rsidRDefault="0008692A" w:rsidP="0008692A">
      <w:pPr>
        <w:widowControl w:val="0"/>
        <w:shd w:val="clear" w:color="auto" w:fill="CDFFCD"/>
        <w:jc w:val="both"/>
        <w:rPr>
          <w:rFonts w:asciiTheme="minorHAnsi" w:hAnsiTheme="minorHAnsi" w:cs="Times New Roman"/>
          <w:bCs/>
          <w:sz w:val="22"/>
          <w:szCs w:val="22"/>
          <w:lang w:val="fr-CA"/>
        </w:rPr>
      </w:pPr>
    </w:p>
    <w:p w14:paraId="7CCBCD1B" w14:textId="77777777" w:rsidR="0008692A" w:rsidRPr="0008692A" w:rsidRDefault="0008692A" w:rsidP="0008692A">
      <w:pPr>
        <w:autoSpaceDE/>
        <w:autoSpaceDN/>
        <w:adjustRightInd/>
        <w:jc w:val="both"/>
        <w:outlineLvl w:val="0"/>
        <w:rPr>
          <w:rFonts w:ascii="Times New Roman" w:hAnsi="Times New Roman" w:cs="Times New Roman"/>
          <w:color w:val="000000"/>
          <w:sz w:val="24"/>
          <w:szCs w:val="24"/>
          <w:lang w:val="fr-CA"/>
        </w:rPr>
      </w:pPr>
    </w:p>
    <w:p w14:paraId="31888FF4" w14:textId="77777777" w:rsidR="0008692A" w:rsidRPr="00922A4F" w:rsidRDefault="0008692A" w:rsidP="0008692A">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F0742F4" w14:textId="77777777" w:rsidR="0008692A" w:rsidRPr="00922A4F" w:rsidRDefault="0008692A" w:rsidP="0008692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34A07723" w14:textId="452F4009" w:rsidR="0008692A" w:rsidRPr="00922A4F" w:rsidRDefault="0008692A" w:rsidP="0008692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4036D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B075428" w14:textId="77777777" w:rsidR="0008692A" w:rsidRPr="00922A4F" w:rsidRDefault="0008692A" w:rsidP="0008692A">
      <w:pPr>
        <w:widowControl w:val="0"/>
        <w:shd w:val="clear" w:color="auto" w:fill="CDFFCD"/>
        <w:jc w:val="both"/>
        <w:rPr>
          <w:rFonts w:ascii="Times New Roman" w:hAnsi="Times New Roman" w:cs="Times New Roman"/>
          <w:bCs/>
          <w:sz w:val="22"/>
          <w:szCs w:val="22"/>
          <w:lang w:val="fr-CA"/>
        </w:rPr>
      </w:pPr>
    </w:p>
    <w:p w14:paraId="33343F39" w14:textId="77777777" w:rsidR="0008692A" w:rsidRPr="00922A4F" w:rsidRDefault="0008692A" w:rsidP="0008692A">
      <w:pPr>
        <w:widowControl w:val="0"/>
        <w:shd w:val="clear" w:color="auto" w:fill="CDFFCD"/>
        <w:jc w:val="both"/>
        <w:rPr>
          <w:rFonts w:ascii="Times New Roman" w:hAnsi="Times New Roman" w:cs="Times New Roman"/>
          <w:bCs/>
          <w:sz w:val="22"/>
          <w:szCs w:val="22"/>
          <w:lang w:val="fr-CA"/>
        </w:rPr>
      </w:pPr>
    </w:p>
    <w:p w14:paraId="766A4C7D" w14:textId="77777777" w:rsidR="0008692A" w:rsidRPr="00922A4F" w:rsidRDefault="0008692A" w:rsidP="0008692A">
      <w:pPr>
        <w:pStyle w:val="RqtSection"/>
        <w:jc w:val="both"/>
        <w:rPr>
          <w:rFonts w:ascii="Times New Roman" w:hAnsi="Times New Roman"/>
          <w:lang w:val="fr-CA"/>
        </w:rPr>
      </w:pPr>
    </w:p>
    <w:p w14:paraId="67054EFE" w14:textId="77777777" w:rsidR="0008692A" w:rsidRPr="00922A4F" w:rsidRDefault="0008692A" w:rsidP="0008692A">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8692A" w:rsidRPr="00EE0C5E" w14:paraId="1036AEB8" w14:textId="77777777" w:rsidTr="0008692A">
        <w:tc>
          <w:tcPr>
            <w:tcW w:w="10910" w:type="dxa"/>
            <w:shd w:val="clear" w:color="auto" w:fill="DCDCFF"/>
          </w:tcPr>
          <w:p w14:paraId="51B46294" w14:textId="77777777" w:rsidR="0008692A" w:rsidRPr="00922A4F" w:rsidRDefault="0008692A" w:rsidP="0008692A">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8692A" w:rsidRPr="00EE0C5E" w14:paraId="61D04170" w14:textId="77777777" w:rsidTr="0008692A">
        <w:tc>
          <w:tcPr>
            <w:tcW w:w="10910" w:type="dxa"/>
            <w:shd w:val="clear" w:color="auto" w:fill="DCDCFF"/>
          </w:tcPr>
          <w:p w14:paraId="1CD9925A" w14:textId="289D8E07" w:rsidR="0008692A" w:rsidRPr="00C13E14" w:rsidRDefault="0008692A" w:rsidP="0008692A">
            <w:pPr>
              <w:widowControl w:val="0"/>
              <w:jc w:val="both"/>
              <w:rPr>
                <w:rFonts w:ascii="Times New Roman" w:hAnsi="Times New Roman" w:cs="Times New Roman"/>
                <w:sz w:val="24"/>
                <w:szCs w:val="24"/>
                <w:lang w:val="fr-CA"/>
              </w:rPr>
            </w:pPr>
            <w:r w:rsidRPr="00706DF9">
              <w:rPr>
                <w:rFonts w:ascii="Times New Roman" w:hAnsi="Times New Roman" w:cs="Times New Roman"/>
                <w:sz w:val="24"/>
                <w:szCs w:val="24"/>
                <w:lang w:val="fr-CA"/>
              </w:rPr>
              <w:t xml:space="preserve">Des pièces justificatives horodatées attestant de la notification d’une </w:t>
            </w:r>
            <w:r w:rsidRPr="00706DF9">
              <w:rPr>
                <w:rFonts w:ascii="Times New Roman" w:hAnsi="Times New Roman" w:cs="Times New Roman"/>
                <w:i/>
                <w:sz w:val="24"/>
                <w:szCs w:val="24"/>
                <w:lang w:val="fr-CA"/>
              </w:rPr>
              <w:t>urgence</w:t>
            </w:r>
            <w:r w:rsidRPr="00706DF9">
              <w:rPr>
                <w:rFonts w:ascii="Times New Roman" w:hAnsi="Times New Roman" w:cs="Times New Roman"/>
                <w:sz w:val="24"/>
                <w:szCs w:val="24"/>
                <w:lang w:val="fr-CA"/>
              </w:rPr>
              <w:t xml:space="preserve"> reçue d’un </w:t>
            </w:r>
            <w:r w:rsidRPr="00706DF9">
              <w:rPr>
                <w:rFonts w:ascii="Times New Roman" w:hAnsi="Times New Roman" w:cs="Times New Roman"/>
                <w:i/>
                <w:sz w:val="24"/>
                <w:szCs w:val="24"/>
                <w:lang w:val="fr-CA"/>
              </w:rPr>
              <w:t xml:space="preserve">responsable de l’équilibrage </w:t>
            </w:r>
            <w:r w:rsidRPr="00706DF9">
              <w:rPr>
                <w:rFonts w:ascii="Times New Roman" w:hAnsi="Times New Roman" w:cs="Times New Roman"/>
                <w:sz w:val="24"/>
                <w:szCs w:val="24"/>
                <w:lang w:val="fr-CA"/>
              </w:rPr>
              <w:t xml:space="preserve">ou d’un </w:t>
            </w:r>
            <w:r w:rsidRPr="00706DF9">
              <w:rPr>
                <w:rFonts w:ascii="Times New Roman" w:hAnsi="Times New Roman" w:cs="Times New Roman"/>
                <w:i/>
                <w:sz w:val="24"/>
                <w:szCs w:val="24"/>
                <w:lang w:val="fr-CA"/>
              </w:rPr>
              <w:t>exploitant de réseau de transport</w:t>
            </w:r>
            <w:r w:rsidRPr="00706DF9">
              <w:rPr>
                <w:rFonts w:ascii="Times New Roman" w:hAnsi="Times New Roman" w:cs="Times New Roman"/>
                <w:sz w:val="24"/>
                <w:szCs w:val="24"/>
                <w:lang w:val="fr-CA"/>
              </w:rPr>
              <w:t xml:space="preserve"> et des pièces justificatives horodatées attestant que l’entité a avisé les autres </w:t>
            </w:r>
            <w:r w:rsidRPr="00706DF9">
              <w:rPr>
                <w:rFonts w:ascii="Times New Roman" w:hAnsi="Times New Roman" w:cs="Times New Roman"/>
                <w:i/>
                <w:iCs/>
                <w:sz w:val="24"/>
                <w:szCs w:val="24"/>
                <w:lang w:val="fr-CA"/>
              </w:rPr>
              <w:t xml:space="preserve">responsables de l’équilibrage </w:t>
            </w:r>
            <w:r w:rsidRPr="00706DF9">
              <w:rPr>
                <w:rFonts w:ascii="Times New Roman" w:hAnsi="Times New Roman" w:cs="Times New Roman"/>
                <w:sz w:val="24"/>
                <w:szCs w:val="24"/>
                <w:lang w:val="fr-CA"/>
              </w:rPr>
              <w:t xml:space="preserve">et </w:t>
            </w:r>
            <w:r w:rsidRPr="00706DF9">
              <w:rPr>
                <w:rFonts w:ascii="Times New Roman" w:hAnsi="Times New Roman" w:cs="Times New Roman"/>
                <w:i/>
                <w:iCs/>
                <w:sz w:val="24"/>
                <w:szCs w:val="24"/>
                <w:lang w:val="fr-CA"/>
              </w:rPr>
              <w:t xml:space="preserve">exploitants de réseau de transport </w:t>
            </w:r>
            <w:r w:rsidRPr="00706DF9">
              <w:rPr>
                <w:rFonts w:ascii="Times New Roman" w:hAnsi="Times New Roman" w:cs="Times New Roman"/>
                <w:sz w:val="24"/>
                <w:szCs w:val="24"/>
                <w:lang w:val="fr-CA"/>
              </w:rPr>
              <w:t xml:space="preserve">de sa </w:t>
            </w:r>
            <w:r w:rsidRPr="00706DF9">
              <w:rPr>
                <w:rFonts w:ascii="Times New Roman" w:hAnsi="Times New Roman" w:cs="Times New Roman"/>
                <w:i/>
                <w:iCs/>
                <w:sz w:val="24"/>
                <w:szCs w:val="24"/>
                <w:lang w:val="fr-CA"/>
              </w:rPr>
              <w:t>zone de fiabilité</w:t>
            </w:r>
            <w:r w:rsidRPr="00706DF9">
              <w:rPr>
                <w:rFonts w:ascii="Times New Roman" w:hAnsi="Times New Roman" w:cs="Times New Roman"/>
                <w:sz w:val="24"/>
                <w:szCs w:val="24"/>
                <w:lang w:val="fr-CA"/>
              </w:rPr>
              <w:t xml:space="preserve">, ainsi que les </w:t>
            </w:r>
            <w:r w:rsidRPr="00706DF9">
              <w:rPr>
                <w:rFonts w:ascii="Times New Roman" w:hAnsi="Times New Roman" w:cs="Times New Roman"/>
                <w:i/>
                <w:iCs/>
                <w:sz w:val="24"/>
                <w:szCs w:val="24"/>
                <w:lang w:val="fr-CA"/>
              </w:rPr>
              <w:t xml:space="preserve">coordonnateurs de la fiabilité </w:t>
            </w:r>
            <w:r w:rsidRPr="00706DF9">
              <w:rPr>
                <w:rFonts w:ascii="Times New Roman" w:hAnsi="Times New Roman" w:cs="Times New Roman"/>
                <w:sz w:val="24"/>
                <w:szCs w:val="24"/>
                <w:lang w:val="fr-CA"/>
              </w:rPr>
              <w:t>voisins.</w:t>
            </w:r>
          </w:p>
        </w:tc>
      </w:tr>
    </w:tbl>
    <w:p w14:paraId="2EDF2221" w14:textId="77777777" w:rsidR="0008692A" w:rsidRPr="00922A4F" w:rsidRDefault="0008692A" w:rsidP="0008692A">
      <w:pPr>
        <w:widowControl w:val="0"/>
        <w:spacing w:line="266" w:lineRule="exact"/>
        <w:jc w:val="both"/>
        <w:rPr>
          <w:rFonts w:ascii="Times New Roman" w:hAnsi="Times New Roman" w:cs="Times New Roman"/>
          <w:b/>
          <w:bCs/>
          <w:color w:val="000000"/>
          <w:sz w:val="24"/>
          <w:szCs w:val="24"/>
          <w:lang w:val="fr-CA"/>
        </w:rPr>
      </w:pPr>
    </w:p>
    <w:p w14:paraId="412D1B6A" w14:textId="77777777" w:rsidR="0008692A" w:rsidRPr="00922A4F" w:rsidRDefault="0008692A" w:rsidP="0008692A">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8692A" w:rsidRPr="00EE0C5E" w14:paraId="54254586" w14:textId="77777777" w:rsidTr="0008692A">
        <w:tc>
          <w:tcPr>
            <w:tcW w:w="10892" w:type="dxa"/>
            <w:gridSpan w:val="6"/>
            <w:shd w:val="clear" w:color="auto" w:fill="DCDCFF"/>
            <w:vAlign w:val="bottom"/>
          </w:tcPr>
          <w:p w14:paraId="7A8179A9" w14:textId="77777777" w:rsidR="0008692A" w:rsidRPr="00922A4F" w:rsidRDefault="0008692A" w:rsidP="0008692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8692A" w:rsidRPr="00EE0C5E" w14:paraId="721FECF9" w14:textId="77777777" w:rsidTr="0008692A">
        <w:tc>
          <w:tcPr>
            <w:tcW w:w="2275" w:type="dxa"/>
            <w:shd w:val="clear" w:color="auto" w:fill="DCDCFF"/>
            <w:vAlign w:val="bottom"/>
          </w:tcPr>
          <w:p w14:paraId="34E90CB5"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B994C39"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30E2A0E"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17044F7"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B125E2B"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AB3786F"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8692A" w:rsidRPr="00EE0C5E" w14:paraId="497130DD" w14:textId="77777777" w:rsidTr="0008692A">
        <w:tc>
          <w:tcPr>
            <w:tcW w:w="2275" w:type="dxa"/>
            <w:shd w:val="clear" w:color="auto" w:fill="CDFFCD"/>
          </w:tcPr>
          <w:p w14:paraId="4DD30491"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3630F1C"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A47763E"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29016E5"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CCB181A"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66846CE"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r>
      <w:tr w:rsidR="0008692A" w:rsidRPr="00EE0C5E" w14:paraId="36FB9A24" w14:textId="77777777" w:rsidTr="0008692A">
        <w:tc>
          <w:tcPr>
            <w:tcW w:w="2275" w:type="dxa"/>
            <w:shd w:val="clear" w:color="auto" w:fill="CDFFCD"/>
          </w:tcPr>
          <w:p w14:paraId="166C7AEF"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AB4E4D6"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8BBC08E"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5D6E720"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06D5A71"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E337426"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r>
      <w:tr w:rsidR="0008692A" w:rsidRPr="00EE0C5E" w14:paraId="3144A2F4" w14:textId="77777777" w:rsidTr="0008692A">
        <w:tc>
          <w:tcPr>
            <w:tcW w:w="2275" w:type="dxa"/>
            <w:shd w:val="clear" w:color="auto" w:fill="CDFFCD"/>
          </w:tcPr>
          <w:p w14:paraId="6D5523BA"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6488FCD"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8C1A7C7"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84E6452"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26B6E44"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E71DD54"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r>
    </w:tbl>
    <w:p w14:paraId="2D3345C0" w14:textId="77777777" w:rsidR="0008692A" w:rsidRDefault="0008692A" w:rsidP="0008692A">
      <w:pPr>
        <w:widowControl w:val="0"/>
        <w:spacing w:line="266" w:lineRule="exact"/>
        <w:jc w:val="both"/>
        <w:outlineLvl w:val="1"/>
        <w:rPr>
          <w:rFonts w:ascii="Times New Roman" w:hAnsi="Times New Roman" w:cs="Times New Roman"/>
          <w:b/>
          <w:bCs/>
          <w:sz w:val="24"/>
          <w:szCs w:val="24"/>
          <w:lang w:val="fr-CA"/>
        </w:rPr>
      </w:pPr>
    </w:p>
    <w:p w14:paraId="2307B3AA" w14:textId="77777777" w:rsidR="0008692A" w:rsidRPr="00922A4F" w:rsidRDefault="0008692A" w:rsidP="0008692A">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8692A" w:rsidRPr="00EE0C5E" w14:paraId="612DA3F3" w14:textId="77777777" w:rsidTr="0008692A">
        <w:tc>
          <w:tcPr>
            <w:tcW w:w="10910" w:type="dxa"/>
            <w:shd w:val="clear" w:color="auto" w:fill="auto"/>
          </w:tcPr>
          <w:p w14:paraId="79843D39" w14:textId="77777777" w:rsidR="0008692A" w:rsidRPr="00922A4F" w:rsidRDefault="0008692A" w:rsidP="0008692A">
            <w:pPr>
              <w:widowControl w:val="0"/>
              <w:jc w:val="both"/>
              <w:rPr>
                <w:rFonts w:ascii="Times New Roman" w:hAnsi="Times New Roman" w:cs="Times New Roman"/>
                <w:sz w:val="22"/>
                <w:szCs w:val="22"/>
                <w:lang w:val="fr-CA"/>
              </w:rPr>
            </w:pPr>
          </w:p>
        </w:tc>
      </w:tr>
      <w:tr w:rsidR="0008692A" w:rsidRPr="00EE0C5E" w14:paraId="67D078D8" w14:textId="77777777" w:rsidTr="0008692A">
        <w:tc>
          <w:tcPr>
            <w:tcW w:w="10910" w:type="dxa"/>
            <w:shd w:val="clear" w:color="auto" w:fill="auto"/>
          </w:tcPr>
          <w:p w14:paraId="2EF77F04" w14:textId="77777777" w:rsidR="0008692A" w:rsidRPr="00922A4F" w:rsidRDefault="0008692A" w:rsidP="0008692A">
            <w:pPr>
              <w:widowControl w:val="0"/>
              <w:jc w:val="both"/>
              <w:rPr>
                <w:rFonts w:ascii="Times New Roman" w:hAnsi="Times New Roman" w:cs="Times New Roman"/>
                <w:sz w:val="22"/>
                <w:szCs w:val="22"/>
                <w:lang w:val="fr-CA"/>
              </w:rPr>
            </w:pPr>
          </w:p>
        </w:tc>
      </w:tr>
      <w:tr w:rsidR="0008692A" w:rsidRPr="00EE0C5E" w14:paraId="266C5DBB" w14:textId="77777777" w:rsidTr="0008692A">
        <w:tc>
          <w:tcPr>
            <w:tcW w:w="10910" w:type="dxa"/>
            <w:shd w:val="clear" w:color="auto" w:fill="auto"/>
          </w:tcPr>
          <w:p w14:paraId="43B8DFBE" w14:textId="77777777" w:rsidR="0008692A" w:rsidRPr="00922A4F" w:rsidRDefault="0008692A" w:rsidP="0008692A">
            <w:pPr>
              <w:widowControl w:val="0"/>
              <w:jc w:val="both"/>
              <w:rPr>
                <w:rFonts w:ascii="Times New Roman" w:hAnsi="Times New Roman" w:cs="Times New Roman"/>
                <w:sz w:val="22"/>
                <w:szCs w:val="22"/>
                <w:lang w:val="fr-CA"/>
              </w:rPr>
            </w:pPr>
          </w:p>
        </w:tc>
      </w:tr>
    </w:tbl>
    <w:p w14:paraId="2654A361" w14:textId="77777777" w:rsidR="0008692A" w:rsidRPr="00922A4F" w:rsidRDefault="0008692A" w:rsidP="0008692A">
      <w:pPr>
        <w:widowControl w:val="0"/>
        <w:spacing w:line="266" w:lineRule="exact"/>
        <w:jc w:val="both"/>
        <w:outlineLvl w:val="1"/>
        <w:rPr>
          <w:rFonts w:ascii="Times New Roman" w:hAnsi="Times New Roman" w:cs="Times New Roman"/>
          <w:b/>
          <w:bCs/>
          <w:sz w:val="24"/>
          <w:szCs w:val="24"/>
          <w:lang w:val="fr-CA"/>
        </w:rPr>
      </w:pPr>
    </w:p>
    <w:p w14:paraId="180C8EEA" w14:textId="5AAA565F" w:rsidR="0008692A" w:rsidRPr="00922A4F" w:rsidRDefault="0008692A" w:rsidP="0008692A">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EOP-011-1, E5</w:t>
      </w:r>
    </w:p>
    <w:p w14:paraId="34D37635" w14:textId="77777777" w:rsidR="0008692A" w:rsidRPr="00922A4F" w:rsidRDefault="0008692A" w:rsidP="0008692A">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8692A" w:rsidRPr="00EE0C5E" w14:paraId="257ECB0C" w14:textId="77777777" w:rsidTr="0008692A">
        <w:tc>
          <w:tcPr>
            <w:tcW w:w="376" w:type="dxa"/>
          </w:tcPr>
          <w:p w14:paraId="2F6AA8DF"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9DD2FC8" w14:textId="44E0966E" w:rsidR="0008692A" w:rsidRPr="003366EB" w:rsidRDefault="0008692A" w:rsidP="0008692A">
            <w:pPr>
              <w:widowControl w:val="0"/>
              <w:tabs>
                <w:tab w:val="left" w:pos="0"/>
                <w:tab w:val="left" w:pos="900"/>
                <w:tab w:val="left" w:pos="6360"/>
              </w:tabs>
              <w:jc w:val="both"/>
              <w:rPr>
                <w:rFonts w:ascii="Times New Roman" w:hAnsi="Times New Roman" w:cs="Times New Roman"/>
                <w:color w:val="auto"/>
                <w:highlight w:val="cyan"/>
                <w:lang w:val="fr-CA"/>
              </w:rPr>
            </w:pPr>
            <w:r w:rsidRPr="00706DF9">
              <w:rPr>
                <w:rFonts w:ascii="Times New Roman" w:hAnsi="Times New Roman" w:cs="Times New Roman"/>
                <w:color w:val="auto"/>
                <w:lang w:val="fr-CA"/>
              </w:rPr>
              <w:t xml:space="preserve">(E5) Vérifier que l’entité a avisé les autres </w:t>
            </w:r>
            <w:r w:rsidRPr="00706DF9">
              <w:rPr>
                <w:rFonts w:ascii="Times New Roman" w:hAnsi="Times New Roman" w:cs="Times New Roman"/>
                <w:i/>
                <w:iCs/>
                <w:color w:val="auto"/>
                <w:lang w:val="fr-CA"/>
              </w:rPr>
              <w:t xml:space="preserve">responsables de l’équilibrage </w:t>
            </w:r>
            <w:r w:rsidRPr="00706DF9">
              <w:rPr>
                <w:rFonts w:ascii="Times New Roman" w:hAnsi="Times New Roman" w:cs="Times New Roman"/>
                <w:color w:val="auto"/>
                <w:lang w:val="fr-CA"/>
              </w:rPr>
              <w:t xml:space="preserve">et </w:t>
            </w:r>
            <w:r w:rsidRPr="00706DF9">
              <w:rPr>
                <w:rFonts w:ascii="Times New Roman" w:hAnsi="Times New Roman" w:cs="Times New Roman"/>
                <w:i/>
                <w:iCs/>
                <w:color w:val="auto"/>
                <w:lang w:val="fr-CA"/>
              </w:rPr>
              <w:t xml:space="preserve">exploitants de réseau de transport </w:t>
            </w:r>
            <w:r w:rsidRPr="00706DF9">
              <w:rPr>
                <w:rFonts w:ascii="Times New Roman" w:hAnsi="Times New Roman" w:cs="Times New Roman"/>
                <w:color w:val="auto"/>
                <w:lang w:val="fr-CA"/>
              </w:rPr>
              <w:t xml:space="preserve">de sa </w:t>
            </w:r>
            <w:r w:rsidRPr="00706DF9">
              <w:rPr>
                <w:rFonts w:ascii="Times New Roman" w:hAnsi="Times New Roman" w:cs="Times New Roman"/>
                <w:i/>
                <w:iCs/>
                <w:color w:val="auto"/>
                <w:lang w:val="fr-CA"/>
              </w:rPr>
              <w:t>zone de fiabilité</w:t>
            </w:r>
            <w:r w:rsidRPr="00706DF9">
              <w:rPr>
                <w:rFonts w:ascii="Times New Roman" w:hAnsi="Times New Roman" w:cs="Times New Roman"/>
                <w:color w:val="auto"/>
                <w:lang w:val="fr-CA"/>
              </w:rPr>
              <w:t xml:space="preserve">, ainsi que les </w:t>
            </w:r>
            <w:r w:rsidRPr="00706DF9">
              <w:rPr>
                <w:rFonts w:ascii="Times New Roman" w:hAnsi="Times New Roman" w:cs="Times New Roman"/>
                <w:i/>
                <w:iCs/>
                <w:color w:val="auto"/>
                <w:lang w:val="fr-CA"/>
              </w:rPr>
              <w:t xml:space="preserve">coordonnateurs de la fiabilité </w:t>
            </w:r>
            <w:r w:rsidRPr="00706DF9">
              <w:rPr>
                <w:rFonts w:ascii="Times New Roman" w:hAnsi="Times New Roman" w:cs="Times New Roman"/>
                <w:color w:val="auto"/>
                <w:lang w:val="fr-CA"/>
              </w:rPr>
              <w:t>voisins conformément à l’exigence E5.</w:t>
            </w:r>
          </w:p>
        </w:tc>
      </w:tr>
      <w:tr w:rsidR="0008692A" w:rsidRPr="00922A4F" w14:paraId="1B8E7D30" w14:textId="77777777" w:rsidTr="0008692A">
        <w:tc>
          <w:tcPr>
            <w:tcW w:w="10910" w:type="dxa"/>
            <w:gridSpan w:val="2"/>
            <w:tcBorders>
              <w:bottom w:val="single" w:sz="4" w:space="0" w:color="auto"/>
            </w:tcBorders>
            <w:shd w:val="clear" w:color="auto" w:fill="DCDCFF"/>
          </w:tcPr>
          <w:p w14:paraId="0C405877" w14:textId="77777777" w:rsidR="0008692A" w:rsidRPr="003366EB" w:rsidRDefault="0008692A" w:rsidP="0008692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44655781" w14:textId="77777777" w:rsidR="0008692A" w:rsidRPr="00922A4F" w:rsidRDefault="0008692A" w:rsidP="0008692A">
      <w:pPr>
        <w:widowControl w:val="0"/>
        <w:spacing w:line="266" w:lineRule="exact"/>
        <w:jc w:val="both"/>
        <w:outlineLvl w:val="1"/>
        <w:rPr>
          <w:rFonts w:ascii="Times New Roman" w:hAnsi="Times New Roman" w:cs="Times New Roman"/>
          <w:b/>
          <w:bCs/>
          <w:sz w:val="24"/>
          <w:szCs w:val="24"/>
          <w:lang w:val="fr-CA"/>
        </w:rPr>
      </w:pPr>
    </w:p>
    <w:p w14:paraId="7EDACB1F" w14:textId="77777777" w:rsidR="0008692A" w:rsidRPr="00922A4F" w:rsidRDefault="0008692A" w:rsidP="0008692A">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AAF6D9B" w14:textId="664900FB" w:rsidR="0008692A" w:rsidRDefault="0008692A" w:rsidP="0008692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9B79299" w14:textId="327FC343" w:rsidR="008662AB" w:rsidRDefault="008662AB" w:rsidP="0008692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72A659" w14:textId="4B648956" w:rsidR="008662AB" w:rsidRDefault="008662AB" w:rsidP="0008692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F57C62" w14:textId="77777777" w:rsidR="008662AB" w:rsidRPr="00922A4F" w:rsidRDefault="008662AB" w:rsidP="0008692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70CAB34" w14:textId="77777777" w:rsidR="0008692A" w:rsidRPr="0008692A" w:rsidRDefault="0008692A" w:rsidP="0008692A">
      <w:pPr>
        <w:autoSpaceDE/>
        <w:autoSpaceDN/>
        <w:adjustRightInd/>
        <w:rPr>
          <w:rFonts w:ascii="Times New Roman" w:hAnsi="Times New Roman" w:cs="Times New Roman"/>
          <w:b/>
          <w:sz w:val="24"/>
          <w:szCs w:val="22"/>
          <w:lang w:val="fr-CA"/>
        </w:rPr>
      </w:pPr>
      <w:r w:rsidRPr="0008692A">
        <w:rPr>
          <w:rFonts w:ascii="Times New Roman" w:hAnsi="Times New Roman" w:cs="Times New Roman"/>
          <w:b/>
          <w:sz w:val="24"/>
          <w:szCs w:val="22"/>
          <w:lang w:val="fr-CA"/>
        </w:rPr>
        <w:br w:type="page"/>
      </w:r>
    </w:p>
    <w:p w14:paraId="2B4BEE9B" w14:textId="353305A4" w:rsidR="0008692A" w:rsidRDefault="0008692A" w:rsidP="0008692A">
      <w:pPr>
        <w:autoSpaceDE/>
        <w:autoSpaceDN/>
        <w:adjustRightInd/>
        <w:outlineLvl w:val="0"/>
        <w:rPr>
          <w:rFonts w:ascii="Times New Roman" w:hAnsi="Times New Roman" w:cs="Times New Roman"/>
          <w:b/>
          <w:sz w:val="24"/>
          <w:szCs w:val="24"/>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 xml:space="preserve">6 </w:t>
      </w:r>
      <w:r w:rsidRPr="00922A4F">
        <w:rPr>
          <w:rFonts w:ascii="Times New Roman" w:hAnsi="Times New Roman" w:cs="Times New Roman"/>
          <w:b/>
          <w:sz w:val="24"/>
          <w:szCs w:val="22"/>
          <w:u w:val="single"/>
          <w:lang w:val="fr-CA"/>
        </w:rPr>
        <w:t xml:space="preserve">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r>
        <w:rPr>
          <w:rFonts w:ascii="Times New Roman" w:hAnsi="Times New Roman" w:cs="Times New Roman"/>
          <w:b/>
          <w:sz w:val="24"/>
          <w:szCs w:val="22"/>
          <w:u w:val="single"/>
          <w:lang w:val="fr-CA"/>
        </w:rPr>
        <w:t xml:space="preserve"> </w:t>
      </w:r>
    </w:p>
    <w:p w14:paraId="1B0D86A1" w14:textId="77777777" w:rsidR="0008692A" w:rsidRPr="00E24E35" w:rsidRDefault="0008692A" w:rsidP="0008692A">
      <w:pPr>
        <w:rPr>
          <w:rFonts w:ascii="Times New Roman" w:hAnsi="Times New Roman" w:cs="Times New Roman"/>
          <w:sz w:val="24"/>
          <w:szCs w:val="24"/>
          <w:lang w:val="fr-CA"/>
        </w:rPr>
      </w:pPr>
    </w:p>
    <w:p w14:paraId="70F28B8D" w14:textId="722220D6" w:rsidR="0008692A" w:rsidRPr="0008692A" w:rsidRDefault="0008692A" w:rsidP="0008692A">
      <w:pPr>
        <w:pStyle w:val="Paragraphedeliste"/>
        <w:numPr>
          <w:ilvl w:val="0"/>
          <w:numId w:val="42"/>
        </w:numPr>
        <w:jc w:val="both"/>
        <w:rPr>
          <w:rFonts w:ascii="Times New Roman" w:hAnsi="Times New Roman" w:cs="Times New Roman"/>
          <w:sz w:val="24"/>
          <w:szCs w:val="24"/>
          <w:lang w:val="fr-CA"/>
        </w:rPr>
      </w:pPr>
      <w:r w:rsidRPr="004202F1">
        <w:rPr>
          <w:rFonts w:ascii="Times New Roman" w:hAnsi="Times New Roman" w:cs="Times New Roman"/>
          <w:sz w:val="24"/>
          <w:szCs w:val="24"/>
          <w:lang w:val="fr-CA"/>
        </w:rPr>
        <w:t xml:space="preserve">Chaque </w:t>
      </w:r>
      <w:r w:rsidRPr="004202F1">
        <w:rPr>
          <w:rFonts w:ascii="Times New Roman" w:hAnsi="Times New Roman" w:cs="Times New Roman"/>
          <w:i/>
          <w:iCs/>
          <w:sz w:val="24"/>
          <w:szCs w:val="24"/>
          <w:lang w:val="fr-CA"/>
        </w:rPr>
        <w:t xml:space="preserve">coordonnateur de la fiabilité </w:t>
      </w:r>
      <w:r w:rsidRPr="004202F1">
        <w:rPr>
          <w:rFonts w:ascii="Times New Roman" w:hAnsi="Times New Roman" w:cs="Times New Roman"/>
          <w:sz w:val="24"/>
          <w:szCs w:val="24"/>
          <w:lang w:val="fr-CA"/>
        </w:rPr>
        <w:t xml:space="preserve">dont un des </w:t>
      </w:r>
      <w:r w:rsidRPr="004202F1">
        <w:rPr>
          <w:rFonts w:ascii="Times New Roman" w:hAnsi="Times New Roman" w:cs="Times New Roman"/>
          <w:i/>
          <w:iCs/>
          <w:sz w:val="24"/>
          <w:szCs w:val="24"/>
          <w:lang w:val="fr-CA"/>
        </w:rPr>
        <w:t xml:space="preserve">responsables de l’équilibrage </w:t>
      </w:r>
      <w:r w:rsidRPr="004202F1">
        <w:rPr>
          <w:rFonts w:ascii="Times New Roman" w:hAnsi="Times New Roman" w:cs="Times New Roman"/>
          <w:sz w:val="24"/>
          <w:szCs w:val="24"/>
          <w:lang w:val="fr-CA"/>
        </w:rPr>
        <w:t xml:space="preserve">fait face à une </w:t>
      </w:r>
      <w:r w:rsidRPr="004202F1">
        <w:rPr>
          <w:rFonts w:ascii="Times New Roman" w:hAnsi="Times New Roman" w:cs="Times New Roman"/>
          <w:i/>
          <w:iCs/>
          <w:sz w:val="24"/>
          <w:szCs w:val="24"/>
          <w:lang w:val="fr-CA"/>
        </w:rPr>
        <w:t xml:space="preserve">défaillance en énergie </w:t>
      </w:r>
      <w:r w:rsidRPr="004202F1">
        <w:rPr>
          <w:rFonts w:ascii="Times New Roman" w:hAnsi="Times New Roman" w:cs="Times New Roman"/>
          <w:sz w:val="24"/>
          <w:szCs w:val="24"/>
          <w:lang w:val="fr-CA"/>
        </w:rPr>
        <w:t xml:space="preserve">potentielle ou immédiate dans sa </w:t>
      </w:r>
      <w:r w:rsidRPr="004202F1">
        <w:rPr>
          <w:rFonts w:ascii="Times New Roman" w:hAnsi="Times New Roman" w:cs="Times New Roman"/>
          <w:i/>
          <w:iCs/>
          <w:sz w:val="24"/>
          <w:szCs w:val="24"/>
          <w:lang w:val="fr-CA"/>
        </w:rPr>
        <w:t xml:space="preserve">zone de fiabilité </w:t>
      </w:r>
      <w:r w:rsidRPr="004202F1">
        <w:rPr>
          <w:rFonts w:ascii="Times New Roman" w:hAnsi="Times New Roman" w:cs="Times New Roman"/>
          <w:sz w:val="24"/>
          <w:szCs w:val="24"/>
          <w:lang w:val="fr-CA"/>
        </w:rPr>
        <w:t xml:space="preserve">doit lancer une alerte de </w:t>
      </w:r>
      <w:r w:rsidRPr="004202F1">
        <w:rPr>
          <w:rFonts w:ascii="Times New Roman" w:hAnsi="Times New Roman" w:cs="Times New Roman"/>
          <w:i/>
          <w:iCs/>
          <w:sz w:val="24"/>
          <w:szCs w:val="24"/>
          <w:lang w:val="fr-CA"/>
        </w:rPr>
        <w:t>défaillance en énergie</w:t>
      </w:r>
      <w:r w:rsidRPr="004202F1">
        <w:rPr>
          <w:rFonts w:ascii="Times New Roman" w:hAnsi="Times New Roman" w:cs="Times New Roman"/>
          <w:sz w:val="24"/>
          <w:szCs w:val="24"/>
          <w:lang w:val="fr-CA"/>
        </w:rPr>
        <w:t xml:space="preserve">, selon la description de l’annexe 1. </w:t>
      </w:r>
      <w:r w:rsidRPr="004202F1">
        <w:rPr>
          <w:rFonts w:ascii="Times New Roman" w:hAnsi="Times New Roman" w:cs="Times New Roman"/>
          <w:i/>
          <w:iCs/>
          <w:sz w:val="24"/>
          <w:szCs w:val="24"/>
          <w:lang w:val="fr-CA"/>
        </w:rPr>
        <w:t>[Facteur de risque de la non-conformité : élevé] [Horizon : exploitation en temps réel]</w:t>
      </w:r>
    </w:p>
    <w:p w14:paraId="23E0A1DA" w14:textId="77777777" w:rsidR="0008692A" w:rsidRPr="00922A4F" w:rsidRDefault="0008692A" w:rsidP="0008692A">
      <w:pPr>
        <w:pStyle w:val="Paragraphedeliste"/>
        <w:spacing w:after="60"/>
        <w:ind w:left="576"/>
        <w:jc w:val="both"/>
        <w:rPr>
          <w:rFonts w:ascii="Times New Roman" w:hAnsi="Times New Roman" w:cs="Times New Roman"/>
          <w:sz w:val="24"/>
          <w:szCs w:val="22"/>
          <w:lang w:val="fr-CA"/>
        </w:rPr>
      </w:pPr>
    </w:p>
    <w:p w14:paraId="7BADE4F5" w14:textId="436ABFE9" w:rsidR="0008692A" w:rsidRPr="0008692A" w:rsidRDefault="0008692A" w:rsidP="0008692A">
      <w:pPr>
        <w:pStyle w:val="Paragraphedeliste"/>
        <w:numPr>
          <w:ilvl w:val="0"/>
          <w:numId w:val="26"/>
        </w:numPr>
        <w:jc w:val="both"/>
        <w:rPr>
          <w:rFonts w:ascii="Times New Roman" w:hAnsi="Times New Roman" w:cs="Times New Roman"/>
          <w:sz w:val="24"/>
          <w:szCs w:val="24"/>
          <w:lang w:val="fr-CA"/>
        </w:rPr>
      </w:pPr>
      <w:r w:rsidRPr="00EA6236">
        <w:rPr>
          <w:rFonts w:ascii="Times New Roman" w:hAnsi="Times New Roman" w:cs="Times New Roman"/>
          <w:sz w:val="24"/>
          <w:szCs w:val="24"/>
          <w:lang w:val="fr-CA"/>
        </w:rPr>
        <w:t xml:space="preserve">Chaque </w:t>
      </w:r>
      <w:r w:rsidRPr="00EA6236">
        <w:rPr>
          <w:rFonts w:ascii="Times New Roman" w:hAnsi="Times New Roman" w:cs="Times New Roman"/>
          <w:i/>
          <w:iCs/>
          <w:sz w:val="24"/>
          <w:szCs w:val="24"/>
          <w:lang w:val="fr-CA"/>
        </w:rPr>
        <w:t xml:space="preserve">coordonnateur de la fiabilité </w:t>
      </w:r>
      <w:r w:rsidRPr="00EA6236">
        <w:rPr>
          <w:rFonts w:ascii="Times New Roman" w:hAnsi="Times New Roman" w:cs="Times New Roman"/>
          <w:sz w:val="24"/>
          <w:szCs w:val="24"/>
          <w:lang w:val="fr-CA"/>
        </w:rPr>
        <w:t xml:space="preserve">dont un des </w:t>
      </w:r>
      <w:r w:rsidRPr="00EA6236">
        <w:rPr>
          <w:rFonts w:ascii="Times New Roman" w:hAnsi="Times New Roman" w:cs="Times New Roman"/>
          <w:i/>
          <w:iCs/>
          <w:sz w:val="24"/>
          <w:szCs w:val="24"/>
          <w:lang w:val="fr-CA"/>
        </w:rPr>
        <w:t xml:space="preserve">responsables de l’équilibrage </w:t>
      </w:r>
      <w:r w:rsidRPr="00EA6236">
        <w:rPr>
          <w:rFonts w:ascii="Times New Roman" w:hAnsi="Times New Roman" w:cs="Times New Roman"/>
          <w:sz w:val="24"/>
          <w:szCs w:val="24"/>
          <w:lang w:val="fr-CA"/>
        </w:rPr>
        <w:t xml:space="preserve">a fait face à une </w:t>
      </w:r>
      <w:r w:rsidRPr="00EA6236">
        <w:rPr>
          <w:rFonts w:ascii="Times New Roman" w:hAnsi="Times New Roman" w:cs="Times New Roman"/>
          <w:i/>
          <w:iCs/>
          <w:sz w:val="24"/>
          <w:szCs w:val="24"/>
          <w:lang w:val="fr-CA"/>
        </w:rPr>
        <w:t xml:space="preserve">défaillance en énergie </w:t>
      </w:r>
      <w:r w:rsidRPr="00EA6236">
        <w:rPr>
          <w:rFonts w:ascii="Times New Roman" w:hAnsi="Times New Roman" w:cs="Times New Roman"/>
          <w:sz w:val="24"/>
          <w:szCs w:val="24"/>
          <w:lang w:val="fr-CA"/>
        </w:rPr>
        <w:t xml:space="preserve">potentielle ou immédiate dans sa </w:t>
      </w:r>
      <w:r w:rsidRPr="00EA6236">
        <w:rPr>
          <w:rFonts w:ascii="Times New Roman" w:hAnsi="Times New Roman" w:cs="Times New Roman"/>
          <w:i/>
          <w:iCs/>
          <w:sz w:val="24"/>
          <w:szCs w:val="24"/>
          <w:lang w:val="fr-CA"/>
        </w:rPr>
        <w:t xml:space="preserve">zone de fiabilité </w:t>
      </w:r>
      <w:r w:rsidRPr="00EA6236">
        <w:rPr>
          <w:rFonts w:ascii="Times New Roman" w:hAnsi="Times New Roman" w:cs="Times New Roman"/>
          <w:sz w:val="24"/>
          <w:szCs w:val="24"/>
          <w:lang w:val="fr-CA"/>
        </w:rPr>
        <w:t xml:space="preserve">doit détenir, et présenter sur demande, des pièces justificatives (journaux d’exploitation, enregistrements vocaux ou transcriptions de tels enregistrements, communications électroniques ou toute pièce équivalente) attestant qu’il a lancé une alerte de </w:t>
      </w:r>
      <w:r w:rsidRPr="00EA6236">
        <w:rPr>
          <w:rFonts w:ascii="Times New Roman" w:hAnsi="Times New Roman" w:cs="Times New Roman"/>
          <w:i/>
          <w:iCs/>
          <w:sz w:val="24"/>
          <w:szCs w:val="24"/>
          <w:lang w:val="fr-CA"/>
        </w:rPr>
        <w:t>défaillance en énergie</w:t>
      </w:r>
      <w:r w:rsidRPr="00EA6236">
        <w:rPr>
          <w:rFonts w:ascii="Times New Roman" w:hAnsi="Times New Roman" w:cs="Times New Roman"/>
          <w:sz w:val="24"/>
          <w:szCs w:val="24"/>
          <w:lang w:val="fr-CA"/>
        </w:rPr>
        <w:t>, selon la description de l’annexe 1, conformément à l’exigence E6.</w:t>
      </w:r>
    </w:p>
    <w:p w14:paraId="5935971E" w14:textId="77777777" w:rsidR="0008692A" w:rsidRPr="0008692A" w:rsidRDefault="0008692A" w:rsidP="0008692A">
      <w:pPr>
        <w:pStyle w:val="Paragraphedeliste"/>
        <w:autoSpaceDE/>
        <w:autoSpaceDN/>
        <w:adjustRightInd/>
        <w:ind w:left="576"/>
        <w:jc w:val="both"/>
        <w:outlineLvl w:val="0"/>
        <w:rPr>
          <w:rFonts w:ascii="Times New Roman" w:hAnsi="Times New Roman" w:cs="Times New Roman"/>
          <w:color w:val="000000"/>
          <w:sz w:val="24"/>
          <w:szCs w:val="24"/>
          <w:lang w:val="fr-CA"/>
        </w:rPr>
      </w:pPr>
    </w:p>
    <w:p w14:paraId="77F34D82" w14:textId="77777777" w:rsidR="0008692A" w:rsidRPr="00706DF9" w:rsidRDefault="0008692A" w:rsidP="0008692A">
      <w:pPr>
        <w:rPr>
          <w:rFonts w:ascii="Times New Roman" w:hAnsi="Times New Roman" w:cs="Times New Roman"/>
          <w:b/>
          <w:sz w:val="24"/>
          <w:szCs w:val="24"/>
          <w:lang w:val="fr-CA"/>
        </w:rPr>
      </w:pPr>
      <w:r w:rsidRPr="00706DF9">
        <w:rPr>
          <w:rFonts w:ascii="Times New Roman" w:hAnsi="Times New Roman" w:cs="Times New Roman"/>
          <w:b/>
          <w:sz w:val="24"/>
          <w:szCs w:val="24"/>
          <w:lang w:val="fr-CA"/>
        </w:rPr>
        <w:t xml:space="preserve">Réponse de l’entité vise </w:t>
      </w:r>
      <w:r w:rsidRPr="00706DF9">
        <w:rPr>
          <w:rFonts w:ascii="Times New Roman" w:hAnsi="Times New Roman" w:cs="Times New Roman"/>
          <w:b/>
          <w:color w:val="FF0000"/>
          <w:sz w:val="24"/>
          <w:szCs w:val="24"/>
          <w:lang w:val="fr-CA"/>
        </w:rPr>
        <w:t>(Requise)</w:t>
      </w:r>
      <w:r w:rsidRPr="00706DF9">
        <w:rPr>
          <w:rFonts w:ascii="Times New Roman" w:hAnsi="Times New Roman" w:cs="Times New Roman"/>
          <w:b/>
          <w:sz w:val="24"/>
          <w:szCs w:val="24"/>
          <w:lang w:val="fr-CA"/>
        </w:rPr>
        <w:t xml:space="preserve">: </w:t>
      </w:r>
    </w:p>
    <w:p w14:paraId="4BF17ED8" w14:textId="179D86A7" w:rsidR="0008692A" w:rsidRDefault="0008692A" w:rsidP="0008692A">
      <w:pPr>
        <w:rPr>
          <w:rFonts w:ascii="Times New Roman" w:hAnsi="Times New Roman" w:cs="Times New Roman"/>
          <w:sz w:val="24"/>
          <w:szCs w:val="24"/>
          <w:lang w:val="fr-CA"/>
        </w:rPr>
      </w:pPr>
      <w:r w:rsidRPr="00706DF9">
        <w:rPr>
          <w:rFonts w:ascii="Times New Roman" w:hAnsi="Times New Roman" w:cs="Times New Roman"/>
          <w:b/>
          <w:sz w:val="24"/>
          <w:szCs w:val="24"/>
          <w:lang w:val="fr-CA"/>
        </w:rPr>
        <w:t>Question:</w:t>
      </w:r>
      <w:r w:rsidRPr="00706DF9">
        <w:rPr>
          <w:rFonts w:ascii="Times New Roman" w:hAnsi="Times New Roman" w:cs="Times New Roman"/>
          <w:sz w:val="24"/>
          <w:szCs w:val="24"/>
          <w:lang w:val="fr-CA"/>
        </w:rPr>
        <w:t xml:space="preserve"> Est-ce que le </w:t>
      </w:r>
      <w:r w:rsidR="00E84C12" w:rsidRPr="00706DF9">
        <w:rPr>
          <w:rFonts w:ascii="Times New Roman" w:hAnsi="Times New Roman" w:cs="Times New Roman"/>
          <w:i/>
          <w:sz w:val="24"/>
          <w:szCs w:val="24"/>
          <w:lang w:val="fr-CA"/>
        </w:rPr>
        <w:t>coordonnateur</w:t>
      </w:r>
      <w:r w:rsidRPr="00706DF9">
        <w:rPr>
          <w:rFonts w:ascii="Times New Roman" w:hAnsi="Times New Roman" w:cs="Times New Roman"/>
          <w:i/>
          <w:sz w:val="24"/>
          <w:szCs w:val="24"/>
          <w:lang w:val="fr-CA"/>
        </w:rPr>
        <w:t xml:space="preserve"> de la fiabilité</w:t>
      </w:r>
      <w:r w:rsidRPr="00706DF9">
        <w:rPr>
          <w:rFonts w:ascii="Times New Roman" w:hAnsi="Times New Roman" w:cs="Times New Roman"/>
          <w:sz w:val="24"/>
          <w:szCs w:val="24"/>
          <w:lang w:val="fr-CA"/>
        </w:rPr>
        <w:t xml:space="preserve"> a reçu une demande d’un de ses </w:t>
      </w:r>
      <w:r w:rsidRPr="00706DF9">
        <w:rPr>
          <w:rFonts w:ascii="Times New Roman" w:hAnsi="Times New Roman" w:cs="Times New Roman"/>
          <w:i/>
          <w:sz w:val="24"/>
          <w:szCs w:val="24"/>
          <w:lang w:val="fr-CA"/>
        </w:rPr>
        <w:t>responsables de l’équilibrage</w:t>
      </w:r>
      <w:r w:rsidRPr="00706DF9">
        <w:rPr>
          <w:rFonts w:ascii="Times New Roman" w:hAnsi="Times New Roman" w:cs="Times New Roman"/>
          <w:sz w:val="24"/>
          <w:szCs w:val="24"/>
          <w:lang w:val="fr-CA"/>
        </w:rPr>
        <w:t xml:space="preserve">, ou est-ce que le </w:t>
      </w:r>
      <w:r w:rsidR="00E84C12" w:rsidRPr="00706DF9">
        <w:rPr>
          <w:rFonts w:ascii="Times New Roman" w:hAnsi="Times New Roman" w:cs="Times New Roman"/>
          <w:i/>
          <w:sz w:val="24"/>
          <w:szCs w:val="24"/>
          <w:lang w:val="fr-CA"/>
        </w:rPr>
        <w:t>coordonnateur</w:t>
      </w:r>
      <w:r w:rsidRPr="00706DF9">
        <w:rPr>
          <w:rFonts w:ascii="Times New Roman" w:hAnsi="Times New Roman" w:cs="Times New Roman"/>
          <w:i/>
          <w:sz w:val="24"/>
          <w:szCs w:val="24"/>
          <w:lang w:val="fr-CA"/>
        </w:rPr>
        <w:t xml:space="preserve"> de la fiabilité</w:t>
      </w:r>
      <w:r w:rsidRPr="00706DF9">
        <w:rPr>
          <w:rFonts w:ascii="Times New Roman" w:hAnsi="Times New Roman" w:cs="Times New Roman"/>
          <w:sz w:val="24"/>
          <w:szCs w:val="24"/>
          <w:lang w:val="fr-CA"/>
        </w:rPr>
        <w:t xml:space="preserve"> a lancé une alerte de </w:t>
      </w:r>
      <w:r w:rsidRPr="00706DF9">
        <w:rPr>
          <w:rFonts w:ascii="Times New Roman" w:hAnsi="Times New Roman" w:cs="Times New Roman"/>
          <w:i/>
          <w:sz w:val="24"/>
          <w:szCs w:val="24"/>
          <w:lang w:val="fr-CA"/>
        </w:rPr>
        <w:t>défaillance en énergie</w:t>
      </w:r>
      <w:r w:rsidRPr="00706DF9">
        <w:rPr>
          <w:rFonts w:ascii="Times New Roman" w:hAnsi="Times New Roman" w:cs="Times New Roman"/>
          <w:sz w:val="24"/>
          <w:szCs w:val="24"/>
          <w:lang w:val="fr-CA"/>
        </w:rPr>
        <w:t xml:space="preserve">, selon la description de l’annexe 1, pendant la période d’audit de conformité?  </w:t>
      </w:r>
    </w:p>
    <w:p w14:paraId="0A9BFFCF" w14:textId="77777777" w:rsidR="0008692A" w:rsidRPr="00706DF9" w:rsidRDefault="00716244" w:rsidP="0008692A">
      <w:pPr>
        <w:rPr>
          <w:rFonts w:ascii="Times New Roman" w:hAnsi="Times New Roman" w:cs="Times New Roman"/>
          <w:sz w:val="24"/>
          <w:szCs w:val="24"/>
          <w:lang w:val="fr-CA"/>
        </w:rPr>
      </w:pPr>
      <w:sdt>
        <w:sdtPr>
          <w:rPr>
            <w:rFonts w:ascii="Times New Roman" w:hAnsi="Times New Roman" w:cs="Times New Roman"/>
            <w:sz w:val="24"/>
            <w:szCs w:val="24"/>
          </w:rPr>
          <w:id w:val="1878502421"/>
        </w:sdtPr>
        <w:sdtEndPr/>
        <w:sdtContent>
          <w:r w:rsidR="0008692A" w:rsidRPr="00706DF9">
            <w:rPr>
              <w:rFonts w:ascii="Times New Roman" w:eastAsia="MS Gothic" w:hAnsi="MS Gothic" w:cs="Times New Roman"/>
              <w:sz w:val="24"/>
              <w:szCs w:val="24"/>
              <w:lang w:val="fr-CA"/>
            </w:rPr>
            <w:t>☐</w:t>
          </w:r>
        </w:sdtContent>
      </w:sdt>
      <w:r w:rsidR="0008692A" w:rsidRPr="00706DF9">
        <w:rPr>
          <w:rFonts w:ascii="Times New Roman" w:hAnsi="Times New Roman" w:cs="Times New Roman"/>
          <w:sz w:val="24"/>
          <w:szCs w:val="24"/>
          <w:lang w:val="fr-CA"/>
        </w:rPr>
        <w:t xml:space="preserve"> Oui   </w:t>
      </w:r>
      <w:sdt>
        <w:sdtPr>
          <w:rPr>
            <w:rFonts w:ascii="Times New Roman" w:hAnsi="Times New Roman" w:cs="Times New Roman"/>
            <w:sz w:val="24"/>
            <w:szCs w:val="24"/>
          </w:rPr>
          <w:id w:val="252093296"/>
        </w:sdtPr>
        <w:sdtEndPr/>
        <w:sdtContent>
          <w:r w:rsidR="0008692A" w:rsidRPr="00706DF9">
            <w:rPr>
              <w:rFonts w:ascii="Times New Roman" w:eastAsia="MS Gothic" w:hAnsi="MS Gothic" w:cs="Times New Roman"/>
              <w:sz w:val="24"/>
              <w:szCs w:val="24"/>
              <w:lang w:val="fr-CA"/>
            </w:rPr>
            <w:t>☐</w:t>
          </w:r>
        </w:sdtContent>
      </w:sdt>
      <w:r w:rsidR="0008692A" w:rsidRPr="00706DF9">
        <w:rPr>
          <w:rFonts w:ascii="Times New Roman" w:hAnsi="Times New Roman" w:cs="Times New Roman"/>
          <w:sz w:val="24"/>
          <w:szCs w:val="24"/>
          <w:lang w:val="fr-CA"/>
        </w:rPr>
        <w:t xml:space="preserve"> Non</w:t>
      </w:r>
    </w:p>
    <w:p w14:paraId="1DC9F327" w14:textId="6C0194C9" w:rsidR="0008692A" w:rsidRPr="00706DF9" w:rsidRDefault="0008692A" w:rsidP="0008692A">
      <w:pPr>
        <w:jc w:val="both"/>
        <w:rPr>
          <w:rFonts w:ascii="Times New Roman" w:hAnsi="Times New Roman" w:cs="Times New Roman"/>
          <w:sz w:val="24"/>
          <w:szCs w:val="24"/>
          <w:lang w:val="fr-CA"/>
        </w:rPr>
      </w:pPr>
      <w:r w:rsidRPr="00706DF9">
        <w:rPr>
          <w:rFonts w:ascii="Times New Roman" w:hAnsi="Times New Roman" w:cs="Times New Roman"/>
          <w:sz w:val="24"/>
          <w:szCs w:val="24"/>
          <w:lang w:val="fr-CA"/>
        </w:rPr>
        <w:t xml:space="preserve">Si oui, veuillez fournir une liste datée et détaillée de ces </w:t>
      </w:r>
      <w:r w:rsidRPr="00706DF9">
        <w:rPr>
          <w:rFonts w:ascii="Times New Roman" w:hAnsi="Times New Roman" w:cs="Times New Roman"/>
          <w:i/>
          <w:sz w:val="24"/>
          <w:szCs w:val="24"/>
          <w:lang w:val="fr-CA"/>
        </w:rPr>
        <w:t>défaillances</w:t>
      </w:r>
      <w:r w:rsidRPr="00706DF9">
        <w:rPr>
          <w:rFonts w:ascii="Times New Roman" w:hAnsi="Times New Roman" w:cs="Times New Roman"/>
          <w:sz w:val="24"/>
          <w:szCs w:val="24"/>
          <w:lang w:val="fr-CA"/>
        </w:rPr>
        <w:t xml:space="preserve"> potentielles ou immédiates et continuer à la section </w:t>
      </w:r>
      <w:r w:rsidR="00E84C12">
        <w:rPr>
          <w:rFonts w:ascii="Times New Roman" w:hAnsi="Times New Roman" w:cs="Times New Roman"/>
          <w:sz w:val="24"/>
          <w:szCs w:val="24"/>
          <w:lang w:val="fr-CA"/>
        </w:rPr>
        <w:t>« Pièces justificatives</w:t>
      </w:r>
      <w:r w:rsidRPr="00706DF9">
        <w:rPr>
          <w:rFonts w:ascii="Times New Roman" w:hAnsi="Times New Roman" w:cs="Times New Roman"/>
          <w:sz w:val="24"/>
          <w:szCs w:val="24"/>
          <w:lang w:val="fr-CA"/>
        </w:rPr>
        <w:t xml:space="preserve"> requise</w:t>
      </w:r>
      <w:r w:rsidR="00E84C12">
        <w:rPr>
          <w:rFonts w:ascii="Times New Roman" w:hAnsi="Times New Roman" w:cs="Times New Roman"/>
          <w:sz w:val="24"/>
          <w:szCs w:val="24"/>
          <w:lang w:val="fr-CA"/>
        </w:rPr>
        <w:t>s</w:t>
      </w:r>
      <w:r w:rsidRPr="00706DF9">
        <w:rPr>
          <w:rFonts w:ascii="Times New Roman" w:hAnsi="Times New Roman" w:cs="Times New Roman"/>
          <w:sz w:val="24"/>
          <w:szCs w:val="24"/>
          <w:lang w:val="fr-CA"/>
        </w:rPr>
        <w:t xml:space="preserve"> » ci-après.</w:t>
      </w:r>
    </w:p>
    <w:p w14:paraId="6781E539" w14:textId="77777777" w:rsidR="0008692A" w:rsidRPr="003230B8" w:rsidRDefault="0008692A" w:rsidP="0008692A">
      <w:pPr>
        <w:autoSpaceDE/>
        <w:autoSpaceDN/>
        <w:adjustRightInd/>
        <w:jc w:val="both"/>
        <w:rPr>
          <w:rFonts w:ascii="Times New Roman" w:hAnsi="Times New Roman" w:cs="Times New Roman"/>
          <w:sz w:val="24"/>
          <w:szCs w:val="24"/>
          <w:lang w:val="fr-CA"/>
        </w:rPr>
      </w:pPr>
      <w:r w:rsidRPr="00706DF9">
        <w:rPr>
          <w:rFonts w:ascii="Times New Roman" w:hAnsi="Times New Roman" w:cs="Times New Roman"/>
          <w:sz w:val="24"/>
          <w:szCs w:val="24"/>
          <w:lang w:val="fr-CA"/>
        </w:rPr>
        <w:t>Sinon, veuillez décrire la façon dont cela a été déterminé dans l’encadré ci-après.</w:t>
      </w:r>
    </w:p>
    <w:p w14:paraId="7AFA2F32" w14:textId="74EE73CF" w:rsidR="0008692A" w:rsidRPr="009B2CCB" w:rsidRDefault="0008692A" w:rsidP="009B2CCB">
      <w:pPr>
        <w:jc w:val="both"/>
        <w:rPr>
          <w:rFonts w:ascii="Times New Roman" w:hAnsi="Times New Roman" w:cs="Times New Roman"/>
          <w:color w:val="000000"/>
          <w:sz w:val="24"/>
          <w:szCs w:val="24"/>
          <w:lang w:val="fr-CA"/>
        </w:rPr>
      </w:pPr>
      <w:r w:rsidRPr="00BD5A94">
        <w:rPr>
          <w:rFonts w:ascii="Times New Roman" w:hAnsi="Times New Roman" w:cs="Times New Roman"/>
          <w:sz w:val="24"/>
          <w:szCs w:val="24"/>
          <w:lang w:val="fr-CA"/>
        </w:rPr>
        <w:t xml:space="preserve"> </w:t>
      </w:r>
      <w:r w:rsidR="009B2CCB">
        <w:rPr>
          <w:rFonts w:ascii="Times New Roman" w:hAnsi="Times New Roman" w:cs="Times New Roman"/>
          <w:color w:val="000000"/>
          <w:sz w:val="24"/>
          <w:szCs w:val="24"/>
          <w:lang w:val="fr-CA"/>
        </w:rPr>
        <w:t xml:space="preserve">[Note : </w:t>
      </w:r>
      <w:r w:rsidR="009B2CCB">
        <w:rPr>
          <w:rFonts w:ascii="Times New Roman" w:hAnsi="Times New Roman" w:cs="Times New Roman"/>
          <w:sz w:val="24"/>
          <w:szCs w:val="24"/>
          <w:lang w:val="fr-CA"/>
        </w:rPr>
        <w:t>Au besoin,</w:t>
      </w:r>
      <w:r w:rsidR="009B2CCB" w:rsidRPr="00457242">
        <w:rPr>
          <w:rFonts w:ascii="Times New Roman" w:hAnsi="Times New Roman" w:cs="Times New Roman"/>
          <w:sz w:val="24"/>
          <w:szCs w:val="24"/>
          <w:lang w:val="fr-CA"/>
        </w:rPr>
        <w:t xml:space="preserve"> utiliser une feuille de calcul distincte ou tout autre document. Veuillez f</w:t>
      </w:r>
      <w:r w:rsidR="009B2CCB">
        <w:rPr>
          <w:rFonts w:ascii="Times New Roman" w:hAnsi="Times New Roman" w:cs="Times New Roman"/>
          <w:sz w:val="24"/>
          <w:szCs w:val="24"/>
          <w:lang w:val="fr-CA"/>
        </w:rPr>
        <w:t xml:space="preserve">ournir ci-après la référence </w:t>
      </w:r>
      <w:r w:rsidR="009B2CCB" w:rsidRPr="00457242">
        <w:rPr>
          <w:rFonts w:ascii="Times New Roman" w:hAnsi="Times New Roman" w:cs="Times New Roman"/>
          <w:sz w:val="24"/>
          <w:szCs w:val="24"/>
          <w:lang w:val="fr-CA"/>
        </w:rPr>
        <w:t>dudit document, le cas échéant.]</w:t>
      </w:r>
    </w:p>
    <w:p w14:paraId="6AF18992" w14:textId="77777777" w:rsidR="0008692A" w:rsidRPr="00BD5A94" w:rsidRDefault="0008692A" w:rsidP="0008692A">
      <w:pPr>
        <w:widowControl w:val="0"/>
        <w:shd w:val="clear" w:color="auto" w:fill="CDFFCD"/>
        <w:jc w:val="both"/>
        <w:rPr>
          <w:rFonts w:asciiTheme="minorHAnsi" w:hAnsiTheme="minorHAnsi" w:cs="Times New Roman"/>
          <w:bCs/>
          <w:sz w:val="22"/>
          <w:szCs w:val="22"/>
          <w:lang w:val="fr-CA"/>
        </w:rPr>
      </w:pPr>
    </w:p>
    <w:p w14:paraId="4F37A258" w14:textId="77777777" w:rsidR="0008692A" w:rsidRPr="00BD5A94" w:rsidRDefault="0008692A" w:rsidP="0008692A">
      <w:pPr>
        <w:widowControl w:val="0"/>
        <w:shd w:val="clear" w:color="auto" w:fill="CDFFCD"/>
        <w:jc w:val="both"/>
        <w:rPr>
          <w:rFonts w:asciiTheme="minorHAnsi" w:hAnsiTheme="minorHAnsi" w:cs="Times New Roman"/>
          <w:bCs/>
          <w:sz w:val="22"/>
          <w:szCs w:val="22"/>
          <w:lang w:val="fr-CA"/>
        </w:rPr>
      </w:pPr>
    </w:p>
    <w:p w14:paraId="245BF0FF" w14:textId="77777777" w:rsidR="0008692A" w:rsidRPr="0008692A" w:rsidRDefault="0008692A" w:rsidP="0008692A">
      <w:pPr>
        <w:autoSpaceDE/>
        <w:autoSpaceDN/>
        <w:adjustRightInd/>
        <w:jc w:val="both"/>
        <w:outlineLvl w:val="0"/>
        <w:rPr>
          <w:rFonts w:ascii="Times New Roman" w:hAnsi="Times New Roman" w:cs="Times New Roman"/>
          <w:color w:val="000000"/>
          <w:sz w:val="24"/>
          <w:szCs w:val="24"/>
          <w:lang w:val="fr-CA"/>
        </w:rPr>
      </w:pPr>
    </w:p>
    <w:p w14:paraId="7639371B" w14:textId="77777777" w:rsidR="0008692A" w:rsidRPr="00922A4F" w:rsidRDefault="0008692A" w:rsidP="0008692A">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C040A29" w14:textId="77777777" w:rsidR="0008692A" w:rsidRPr="00922A4F" w:rsidRDefault="0008692A" w:rsidP="0008692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2068A68" w14:textId="5C04E446" w:rsidR="0008692A" w:rsidRPr="00922A4F" w:rsidRDefault="0008692A" w:rsidP="0008692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4036DC">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FF88483" w14:textId="77777777" w:rsidR="0008692A" w:rsidRPr="00922A4F" w:rsidRDefault="0008692A" w:rsidP="0008692A">
      <w:pPr>
        <w:widowControl w:val="0"/>
        <w:shd w:val="clear" w:color="auto" w:fill="CDFFCD"/>
        <w:jc w:val="both"/>
        <w:rPr>
          <w:rFonts w:ascii="Times New Roman" w:hAnsi="Times New Roman" w:cs="Times New Roman"/>
          <w:bCs/>
          <w:sz w:val="22"/>
          <w:szCs w:val="22"/>
          <w:lang w:val="fr-CA"/>
        </w:rPr>
      </w:pPr>
    </w:p>
    <w:p w14:paraId="1C004911" w14:textId="77777777" w:rsidR="0008692A" w:rsidRPr="00922A4F" w:rsidRDefault="0008692A" w:rsidP="0008692A">
      <w:pPr>
        <w:widowControl w:val="0"/>
        <w:shd w:val="clear" w:color="auto" w:fill="CDFFCD"/>
        <w:jc w:val="both"/>
        <w:rPr>
          <w:rFonts w:ascii="Times New Roman" w:hAnsi="Times New Roman" w:cs="Times New Roman"/>
          <w:bCs/>
          <w:sz w:val="22"/>
          <w:szCs w:val="22"/>
          <w:lang w:val="fr-CA"/>
        </w:rPr>
      </w:pPr>
    </w:p>
    <w:p w14:paraId="51FFE2D9" w14:textId="77777777" w:rsidR="0008692A" w:rsidRPr="00922A4F" w:rsidRDefault="0008692A" w:rsidP="0008692A">
      <w:pPr>
        <w:pStyle w:val="RqtSection"/>
        <w:jc w:val="both"/>
        <w:rPr>
          <w:rFonts w:ascii="Times New Roman" w:hAnsi="Times New Roman"/>
          <w:lang w:val="fr-CA"/>
        </w:rPr>
      </w:pPr>
    </w:p>
    <w:p w14:paraId="60AE7838" w14:textId="77777777" w:rsidR="0008692A" w:rsidRPr="00922A4F" w:rsidRDefault="0008692A" w:rsidP="0008692A">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8692A" w:rsidRPr="00EE0C5E" w14:paraId="5C95CC93" w14:textId="77777777" w:rsidTr="0008692A">
        <w:tc>
          <w:tcPr>
            <w:tcW w:w="10910" w:type="dxa"/>
            <w:shd w:val="clear" w:color="auto" w:fill="DCDCFF"/>
          </w:tcPr>
          <w:p w14:paraId="2046F0EF" w14:textId="77777777" w:rsidR="0008692A" w:rsidRPr="00922A4F" w:rsidRDefault="0008692A" w:rsidP="0008692A">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8692A" w:rsidRPr="00EE0C5E" w14:paraId="250CFAE8" w14:textId="77777777" w:rsidTr="0008692A">
        <w:tc>
          <w:tcPr>
            <w:tcW w:w="10910" w:type="dxa"/>
            <w:shd w:val="clear" w:color="auto" w:fill="DCDCFF"/>
          </w:tcPr>
          <w:p w14:paraId="79D615BD" w14:textId="3E41D649" w:rsidR="0008692A" w:rsidRPr="00C13E14" w:rsidRDefault="0008692A" w:rsidP="00A41714">
            <w:pPr>
              <w:widowControl w:val="0"/>
              <w:jc w:val="both"/>
              <w:rPr>
                <w:rFonts w:ascii="Times New Roman" w:hAnsi="Times New Roman" w:cs="Times New Roman"/>
                <w:sz w:val="24"/>
                <w:szCs w:val="24"/>
                <w:lang w:val="fr-CA"/>
              </w:rPr>
            </w:pPr>
            <w:r w:rsidRPr="00706DF9">
              <w:rPr>
                <w:rFonts w:ascii="Times New Roman" w:hAnsi="Times New Roman" w:cs="Times New Roman"/>
                <w:sz w:val="24"/>
                <w:szCs w:val="24"/>
                <w:lang w:val="fr-CA"/>
              </w:rPr>
              <w:t xml:space="preserve">Une liste de l’ensemble des </w:t>
            </w:r>
            <w:r w:rsidRPr="00706DF9">
              <w:rPr>
                <w:rFonts w:ascii="Times New Roman" w:hAnsi="Times New Roman" w:cs="Times New Roman"/>
                <w:i/>
                <w:sz w:val="24"/>
                <w:szCs w:val="24"/>
                <w:lang w:val="fr-CA"/>
              </w:rPr>
              <w:t>défaillances en énergie</w:t>
            </w:r>
            <w:r w:rsidRPr="00706DF9">
              <w:rPr>
                <w:rFonts w:ascii="Times New Roman" w:hAnsi="Times New Roman" w:cs="Times New Roman"/>
                <w:sz w:val="24"/>
                <w:szCs w:val="24"/>
                <w:lang w:val="fr-CA"/>
              </w:rPr>
              <w:t xml:space="preserve"> potentielles ou immédiates dans la zone de l’entité et dans les journaux d’exploitation, enregistrements vocaux ou transcriptions de tels enregistrements, communications électroniques ou toutes autres pièces justificatives similaires, démontrant le lancement d’une alerte de </w:t>
            </w:r>
            <w:r w:rsidRPr="00706DF9">
              <w:rPr>
                <w:rFonts w:ascii="Times New Roman" w:hAnsi="Times New Roman" w:cs="Times New Roman"/>
                <w:i/>
                <w:sz w:val="24"/>
                <w:szCs w:val="24"/>
                <w:lang w:val="fr-CA"/>
              </w:rPr>
              <w:t>défaillance en énergie</w:t>
            </w:r>
            <w:r w:rsidRPr="00706DF9">
              <w:rPr>
                <w:rFonts w:ascii="Times New Roman" w:hAnsi="Times New Roman" w:cs="Times New Roman"/>
                <w:sz w:val="24"/>
                <w:szCs w:val="24"/>
                <w:lang w:val="fr-CA"/>
              </w:rPr>
              <w:t>.</w:t>
            </w:r>
          </w:p>
        </w:tc>
      </w:tr>
    </w:tbl>
    <w:p w14:paraId="7E026ADF" w14:textId="77777777" w:rsidR="0008692A" w:rsidRPr="00922A4F" w:rsidRDefault="0008692A" w:rsidP="0008692A">
      <w:pPr>
        <w:widowControl w:val="0"/>
        <w:spacing w:line="266" w:lineRule="exact"/>
        <w:jc w:val="both"/>
        <w:rPr>
          <w:rFonts w:ascii="Times New Roman" w:hAnsi="Times New Roman" w:cs="Times New Roman"/>
          <w:b/>
          <w:bCs/>
          <w:color w:val="000000"/>
          <w:sz w:val="24"/>
          <w:szCs w:val="24"/>
          <w:lang w:val="fr-CA"/>
        </w:rPr>
      </w:pPr>
    </w:p>
    <w:p w14:paraId="3DCAEFFD" w14:textId="77777777" w:rsidR="0008692A" w:rsidRPr="00922A4F" w:rsidRDefault="0008692A" w:rsidP="0008692A">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8692A" w:rsidRPr="00EE0C5E" w14:paraId="2A80B603" w14:textId="77777777" w:rsidTr="0008692A">
        <w:tc>
          <w:tcPr>
            <w:tcW w:w="10892" w:type="dxa"/>
            <w:gridSpan w:val="6"/>
            <w:shd w:val="clear" w:color="auto" w:fill="DCDCFF"/>
            <w:vAlign w:val="bottom"/>
          </w:tcPr>
          <w:p w14:paraId="2D6583DE" w14:textId="77777777" w:rsidR="0008692A" w:rsidRPr="00922A4F" w:rsidRDefault="0008692A" w:rsidP="0008692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8692A" w:rsidRPr="00EE0C5E" w14:paraId="5F713DFE" w14:textId="77777777" w:rsidTr="0008692A">
        <w:tc>
          <w:tcPr>
            <w:tcW w:w="2275" w:type="dxa"/>
            <w:shd w:val="clear" w:color="auto" w:fill="DCDCFF"/>
            <w:vAlign w:val="bottom"/>
          </w:tcPr>
          <w:p w14:paraId="26D36D2E"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8103A41"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197A076"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0F3A854"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E8D9A12"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95C929C" w14:textId="77777777" w:rsidR="0008692A" w:rsidRPr="00922A4F" w:rsidRDefault="0008692A" w:rsidP="0008692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8692A" w:rsidRPr="00EE0C5E" w14:paraId="5C8E54B6" w14:textId="77777777" w:rsidTr="0008692A">
        <w:tc>
          <w:tcPr>
            <w:tcW w:w="2275" w:type="dxa"/>
            <w:shd w:val="clear" w:color="auto" w:fill="CDFFCD"/>
          </w:tcPr>
          <w:p w14:paraId="16641284"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827123F"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DF3A885"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794C18B"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0D1D96D"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D8EDBAD"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r>
      <w:tr w:rsidR="0008692A" w:rsidRPr="00EE0C5E" w14:paraId="1642BCD9" w14:textId="77777777" w:rsidTr="0008692A">
        <w:tc>
          <w:tcPr>
            <w:tcW w:w="2275" w:type="dxa"/>
            <w:shd w:val="clear" w:color="auto" w:fill="CDFFCD"/>
          </w:tcPr>
          <w:p w14:paraId="5B54B44A"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B95637B"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D165568"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CD72397"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47D2328"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FBAA46C"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r>
      <w:tr w:rsidR="0008692A" w:rsidRPr="00EE0C5E" w14:paraId="2256545D" w14:textId="77777777" w:rsidTr="0008692A">
        <w:tc>
          <w:tcPr>
            <w:tcW w:w="2275" w:type="dxa"/>
            <w:shd w:val="clear" w:color="auto" w:fill="CDFFCD"/>
          </w:tcPr>
          <w:p w14:paraId="19537CBE" w14:textId="77777777" w:rsidR="0008692A" w:rsidRPr="00922A4F" w:rsidRDefault="0008692A" w:rsidP="000869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2E5496F"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13EFAF2"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82DE4AB"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3AA23EC"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1311098" w14:textId="77777777" w:rsidR="0008692A" w:rsidRPr="00922A4F" w:rsidRDefault="0008692A" w:rsidP="0008692A">
            <w:pPr>
              <w:autoSpaceDE/>
              <w:autoSpaceDN/>
              <w:adjustRightInd/>
              <w:jc w:val="both"/>
              <w:rPr>
                <w:rFonts w:ascii="Times New Roman" w:hAnsi="Times New Roman" w:cs="Times New Roman"/>
                <w:sz w:val="22"/>
                <w:szCs w:val="22"/>
                <w:lang w:val="fr-CA"/>
              </w:rPr>
            </w:pPr>
          </w:p>
        </w:tc>
      </w:tr>
    </w:tbl>
    <w:p w14:paraId="7E622B3B" w14:textId="77777777" w:rsidR="0008692A" w:rsidRDefault="0008692A" w:rsidP="0008692A">
      <w:pPr>
        <w:widowControl w:val="0"/>
        <w:spacing w:line="266" w:lineRule="exact"/>
        <w:jc w:val="both"/>
        <w:outlineLvl w:val="1"/>
        <w:rPr>
          <w:rFonts w:ascii="Times New Roman" w:hAnsi="Times New Roman" w:cs="Times New Roman"/>
          <w:b/>
          <w:bCs/>
          <w:sz w:val="24"/>
          <w:szCs w:val="24"/>
          <w:lang w:val="fr-CA"/>
        </w:rPr>
      </w:pPr>
    </w:p>
    <w:p w14:paraId="17216E9F" w14:textId="77777777" w:rsidR="0008692A" w:rsidRPr="00922A4F" w:rsidRDefault="0008692A" w:rsidP="0008692A">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8692A" w:rsidRPr="00EE0C5E" w14:paraId="4EDFC78E" w14:textId="77777777" w:rsidTr="0008692A">
        <w:tc>
          <w:tcPr>
            <w:tcW w:w="10910" w:type="dxa"/>
            <w:shd w:val="clear" w:color="auto" w:fill="auto"/>
          </w:tcPr>
          <w:p w14:paraId="789D8AB9" w14:textId="77777777" w:rsidR="0008692A" w:rsidRPr="00922A4F" w:rsidRDefault="0008692A" w:rsidP="0008692A">
            <w:pPr>
              <w:widowControl w:val="0"/>
              <w:jc w:val="both"/>
              <w:rPr>
                <w:rFonts w:ascii="Times New Roman" w:hAnsi="Times New Roman" w:cs="Times New Roman"/>
                <w:sz w:val="22"/>
                <w:szCs w:val="22"/>
                <w:lang w:val="fr-CA"/>
              </w:rPr>
            </w:pPr>
          </w:p>
        </w:tc>
      </w:tr>
      <w:tr w:rsidR="0008692A" w:rsidRPr="00EE0C5E" w14:paraId="220D7A08" w14:textId="77777777" w:rsidTr="0008692A">
        <w:tc>
          <w:tcPr>
            <w:tcW w:w="10910" w:type="dxa"/>
            <w:shd w:val="clear" w:color="auto" w:fill="auto"/>
          </w:tcPr>
          <w:p w14:paraId="79F75F3C" w14:textId="77777777" w:rsidR="0008692A" w:rsidRPr="00922A4F" w:rsidRDefault="0008692A" w:rsidP="0008692A">
            <w:pPr>
              <w:widowControl w:val="0"/>
              <w:jc w:val="both"/>
              <w:rPr>
                <w:rFonts w:ascii="Times New Roman" w:hAnsi="Times New Roman" w:cs="Times New Roman"/>
                <w:sz w:val="22"/>
                <w:szCs w:val="22"/>
                <w:lang w:val="fr-CA"/>
              </w:rPr>
            </w:pPr>
          </w:p>
        </w:tc>
      </w:tr>
      <w:tr w:rsidR="0008692A" w:rsidRPr="00EE0C5E" w14:paraId="3A1D1DC9" w14:textId="77777777" w:rsidTr="0008692A">
        <w:tc>
          <w:tcPr>
            <w:tcW w:w="10910" w:type="dxa"/>
            <w:shd w:val="clear" w:color="auto" w:fill="auto"/>
          </w:tcPr>
          <w:p w14:paraId="7A0F5AD9" w14:textId="77777777" w:rsidR="0008692A" w:rsidRPr="00922A4F" w:rsidRDefault="0008692A" w:rsidP="0008692A">
            <w:pPr>
              <w:widowControl w:val="0"/>
              <w:jc w:val="both"/>
              <w:rPr>
                <w:rFonts w:ascii="Times New Roman" w:hAnsi="Times New Roman" w:cs="Times New Roman"/>
                <w:sz w:val="22"/>
                <w:szCs w:val="22"/>
                <w:lang w:val="fr-CA"/>
              </w:rPr>
            </w:pPr>
          </w:p>
        </w:tc>
      </w:tr>
    </w:tbl>
    <w:p w14:paraId="0A0C71AD" w14:textId="77777777" w:rsidR="0008692A" w:rsidRPr="00922A4F" w:rsidRDefault="0008692A" w:rsidP="0008692A">
      <w:pPr>
        <w:widowControl w:val="0"/>
        <w:spacing w:line="266" w:lineRule="exact"/>
        <w:jc w:val="both"/>
        <w:outlineLvl w:val="1"/>
        <w:rPr>
          <w:rFonts w:ascii="Times New Roman" w:hAnsi="Times New Roman" w:cs="Times New Roman"/>
          <w:b/>
          <w:bCs/>
          <w:sz w:val="24"/>
          <w:szCs w:val="24"/>
          <w:lang w:val="fr-CA"/>
        </w:rPr>
      </w:pPr>
    </w:p>
    <w:p w14:paraId="1A71C288" w14:textId="43AF2F11" w:rsidR="0008692A" w:rsidRPr="00922A4F" w:rsidRDefault="0008692A" w:rsidP="0008692A">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EOP-011-1, E6</w:t>
      </w:r>
    </w:p>
    <w:p w14:paraId="1940963A" w14:textId="77777777" w:rsidR="0008692A" w:rsidRPr="00922A4F" w:rsidRDefault="0008692A" w:rsidP="0008692A">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8692A" w:rsidRPr="00EE0C5E" w14:paraId="638D49E2" w14:textId="77777777" w:rsidTr="0008692A">
        <w:tc>
          <w:tcPr>
            <w:tcW w:w="376" w:type="dxa"/>
          </w:tcPr>
          <w:p w14:paraId="5DCFF919" w14:textId="77777777" w:rsidR="0008692A" w:rsidRPr="00922A4F" w:rsidRDefault="0008692A" w:rsidP="0008692A">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E941F9C" w14:textId="4E3F1F60" w:rsidR="0008692A" w:rsidRPr="003366EB" w:rsidRDefault="0008692A" w:rsidP="0008692A">
            <w:pPr>
              <w:widowControl w:val="0"/>
              <w:tabs>
                <w:tab w:val="left" w:pos="0"/>
                <w:tab w:val="left" w:pos="900"/>
                <w:tab w:val="left" w:pos="6360"/>
              </w:tabs>
              <w:jc w:val="both"/>
              <w:rPr>
                <w:rFonts w:ascii="Times New Roman" w:hAnsi="Times New Roman" w:cs="Times New Roman"/>
                <w:color w:val="auto"/>
                <w:highlight w:val="cyan"/>
                <w:lang w:val="fr-CA"/>
              </w:rPr>
            </w:pPr>
            <w:r w:rsidRPr="00706DF9">
              <w:rPr>
                <w:rFonts w:ascii="Times New Roman" w:hAnsi="Times New Roman" w:cs="Times New Roman"/>
                <w:color w:val="auto"/>
                <w:lang w:val="fr-CA"/>
              </w:rPr>
              <w:t xml:space="preserve">(E6) Pour l’ensemble, ou un échantillon, des </w:t>
            </w:r>
            <w:r w:rsidRPr="00706DF9">
              <w:rPr>
                <w:rFonts w:ascii="Times New Roman" w:hAnsi="Times New Roman" w:cs="Times New Roman"/>
                <w:i/>
                <w:color w:val="auto"/>
                <w:lang w:val="fr-CA"/>
              </w:rPr>
              <w:t>défaillances en énergie</w:t>
            </w:r>
            <w:r w:rsidRPr="00706DF9">
              <w:rPr>
                <w:rFonts w:ascii="Times New Roman" w:hAnsi="Times New Roman" w:cs="Times New Roman"/>
                <w:color w:val="auto"/>
                <w:lang w:val="fr-CA"/>
              </w:rPr>
              <w:t xml:space="preserve"> signalées par un </w:t>
            </w:r>
            <w:r w:rsidRPr="00706DF9">
              <w:rPr>
                <w:rFonts w:ascii="Times New Roman" w:hAnsi="Times New Roman" w:cs="Times New Roman"/>
                <w:i/>
                <w:color w:val="auto"/>
                <w:lang w:val="fr-CA"/>
              </w:rPr>
              <w:t>responsable de l’équilibrage</w:t>
            </w:r>
            <w:r w:rsidRPr="00706DF9">
              <w:rPr>
                <w:rFonts w:ascii="Times New Roman" w:hAnsi="Times New Roman" w:cs="Times New Roman"/>
                <w:color w:val="auto"/>
                <w:lang w:val="fr-CA"/>
              </w:rPr>
              <w:t xml:space="preserve"> </w:t>
            </w:r>
            <w:r w:rsidRPr="00706DF9">
              <w:rPr>
                <w:rFonts w:ascii="Times New Roman" w:hAnsi="Times New Roman" w:cs="Times New Roman"/>
                <w:lang w:val="fr-CA"/>
              </w:rPr>
              <w:t xml:space="preserve">dans la </w:t>
            </w:r>
            <w:r w:rsidRPr="00706DF9">
              <w:rPr>
                <w:rFonts w:ascii="Times New Roman" w:hAnsi="Times New Roman" w:cs="Times New Roman"/>
                <w:i/>
                <w:iCs/>
                <w:lang w:val="fr-CA"/>
              </w:rPr>
              <w:t>zone de fiabilité</w:t>
            </w:r>
            <w:r w:rsidRPr="00706DF9">
              <w:rPr>
                <w:rFonts w:ascii="Times New Roman" w:hAnsi="Times New Roman" w:cs="Times New Roman"/>
                <w:iCs/>
                <w:lang w:val="fr-CA"/>
              </w:rPr>
              <w:t xml:space="preserve"> de l’entité, vérifier que le </w:t>
            </w:r>
            <w:r w:rsidR="00007474" w:rsidRPr="00706DF9">
              <w:rPr>
                <w:rFonts w:ascii="Times New Roman" w:hAnsi="Times New Roman" w:cs="Times New Roman"/>
                <w:i/>
                <w:iCs/>
                <w:lang w:val="fr-CA"/>
              </w:rPr>
              <w:t>coordonnateur</w:t>
            </w:r>
            <w:r w:rsidRPr="00706DF9">
              <w:rPr>
                <w:rFonts w:ascii="Times New Roman" w:hAnsi="Times New Roman" w:cs="Times New Roman"/>
                <w:i/>
                <w:iCs/>
                <w:lang w:val="fr-CA"/>
              </w:rPr>
              <w:t xml:space="preserve"> de la fiabilité</w:t>
            </w:r>
            <w:r w:rsidRPr="00706DF9">
              <w:rPr>
                <w:rFonts w:ascii="Times New Roman" w:hAnsi="Times New Roman" w:cs="Times New Roman"/>
                <w:iCs/>
                <w:lang w:val="fr-CA"/>
              </w:rPr>
              <w:t xml:space="preserve"> a lancé une alerte de </w:t>
            </w:r>
            <w:r w:rsidRPr="00706DF9">
              <w:rPr>
                <w:rFonts w:ascii="Times New Roman" w:hAnsi="Times New Roman" w:cs="Times New Roman"/>
                <w:i/>
                <w:iCs/>
                <w:lang w:val="fr-CA"/>
              </w:rPr>
              <w:t>défaillance en énergie</w:t>
            </w:r>
            <w:r w:rsidRPr="00706DF9">
              <w:rPr>
                <w:rFonts w:ascii="Times New Roman" w:hAnsi="Times New Roman" w:cs="Times New Roman"/>
                <w:iCs/>
                <w:lang w:val="fr-CA"/>
              </w:rPr>
              <w:t xml:space="preserve">, </w:t>
            </w:r>
            <w:r w:rsidRPr="00706DF9">
              <w:rPr>
                <w:rFonts w:ascii="Times New Roman" w:hAnsi="Times New Roman" w:cs="Times New Roman"/>
                <w:lang w:val="fr-CA"/>
              </w:rPr>
              <w:t>selon la description de l’annexe 1 de la norme de fiabilité EOP-011-1.</w:t>
            </w:r>
          </w:p>
        </w:tc>
      </w:tr>
      <w:tr w:rsidR="0008692A" w:rsidRPr="00922A4F" w14:paraId="5DCFD110" w14:textId="77777777" w:rsidTr="0008692A">
        <w:tc>
          <w:tcPr>
            <w:tcW w:w="10910" w:type="dxa"/>
            <w:gridSpan w:val="2"/>
            <w:tcBorders>
              <w:bottom w:val="single" w:sz="4" w:space="0" w:color="auto"/>
            </w:tcBorders>
            <w:shd w:val="clear" w:color="auto" w:fill="DCDCFF"/>
          </w:tcPr>
          <w:p w14:paraId="3E58555E" w14:textId="77777777" w:rsidR="0008692A" w:rsidRPr="003366EB" w:rsidRDefault="0008692A" w:rsidP="0008692A">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8942B75" w14:textId="77777777" w:rsidR="0008692A" w:rsidRPr="00922A4F" w:rsidRDefault="0008692A" w:rsidP="0008692A">
      <w:pPr>
        <w:widowControl w:val="0"/>
        <w:spacing w:line="266" w:lineRule="exact"/>
        <w:jc w:val="both"/>
        <w:outlineLvl w:val="1"/>
        <w:rPr>
          <w:rFonts w:ascii="Times New Roman" w:hAnsi="Times New Roman" w:cs="Times New Roman"/>
          <w:b/>
          <w:bCs/>
          <w:sz w:val="24"/>
          <w:szCs w:val="24"/>
          <w:lang w:val="fr-CA"/>
        </w:rPr>
      </w:pPr>
    </w:p>
    <w:p w14:paraId="3753D669" w14:textId="77777777" w:rsidR="0008692A" w:rsidRPr="00922A4F" w:rsidRDefault="0008692A" w:rsidP="0008692A">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65548BF" w14:textId="66B1BB21" w:rsidR="0008692A" w:rsidRDefault="0008692A" w:rsidP="0008692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B64C0D2" w14:textId="73461E57" w:rsidR="008662AB" w:rsidRDefault="008662AB" w:rsidP="0008692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406D894" w14:textId="75AF9209" w:rsidR="008662AB" w:rsidRDefault="008662AB" w:rsidP="0008692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B824F2A" w14:textId="77777777" w:rsidR="008662AB" w:rsidRPr="00922A4F" w:rsidRDefault="008662AB" w:rsidP="0008692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7970845" w14:textId="77777777" w:rsidR="0008692A" w:rsidRPr="0008692A" w:rsidRDefault="0008692A">
      <w:pPr>
        <w:autoSpaceDE/>
        <w:autoSpaceDN/>
        <w:adjustRightInd/>
        <w:rPr>
          <w:rFonts w:ascii="Times New Roman" w:hAnsi="Times New Roman" w:cs="Times New Roman"/>
          <w:sz w:val="24"/>
          <w:szCs w:val="22"/>
          <w:lang w:val="fr-CA"/>
        </w:rPr>
      </w:pPr>
      <w:r w:rsidRPr="0008692A">
        <w:rPr>
          <w:rFonts w:ascii="Times New Roman" w:hAnsi="Times New Roman" w:cs="Times New Roman"/>
          <w:sz w:val="24"/>
          <w:szCs w:val="22"/>
          <w:lang w:val="fr-CA"/>
        </w:rPr>
        <w:br w:type="page"/>
      </w:r>
    </w:p>
    <w:p w14:paraId="7EE30C93" w14:textId="65E61A9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05EECC71"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1D074F">
        <w:rPr>
          <w:rFonts w:ascii="Times New Roman" w:hAnsi="Times New Roman" w:cs="Times New Roman"/>
          <w:sz w:val="24"/>
          <w:szCs w:val="22"/>
          <w:lang w:val="fr-CA"/>
        </w:rPr>
        <w:t>EOP-011-1</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716244" w:rsidRDefault="007F298B" w:rsidP="00F00C86">
      <w:pPr>
        <w:autoSpaceDE/>
        <w:autoSpaceDN/>
        <w:adjustRightInd/>
        <w:jc w:val="both"/>
        <w:rPr>
          <w:rFonts w:ascii="Times New Roman" w:hAnsi="Times New Roman" w:cs="Times New Roman"/>
          <w:sz w:val="24"/>
          <w:szCs w:val="22"/>
          <w:lang w:val="fr-CA"/>
        </w:rPr>
      </w:pPr>
    </w:p>
    <w:p w14:paraId="529CF669" w14:textId="26BF4F64" w:rsidR="00C04EB9" w:rsidRPr="00716244" w:rsidRDefault="00716244" w:rsidP="00F00C86">
      <w:pPr>
        <w:autoSpaceDE/>
        <w:autoSpaceDN/>
        <w:adjustRightInd/>
        <w:jc w:val="both"/>
        <w:rPr>
          <w:rFonts w:ascii="Times New Roman" w:hAnsi="Times New Roman" w:cs="Times New Roman"/>
          <w:sz w:val="24"/>
          <w:szCs w:val="22"/>
          <w:lang w:val="fr-CA"/>
        </w:rPr>
      </w:pPr>
      <w:r w:rsidRPr="00716244">
        <w:rPr>
          <w:rFonts w:ascii="Times New Roman" w:hAnsi="Times New Roman" w:cs="Times New Roman"/>
          <w:sz w:val="24"/>
          <w:szCs w:val="22"/>
          <w:lang w:val="fr-CA"/>
        </w:rPr>
        <w:object w:dxaOrig="1538" w:dyaOrig="993" w14:anchorId="14557457">
          <v:shape id="_x0000_i1028" type="#_x0000_t75" style="width:77pt;height:49.55pt" o:ole="">
            <v:imagedata r:id="rId16" o:title=""/>
          </v:shape>
          <o:OLEObject Type="Embed" ProgID="Acrobat.Document.2017" ShapeID="_x0000_i1028" DrawAspect="Icon" ObjectID="_1716112878" r:id="rId17"/>
        </w:object>
      </w:r>
    </w:p>
    <w:p w14:paraId="110B36DB" w14:textId="71F2072C" w:rsidR="00E72DAB" w:rsidRPr="00716244"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8662AB">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EE0C5E" w14:paraId="492E7133" w14:textId="77777777" w:rsidTr="008662AB">
        <w:tc>
          <w:tcPr>
            <w:tcW w:w="1101" w:type="dxa"/>
            <w:vAlign w:val="center"/>
          </w:tcPr>
          <w:p w14:paraId="6693BA4B" w14:textId="77777777" w:rsidR="007D3D91" w:rsidRPr="00922A4F" w:rsidRDefault="007D3D91" w:rsidP="008662AB">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4686B988" w:rsidR="007D3D91" w:rsidRPr="00922A4F" w:rsidRDefault="0008692A" w:rsidP="008662AB">
            <w:pPr>
              <w:jc w:val="both"/>
              <w:rPr>
                <w:rFonts w:ascii="Times New Roman" w:hAnsi="Times New Roman" w:cs="Times New Roman"/>
                <w:sz w:val="24"/>
                <w:szCs w:val="24"/>
                <w:lang w:val="fr-CA"/>
              </w:rPr>
            </w:pPr>
            <w:r>
              <w:rPr>
                <w:rFonts w:ascii="Times New Roman" w:hAnsi="Times New Roman" w:cs="Times New Roman"/>
                <w:sz w:val="24"/>
                <w:szCs w:val="24"/>
                <w:lang w:val="fr-CA"/>
              </w:rPr>
              <w:t>Juillet 2017</w:t>
            </w:r>
          </w:p>
        </w:tc>
        <w:tc>
          <w:tcPr>
            <w:tcW w:w="1985" w:type="dxa"/>
            <w:vAlign w:val="center"/>
          </w:tcPr>
          <w:p w14:paraId="6C4C2051" w14:textId="77777777" w:rsidR="007D3D91" w:rsidRPr="00922A4F" w:rsidRDefault="007D3D91" w:rsidP="008662AB">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8662AB">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67565E" w14:paraId="29D8AF5C" w14:textId="77777777" w:rsidTr="008662AB">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FAFF684" w:rsidR="007D3D91" w:rsidRPr="00922A4F" w:rsidRDefault="0008692A" w:rsidP="008662AB">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tcPr>
          <w:p w14:paraId="09978D29" w14:textId="78814053" w:rsidR="007D3D91" w:rsidRPr="00922A4F" w:rsidRDefault="008662AB" w:rsidP="008662AB">
            <w:pPr>
              <w:jc w:val="both"/>
              <w:rPr>
                <w:rFonts w:ascii="Times New Roman" w:hAnsi="Times New Roman" w:cs="Times New Roman"/>
                <w:sz w:val="24"/>
                <w:szCs w:val="24"/>
                <w:lang w:val="fr-CA"/>
              </w:rPr>
            </w:pPr>
            <w:r>
              <w:rPr>
                <w:rFonts w:ascii="Times New Roman" w:hAnsi="Times New Roman" w:cs="Times New Roman"/>
                <w:sz w:val="24"/>
                <w:szCs w:val="24"/>
                <w:lang w:val="fr-CA"/>
              </w:rPr>
              <w:t>Juin</w:t>
            </w:r>
            <w:r w:rsidR="0008692A">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tcPr>
          <w:p w14:paraId="160F1B0A" w14:textId="18794FC0" w:rsidR="007D3D91" w:rsidRPr="00922A4F" w:rsidRDefault="008662AB" w:rsidP="008662AB">
            <w:pPr>
              <w:jc w:val="both"/>
              <w:rPr>
                <w:rFonts w:ascii="Times New Roman" w:hAnsi="Times New Roman" w:cs="Times New Roman"/>
                <w:sz w:val="24"/>
                <w:szCs w:val="24"/>
                <w:lang w:val="fr-CA"/>
              </w:rPr>
            </w:pPr>
            <w:proofErr w:type="spellStart"/>
            <w:r>
              <w:rPr>
                <w:rFonts w:ascii="Times New Roman" w:hAnsi="Times New Roman" w:cs="Times New Roman"/>
                <w:sz w:val="24"/>
                <w:szCs w:val="24"/>
                <w:lang w:val="en-CA"/>
              </w:rPr>
              <w:t>Régie</w:t>
            </w:r>
            <w:proofErr w:type="spellEnd"/>
            <w:r>
              <w:rPr>
                <w:rFonts w:ascii="Times New Roman" w:hAnsi="Times New Roman" w:cs="Times New Roman"/>
                <w:sz w:val="24"/>
                <w:szCs w:val="24"/>
                <w:lang w:val="en-CA"/>
              </w:rPr>
              <w:t xml:space="preserve"> de </w:t>
            </w:r>
            <w:proofErr w:type="spellStart"/>
            <w:r>
              <w:rPr>
                <w:rFonts w:ascii="Times New Roman" w:hAnsi="Times New Roman" w:cs="Times New Roman"/>
                <w:sz w:val="24"/>
                <w:szCs w:val="24"/>
                <w:lang w:val="en-CA"/>
              </w:rPr>
              <w:t>l’énergie</w:t>
            </w:r>
            <w:proofErr w:type="spellEnd"/>
          </w:p>
        </w:tc>
        <w:tc>
          <w:tcPr>
            <w:tcW w:w="6066" w:type="dxa"/>
            <w:tcBorders>
              <w:top w:val="single" w:sz="4" w:space="0" w:color="000000"/>
              <w:left w:val="single" w:sz="4" w:space="0" w:color="000000"/>
              <w:bottom w:val="single" w:sz="4" w:space="0" w:color="000000"/>
              <w:right w:val="single" w:sz="4" w:space="0" w:color="000000"/>
            </w:tcBorders>
          </w:tcPr>
          <w:p w14:paraId="5C8D0A80" w14:textId="0E1425A0" w:rsidR="007D3D91" w:rsidRPr="00922A4F" w:rsidRDefault="001D074F" w:rsidP="008662AB">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67565E" w14:paraId="08EF0E48" w14:textId="77777777" w:rsidTr="008662AB">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67565E" w14:paraId="474A08EE" w14:textId="77777777" w:rsidTr="008662AB">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67565E" w14:paraId="70958954" w14:textId="77777777" w:rsidTr="008662AB">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67565E" w14:paraId="76DD8FEC" w14:textId="77777777" w:rsidTr="008662AB">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67565E" w14:paraId="56E220F3" w14:textId="77777777" w:rsidTr="008662AB">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67565E" w14:paraId="5B931851" w14:textId="77777777" w:rsidTr="008662AB">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319829EC"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08692A" w:rsidRDefault="0008692A">
      <w:r>
        <w:separator/>
      </w:r>
    </w:p>
  </w:endnote>
  <w:endnote w:type="continuationSeparator" w:id="0">
    <w:p w14:paraId="4B55B893" w14:textId="77777777" w:rsidR="0008692A" w:rsidRDefault="0008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640DE0E" w:rsidR="0008692A" w:rsidRPr="00525A4E" w:rsidRDefault="0008692A"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_EOP-011-1_v2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EE0C5E">
      <w:rPr>
        <w:rFonts w:ascii="Times New Roman" w:hAnsi="Times New Roman" w:cs="Times New Roman"/>
        <w:color w:val="000000"/>
        <w:sz w:val="18"/>
        <w:szCs w:val="18"/>
        <w:lang w:val="fr-CA"/>
      </w:rPr>
      <w:t>juin</w:t>
    </w:r>
    <w:r>
      <w:rPr>
        <w:rFonts w:ascii="Times New Roman" w:hAnsi="Times New Roman" w:cs="Times New Roman"/>
        <w:color w:val="000000"/>
        <w:sz w:val="18"/>
        <w:szCs w:val="18"/>
        <w:lang w:val="fr-CA"/>
      </w:rPr>
      <w:t xml:space="preserve"> 202</w:t>
    </w:r>
    <w:r w:rsidR="00EE0C5E">
      <w:rPr>
        <w:rFonts w:ascii="Times New Roman" w:hAnsi="Times New Roman" w:cs="Times New Roman"/>
        <w:color w:val="000000"/>
        <w:sz w:val="18"/>
        <w:szCs w:val="18"/>
        <w:lang w:val="fr-CA"/>
      </w:rPr>
      <w:t>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4036DC">
      <w:rPr>
        <w:rStyle w:val="Numrodepage"/>
        <w:rFonts w:ascii="Times New Roman" w:hAnsi="Times New Roman" w:cs="Times New Roman"/>
        <w:noProof/>
        <w:lang w:val="fr-CA"/>
      </w:rPr>
      <w:t>18</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08692A" w:rsidRDefault="0008692A">
      <w:r>
        <w:separator/>
      </w:r>
    </w:p>
  </w:footnote>
  <w:footnote w:type="continuationSeparator" w:id="0">
    <w:p w14:paraId="6E1E538C" w14:textId="77777777" w:rsidR="0008692A" w:rsidRDefault="0008692A">
      <w:r>
        <w:continuationSeparator/>
      </w:r>
    </w:p>
  </w:footnote>
  <w:footnote w:id="1">
    <w:p w14:paraId="14AC2751" w14:textId="0FFCAD75" w:rsidR="0008692A" w:rsidRPr="00D9418E" w:rsidRDefault="0008692A"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EE0C5E">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08692A" w:rsidRDefault="0008692A" w:rsidP="00C53B00">
    <w:pPr>
      <w:widowControl w:val="0"/>
      <w:spacing w:line="240" w:lineRule="exact"/>
      <w:rPr>
        <w:rFonts w:cs="Times New Roman"/>
      </w:rPr>
    </w:pPr>
  </w:p>
  <w:p w14:paraId="594358E8" w14:textId="3D27422D" w:rsidR="0008692A" w:rsidRPr="00F46EF1" w:rsidRDefault="0008692A"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08692A" w:rsidRDefault="0008692A"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08692A" w:rsidRPr="00C53B00" w:rsidRDefault="0008692A"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4" type="#_x0000_t75" style="width:11.25pt;height:11.2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74E2F4B"/>
    <w:multiLevelType w:val="multilevel"/>
    <w:tmpl w:val="3C3881DE"/>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2.%2."/>
      <w:lvlJc w:val="left"/>
      <w:pPr>
        <w:tabs>
          <w:tab w:val="num" w:pos="1368"/>
        </w:tabs>
        <w:ind w:left="1368" w:hanging="792"/>
      </w:pPr>
      <w:rPr>
        <w:rFonts w:hint="default"/>
        <w:b/>
        <w:i w:val="0"/>
        <w:sz w:val="24"/>
        <w:szCs w:val="22"/>
      </w:rPr>
    </w:lvl>
    <w:lvl w:ilvl="2">
      <w:start w:val="2"/>
      <w:numFmt w:val="decimal"/>
      <w:lvlText w:val="2.2.%3."/>
      <w:lvlJc w:val="left"/>
      <w:pPr>
        <w:tabs>
          <w:tab w:val="num" w:pos="1368"/>
        </w:tabs>
        <w:ind w:left="2232" w:hanging="864"/>
      </w:pPr>
      <w:rPr>
        <w:rFonts w:hint="default"/>
        <w:b/>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1C1C40"/>
    <w:multiLevelType w:val="multilevel"/>
    <w:tmpl w:val="017C551C"/>
    <w:lvl w:ilvl="0">
      <w:start w:val="6"/>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09219D"/>
    <w:multiLevelType w:val="multilevel"/>
    <w:tmpl w:val="6E228F48"/>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2.%2."/>
      <w:lvlJc w:val="left"/>
      <w:pPr>
        <w:tabs>
          <w:tab w:val="num" w:pos="1368"/>
        </w:tabs>
        <w:ind w:left="1368" w:hanging="792"/>
      </w:pPr>
      <w:rPr>
        <w:rFonts w:hint="default"/>
        <w:b/>
        <w:i w:val="0"/>
        <w:sz w:val="24"/>
        <w:szCs w:val="22"/>
      </w:rPr>
    </w:lvl>
    <w:lvl w:ilvl="2">
      <w:start w:val="1"/>
      <w:numFmt w:val="decimal"/>
      <w:lvlText w:val="2.2.%3."/>
      <w:lvlJc w:val="left"/>
      <w:pPr>
        <w:tabs>
          <w:tab w:val="num" w:pos="1418"/>
        </w:tabs>
        <w:ind w:left="2282" w:hanging="864"/>
      </w:pPr>
      <w:rPr>
        <w:rFonts w:hint="default"/>
        <w:b/>
        <w:i w:val="0"/>
        <w:sz w:val="24"/>
        <w:szCs w:val="24"/>
      </w:rPr>
    </w:lvl>
    <w:lvl w:ilvl="3">
      <w:start w:val="1"/>
      <w:numFmt w:val="decimal"/>
      <w:lvlText w:val="2.2.3.%4."/>
      <w:lvlJc w:val="left"/>
      <w:pPr>
        <w:ind w:left="2916"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AF65153"/>
    <w:multiLevelType w:val="multilevel"/>
    <w:tmpl w:val="59BCDE6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2.%2."/>
      <w:lvlJc w:val="left"/>
      <w:pPr>
        <w:tabs>
          <w:tab w:val="num" w:pos="1368"/>
        </w:tabs>
        <w:ind w:left="1368" w:hanging="792"/>
      </w:pPr>
      <w:rPr>
        <w:rFonts w:hint="default"/>
        <w:b/>
        <w:i w:val="0"/>
        <w:sz w:val="24"/>
        <w:szCs w:val="22"/>
      </w:rPr>
    </w:lvl>
    <w:lvl w:ilvl="2">
      <w:start w:val="4"/>
      <w:numFmt w:val="decimal"/>
      <w:lvlText w:val="2.2.%3."/>
      <w:lvlJc w:val="left"/>
      <w:pPr>
        <w:tabs>
          <w:tab w:val="num" w:pos="1418"/>
        </w:tabs>
        <w:ind w:left="2282" w:hanging="864"/>
      </w:pPr>
      <w:rPr>
        <w:rFonts w:hint="default"/>
        <w:b/>
        <w:i w:val="0"/>
        <w:sz w:val="24"/>
        <w:szCs w:val="24"/>
      </w:rPr>
    </w:lvl>
    <w:lvl w:ilvl="3">
      <w:start w:val="4"/>
      <w:numFmt w:val="decimal"/>
      <w:lvlText w:val="2.2.3.%4."/>
      <w:lvlJc w:val="left"/>
      <w:pPr>
        <w:ind w:left="2916"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C062A9E"/>
    <w:multiLevelType w:val="multilevel"/>
    <w:tmpl w:val="20F23B32"/>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3.%2."/>
      <w:lvlJc w:val="left"/>
      <w:pPr>
        <w:tabs>
          <w:tab w:val="num" w:pos="1368"/>
        </w:tabs>
        <w:ind w:left="1368" w:hanging="792"/>
      </w:pPr>
      <w:rPr>
        <w:rFonts w:hint="default"/>
        <w:b/>
        <w:i w:val="0"/>
        <w:sz w:val="24"/>
        <w:szCs w:val="22"/>
      </w:rPr>
    </w:lvl>
    <w:lvl w:ilvl="2">
      <w:start w:val="1"/>
      <w:numFmt w:val="decimal"/>
      <w:lvlText w:val="3.1.%3."/>
      <w:lvlJc w:val="left"/>
      <w:pPr>
        <w:tabs>
          <w:tab w:val="num" w:pos="1368"/>
        </w:tabs>
        <w:ind w:left="2232" w:hanging="864"/>
      </w:pPr>
      <w:rPr>
        <w:rFonts w:hint="default"/>
        <w:b/>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6" w15:restartNumberingAfterBreak="0">
    <w:nsid w:val="2D0A1D4E"/>
    <w:multiLevelType w:val="multilevel"/>
    <w:tmpl w:val="071E8B14"/>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2"/>
        <w:szCs w:val="22"/>
      </w:rPr>
    </w:lvl>
    <w:lvl w:ilvl="2">
      <w:start w:val="1"/>
      <w:numFmt w:val="decimal"/>
      <w:lvlText w:val="1.2.%3."/>
      <w:lvlJc w:val="left"/>
      <w:pPr>
        <w:tabs>
          <w:tab w:val="num" w:pos="1368"/>
        </w:tabs>
        <w:ind w:left="2232" w:hanging="864"/>
      </w:pPr>
      <w:rPr>
        <w:rFonts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8"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21"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4" w15:restartNumberingAfterBreak="0">
    <w:nsid w:val="415C2CC9"/>
    <w:multiLevelType w:val="multilevel"/>
    <w:tmpl w:val="5254D23A"/>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2"/>
      <w:numFmt w:val="decimal"/>
      <w:lvlText w:val="2.%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6"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480769CB"/>
    <w:multiLevelType w:val="multilevel"/>
    <w:tmpl w:val="9BFEE018"/>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2.%2."/>
      <w:lvlJc w:val="left"/>
      <w:pPr>
        <w:tabs>
          <w:tab w:val="num" w:pos="1368"/>
        </w:tabs>
        <w:ind w:left="1368" w:hanging="792"/>
      </w:pPr>
      <w:rPr>
        <w:rFonts w:hint="default"/>
        <w:b/>
        <w:i w:val="0"/>
        <w:sz w:val="24"/>
        <w:szCs w:val="22"/>
      </w:rPr>
    </w:lvl>
    <w:lvl w:ilvl="2">
      <w:start w:val="1"/>
      <w:numFmt w:val="decimal"/>
      <w:lvlText w:val="2.2.%3."/>
      <w:lvlJc w:val="left"/>
      <w:pPr>
        <w:tabs>
          <w:tab w:val="num" w:pos="1368"/>
        </w:tabs>
        <w:ind w:left="2232" w:hanging="864"/>
      </w:pPr>
      <w:rPr>
        <w:rFonts w:hint="default"/>
        <w:b/>
        <w:i w:val="0"/>
        <w:sz w:val="24"/>
        <w:szCs w:val="24"/>
      </w:rPr>
    </w:lvl>
    <w:lvl w:ilvl="3">
      <w:start w:val="2"/>
      <w:numFmt w:val="decimal"/>
      <w:lvlText w:val="2.2.3.%4."/>
      <w:lvlJc w:val="left"/>
      <w:pPr>
        <w:ind w:left="2916"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E277597"/>
    <w:multiLevelType w:val="multilevel"/>
    <w:tmpl w:val="D18EB7FE"/>
    <w:lvl w:ilvl="0">
      <w:start w:val="5"/>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D456AEB"/>
    <w:multiLevelType w:val="multilevel"/>
    <w:tmpl w:val="0F905D5E"/>
    <w:lvl w:ilvl="0">
      <w:start w:val="1"/>
      <w:numFmt w:val="decimal"/>
      <w:lvlText w:val="M%1."/>
      <w:lvlJc w:val="left"/>
      <w:pPr>
        <w:tabs>
          <w:tab w:val="num" w:pos="576"/>
        </w:tabs>
        <w:ind w:left="576" w:hanging="576"/>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6A50722"/>
    <w:multiLevelType w:val="multilevel"/>
    <w:tmpl w:val="6492A686"/>
    <w:lvl w:ilvl="0">
      <w:start w:val="6"/>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9"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0"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41"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2" w15:restartNumberingAfterBreak="0">
    <w:nsid w:val="7782100E"/>
    <w:multiLevelType w:val="multilevel"/>
    <w:tmpl w:val="B4883A80"/>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81868751">
    <w:abstractNumId w:val="44"/>
  </w:num>
  <w:num w:numId="2" w16cid:durableId="2063287070">
    <w:abstractNumId w:val="20"/>
  </w:num>
  <w:num w:numId="3" w16cid:durableId="758134849">
    <w:abstractNumId w:val="4"/>
  </w:num>
  <w:num w:numId="4" w16cid:durableId="1376197325">
    <w:abstractNumId w:val="40"/>
  </w:num>
  <w:num w:numId="5" w16cid:durableId="1933274462">
    <w:abstractNumId w:val="25"/>
  </w:num>
  <w:num w:numId="6" w16cid:durableId="708337969">
    <w:abstractNumId w:val="9"/>
  </w:num>
  <w:num w:numId="7" w16cid:durableId="940801445">
    <w:abstractNumId w:val="0"/>
  </w:num>
  <w:num w:numId="8" w16cid:durableId="111100658">
    <w:abstractNumId w:val="26"/>
  </w:num>
  <w:num w:numId="9" w16cid:durableId="1681003806">
    <w:abstractNumId w:val="38"/>
  </w:num>
  <w:num w:numId="10" w16cid:durableId="38726118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9350940">
    <w:abstractNumId w:val="32"/>
  </w:num>
  <w:num w:numId="12" w16cid:durableId="1341347002">
    <w:abstractNumId w:val="8"/>
  </w:num>
  <w:num w:numId="13" w16cid:durableId="914167754">
    <w:abstractNumId w:val="41"/>
  </w:num>
  <w:num w:numId="14" w16cid:durableId="512492913">
    <w:abstractNumId w:val="1"/>
  </w:num>
  <w:num w:numId="15" w16cid:durableId="1500924709">
    <w:abstractNumId w:val="11"/>
  </w:num>
  <w:num w:numId="16" w16cid:durableId="170147158">
    <w:abstractNumId w:val="3"/>
  </w:num>
  <w:num w:numId="17" w16cid:durableId="362827949">
    <w:abstractNumId w:val="10"/>
  </w:num>
  <w:num w:numId="18" w16cid:durableId="593247015">
    <w:abstractNumId w:val="21"/>
  </w:num>
  <w:num w:numId="19" w16cid:durableId="231694847">
    <w:abstractNumId w:val="39"/>
  </w:num>
  <w:num w:numId="20" w16cid:durableId="1839151810">
    <w:abstractNumId w:val="23"/>
  </w:num>
  <w:num w:numId="21" w16cid:durableId="1625043748">
    <w:abstractNumId w:val="18"/>
  </w:num>
  <w:num w:numId="22" w16cid:durableId="768740330">
    <w:abstractNumId w:val="28"/>
  </w:num>
  <w:num w:numId="23" w16cid:durableId="1818647208">
    <w:abstractNumId w:val="34"/>
  </w:num>
  <w:num w:numId="24" w16cid:durableId="1658457303">
    <w:abstractNumId w:val="22"/>
  </w:num>
  <w:num w:numId="25" w16cid:durableId="209269091">
    <w:abstractNumId w:val="35"/>
  </w:num>
  <w:num w:numId="26" w16cid:durableId="761991692">
    <w:abstractNumId w:val="43"/>
  </w:num>
  <w:num w:numId="27" w16cid:durableId="1312171624">
    <w:abstractNumId w:val="19"/>
  </w:num>
  <w:num w:numId="28" w16cid:durableId="1991906880">
    <w:abstractNumId w:val="31"/>
  </w:num>
  <w:num w:numId="29" w16cid:durableId="982079822">
    <w:abstractNumId w:val="14"/>
  </w:num>
  <w:num w:numId="30" w16cid:durableId="1058092790">
    <w:abstractNumId w:val="30"/>
  </w:num>
  <w:num w:numId="31" w16cid:durableId="1001159574">
    <w:abstractNumId w:val="36"/>
  </w:num>
  <w:num w:numId="32" w16cid:durableId="394592933">
    <w:abstractNumId w:val="17"/>
  </w:num>
  <w:num w:numId="33" w16cid:durableId="257256325">
    <w:abstractNumId w:val="15"/>
  </w:num>
  <w:num w:numId="34" w16cid:durableId="201135860">
    <w:abstractNumId w:val="2"/>
  </w:num>
  <w:num w:numId="35" w16cid:durableId="1113864638">
    <w:abstractNumId w:val="16"/>
  </w:num>
  <w:num w:numId="36" w16cid:durableId="1797136961">
    <w:abstractNumId w:val="33"/>
  </w:num>
  <w:num w:numId="37" w16cid:durableId="873811108">
    <w:abstractNumId w:val="24"/>
  </w:num>
  <w:num w:numId="38" w16cid:durableId="573005917">
    <w:abstractNumId w:val="5"/>
  </w:num>
  <w:num w:numId="39" w16cid:durableId="1537350609">
    <w:abstractNumId w:val="27"/>
  </w:num>
  <w:num w:numId="40" w16cid:durableId="1372684186">
    <w:abstractNumId w:val="7"/>
  </w:num>
  <w:num w:numId="41" w16cid:durableId="954867829">
    <w:abstractNumId w:val="12"/>
  </w:num>
  <w:num w:numId="42" w16cid:durableId="288097198">
    <w:abstractNumId w:val="13"/>
  </w:num>
  <w:num w:numId="43" w16cid:durableId="648706247">
    <w:abstractNumId w:val="42"/>
  </w:num>
  <w:num w:numId="44" w16cid:durableId="526605015">
    <w:abstractNumId w:val="29"/>
  </w:num>
  <w:num w:numId="45" w16cid:durableId="709693356">
    <w:abstractNumId w:val="6"/>
  </w:num>
  <w:num w:numId="46" w16cid:durableId="12459100">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07474"/>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692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074F"/>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B6B9B"/>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1DF5"/>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1B87"/>
    <w:rsid w:val="003F3A52"/>
    <w:rsid w:val="003F4275"/>
    <w:rsid w:val="003F4390"/>
    <w:rsid w:val="003F4420"/>
    <w:rsid w:val="003F6DC9"/>
    <w:rsid w:val="003F7F5F"/>
    <w:rsid w:val="00400EDA"/>
    <w:rsid w:val="004036DC"/>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B7E7C"/>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565E"/>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E79C7"/>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244"/>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3E10"/>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1BE0"/>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62AB"/>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2CCB"/>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1714"/>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0EAC"/>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4C12"/>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0C5E"/>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2.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3.xml><?xml version="1.0" encoding="utf-8"?>
<ds:datastoreItem xmlns:ds="http://schemas.openxmlformats.org/officeDocument/2006/customXml" ds:itemID="{497EAA7D-ED4D-4F38-A5C2-F0AA5DCB508E}">
  <ds:schemaRefs>
    <ds:schemaRef ds:uri="http://schemas.openxmlformats.org/officeDocument/2006/bibliography"/>
  </ds:schemaRefs>
</ds:datastoreItem>
</file>

<file path=customXml/itemProps4.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5.xml><?xml version="1.0" encoding="utf-8"?>
<ds:datastoreItem xmlns:ds="http://schemas.openxmlformats.org/officeDocument/2006/customXml" ds:itemID="{18BFE194-8FB6-42B8-A18D-CAF4E6785FF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987b8a77-3dc6-4154-9fe1-b1e590735b19"/>
    <ds:schemaRef ds:uri="http://schemas.microsoft.com/office/infopath/2007/PartnerControls"/>
    <ds:schemaRef ds:uri="cbf880be-c7c2-4487-81cc-39803b2f2238"/>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4557</Words>
  <Characters>26867</Characters>
  <Application>Microsoft Office Word</Application>
  <DocSecurity>0</DocSecurity>
  <Lines>223</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31362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5</cp:revision>
  <cp:lastPrinted>2009-04-09T15:02:00Z</cp:lastPrinted>
  <dcterms:created xsi:type="dcterms:W3CDTF">2022-06-07T17:08:00Z</dcterms:created>
  <dcterms:modified xsi:type="dcterms:W3CDTF">2022-06-07T17:12:00Z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