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421123DD" w:rsidR="005079E8" w:rsidRPr="00920E8C" w:rsidRDefault="008F6DE4"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FAC-003-4 — Maîtrise de la végétation dans le réseau de transport</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F144DA"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F144DA"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02C412B3" w:rsidR="00A10B10" w:rsidRPr="008F6DE4" w:rsidRDefault="008F6DE4" w:rsidP="006712E5">
            <w:pPr>
              <w:jc w:val="center"/>
              <w:rPr>
                <w:rFonts w:ascii="Times New Roman" w:hAnsi="Times New Roman" w:cs="Times New Roman"/>
                <w:b/>
                <w:sz w:val="24"/>
                <w:szCs w:val="24"/>
                <w:lang w:val="fr-CA"/>
              </w:rPr>
            </w:pPr>
            <w:r w:rsidRPr="008F6DE4">
              <w:rPr>
                <w:rFonts w:ascii="Times New Roman" w:hAnsi="Times New Roman" w:cs="Times New Roman"/>
                <w:b/>
                <w:sz w:val="24"/>
                <w:szCs w:val="24"/>
                <w:lang w:val="fr-CA"/>
              </w:rPr>
              <w:t>X</w:t>
            </w: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9394DB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0FF366CF" w:rsidR="00A10B10" w:rsidRPr="008F6DE4" w:rsidRDefault="008F6DE4" w:rsidP="006712E5">
            <w:pPr>
              <w:jc w:val="center"/>
              <w:rPr>
                <w:rFonts w:ascii="Times New Roman" w:hAnsi="Times New Roman" w:cs="Times New Roman"/>
                <w:b/>
                <w:sz w:val="24"/>
                <w:szCs w:val="24"/>
                <w:lang w:val="fr-CA"/>
              </w:rPr>
            </w:pPr>
            <w:r w:rsidRPr="008F6DE4">
              <w:rPr>
                <w:rFonts w:ascii="Times New Roman" w:hAnsi="Times New Roman" w:cs="Times New Roman"/>
                <w:b/>
                <w:sz w:val="24"/>
                <w:szCs w:val="24"/>
                <w:lang w:val="fr-CA"/>
              </w:rPr>
              <w:t>X</w:t>
            </w: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5ABA8F3E" w:rsidR="00A10B10" w:rsidRPr="008F6DE4" w:rsidRDefault="008F6DE4" w:rsidP="006712E5">
            <w:pPr>
              <w:jc w:val="center"/>
              <w:rPr>
                <w:rFonts w:ascii="Times New Roman" w:hAnsi="Times New Roman" w:cs="Times New Roman"/>
                <w:b/>
                <w:sz w:val="24"/>
                <w:szCs w:val="24"/>
                <w:lang w:val="fr-CA"/>
              </w:rPr>
            </w:pPr>
            <w:r w:rsidRPr="008F6DE4">
              <w:rPr>
                <w:rFonts w:ascii="Times New Roman" w:hAnsi="Times New Roman" w:cs="Times New Roman"/>
                <w:b/>
                <w:sz w:val="24"/>
                <w:szCs w:val="24"/>
                <w:lang w:val="fr-CA"/>
              </w:rPr>
              <w:t>X</w:t>
            </w: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4D1C87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4FE1CC24" w14:textId="1F8D1DBA" w:rsidR="00A10B10" w:rsidRPr="008F6DE4" w:rsidRDefault="008F6DE4" w:rsidP="006712E5">
            <w:pPr>
              <w:jc w:val="center"/>
              <w:rPr>
                <w:rFonts w:ascii="Times New Roman" w:hAnsi="Times New Roman" w:cs="Times New Roman"/>
                <w:b/>
                <w:sz w:val="24"/>
                <w:szCs w:val="24"/>
                <w:lang w:val="fr-CA"/>
              </w:rPr>
            </w:pPr>
            <w:r w:rsidRPr="008F6DE4">
              <w:rPr>
                <w:rFonts w:ascii="Times New Roman" w:hAnsi="Times New Roman" w:cs="Times New Roman"/>
                <w:b/>
                <w:sz w:val="24"/>
                <w:szCs w:val="24"/>
                <w:lang w:val="fr-CA"/>
              </w:rPr>
              <w:t>X</w:t>
            </w:r>
          </w:p>
        </w:tc>
        <w:tc>
          <w:tcPr>
            <w:tcW w:w="851" w:type="dxa"/>
            <w:shd w:val="clear" w:color="auto" w:fill="DCDCFF"/>
          </w:tcPr>
          <w:p w14:paraId="24616C1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8F6DE4" w:rsidRPr="00922A4F" w14:paraId="616F778E" w14:textId="77777777" w:rsidTr="00A10B10">
        <w:tc>
          <w:tcPr>
            <w:tcW w:w="605" w:type="dxa"/>
            <w:shd w:val="clear" w:color="auto" w:fill="DCDCFF"/>
          </w:tcPr>
          <w:p w14:paraId="53FF2886" w14:textId="65F17B8A" w:rsidR="008F6DE4" w:rsidRDefault="008F6DE4"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7EC285E0"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0796E37B"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42A197F6" w14:textId="183DEC72" w:rsidR="008F6DE4" w:rsidRPr="008F6DE4" w:rsidRDefault="008F6DE4" w:rsidP="006712E5">
            <w:pPr>
              <w:jc w:val="center"/>
              <w:rPr>
                <w:rFonts w:ascii="Times New Roman" w:hAnsi="Times New Roman" w:cs="Times New Roman"/>
                <w:b/>
                <w:sz w:val="24"/>
                <w:szCs w:val="24"/>
                <w:lang w:val="fr-CA"/>
              </w:rPr>
            </w:pPr>
            <w:r w:rsidRPr="008F6DE4">
              <w:rPr>
                <w:rFonts w:ascii="Times New Roman" w:hAnsi="Times New Roman" w:cs="Times New Roman"/>
                <w:b/>
                <w:sz w:val="24"/>
                <w:szCs w:val="24"/>
                <w:lang w:val="fr-CA"/>
              </w:rPr>
              <w:t>X</w:t>
            </w:r>
          </w:p>
        </w:tc>
        <w:tc>
          <w:tcPr>
            <w:tcW w:w="851" w:type="dxa"/>
            <w:shd w:val="clear" w:color="auto" w:fill="DCDCFF"/>
          </w:tcPr>
          <w:p w14:paraId="4C4F8DA3"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22F974D1"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57033E28"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32746245"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35EAAD76" w14:textId="77777777" w:rsidR="008F6DE4" w:rsidRPr="00922A4F" w:rsidRDefault="008F6DE4" w:rsidP="006712E5">
            <w:pPr>
              <w:jc w:val="center"/>
              <w:rPr>
                <w:rFonts w:ascii="Times New Roman" w:hAnsi="Times New Roman" w:cs="Times New Roman"/>
                <w:sz w:val="24"/>
                <w:szCs w:val="24"/>
                <w:lang w:val="fr-CA"/>
              </w:rPr>
            </w:pPr>
          </w:p>
        </w:tc>
        <w:tc>
          <w:tcPr>
            <w:tcW w:w="858" w:type="dxa"/>
            <w:shd w:val="clear" w:color="auto" w:fill="DCDCFF"/>
          </w:tcPr>
          <w:p w14:paraId="070D4AC8" w14:textId="11D5E529" w:rsidR="008F6DE4" w:rsidRPr="008F6DE4" w:rsidRDefault="008F6DE4" w:rsidP="006712E5">
            <w:pPr>
              <w:jc w:val="center"/>
              <w:rPr>
                <w:rFonts w:ascii="Times New Roman" w:hAnsi="Times New Roman" w:cs="Times New Roman"/>
                <w:b/>
                <w:sz w:val="24"/>
                <w:szCs w:val="24"/>
                <w:lang w:val="fr-CA"/>
              </w:rPr>
            </w:pPr>
            <w:r w:rsidRPr="008F6DE4">
              <w:rPr>
                <w:rFonts w:ascii="Times New Roman" w:hAnsi="Times New Roman" w:cs="Times New Roman"/>
                <w:b/>
                <w:sz w:val="24"/>
                <w:szCs w:val="24"/>
                <w:lang w:val="fr-CA"/>
              </w:rPr>
              <w:t>X</w:t>
            </w:r>
          </w:p>
        </w:tc>
        <w:tc>
          <w:tcPr>
            <w:tcW w:w="851" w:type="dxa"/>
            <w:shd w:val="clear" w:color="auto" w:fill="DCDCFF"/>
          </w:tcPr>
          <w:p w14:paraId="23FA9600"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5F595271" w14:textId="77777777" w:rsidR="008F6DE4" w:rsidRPr="00922A4F" w:rsidRDefault="008F6DE4" w:rsidP="006712E5">
            <w:pPr>
              <w:jc w:val="center"/>
              <w:rPr>
                <w:rFonts w:ascii="Times New Roman" w:hAnsi="Times New Roman" w:cs="Times New Roman"/>
                <w:sz w:val="24"/>
                <w:szCs w:val="24"/>
                <w:lang w:val="fr-CA"/>
              </w:rPr>
            </w:pPr>
          </w:p>
        </w:tc>
        <w:tc>
          <w:tcPr>
            <w:tcW w:w="853" w:type="dxa"/>
            <w:shd w:val="clear" w:color="auto" w:fill="DCDCFF"/>
          </w:tcPr>
          <w:p w14:paraId="00BCAE18" w14:textId="77777777" w:rsidR="008F6DE4" w:rsidRPr="00922A4F" w:rsidRDefault="008F6DE4" w:rsidP="006712E5">
            <w:pPr>
              <w:jc w:val="center"/>
              <w:rPr>
                <w:rFonts w:ascii="Times New Roman" w:hAnsi="Times New Roman" w:cs="Times New Roman"/>
                <w:sz w:val="24"/>
                <w:szCs w:val="24"/>
                <w:lang w:val="fr-CA"/>
              </w:rPr>
            </w:pPr>
          </w:p>
        </w:tc>
      </w:tr>
      <w:tr w:rsidR="008F6DE4" w:rsidRPr="00922A4F" w14:paraId="35DA6C14" w14:textId="77777777" w:rsidTr="00A10B10">
        <w:tc>
          <w:tcPr>
            <w:tcW w:w="605" w:type="dxa"/>
            <w:shd w:val="clear" w:color="auto" w:fill="DCDCFF"/>
          </w:tcPr>
          <w:p w14:paraId="39DCCD82" w14:textId="145B0069" w:rsidR="008F6DE4" w:rsidRDefault="008F6DE4"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66C4B8EF"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23F79852"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6C9B400D" w14:textId="124F0B66" w:rsidR="008F6DE4" w:rsidRPr="008F6DE4" w:rsidRDefault="008F6DE4" w:rsidP="006712E5">
            <w:pPr>
              <w:jc w:val="center"/>
              <w:rPr>
                <w:rFonts w:ascii="Times New Roman" w:hAnsi="Times New Roman" w:cs="Times New Roman"/>
                <w:b/>
                <w:sz w:val="24"/>
                <w:szCs w:val="24"/>
                <w:lang w:val="fr-CA"/>
              </w:rPr>
            </w:pPr>
            <w:r w:rsidRPr="008F6DE4">
              <w:rPr>
                <w:rFonts w:ascii="Times New Roman" w:hAnsi="Times New Roman" w:cs="Times New Roman"/>
                <w:b/>
                <w:sz w:val="24"/>
                <w:szCs w:val="24"/>
                <w:lang w:val="fr-CA"/>
              </w:rPr>
              <w:t>X</w:t>
            </w:r>
          </w:p>
        </w:tc>
        <w:tc>
          <w:tcPr>
            <w:tcW w:w="851" w:type="dxa"/>
            <w:shd w:val="clear" w:color="auto" w:fill="DCDCFF"/>
          </w:tcPr>
          <w:p w14:paraId="1AF530C1"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4B5C23AB"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28D142DF"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7EFF2020"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1C8077E5" w14:textId="77777777" w:rsidR="008F6DE4" w:rsidRPr="00922A4F" w:rsidRDefault="008F6DE4" w:rsidP="006712E5">
            <w:pPr>
              <w:jc w:val="center"/>
              <w:rPr>
                <w:rFonts w:ascii="Times New Roman" w:hAnsi="Times New Roman" w:cs="Times New Roman"/>
                <w:sz w:val="24"/>
                <w:szCs w:val="24"/>
                <w:lang w:val="fr-CA"/>
              </w:rPr>
            </w:pPr>
          </w:p>
        </w:tc>
        <w:tc>
          <w:tcPr>
            <w:tcW w:w="858" w:type="dxa"/>
            <w:shd w:val="clear" w:color="auto" w:fill="DCDCFF"/>
          </w:tcPr>
          <w:p w14:paraId="078440DF" w14:textId="00FEF405" w:rsidR="008F6DE4" w:rsidRPr="008F6DE4" w:rsidRDefault="008F6DE4" w:rsidP="006712E5">
            <w:pPr>
              <w:jc w:val="center"/>
              <w:rPr>
                <w:rFonts w:ascii="Times New Roman" w:hAnsi="Times New Roman" w:cs="Times New Roman"/>
                <w:b/>
                <w:sz w:val="24"/>
                <w:szCs w:val="24"/>
                <w:lang w:val="fr-CA"/>
              </w:rPr>
            </w:pPr>
            <w:r w:rsidRPr="008F6DE4">
              <w:rPr>
                <w:rFonts w:ascii="Times New Roman" w:hAnsi="Times New Roman" w:cs="Times New Roman"/>
                <w:b/>
                <w:sz w:val="24"/>
                <w:szCs w:val="24"/>
                <w:lang w:val="fr-CA"/>
              </w:rPr>
              <w:t>X</w:t>
            </w:r>
          </w:p>
        </w:tc>
        <w:tc>
          <w:tcPr>
            <w:tcW w:w="851" w:type="dxa"/>
            <w:shd w:val="clear" w:color="auto" w:fill="DCDCFF"/>
          </w:tcPr>
          <w:p w14:paraId="77B952B8"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1BA76764" w14:textId="77777777" w:rsidR="008F6DE4" w:rsidRPr="00922A4F" w:rsidRDefault="008F6DE4" w:rsidP="006712E5">
            <w:pPr>
              <w:jc w:val="center"/>
              <w:rPr>
                <w:rFonts w:ascii="Times New Roman" w:hAnsi="Times New Roman" w:cs="Times New Roman"/>
                <w:sz w:val="24"/>
                <w:szCs w:val="24"/>
                <w:lang w:val="fr-CA"/>
              </w:rPr>
            </w:pPr>
          </w:p>
        </w:tc>
        <w:tc>
          <w:tcPr>
            <w:tcW w:w="853" w:type="dxa"/>
            <w:shd w:val="clear" w:color="auto" w:fill="DCDCFF"/>
          </w:tcPr>
          <w:p w14:paraId="00361543" w14:textId="77777777" w:rsidR="008F6DE4" w:rsidRPr="00922A4F" w:rsidRDefault="008F6DE4" w:rsidP="006712E5">
            <w:pPr>
              <w:jc w:val="center"/>
              <w:rPr>
                <w:rFonts w:ascii="Times New Roman" w:hAnsi="Times New Roman" w:cs="Times New Roman"/>
                <w:sz w:val="24"/>
                <w:szCs w:val="24"/>
                <w:lang w:val="fr-CA"/>
              </w:rPr>
            </w:pPr>
          </w:p>
        </w:tc>
      </w:tr>
      <w:tr w:rsidR="008F6DE4" w:rsidRPr="00922A4F" w14:paraId="74033B80" w14:textId="77777777" w:rsidTr="00A10B10">
        <w:tc>
          <w:tcPr>
            <w:tcW w:w="605" w:type="dxa"/>
            <w:shd w:val="clear" w:color="auto" w:fill="DCDCFF"/>
          </w:tcPr>
          <w:p w14:paraId="100ABDB0" w14:textId="0E6C0877" w:rsidR="008F6DE4" w:rsidRDefault="008F6DE4" w:rsidP="006712E5">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071BBD64"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4E3D5E7F"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235F1EAE" w14:textId="7CDB41B0" w:rsidR="008F6DE4" w:rsidRPr="008F6DE4" w:rsidRDefault="008F6DE4" w:rsidP="006712E5">
            <w:pPr>
              <w:jc w:val="center"/>
              <w:rPr>
                <w:rFonts w:ascii="Times New Roman" w:hAnsi="Times New Roman" w:cs="Times New Roman"/>
                <w:b/>
                <w:sz w:val="24"/>
                <w:szCs w:val="24"/>
                <w:lang w:val="fr-CA"/>
              </w:rPr>
            </w:pPr>
            <w:r w:rsidRPr="008F6DE4">
              <w:rPr>
                <w:rFonts w:ascii="Times New Roman" w:hAnsi="Times New Roman" w:cs="Times New Roman"/>
                <w:b/>
                <w:sz w:val="24"/>
                <w:szCs w:val="24"/>
                <w:lang w:val="fr-CA"/>
              </w:rPr>
              <w:t>X</w:t>
            </w:r>
          </w:p>
        </w:tc>
        <w:tc>
          <w:tcPr>
            <w:tcW w:w="851" w:type="dxa"/>
            <w:shd w:val="clear" w:color="auto" w:fill="DCDCFF"/>
          </w:tcPr>
          <w:p w14:paraId="1328CC4F"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1F32B709"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77A4A0EB"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01BE509C"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7D27203F" w14:textId="77777777" w:rsidR="008F6DE4" w:rsidRPr="00922A4F" w:rsidRDefault="008F6DE4" w:rsidP="006712E5">
            <w:pPr>
              <w:jc w:val="center"/>
              <w:rPr>
                <w:rFonts w:ascii="Times New Roman" w:hAnsi="Times New Roman" w:cs="Times New Roman"/>
                <w:sz w:val="24"/>
                <w:szCs w:val="24"/>
                <w:lang w:val="fr-CA"/>
              </w:rPr>
            </w:pPr>
          </w:p>
        </w:tc>
        <w:tc>
          <w:tcPr>
            <w:tcW w:w="858" w:type="dxa"/>
            <w:shd w:val="clear" w:color="auto" w:fill="DCDCFF"/>
          </w:tcPr>
          <w:p w14:paraId="610D1E34" w14:textId="37B59705" w:rsidR="008F6DE4" w:rsidRPr="008F6DE4" w:rsidRDefault="008F6DE4" w:rsidP="006712E5">
            <w:pPr>
              <w:jc w:val="center"/>
              <w:rPr>
                <w:rFonts w:ascii="Times New Roman" w:hAnsi="Times New Roman" w:cs="Times New Roman"/>
                <w:b/>
                <w:sz w:val="24"/>
                <w:szCs w:val="24"/>
                <w:lang w:val="fr-CA"/>
              </w:rPr>
            </w:pPr>
            <w:r w:rsidRPr="008F6DE4">
              <w:rPr>
                <w:rFonts w:ascii="Times New Roman" w:hAnsi="Times New Roman" w:cs="Times New Roman"/>
                <w:b/>
                <w:sz w:val="24"/>
                <w:szCs w:val="24"/>
                <w:lang w:val="fr-CA"/>
              </w:rPr>
              <w:t>X</w:t>
            </w:r>
          </w:p>
        </w:tc>
        <w:tc>
          <w:tcPr>
            <w:tcW w:w="851" w:type="dxa"/>
            <w:shd w:val="clear" w:color="auto" w:fill="DCDCFF"/>
          </w:tcPr>
          <w:p w14:paraId="4F4C9179"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4775ADF7" w14:textId="77777777" w:rsidR="008F6DE4" w:rsidRPr="00922A4F" w:rsidRDefault="008F6DE4" w:rsidP="006712E5">
            <w:pPr>
              <w:jc w:val="center"/>
              <w:rPr>
                <w:rFonts w:ascii="Times New Roman" w:hAnsi="Times New Roman" w:cs="Times New Roman"/>
                <w:sz w:val="24"/>
                <w:szCs w:val="24"/>
                <w:lang w:val="fr-CA"/>
              </w:rPr>
            </w:pPr>
          </w:p>
        </w:tc>
        <w:tc>
          <w:tcPr>
            <w:tcW w:w="853" w:type="dxa"/>
            <w:shd w:val="clear" w:color="auto" w:fill="DCDCFF"/>
          </w:tcPr>
          <w:p w14:paraId="089FC2DD" w14:textId="77777777" w:rsidR="008F6DE4" w:rsidRPr="00922A4F" w:rsidRDefault="008F6DE4" w:rsidP="006712E5">
            <w:pPr>
              <w:jc w:val="center"/>
              <w:rPr>
                <w:rFonts w:ascii="Times New Roman" w:hAnsi="Times New Roman" w:cs="Times New Roman"/>
                <w:sz w:val="24"/>
                <w:szCs w:val="24"/>
                <w:lang w:val="fr-CA"/>
              </w:rPr>
            </w:pPr>
          </w:p>
        </w:tc>
      </w:tr>
      <w:tr w:rsidR="008F6DE4" w:rsidRPr="00922A4F" w14:paraId="3DBC162B" w14:textId="77777777" w:rsidTr="00A10B10">
        <w:tc>
          <w:tcPr>
            <w:tcW w:w="605" w:type="dxa"/>
            <w:shd w:val="clear" w:color="auto" w:fill="DCDCFF"/>
          </w:tcPr>
          <w:p w14:paraId="108C799E" w14:textId="2A8B8AFC" w:rsidR="008F6DE4" w:rsidRDefault="008F6DE4" w:rsidP="006712E5">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78225EA3"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599594EA"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5A7EBF08" w14:textId="3AEDF9AB" w:rsidR="008F6DE4" w:rsidRPr="008F6DE4" w:rsidRDefault="008F6DE4" w:rsidP="006712E5">
            <w:pPr>
              <w:jc w:val="center"/>
              <w:rPr>
                <w:rFonts w:ascii="Times New Roman" w:hAnsi="Times New Roman" w:cs="Times New Roman"/>
                <w:b/>
                <w:sz w:val="24"/>
                <w:szCs w:val="24"/>
                <w:lang w:val="fr-CA"/>
              </w:rPr>
            </w:pPr>
            <w:r w:rsidRPr="008F6DE4">
              <w:rPr>
                <w:rFonts w:ascii="Times New Roman" w:hAnsi="Times New Roman" w:cs="Times New Roman"/>
                <w:b/>
                <w:sz w:val="24"/>
                <w:szCs w:val="24"/>
                <w:lang w:val="fr-CA"/>
              </w:rPr>
              <w:t>X</w:t>
            </w:r>
          </w:p>
        </w:tc>
        <w:tc>
          <w:tcPr>
            <w:tcW w:w="851" w:type="dxa"/>
            <w:shd w:val="clear" w:color="auto" w:fill="DCDCFF"/>
          </w:tcPr>
          <w:p w14:paraId="4B737092"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26B262A3"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247ED9A3"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31701490"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33D1A3B1" w14:textId="77777777" w:rsidR="008F6DE4" w:rsidRPr="00922A4F" w:rsidRDefault="008F6DE4" w:rsidP="006712E5">
            <w:pPr>
              <w:jc w:val="center"/>
              <w:rPr>
                <w:rFonts w:ascii="Times New Roman" w:hAnsi="Times New Roman" w:cs="Times New Roman"/>
                <w:sz w:val="24"/>
                <w:szCs w:val="24"/>
                <w:lang w:val="fr-CA"/>
              </w:rPr>
            </w:pPr>
          </w:p>
        </w:tc>
        <w:tc>
          <w:tcPr>
            <w:tcW w:w="858" w:type="dxa"/>
            <w:shd w:val="clear" w:color="auto" w:fill="DCDCFF"/>
          </w:tcPr>
          <w:p w14:paraId="0C818CCE" w14:textId="1922060F" w:rsidR="008F6DE4" w:rsidRPr="008F6DE4" w:rsidRDefault="008F6DE4" w:rsidP="006712E5">
            <w:pPr>
              <w:jc w:val="center"/>
              <w:rPr>
                <w:rFonts w:ascii="Times New Roman" w:hAnsi="Times New Roman" w:cs="Times New Roman"/>
                <w:b/>
                <w:sz w:val="24"/>
                <w:szCs w:val="24"/>
                <w:lang w:val="fr-CA"/>
              </w:rPr>
            </w:pPr>
            <w:r w:rsidRPr="008F6DE4">
              <w:rPr>
                <w:rFonts w:ascii="Times New Roman" w:hAnsi="Times New Roman" w:cs="Times New Roman"/>
                <w:b/>
                <w:sz w:val="24"/>
                <w:szCs w:val="24"/>
                <w:lang w:val="fr-CA"/>
              </w:rPr>
              <w:t>X</w:t>
            </w:r>
          </w:p>
        </w:tc>
        <w:tc>
          <w:tcPr>
            <w:tcW w:w="851" w:type="dxa"/>
            <w:shd w:val="clear" w:color="auto" w:fill="DCDCFF"/>
          </w:tcPr>
          <w:p w14:paraId="61036398" w14:textId="77777777" w:rsidR="008F6DE4" w:rsidRPr="00922A4F" w:rsidRDefault="008F6DE4" w:rsidP="006712E5">
            <w:pPr>
              <w:jc w:val="center"/>
              <w:rPr>
                <w:rFonts w:ascii="Times New Roman" w:hAnsi="Times New Roman" w:cs="Times New Roman"/>
                <w:sz w:val="24"/>
                <w:szCs w:val="24"/>
                <w:lang w:val="fr-CA"/>
              </w:rPr>
            </w:pPr>
          </w:p>
        </w:tc>
        <w:tc>
          <w:tcPr>
            <w:tcW w:w="851" w:type="dxa"/>
            <w:shd w:val="clear" w:color="auto" w:fill="DCDCFF"/>
          </w:tcPr>
          <w:p w14:paraId="5A10B73A" w14:textId="77777777" w:rsidR="008F6DE4" w:rsidRPr="00922A4F" w:rsidRDefault="008F6DE4" w:rsidP="006712E5">
            <w:pPr>
              <w:jc w:val="center"/>
              <w:rPr>
                <w:rFonts w:ascii="Times New Roman" w:hAnsi="Times New Roman" w:cs="Times New Roman"/>
                <w:sz w:val="24"/>
                <w:szCs w:val="24"/>
                <w:lang w:val="fr-CA"/>
              </w:rPr>
            </w:pPr>
          </w:p>
        </w:tc>
        <w:tc>
          <w:tcPr>
            <w:tcW w:w="853" w:type="dxa"/>
            <w:shd w:val="clear" w:color="auto" w:fill="DCDCFF"/>
          </w:tcPr>
          <w:p w14:paraId="4E521352" w14:textId="77777777" w:rsidR="008F6DE4" w:rsidRPr="00922A4F" w:rsidRDefault="008F6DE4"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712FAF1B"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008F6DE4">
              <w:rPr>
                <w:rFonts w:ascii="Times New Roman" w:hAnsi="Times New Roman" w:cs="Times New Roman"/>
                <w:b/>
                <w:sz w:val="24"/>
                <w:szCs w:val="24"/>
                <w:lang w:val="fr-CA"/>
              </w:rPr>
              <w:t>7</w:t>
            </w:r>
          </w:p>
        </w:tc>
        <w:tc>
          <w:tcPr>
            <w:tcW w:w="851" w:type="dxa"/>
            <w:shd w:val="clear" w:color="auto" w:fill="DCDCFF"/>
          </w:tcPr>
          <w:p w14:paraId="44758E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21CE8CC1" w:rsidR="00A10B10" w:rsidRPr="008F6DE4" w:rsidRDefault="008F6DE4" w:rsidP="006712E5">
            <w:pPr>
              <w:jc w:val="center"/>
              <w:rPr>
                <w:rFonts w:ascii="Times New Roman" w:hAnsi="Times New Roman" w:cs="Times New Roman"/>
                <w:b/>
                <w:sz w:val="24"/>
                <w:szCs w:val="24"/>
                <w:lang w:val="fr-CA"/>
              </w:rPr>
            </w:pPr>
            <w:r w:rsidRPr="008F6DE4">
              <w:rPr>
                <w:rFonts w:ascii="Times New Roman" w:hAnsi="Times New Roman" w:cs="Times New Roman"/>
                <w:b/>
                <w:sz w:val="24"/>
                <w:szCs w:val="24"/>
                <w:lang w:val="fr-CA"/>
              </w:rPr>
              <w:t>X</w:t>
            </w:r>
          </w:p>
        </w:tc>
        <w:tc>
          <w:tcPr>
            <w:tcW w:w="851" w:type="dxa"/>
            <w:shd w:val="clear" w:color="auto" w:fill="DCDCFF"/>
          </w:tcPr>
          <w:p w14:paraId="0E38C65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D8F24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4D2406A"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20FE0112" w14:textId="7AF01F48" w:rsidR="00A10B10" w:rsidRPr="008F6DE4" w:rsidRDefault="008F6DE4" w:rsidP="006712E5">
            <w:pPr>
              <w:jc w:val="center"/>
              <w:rPr>
                <w:rFonts w:ascii="Times New Roman" w:hAnsi="Times New Roman" w:cs="Times New Roman"/>
                <w:b/>
                <w:sz w:val="24"/>
                <w:szCs w:val="24"/>
                <w:lang w:val="fr-CA"/>
              </w:rPr>
            </w:pPr>
            <w:r w:rsidRPr="008F6DE4">
              <w:rPr>
                <w:rFonts w:ascii="Times New Roman" w:hAnsi="Times New Roman" w:cs="Times New Roman"/>
                <w:b/>
                <w:sz w:val="24"/>
                <w:szCs w:val="24"/>
                <w:lang w:val="fr-CA"/>
              </w:rPr>
              <w:t>X</w:t>
            </w:r>
          </w:p>
        </w:tc>
        <w:tc>
          <w:tcPr>
            <w:tcW w:w="851" w:type="dxa"/>
            <w:shd w:val="clear" w:color="auto" w:fill="DCDCFF"/>
          </w:tcPr>
          <w:p w14:paraId="4B7BCBD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F144DA"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54A0018E" w14:textId="77777777" w:rsidR="001A07AC" w:rsidRPr="00922A4F" w:rsidRDefault="001A07AC" w:rsidP="001A07AC">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8F6DE4" w:rsidRPr="00922A4F" w14:paraId="5CCAADFC" w14:textId="77777777" w:rsidTr="007B7559">
        <w:tc>
          <w:tcPr>
            <w:tcW w:w="743" w:type="dxa"/>
            <w:shd w:val="clear" w:color="auto" w:fill="DCDCFF"/>
            <w:vAlign w:val="center"/>
          </w:tcPr>
          <w:p w14:paraId="3159738A" w14:textId="415A3AEA" w:rsidR="008F6DE4" w:rsidRPr="00922A4F" w:rsidRDefault="008F6DE4"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4FB23725" w14:textId="77777777" w:rsidR="008F6DE4" w:rsidRPr="00922A4F" w:rsidRDefault="008F6DE4" w:rsidP="00CC0E92">
            <w:pPr>
              <w:widowControl w:val="0"/>
              <w:rPr>
                <w:rFonts w:ascii="Times New Roman" w:hAnsi="Times New Roman" w:cs="Times New Roman"/>
                <w:bCs/>
                <w:sz w:val="22"/>
                <w:szCs w:val="22"/>
                <w:lang w:val="fr-CA"/>
              </w:rPr>
            </w:pPr>
          </w:p>
        </w:tc>
        <w:tc>
          <w:tcPr>
            <w:tcW w:w="6296" w:type="dxa"/>
          </w:tcPr>
          <w:p w14:paraId="02FA6142" w14:textId="77777777" w:rsidR="008F6DE4" w:rsidRPr="00922A4F" w:rsidRDefault="008F6DE4" w:rsidP="00CC0E92">
            <w:pPr>
              <w:widowControl w:val="0"/>
              <w:rPr>
                <w:rFonts w:ascii="Times New Roman" w:hAnsi="Times New Roman" w:cs="Times New Roman"/>
                <w:bCs/>
                <w:sz w:val="22"/>
                <w:szCs w:val="22"/>
                <w:lang w:val="fr-CA"/>
              </w:rPr>
            </w:pPr>
          </w:p>
        </w:tc>
        <w:tc>
          <w:tcPr>
            <w:tcW w:w="2537" w:type="dxa"/>
          </w:tcPr>
          <w:p w14:paraId="5A71DA25" w14:textId="77777777" w:rsidR="008F6DE4" w:rsidRPr="00922A4F" w:rsidRDefault="008F6DE4" w:rsidP="00CC0E92">
            <w:pPr>
              <w:widowControl w:val="0"/>
              <w:rPr>
                <w:rFonts w:ascii="Times New Roman" w:hAnsi="Times New Roman" w:cs="Times New Roman"/>
                <w:bCs/>
                <w:sz w:val="22"/>
                <w:szCs w:val="22"/>
                <w:lang w:val="fr-CA"/>
              </w:rPr>
            </w:pPr>
          </w:p>
        </w:tc>
      </w:tr>
      <w:tr w:rsidR="008F6DE4" w:rsidRPr="00922A4F" w14:paraId="0E6023F2" w14:textId="77777777" w:rsidTr="007B7559">
        <w:tc>
          <w:tcPr>
            <w:tcW w:w="743" w:type="dxa"/>
            <w:shd w:val="clear" w:color="auto" w:fill="DCDCFF"/>
            <w:vAlign w:val="center"/>
          </w:tcPr>
          <w:p w14:paraId="701F5E49" w14:textId="410CA62B" w:rsidR="008F6DE4" w:rsidRPr="00922A4F" w:rsidRDefault="008F6DE4"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7E710329" w14:textId="77777777" w:rsidR="008F6DE4" w:rsidRPr="00922A4F" w:rsidRDefault="008F6DE4" w:rsidP="00CC0E92">
            <w:pPr>
              <w:widowControl w:val="0"/>
              <w:rPr>
                <w:rFonts w:ascii="Times New Roman" w:hAnsi="Times New Roman" w:cs="Times New Roman"/>
                <w:bCs/>
                <w:sz w:val="22"/>
                <w:szCs w:val="22"/>
                <w:lang w:val="fr-CA"/>
              </w:rPr>
            </w:pPr>
          </w:p>
        </w:tc>
        <w:tc>
          <w:tcPr>
            <w:tcW w:w="6296" w:type="dxa"/>
          </w:tcPr>
          <w:p w14:paraId="50934AC8" w14:textId="77777777" w:rsidR="008F6DE4" w:rsidRPr="00922A4F" w:rsidRDefault="008F6DE4" w:rsidP="00CC0E92">
            <w:pPr>
              <w:widowControl w:val="0"/>
              <w:rPr>
                <w:rFonts w:ascii="Times New Roman" w:hAnsi="Times New Roman" w:cs="Times New Roman"/>
                <w:bCs/>
                <w:sz w:val="22"/>
                <w:szCs w:val="22"/>
                <w:lang w:val="fr-CA"/>
              </w:rPr>
            </w:pPr>
          </w:p>
        </w:tc>
        <w:tc>
          <w:tcPr>
            <w:tcW w:w="2537" w:type="dxa"/>
          </w:tcPr>
          <w:p w14:paraId="3DA8C37B" w14:textId="77777777" w:rsidR="008F6DE4" w:rsidRPr="00922A4F" w:rsidRDefault="008F6DE4" w:rsidP="00CC0E92">
            <w:pPr>
              <w:widowControl w:val="0"/>
              <w:rPr>
                <w:rFonts w:ascii="Times New Roman" w:hAnsi="Times New Roman" w:cs="Times New Roman"/>
                <w:bCs/>
                <w:sz w:val="22"/>
                <w:szCs w:val="22"/>
                <w:lang w:val="fr-CA"/>
              </w:rPr>
            </w:pPr>
          </w:p>
        </w:tc>
      </w:tr>
      <w:tr w:rsidR="008F6DE4" w:rsidRPr="00922A4F" w14:paraId="10714F8F" w14:textId="77777777" w:rsidTr="007B7559">
        <w:tc>
          <w:tcPr>
            <w:tcW w:w="743" w:type="dxa"/>
            <w:shd w:val="clear" w:color="auto" w:fill="DCDCFF"/>
            <w:vAlign w:val="center"/>
          </w:tcPr>
          <w:p w14:paraId="5CA03BF2" w14:textId="331FAB6A" w:rsidR="008F6DE4" w:rsidRPr="00922A4F" w:rsidRDefault="008F6DE4"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0A28972C" w14:textId="77777777" w:rsidR="008F6DE4" w:rsidRPr="00922A4F" w:rsidRDefault="008F6DE4" w:rsidP="00CC0E92">
            <w:pPr>
              <w:widowControl w:val="0"/>
              <w:rPr>
                <w:rFonts w:ascii="Times New Roman" w:hAnsi="Times New Roman" w:cs="Times New Roman"/>
                <w:bCs/>
                <w:sz w:val="22"/>
                <w:szCs w:val="22"/>
                <w:lang w:val="fr-CA"/>
              </w:rPr>
            </w:pPr>
          </w:p>
        </w:tc>
        <w:tc>
          <w:tcPr>
            <w:tcW w:w="6296" w:type="dxa"/>
          </w:tcPr>
          <w:p w14:paraId="523C27CF" w14:textId="77777777" w:rsidR="008F6DE4" w:rsidRPr="00922A4F" w:rsidRDefault="008F6DE4" w:rsidP="00CC0E92">
            <w:pPr>
              <w:widowControl w:val="0"/>
              <w:rPr>
                <w:rFonts w:ascii="Times New Roman" w:hAnsi="Times New Roman" w:cs="Times New Roman"/>
                <w:bCs/>
                <w:sz w:val="22"/>
                <w:szCs w:val="22"/>
                <w:lang w:val="fr-CA"/>
              </w:rPr>
            </w:pPr>
          </w:p>
        </w:tc>
        <w:tc>
          <w:tcPr>
            <w:tcW w:w="2537" w:type="dxa"/>
          </w:tcPr>
          <w:p w14:paraId="68D00C36" w14:textId="77777777" w:rsidR="008F6DE4" w:rsidRPr="00922A4F" w:rsidRDefault="008F6DE4" w:rsidP="00CC0E92">
            <w:pPr>
              <w:widowControl w:val="0"/>
              <w:rPr>
                <w:rFonts w:ascii="Times New Roman" w:hAnsi="Times New Roman" w:cs="Times New Roman"/>
                <w:bCs/>
                <w:sz w:val="22"/>
                <w:szCs w:val="22"/>
                <w:lang w:val="fr-CA"/>
              </w:rPr>
            </w:pPr>
          </w:p>
        </w:tc>
      </w:tr>
      <w:tr w:rsidR="008F6DE4" w:rsidRPr="00922A4F" w14:paraId="496CDF74" w14:textId="77777777" w:rsidTr="007B7559">
        <w:tc>
          <w:tcPr>
            <w:tcW w:w="743" w:type="dxa"/>
            <w:shd w:val="clear" w:color="auto" w:fill="DCDCFF"/>
            <w:vAlign w:val="center"/>
          </w:tcPr>
          <w:p w14:paraId="021D8A25" w14:textId="066783AD" w:rsidR="008F6DE4" w:rsidRPr="00922A4F" w:rsidRDefault="008F6DE4"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E7</w:t>
            </w:r>
          </w:p>
        </w:tc>
        <w:tc>
          <w:tcPr>
            <w:tcW w:w="1440" w:type="dxa"/>
          </w:tcPr>
          <w:p w14:paraId="42495AA0" w14:textId="77777777" w:rsidR="008F6DE4" w:rsidRPr="00922A4F" w:rsidRDefault="008F6DE4" w:rsidP="00CC0E92">
            <w:pPr>
              <w:widowControl w:val="0"/>
              <w:rPr>
                <w:rFonts w:ascii="Times New Roman" w:hAnsi="Times New Roman" w:cs="Times New Roman"/>
                <w:bCs/>
                <w:sz w:val="22"/>
                <w:szCs w:val="22"/>
                <w:lang w:val="fr-CA"/>
              </w:rPr>
            </w:pPr>
          </w:p>
        </w:tc>
        <w:tc>
          <w:tcPr>
            <w:tcW w:w="6296" w:type="dxa"/>
          </w:tcPr>
          <w:p w14:paraId="132673E9" w14:textId="77777777" w:rsidR="008F6DE4" w:rsidRPr="00922A4F" w:rsidRDefault="008F6DE4" w:rsidP="00CC0E92">
            <w:pPr>
              <w:widowControl w:val="0"/>
              <w:rPr>
                <w:rFonts w:ascii="Times New Roman" w:hAnsi="Times New Roman" w:cs="Times New Roman"/>
                <w:bCs/>
                <w:sz w:val="22"/>
                <w:szCs w:val="22"/>
                <w:lang w:val="fr-CA"/>
              </w:rPr>
            </w:pPr>
          </w:p>
        </w:tc>
        <w:tc>
          <w:tcPr>
            <w:tcW w:w="2537" w:type="dxa"/>
          </w:tcPr>
          <w:p w14:paraId="45397C93" w14:textId="77777777" w:rsidR="008F6DE4" w:rsidRPr="00922A4F" w:rsidRDefault="008F6DE4"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66A51515" w14:textId="77777777" w:rsidR="008F6DE4" w:rsidRPr="00837F91" w:rsidRDefault="00BA6996" w:rsidP="008F6DE4">
      <w:pPr>
        <w:autoSpaceDE/>
        <w:autoSpaceDN/>
        <w:adjustRightInd/>
        <w:jc w:val="both"/>
        <w:outlineLvl w:val="0"/>
        <w:rPr>
          <w:rFonts w:ascii="Times New Roman" w:hAnsi="Times New Roman" w:cs="Times New Roman"/>
          <w:b/>
          <w:sz w:val="24"/>
          <w:szCs w:val="24"/>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r w:rsidR="008F6DE4">
        <w:rPr>
          <w:rFonts w:ascii="Times New Roman" w:hAnsi="Times New Roman" w:cs="Times New Roman"/>
          <w:b/>
          <w:sz w:val="24"/>
          <w:szCs w:val="22"/>
          <w:u w:val="single"/>
          <w:lang w:val="fr-CA"/>
        </w:rPr>
        <w:t xml:space="preserve">  </w:t>
      </w:r>
    </w:p>
    <w:p w14:paraId="6626A5C9" w14:textId="77777777" w:rsidR="008F6DE4" w:rsidRPr="0029281C" w:rsidRDefault="008F6DE4" w:rsidP="008F6DE4">
      <w:pPr>
        <w:autoSpaceDE/>
        <w:autoSpaceDN/>
        <w:adjustRightInd/>
        <w:jc w:val="both"/>
        <w:outlineLvl w:val="0"/>
        <w:rPr>
          <w:rFonts w:ascii="Times New Roman" w:hAnsi="Times New Roman" w:cs="Times New Roman"/>
          <w:b/>
          <w:sz w:val="24"/>
          <w:szCs w:val="24"/>
          <w:lang w:val="fr-CA"/>
        </w:rPr>
      </w:pPr>
    </w:p>
    <w:p w14:paraId="73B30415" w14:textId="77777777" w:rsidR="008F6DE4" w:rsidRDefault="008F6DE4" w:rsidP="008F6DE4">
      <w:pPr>
        <w:tabs>
          <w:tab w:val="left" w:pos="580"/>
        </w:tabs>
        <w:spacing w:before="120"/>
        <w:ind w:left="567" w:right="27" w:hanging="576"/>
        <w:jc w:val="both"/>
        <w:rPr>
          <w:rFonts w:ascii="Times New Roman" w:hAnsi="Times New Roman" w:cs="Times New Roman"/>
          <w:i/>
          <w:sz w:val="24"/>
          <w:szCs w:val="24"/>
          <w:lang w:val="fr-CA"/>
        </w:rPr>
      </w:pPr>
      <w:r w:rsidRPr="0029281C">
        <w:rPr>
          <w:rFonts w:ascii="Times New Roman" w:hAnsi="Times New Roman" w:cs="Times New Roman"/>
          <w:b/>
          <w:sz w:val="24"/>
          <w:szCs w:val="24"/>
          <w:lang w:val="fr-CA"/>
        </w:rPr>
        <w:t>E1.</w:t>
      </w:r>
      <w:r w:rsidRPr="0029281C">
        <w:rPr>
          <w:rFonts w:ascii="Times New Roman" w:hAnsi="Times New Roman" w:cs="Times New Roman"/>
          <w:b/>
          <w:sz w:val="24"/>
          <w:szCs w:val="24"/>
          <w:lang w:val="fr-CA"/>
        </w:rPr>
        <w:tab/>
      </w:r>
      <w:r w:rsidRPr="0029281C">
        <w:rPr>
          <w:rFonts w:ascii="Times New Roman" w:hAnsi="Times New Roman" w:cs="Times New Roman"/>
          <w:sz w:val="24"/>
          <w:szCs w:val="24"/>
          <w:lang w:val="fr-CA"/>
        </w:rPr>
        <w:t xml:space="preserve">Chaque </w:t>
      </w:r>
      <w:r w:rsidRPr="0029281C">
        <w:rPr>
          <w:rFonts w:ascii="Times New Roman" w:hAnsi="Times New Roman" w:cs="Times New Roman"/>
          <w:i/>
          <w:sz w:val="24"/>
          <w:szCs w:val="24"/>
          <w:lang w:val="fr-CA"/>
        </w:rPr>
        <w:t xml:space="preserve">propriétaire d’installation de transport </w:t>
      </w:r>
      <w:r w:rsidRPr="0029281C">
        <w:rPr>
          <w:rFonts w:ascii="Times New Roman" w:hAnsi="Times New Roman" w:cs="Times New Roman"/>
          <w:sz w:val="24"/>
          <w:szCs w:val="24"/>
          <w:lang w:val="fr-CA"/>
        </w:rPr>
        <w:t xml:space="preserve">visé ou </w:t>
      </w:r>
      <w:r w:rsidRPr="0029281C">
        <w:rPr>
          <w:rFonts w:ascii="Times New Roman" w:hAnsi="Times New Roman" w:cs="Times New Roman"/>
          <w:i/>
          <w:sz w:val="24"/>
          <w:szCs w:val="24"/>
          <w:lang w:val="fr-CA"/>
        </w:rPr>
        <w:t xml:space="preserve">propriétaire d’installation de production </w:t>
      </w:r>
      <w:r w:rsidRPr="0029281C">
        <w:rPr>
          <w:rFonts w:ascii="Times New Roman" w:hAnsi="Times New Roman" w:cs="Times New Roman"/>
          <w:sz w:val="24"/>
          <w:szCs w:val="24"/>
          <w:lang w:val="fr-CA"/>
        </w:rPr>
        <w:t xml:space="preserve">visé doit maîtriser la végétation pour prévenir les types ci-dessous d’empiétement sur les </w:t>
      </w:r>
      <w:r w:rsidRPr="0029281C">
        <w:rPr>
          <w:rFonts w:ascii="Times New Roman" w:hAnsi="Times New Roman" w:cs="Times New Roman"/>
          <w:i/>
          <w:sz w:val="24"/>
          <w:szCs w:val="24"/>
          <w:lang w:val="fr-CA"/>
        </w:rPr>
        <w:t xml:space="preserve">distances de dégagement minimales de la végétation </w:t>
      </w:r>
      <w:r w:rsidRPr="0029281C">
        <w:rPr>
          <w:rFonts w:ascii="Times New Roman" w:hAnsi="Times New Roman" w:cs="Times New Roman"/>
          <w:sz w:val="24"/>
          <w:szCs w:val="24"/>
          <w:lang w:val="fr-CA"/>
        </w:rPr>
        <w:t>(</w:t>
      </w:r>
      <w:r w:rsidRPr="0029281C">
        <w:rPr>
          <w:rFonts w:ascii="Times New Roman" w:hAnsi="Times New Roman" w:cs="Times New Roman"/>
          <w:i/>
          <w:sz w:val="24"/>
          <w:szCs w:val="24"/>
          <w:lang w:val="fr-CA"/>
        </w:rPr>
        <w:t>MVCD</w:t>
      </w:r>
      <w:r w:rsidRPr="0029281C">
        <w:rPr>
          <w:rFonts w:ascii="Times New Roman" w:hAnsi="Times New Roman" w:cs="Times New Roman"/>
          <w:sz w:val="24"/>
          <w:szCs w:val="24"/>
          <w:lang w:val="fr-CA"/>
        </w:rPr>
        <w:t xml:space="preserve">) de ses lignes visées qui sont soit un élément d’une IROL, soit un élément d’un </w:t>
      </w:r>
      <w:r w:rsidRPr="0029281C">
        <w:rPr>
          <w:rFonts w:ascii="Times New Roman" w:hAnsi="Times New Roman" w:cs="Times New Roman"/>
          <w:i/>
          <w:sz w:val="24"/>
          <w:szCs w:val="24"/>
          <w:lang w:val="fr-CA"/>
        </w:rPr>
        <w:t xml:space="preserve">chemin de transfert </w:t>
      </w:r>
      <w:r w:rsidRPr="0029281C">
        <w:rPr>
          <w:rFonts w:ascii="Times New Roman" w:hAnsi="Times New Roman" w:cs="Times New Roman"/>
          <w:sz w:val="24"/>
          <w:szCs w:val="24"/>
          <w:lang w:val="fr-CA"/>
        </w:rPr>
        <w:t xml:space="preserve">majeur du WECC et qui sont exploitées à l’intérieur de leurs </w:t>
      </w:r>
      <w:r w:rsidRPr="0029281C">
        <w:rPr>
          <w:rFonts w:ascii="Times New Roman" w:hAnsi="Times New Roman" w:cs="Times New Roman"/>
          <w:i/>
          <w:sz w:val="24"/>
          <w:szCs w:val="24"/>
          <w:lang w:val="fr-CA"/>
        </w:rPr>
        <w:t xml:space="preserve">caractéristiques assignées </w:t>
      </w:r>
      <w:r w:rsidRPr="0029281C">
        <w:rPr>
          <w:rFonts w:ascii="Times New Roman" w:hAnsi="Times New Roman" w:cs="Times New Roman"/>
          <w:sz w:val="24"/>
          <w:szCs w:val="24"/>
          <w:lang w:val="fr-CA"/>
        </w:rPr>
        <w:t xml:space="preserve">et de toutes les </w:t>
      </w:r>
      <w:r w:rsidRPr="0029281C">
        <w:rPr>
          <w:rFonts w:ascii="Times New Roman" w:hAnsi="Times New Roman" w:cs="Times New Roman"/>
          <w:i/>
          <w:sz w:val="24"/>
          <w:szCs w:val="24"/>
          <w:lang w:val="fr-CA"/>
        </w:rPr>
        <w:t>conditions d’exploitation électriques assignées</w:t>
      </w:r>
      <w:r w:rsidRPr="00FF59C0">
        <w:rPr>
          <w:rStyle w:val="Appelnotedebasdep"/>
          <w:b w:val="0"/>
          <w:sz w:val="24"/>
          <w:szCs w:val="24"/>
          <w:lang w:val="fr-CA"/>
        </w:rPr>
        <w:footnoteReference w:id="2"/>
      </w:r>
      <w:r w:rsidRPr="0029281C">
        <w:rPr>
          <w:rFonts w:ascii="Times New Roman" w:hAnsi="Times New Roman" w:cs="Times New Roman"/>
          <w:spacing w:val="-2"/>
          <w:sz w:val="24"/>
          <w:szCs w:val="24"/>
          <w:lang w:val="fr-CA"/>
        </w:rPr>
        <w:t xml:space="preserve"> </w:t>
      </w:r>
      <w:r w:rsidRPr="0029281C">
        <w:rPr>
          <w:rFonts w:ascii="Times New Roman" w:hAnsi="Times New Roman" w:cs="Times New Roman"/>
          <w:sz w:val="24"/>
          <w:szCs w:val="24"/>
          <w:lang w:val="fr-CA"/>
        </w:rPr>
        <w:t>:</w:t>
      </w:r>
      <w:r w:rsidRPr="0029281C">
        <w:rPr>
          <w:rFonts w:ascii="Times New Roman" w:hAnsi="Times New Roman" w:cs="Times New Roman"/>
          <w:i/>
          <w:sz w:val="24"/>
          <w:szCs w:val="24"/>
          <w:lang w:val="fr-CA"/>
        </w:rPr>
        <w:t xml:space="preserve"> </w:t>
      </w:r>
    </w:p>
    <w:p w14:paraId="35B08155" w14:textId="77777777" w:rsidR="008F6DE4" w:rsidRDefault="008F6DE4" w:rsidP="008F6DE4">
      <w:pPr>
        <w:tabs>
          <w:tab w:val="left" w:pos="580"/>
        </w:tabs>
        <w:ind w:left="567" w:right="27" w:hanging="576"/>
        <w:jc w:val="both"/>
        <w:rPr>
          <w:rFonts w:ascii="Times New Roman" w:hAnsi="Times New Roman" w:cs="Times New Roman"/>
          <w:i/>
          <w:sz w:val="24"/>
          <w:szCs w:val="24"/>
          <w:lang w:val="fr-CA"/>
        </w:rPr>
      </w:pPr>
      <w:r>
        <w:rPr>
          <w:rFonts w:ascii="Times New Roman" w:hAnsi="Times New Roman" w:cs="Times New Roman"/>
          <w:b/>
          <w:sz w:val="24"/>
          <w:szCs w:val="24"/>
          <w:lang w:val="fr-CA"/>
        </w:rPr>
        <w:tab/>
      </w:r>
      <w:r w:rsidRPr="0029281C">
        <w:rPr>
          <w:rFonts w:ascii="Times New Roman" w:hAnsi="Times New Roman" w:cs="Times New Roman"/>
          <w:i/>
          <w:sz w:val="24"/>
          <w:szCs w:val="24"/>
          <w:lang w:val="fr-CA"/>
        </w:rPr>
        <w:t>[Facteur de risque de non-conformité : élevé] [Horizon : exploitation en temps réel]</w:t>
      </w:r>
    </w:p>
    <w:p w14:paraId="4F5E5C57" w14:textId="77777777" w:rsidR="008F6DE4" w:rsidRPr="0029281C" w:rsidRDefault="008F6DE4" w:rsidP="008F6DE4">
      <w:pPr>
        <w:tabs>
          <w:tab w:val="left" w:pos="580"/>
        </w:tabs>
        <w:spacing w:before="120"/>
        <w:ind w:left="567" w:right="27" w:hanging="576"/>
        <w:jc w:val="both"/>
        <w:rPr>
          <w:rFonts w:ascii="Times New Roman" w:hAnsi="Times New Roman" w:cs="Times New Roman"/>
          <w:sz w:val="24"/>
          <w:szCs w:val="24"/>
          <w:lang w:val="fr-CA"/>
        </w:rPr>
      </w:pPr>
    </w:p>
    <w:p w14:paraId="720953DD" w14:textId="77777777" w:rsidR="008F6DE4" w:rsidRPr="002C3933" w:rsidRDefault="008F6DE4" w:rsidP="008F6DE4">
      <w:pPr>
        <w:pStyle w:val="Paragraphedeliste"/>
        <w:widowControl w:val="0"/>
        <w:numPr>
          <w:ilvl w:val="1"/>
          <w:numId w:val="35"/>
        </w:numPr>
        <w:tabs>
          <w:tab w:val="left" w:pos="1134"/>
        </w:tabs>
        <w:adjustRightInd/>
        <w:spacing w:before="1"/>
        <w:ind w:left="1134" w:hanging="567"/>
        <w:jc w:val="both"/>
        <w:rPr>
          <w:rFonts w:ascii="Times New Roman" w:hAnsi="Times New Roman" w:cs="Times New Roman"/>
          <w:sz w:val="24"/>
          <w:szCs w:val="24"/>
          <w:lang w:val="fr-CA"/>
        </w:rPr>
      </w:pPr>
      <w:r w:rsidRPr="002C3933">
        <w:rPr>
          <w:rFonts w:ascii="Times New Roman" w:hAnsi="Times New Roman" w:cs="Times New Roman"/>
          <w:sz w:val="24"/>
          <w:szCs w:val="24"/>
          <w:lang w:val="fr-CA"/>
        </w:rPr>
        <w:t xml:space="preserve">un empiétement sur la </w:t>
      </w:r>
      <w:r w:rsidRPr="002C3933">
        <w:rPr>
          <w:rFonts w:ascii="Times New Roman" w:hAnsi="Times New Roman" w:cs="Times New Roman"/>
          <w:i/>
          <w:sz w:val="24"/>
          <w:szCs w:val="24"/>
          <w:lang w:val="fr-CA"/>
        </w:rPr>
        <w:t xml:space="preserve">MVCD </w:t>
      </w:r>
      <w:r w:rsidRPr="002C3933">
        <w:rPr>
          <w:rFonts w:ascii="Times New Roman" w:hAnsi="Times New Roman" w:cs="Times New Roman"/>
          <w:sz w:val="24"/>
          <w:szCs w:val="24"/>
          <w:lang w:val="fr-CA"/>
        </w:rPr>
        <w:t>indiquée au tableau 2 de la norme FAC-003, observé</w:t>
      </w:r>
      <w:r w:rsidRPr="002C3933">
        <w:rPr>
          <w:rFonts w:ascii="Times New Roman" w:hAnsi="Times New Roman" w:cs="Times New Roman"/>
          <w:spacing w:val="-18"/>
          <w:sz w:val="24"/>
          <w:szCs w:val="24"/>
          <w:lang w:val="fr-CA"/>
        </w:rPr>
        <w:t xml:space="preserve"> </w:t>
      </w:r>
      <w:r w:rsidRPr="002C3933">
        <w:rPr>
          <w:rFonts w:ascii="Times New Roman" w:hAnsi="Times New Roman" w:cs="Times New Roman"/>
          <w:sz w:val="24"/>
          <w:szCs w:val="24"/>
          <w:lang w:val="fr-CA"/>
        </w:rPr>
        <w:t xml:space="preserve">en </w:t>
      </w:r>
      <w:r w:rsidRPr="002C3933">
        <w:rPr>
          <w:rFonts w:ascii="Times New Roman" w:hAnsi="Times New Roman" w:cs="Times New Roman"/>
          <w:i/>
          <w:sz w:val="24"/>
          <w:szCs w:val="24"/>
          <w:lang w:val="fr-CA"/>
        </w:rPr>
        <w:t>temps réel</w:t>
      </w:r>
      <w:r w:rsidRPr="002C3933">
        <w:rPr>
          <w:rFonts w:ascii="Times New Roman" w:hAnsi="Times New Roman" w:cs="Times New Roman"/>
          <w:sz w:val="24"/>
          <w:szCs w:val="24"/>
          <w:lang w:val="fr-CA"/>
        </w:rPr>
        <w:t xml:space="preserve">, sans </w:t>
      </w:r>
      <w:r w:rsidRPr="002C3933">
        <w:rPr>
          <w:rFonts w:ascii="Times New Roman" w:hAnsi="Times New Roman" w:cs="Times New Roman"/>
          <w:i/>
          <w:sz w:val="24"/>
          <w:szCs w:val="24"/>
          <w:lang w:val="fr-CA"/>
        </w:rPr>
        <w:t xml:space="preserve">déclenchement définitif </w:t>
      </w:r>
      <w:r w:rsidRPr="002C3933">
        <w:rPr>
          <w:rFonts w:ascii="Times New Roman" w:hAnsi="Times New Roman" w:cs="Times New Roman"/>
          <w:sz w:val="24"/>
          <w:szCs w:val="24"/>
          <w:lang w:val="fr-CA"/>
        </w:rPr>
        <w:t>lié à la végétation</w:t>
      </w:r>
      <w:r w:rsidRPr="000232FB">
        <w:rPr>
          <w:rStyle w:val="Appelnotedebasdep"/>
          <w:b w:val="0"/>
          <w:sz w:val="24"/>
          <w:szCs w:val="24"/>
          <w:lang w:val="fr-CA"/>
        </w:rPr>
        <w:footnoteReference w:id="3"/>
      </w:r>
      <w:r w:rsidRPr="002C3933">
        <w:rPr>
          <w:rFonts w:ascii="Times New Roman" w:hAnsi="Times New Roman" w:cs="Times New Roman"/>
          <w:sz w:val="24"/>
          <w:szCs w:val="24"/>
          <w:lang w:val="fr-CA"/>
        </w:rPr>
        <w:t xml:space="preserve"> ;</w:t>
      </w:r>
    </w:p>
    <w:p w14:paraId="6AE33274" w14:textId="77777777" w:rsidR="008F6DE4" w:rsidRPr="0029281C" w:rsidRDefault="008F6DE4" w:rsidP="008F6DE4">
      <w:pPr>
        <w:pStyle w:val="Paragraphedeliste"/>
        <w:widowControl w:val="0"/>
        <w:numPr>
          <w:ilvl w:val="1"/>
          <w:numId w:val="35"/>
        </w:numPr>
        <w:tabs>
          <w:tab w:val="left" w:pos="1134"/>
        </w:tabs>
        <w:adjustRightInd/>
        <w:spacing w:before="120"/>
        <w:ind w:left="1134" w:right="27" w:hanging="567"/>
        <w:jc w:val="both"/>
        <w:rPr>
          <w:rFonts w:ascii="Times New Roman" w:hAnsi="Times New Roman" w:cs="Times New Roman"/>
          <w:sz w:val="24"/>
          <w:szCs w:val="24"/>
          <w:lang w:val="fr-CA"/>
        </w:rPr>
      </w:pPr>
      <w:r w:rsidRPr="0029281C">
        <w:rPr>
          <w:rFonts w:ascii="Times New Roman" w:hAnsi="Times New Roman" w:cs="Times New Roman"/>
          <w:sz w:val="24"/>
          <w:szCs w:val="24"/>
          <w:lang w:val="fr-CA"/>
        </w:rPr>
        <w:t>un empiétement dû à une chute à l’intérieur de l’</w:t>
      </w:r>
      <w:r w:rsidRPr="0029281C">
        <w:rPr>
          <w:rFonts w:ascii="Times New Roman" w:hAnsi="Times New Roman" w:cs="Times New Roman"/>
          <w:i/>
          <w:sz w:val="24"/>
          <w:szCs w:val="24"/>
          <w:lang w:val="fr-CA"/>
        </w:rPr>
        <w:t xml:space="preserve">emprise </w:t>
      </w:r>
      <w:r w:rsidRPr="0029281C">
        <w:rPr>
          <w:rFonts w:ascii="Times New Roman" w:hAnsi="Times New Roman" w:cs="Times New Roman"/>
          <w:sz w:val="24"/>
          <w:szCs w:val="24"/>
          <w:lang w:val="fr-CA"/>
        </w:rPr>
        <w:t xml:space="preserve">qui a causé un </w:t>
      </w:r>
      <w:r w:rsidRPr="0029281C">
        <w:rPr>
          <w:rFonts w:ascii="Times New Roman" w:hAnsi="Times New Roman" w:cs="Times New Roman"/>
          <w:i/>
          <w:sz w:val="24"/>
          <w:szCs w:val="24"/>
          <w:lang w:val="fr-CA"/>
        </w:rPr>
        <w:t xml:space="preserve">déclenchement définitif </w:t>
      </w:r>
      <w:r w:rsidRPr="0029281C">
        <w:rPr>
          <w:rFonts w:ascii="Times New Roman" w:hAnsi="Times New Roman" w:cs="Times New Roman"/>
          <w:sz w:val="24"/>
          <w:szCs w:val="24"/>
          <w:lang w:val="fr-CA"/>
        </w:rPr>
        <w:t>lié à la végétation</w:t>
      </w:r>
      <w:r w:rsidRPr="00984271">
        <w:rPr>
          <w:rStyle w:val="Appelnotedebasdep"/>
          <w:b w:val="0"/>
          <w:sz w:val="24"/>
          <w:szCs w:val="24"/>
          <w:lang w:val="fr-CA"/>
        </w:rPr>
        <w:footnoteReference w:id="4"/>
      </w:r>
      <w:r w:rsidRPr="0029281C">
        <w:rPr>
          <w:rFonts w:ascii="Times New Roman" w:hAnsi="Times New Roman" w:cs="Times New Roman"/>
          <w:spacing w:val="-4"/>
          <w:sz w:val="24"/>
          <w:szCs w:val="24"/>
          <w:lang w:val="fr-CA"/>
        </w:rPr>
        <w:t xml:space="preserve"> </w:t>
      </w:r>
      <w:r w:rsidRPr="0029281C">
        <w:rPr>
          <w:rFonts w:ascii="Times New Roman" w:hAnsi="Times New Roman" w:cs="Times New Roman"/>
          <w:sz w:val="24"/>
          <w:szCs w:val="24"/>
          <w:lang w:val="fr-CA"/>
        </w:rPr>
        <w:t>;</w:t>
      </w:r>
    </w:p>
    <w:p w14:paraId="29137F02" w14:textId="77777777" w:rsidR="008F6DE4" w:rsidRPr="0029281C" w:rsidRDefault="008F6DE4" w:rsidP="008F6DE4">
      <w:pPr>
        <w:pStyle w:val="Paragraphedeliste"/>
        <w:widowControl w:val="0"/>
        <w:numPr>
          <w:ilvl w:val="1"/>
          <w:numId w:val="35"/>
        </w:numPr>
        <w:tabs>
          <w:tab w:val="left" w:pos="1134"/>
        </w:tabs>
        <w:adjustRightInd/>
        <w:spacing w:before="121"/>
        <w:ind w:left="1134" w:right="27" w:hanging="567"/>
        <w:jc w:val="both"/>
        <w:rPr>
          <w:rFonts w:ascii="Times New Roman" w:hAnsi="Times New Roman" w:cs="Times New Roman"/>
          <w:sz w:val="24"/>
          <w:szCs w:val="24"/>
          <w:lang w:val="fr-CA"/>
        </w:rPr>
      </w:pPr>
      <w:r w:rsidRPr="0029281C">
        <w:rPr>
          <w:rFonts w:ascii="Times New Roman" w:hAnsi="Times New Roman" w:cs="Times New Roman"/>
          <w:sz w:val="24"/>
          <w:szCs w:val="24"/>
          <w:lang w:val="fr-CA"/>
        </w:rPr>
        <w:t>un empiétement dû aux vents mettant en contact les lignes visées et la végétation située à l’intérieur de l’</w:t>
      </w:r>
      <w:r w:rsidRPr="0029281C">
        <w:rPr>
          <w:rFonts w:ascii="Times New Roman" w:hAnsi="Times New Roman" w:cs="Times New Roman"/>
          <w:i/>
          <w:sz w:val="24"/>
          <w:szCs w:val="24"/>
          <w:lang w:val="fr-CA"/>
        </w:rPr>
        <w:t xml:space="preserve">emprise </w:t>
      </w:r>
      <w:r w:rsidRPr="0029281C">
        <w:rPr>
          <w:rFonts w:ascii="Times New Roman" w:hAnsi="Times New Roman" w:cs="Times New Roman"/>
          <w:sz w:val="24"/>
          <w:szCs w:val="24"/>
          <w:lang w:val="fr-CA"/>
        </w:rPr>
        <w:t xml:space="preserve">qui a causé un </w:t>
      </w:r>
      <w:r w:rsidRPr="0029281C">
        <w:rPr>
          <w:rFonts w:ascii="Times New Roman" w:hAnsi="Times New Roman" w:cs="Times New Roman"/>
          <w:i/>
          <w:sz w:val="24"/>
          <w:szCs w:val="24"/>
          <w:lang w:val="fr-CA"/>
        </w:rPr>
        <w:t xml:space="preserve">déclenchement définitif </w:t>
      </w:r>
      <w:r w:rsidRPr="0029281C">
        <w:rPr>
          <w:rFonts w:ascii="Times New Roman" w:hAnsi="Times New Roman" w:cs="Times New Roman"/>
          <w:sz w:val="24"/>
          <w:szCs w:val="24"/>
          <w:lang w:val="fr-CA"/>
        </w:rPr>
        <w:t>lié à la végétation</w:t>
      </w:r>
      <w:r w:rsidRPr="008A3258">
        <w:rPr>
          <w:rStyle w:val="Appelnotedebasdep"/>
          <w:b w:val="0"/>
          <w:sz w:val="24"/>
          <w:szCs w:val="24"/>
          <w:lang w:val="fr-CA"/>
        </w:rPr>
        <w:footnoteReference w:id="5"/>
      </w:r>
      <w:r w:rsidRPr="0029281C">
        <w:rPr>
          <w:rFonts w:ascii="Times New Roman" w:hAnsi="Times New Roman" w:cs="Times New Roman"/>
          <w:spacing w:val="-1"/>
          <w:sz w:val="24"/>
          <w:szCs w:val="24"/>
          <w:lang w:val="fr-CA"/>
        </w:rPr>
        <w:t xml:space="preserve"> </w:t>
      </w:r>
      <w:r w:rsidRPr="0029281C">
        <w:rPr>
          <w:rFonts w:ascii="Times New Roman" w:hAnsi="Times New Roman" w:cs="Times New Roman"/>
          <w:sz w:val="24"/>
          <w:szCs w:val="24"/>
          <w:lang w:val="fr-CA"/>
        </w:rPr>
        <w:t>;</w:t>
      </w:r>
    </w:p>
    <w:p w14:paraId="6BFC34BC" w14:textId="77777777" w:rsidR="008F6DE4" w:rsidRPr="00840E85" w:rsidRDefault="008F6DE4" w:rsidP="008F6DE4">
      <w:pPr>
        <w:pStyle w:val="Paragraphedeliste"/>
        <w:widowControl w:val="0"/>
        <w:numPr>
          <w:ilvl w:val="1"/>
          <w:numId w:val="35"/>
        </w:numPr>
        <w:tabs>
          <w:tab w:val="left" w:pos="1134"/>
        </w:tabs>
        <w:adjustRightInd/>
        <w:spacing w:before="121"/>
        <w:ind w:left="1134" w:right="27" w:hanging="567"/>
        <w:jc w:val="both"/>
        <w:rPr>
          <w:rFonts w:ascii="Times New Roman" w:hAnsi="Times New Roman" w:cs="Times New Roman"/>
          <w:sz w:val="24"/>
          <w:szCs w:val="24"/>
          <w:lang w:val="fr-CA"/>
        </w:rPr>
      </w:pPr>
      <w:r w:rsidRPr="00840E85">
        <w:rPr>
          <w:rFonts w:ascii="Times New Roman" w:hAnsi="Times New Roman" w:cs="Times New Roman"/>
          <w:sz w:val="24"/>
          <w:szCs w:val="24"/>
          <w:lang w:val="fr-CA"/>
        </w:rPr>
        <w:t xml:space="preserve">un empiétement sur la </w:t>
      </w:r>
      <w:r w:rsidRPr="00840E85">
        <w:rPr>
          <w:rFonts w:ascii="Times New Roman" w:hAnsi="Times New Roman" w:cs="Times New Roman"/>
          <w:i/>
          <w:sz w:val="24"/>
          <w:szCs w:val="24"/>
          <w:lang w:val="fr-CA"/>
        </w:rPr>
        <w:t xml:space="preserve">MVCD </w:t>
      </w:r>
      <w:r w:rsidRPr="00840E85">
        <w:rPr>
          <w:rFonts w:ascii="Times New Roman" w:hAnsi="Times New Roman" w:cs="Times New Roman"/>
          <w:sz w:val="24"/>
          <w:szCs w:val="24"/>
          <w:lang w:val="fr-CA"/>
        </w:rPr>
        <w:t>dû à la croissance de la végétation qui a causé</w:t>
      </w:r>
      <w:r w:rsidRPr="00840E85">
        <w:rPr>
          <w:rFonts w:ascii="Times New Roman" w:hAnsi="Times New Roman" w:cs="Times New Roman"/>
          <w:spacing w:val="-14"/>
          <w:sz w:val="24"/>
          <w:szCs w:val="24"/>
          <w:lang w:val="fr-CA"/>
        </w:rPr>
        <w:t xml:space="preserve"> </w:t>
      </w:r>
      <w:r w:rsidRPr="00840E85">
        <w:rPr>
          <w:rFonts w:ascii="Times New Roman" w:hAnsi="Times New Roman" w:cs="Times New Roman"/>
          <w:sz w:val="24"/>
          <w:szCs w:val="24"/>
          <w:lang w:val="fr-CA"/>
        </w:rPr>
        <w:t xml:space="preserve">un </w:t>
      </w:r>
      <w:r w:rsidRPr="00840E85">
        <w:rPr>
          <w:rFonts w:ascii="Times New Roman" w:hAnsi="Times New Roman" w:cs="Times New Roman"/>
          <w:i/>
          <w:sz w:val="24"/>
          <w:szCs w:val="24"/>
          <w:lang w:val="fr-CA"/>
        </w:rPr>
        <w:t xml:space="preserve">déclenchement définitif </w:t>
      </w:r>
      <w:r w:rsidRPr="00840E85">
        <w:rPr>
          <w:rFonts w:ascii="Times New Roman" w:hAnsi="Times New Roman" w:cs="Times New Roman"/>
          <w:sz w:val="24"/>
          <w:szCs w:val="24"/>
          <w:lang w:val="fr-CA"/>
        </w:rPr>
        <w:t>lié à la végétation</w:t>
      </w:r>
      <w:r w:rsidRPr="00861C39">
        <w:rPr>
          <w:rStyle w:val="Appelnotedebasdep"/>
          <w:b w:val="0"/>
          <w:sz w:val="24"/>
          <w:szCs w:val="24"/>
          <w:lang w:val="fr-CA"/>
        </w:rPr>
        <w:footnoteReference w:id="6"/>
      </w:r>
      <w:r w:rsidRPr="00840E85">
        <w:rPr>
          <w:rFonts w:ascii="Times New Roman" w:hAnsi="Times New Roman" w:cs="Times New Roman"/>
          <w:sz w:val="24"/>
          <w:szCs w:val="24"/>
          <w:lang w:val="fr-CA"/>
        </w:rPr>
        <w:t>.</w:t>
      </w:r>
    </w:p>
    <w:p w14:paraId="457FF54D" w14:textId="77777777" w:rsidR="008F6DE4" w:rsidRPr="0029281C" w:rsidRDefault="008F6DE4" w:rsidP="008F6DE4">
      <w:pPr>
        <w:autoSpaceDE/>
        <w:autoSpaceDN/>
        <w:adjustRightInd/>
        <w:jc w:val="both"/>
        <w:outlineLvl w:val="0"/>
        <w:rPr>
          <w:rFonts w:ascii="Times New Roman" w:hAnsi="Times New Roman" w:cs="Times New Roman"/>
          <w:sz w:val="24"/>
          <w:szCs w:val="24"/>
          <w:lang w:val="fr-CA"/>
        </w:rPr>
      </w:pPr>
    </w:p>
    <w:p w14:paraId="5ECF681E" w14:textId="2E764299"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4779E896" w:rsidR="00D2299F" w:rsidRDefault="008F6DE4" w:rsidP="00F00C8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29281C">
        <w:rPr>
          <w:rFonts w:ascii="Times New Roman" w:hAnsi="Times New Roman" w:cs="Times New Roman"/>
          <w:sz w:val="24"/>
          <w:szCs w:val="24"/>
          <w:lang w:val="fr-CA"/>
        </w:rPr>
        <w:t xml:space="preserve">Chaque </w:t>
      </w:r>
      <w:r w:rsidRPr="0029281C">
        <w:rPr>
          <w:rFonts w:ascii="Times New Roman" w:hAnsi="Times New Roman" w:cs="Times New Roman"/>
          <w:i/>
          <w:sz w:val="24"/>
          <w:szCs w:val="24"/>
          <w:lang w:val="fr-CA"/>
        </w:rPr>
        <w:t xml:space="preserve">propriétaire d’installation de transport </w:t>
      </w:r>
      <w:r w:rsidRPr="0029281C">
        <w:rPr>
          <w:rFonts w:ascii="Times New Roman" w:hAnsi="Times New Roman" w:cs="Times New Roman"/>
          <w:sz w:val="24"/>
          <w:szCs w:val="24"/>
          <w:lang w:val="fr-CA"/>
        </w:rPr>
        <w:t xml:space="preserve">visé ou </w:t>
      </w:r>
      <w:r w:rsidRPr="0029281C">
        <w:rPr>
          <w:rFonts w:ascii="Times New Roman" w:hAnsi="Times New Roman" w:cs="Times New Roman"/>
          <w:i/>
          <w:sz w:val="24"/>
          <w:szCs w:val="24"/>
          <w:lang w:val="fr-CA"/>
        </w:rPr>
        <w:t xml:space="preserve">propriétaire d’installation de production </w:t>
      </w:r>
      <w:r w:rsidRPr="0029281C">
        <w:rPr>
          <w:rFonts w:ascii="Times New Roman" w:hAnsi="Times New Roman" w:cs="Times New Roman"/>
          <w:sz w:val="24"/>
          <w:szCs w:val="24"/>
          <w:lang w:val="fr-CA"/>
        </w:rPr>
        <w:t xml:space="preserve">visé a les pièces justificatives attestant qu’il a maîtrisé la végétation pour prévenir l’empiétement sur la </w:t>
      </w:r>
      <w:r w:rsidRPr="0029281C">
        <w:rPr>
          <w:rFonts w:ascii="Times New Roman" w:hAnsi="Times New Roman" w:cs="Times New Roman"/>
          <w:i/>
          <w:sz w:val="24"/>
          <w:szCs w:val="24"/>
          <w:lang w:val="fr-CA"/>
        </w:rPr>
        <w:t>MVCD</w:t>
      </w:r>
      <w:r w:rsidRPr="0029281C">
        <w:rPr>
          <w:rFonts w:ascii="Times New Roman" w:hAnsi="Times New Roman" w:cs="Times New Roman"/>
          <w:sz w:val="24"/>
          <w:szCs w:val="24"/>
          <w:lang w:val="fr-CA"/>
        </w:rPr>
        <w:t xml:space="preserve">, conformément à l’exigence E1. Exemples non limitatifs de pièces justificatives acceptables : attestations datées, rapports datés ne faisant état d’aucun </w:t>
      </w:r>
      <w:r w:rsidRPr="0029281C">
        <w:rPr>
          <w:rFonts w:ascii="Times New Roman" w:hAnsi="Times New Roman" w:cs="Times New Roman"/>
          <w:i/>
          <w:sz w:val="24"/>
          <w:szCs w:val="24"/>
          <w:lang w:val="fr-CA"/>
        </w:rPr>
        <w:t xml:space="preserve">déclenchement définitif </w:t>
      </w:r>
      <w:r w:rsidRPr="0029281C">
        <w:rPr>
          <w:rFonts w:ascii="Times New Roman" w:hAnsi="Times New Roman" w:cs="Times New Roman"/>
          <w:sz w:val="24"/>
          <w:szCs w:val="24"/>
          <w:lang w:val="fr-CA"/>
        </w:rPr>
        <w:t xml:space="preserve">associé à des empiétements des types 2 à 4 ci-dessus, ou documents confirmant l’absence d’observations en temps réel d’empiétements sur une </w:t>
      </w:r>
      <w:r w:rsidRPr="0029281C">
        <w:rPr>
          <w:rFonts w:ascii="Times New Roman" w:hAnsi="Times New Roman" w:cs="Times New Roman"/>
          <w:i/>
          <w:sz w:val="24"/>
          <w:szCs w:val="24"/>
          <w:lang w:val="fr-CA"/>
        </w:rPr>
        <w:t>MVCD</w:t>
      </w:r>
      <w:r w:rsidRPr="0029281C">
        <w:rPr>
          <w:rFonts w:ascii="Times New Roman" w:hAnsi="Times New Roman" w:cs="Times New Roman"/>
          <w:sz w:val="24"/>
          <w:szCs w:val="24"/>
          <w:lang w:val="fr-CA"/>
        </w:rPr>
        <w:t>.</w:t>
      </w:r>
      <w:r w:rsidRPr="0029281C">
        <w:rPr>
          <w:rFonts w:ascii="Times New Roman" w:hAnsi="Times New Roman" w:cs="Times New Roman"/>
          <w:spacing w:val="-18"/>
          <w:sz w:val="24"/>
          <w:szCs w:val="24"/>
          <w:lang w:val="fr-CA"/>
        </w:rPr>
        <w:t xml:space="preserve"> </w:t>
      </w:r>
      <w:r w:rsidRPr="0029281C">
        <w:rPr>
          <w:rFonts w:ascii="Times New Roman" w:hAnsi="Times New Roman" w:cs="Times New Roman"/>
          <w:sz w:val="24"/>
          <w:szCs w:val="24"/>
          <w:lang w:val="fr-CA"/>
        </w:rPr>
        <w:t>(E1)</w:t>
      </w:r>
    </w:p>
    <w:p w14:paraId="2ADCAD91" w14:textId="4E2603CA" w:rsidR="00D276B8" w:rsidRDefault="00D276B8">
      <w:pPr>
        <w:autoSpaceDE/>
        <w:autoSpaceDN/>
        <w:adjustRightInd/>
        <w:rPr>
          <w:rFonts w:ascii="Times New Roman" w:hAnsi="Times New Roman" w:cs="Times New Roman"/>
          <w:sz w:val="24"/>
          <w:szCs w:val="24"/>
          <w:lang w:val="fr-CA"/>
        </w:rPr>
      </w:pPr>
      <w:r>
        <w:rPr>
          <w:rFonts w:ascii="Times New Roman" w:hAnsi="Times New Roman" w:cs="Times New Roman"/>
          <w:sz w:val="24"/>
          <w:szCs w:val="24"/>
          <w:lang w:val="fr-CA"/>
        </w:rPr>
        <w:br w:type="page"/>
      </w:r>
    </w:p>
    <w:p w14:paraId="370AB4D2" w14:textId="77777777" w:rsidR="00625827" w:rsidRPr="00922A4F" w:rsidRDefault="00625827"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lastRenderedPageBreak/>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0F30577" w14:textId="77777777" w:rsidR="008F6DE4" w:rsidRDefault="00625827"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8F6DE4" w:rsidRPr="0029281C">
        <w:rPr>
          <w:rFonts w:ascii="Times New Roman" w:hAnsi="Times New Roman" w:cs="Times New Roman"/>
          <w:sz w:val="24"/>
          <w:szCs w:val="24"/>
          <w:lang w:val="fr-CA"/>
        </w:rPr>
        <w:t xml:space="preserve">Le </w:t>
      </w:r>
      <w:r w:rsidR="008F6DE4">
        <w:rPr>
          <w:rFonts w:ascii="Times New Roman" w:hAnsi="Times New Roman" w:cs="Times New Roman"/>
          <w:i/>
          <w:sz w:val="24"/>
          <w:szCs w:val="24"/>
          <w:lang w:val="fr-CA"/>
        </w:rPr>
        <w:t>p</w:t>
      </w:r>
      <w:r w:rsidR="008F6DE4" w:rsidRPr="0029281C">
        <w:rPr>
          <w:rFonts w:ascii="Times New Roman" w:hAnsi="Times New Roman" w:cs="Times New Roman"/>
          <w:i/>
          <w:sz w:val="24"/>
          <w:szCs w:val="24"/>
          <w:lang w:val="fr-CA"/>
        </w:rPr>
        <w:t>ropriétaire d’installation de production</w:t>
      </w:r>
      <w:r w:rsidR="008F6DE4" w:rsidRPr="0029281C">
        <w:rPr>
          <w:rFonts w:ascii="Times New Roman" w:hAnsi="Times New Roman" w:cs="Times New Roman"/>
          <w:i/>
          <w:spacing w:val="-3"/>
          <w:sz w:val="24"/>
          <w:szCs w:val="24"/>
          <w:lang w:val="fr-CA"/>
        </w:rPr>
        <w:t xml:space="preserve"> </w:t>
      </w:r>
      <w:r w:rsidR="008F6DE4">
        <w:rPr>
          <w:rFonts w:ascii="Times New Roman" w:hAnsi="Times New Roman" w:cs="Times New Roman"/>
          <w:color w:val="000000"/>
          <w:sz w:val="24"/>
          <w:szCs w:val="24"/>
          <w:lang w:val="fr-CA"/>
        </w:rPr>
        <w:t xml:space="preserve">visé </w:t>
      </w:r>
      <w:r w:rsidR="008F6DE4" w:rsidRPr="0029281C">
        <w:rPr>
          <w:rFonts w:ascii="Times New Roman" w:hAnsi="Times New Roman" w:cs="Times New Roman"/>
          <w:color w:val="000000"/>
          <w:sz w:val="24"/>
          <w:szCs w:val="24"/>
          <w:lang w:val="fr-CA"/>
        </w:rPr>
        <w:t xml:space="preserve">possède-t-il des lignes de </w:t>
      </w:r>
      <w:r w:rsidR="008F6DE4">
        <w:rPr>
          <w:rFonts w:ascii="Times New Roman" w:hAnsi="Times New Roman" w:cs="Times New Roman"/>
          <w:color w:val="000000"/>
          <w:sz w:val="24"/>
          <w:szCs w:val="24"/>
          <w:lang w:val="fr-CA"/>
        </w:rPr>
        <w:t>transport</w:t>
      </w:r>
      <w:r w:rsidR="008F6DE4" w:rsidRPr="0029281C">
        <w:rPr>
          <w:rFonts w:ascii="Times New Roman" w:hAnsi="Times New Roman" w:cs="Times New Roman"/>
          <w:color w:val="000000"/>
          <w:sz w:val="24"/>
          <w:szCs w:val="24"/>
          <w:lang w:val="fr-CA"/>
        </w:rPr>
        <w:t xml:space="preserve"> aériennes qui (1) s</w:t>
      </w:r>
      <w:r w:rsidR="008F6DE4">
        <w:rPr>
          <w:rFonts w:ascii="Times New Roman" w:hAnsi="Times New Roman" w:cs="Times New Roman"/>
          <w:color w:val="000000"/>
          <w:sz w:val="24"/>
          <w:szCs w:val="24"/>
          <w:lang w:val="fr-CA"/>
        </w:rPr>
        <w:t>’</w:t>
      </w:r>
      <w:r w:rsidR="008F6DE4" w:rsidRPr="0029281C">
        <w:rPr>
          <w:rFonts w:ascii="Times New Roman" w:hAnsi="Times New Roman" w:cs="Times New Roman"/>
          <w:color w:val="000000"/>
          <w:sz w:val="24"/>
          <w:szCs w:val="24"/>
          <w:lang w:val="fr-CA"/>
        </w:rPr>
        <w:t>étendent sur plus d</w:t>
      </w:r>
      <w:r w:rsidR="008F6DE4">
        <w:rPr>
          <w:rFonts w:ascii="Times New Roman" w:hAnsi="Times New Roman" w:cs="Times New Roman"/>
          <w:color w:val="000000"/>
          <w:sz w:val="24"/>
          <w:szCs w:val="24"/>
          <w:lang w:val="fr-CA"/>
        </w:rPr>
        <w:t>’</w:t>
      </w:r>
      <w:r w:rsidR="008F6DE4" w:rsidRPr="0029281C">
        <w:rPr>
          <w:rFonts w:ascii="Times New Roman" w:hAnsi="Times New Roman" w:cs="Times New Roman"/>
          <w:color w:val="000000"/>
          <w:sz w:val="24"/>
          <w:szCs w:val="24"/>
          <w:lang w:val="fr-CA"/>
        </w:rPr>
        <w:t>un mille ou 1,609 kilomètre au-delà de la zone clôturée d</w:t>
      </w:r>
      <w:r w:rsidR="008F6DE4">
        <w:rPr>
          <w:rFonts w:ascii="Times New Roman" w:hAnsi="Times New Roman" w:cs="Times New Roman"/>
          <w:color w:val="000000"/>
          <w:sz w:val="24"/>
          <w:szCs w:val="24"/>
          <w:lang w:val="fr-CA"/>
        </w:rPr>
        <w:t>’</w:t>
      </w:r>
      <w:r w:rsidR="008F6DE4" w:rsidRPr="0029281C">
        <w:rPr>
          <w:rFonts w:ascii="Times New Roman" w:hAnsi="Times New Roman" w:cs="Times New Roman"/>
          <w:color w:val="000000"/>
          <w:sz w:val="24"/>
          <w:szCs w:val="24"/>
          <w:lang w:val="fr-CA"/>
        </w:rPr>
        <w:t>u</w:t>
      </w:r>
      <w:r w:rsidR="008F6DE4">
        <w:rPr>
          <w:rFonts w:ascii="Times New Roman" w:hAnsi="Times New Roman" w:cs="Times New Roman"/>
          <w:color w:val="000000"/>
          <w:sz w:val="24"/>
          <w:szCs w:val="24"/>
          <w:lang w:val="fr-CA"/>
        </w:rPr>
        <w:t>n</w:t>
      </w:r>
      <w:r w:rsidR="008F6DE4" w:rsidRPr="0029281C">
        <w:rPr>
          <w:rFonts w:ascii="Times New Roman" w:hAnsi="Times New Roman" w:cs="Times New Roman"/>
          <w:color w:val="000000"/>
          <w:sz w:val="24"/>
          <w:szCs w:val="24"/>
          <w:lang w:val="fr-CA"/>
        </w:rPr>
        <w:t xml:space="preserve"> poste de départ </w:t>
      </w:r>
      <w:r w:rsidR="008F6DE4">
        <w:rPr>
          <w:rFonts w:ascii="Times New Roman" w:hAnsi="Times New Roman" w:cs="Times New Roman"/>
          <w:color w:val="000000"/>
          <w:sz w:val="24"/>
          <w:szCs w:val="24"/>
          <w:lang w:val="fr-CA"/>
        </w:rPr>
        <w:t xml:space="preserve">d’une </w:t>
      </w:r>
      <w:r w:rsidR="008F6DE4" w:rsidRPr="0029281C">
        <w:rPr>
          <w:rFonts w:ascii="Times New Roman" w:hAnsi="Times New Roman" w:cs="Times New Roman"/>
          <w:color w:val="000000"/>
          <w:sz w:val="24"/>
          <w:szCs w:val="24"/>
          <w:lang w:val="fr-CA"/>
        </w:rPr>
        <w:t>centrale jusqu</w:t>
      </w:r>
      <w:r w:rsidR="008F6DE4">
        <w:rPr>
          <w:rFonts w:ascii="Times New Roman" w:hAnsi="Times New Roman" w:cs="Times New Roman"/>
          <w:color w:val="000000"/>
          <w:sz w:val="24"/>
          <w:szCs w:val="24"/>
          <w:lang w:val="fr-CA"/>
        </w:rPr>
        <w:t>’</w:t>
      </w:r>
      <w:r w:rsidR="008F6DE4" w:rsidRPr="0029281C">
        <w:rPr>
          <w:rFonts w:ascii="Times New Roman" w:hAnsi="Times New Roman" w:cs="Times New Roman"/>
          <w:color w:val="000000"/>
          <w:sz w:val="24"/>
          <w:szCs w:val="24"/>
          <w:lang w:val="fr-CA"/>
        </w:rPr>
        <w:t>au point d</w:t>
      </w:r>
      <w:r w:rsidR="008F6DE4">
        <w:rPr>
          <w:rFonts w:ascii="Times New Roman" w:hAnsi="Times New Roman" w:cs="Times New Roman"/>
          <w:color w:val="000000"/>
          <w:sz w:val="24"/>
          <w:szCs w:val="24"/>
          <w:lang w:val="fr-CA"/>
        </w:rPr>
        <w:t>’</w:t>
      </w:r>
      <w:r w:rsidR="008F6DE4" w:rsidRPr="0029281C">
        <w:rPr>
          <w:rFonts w:ascii="Times New Roman" w:hAnsi="Times New Roman" w:cs="Times New Roman"/>
          <w:color w:val="000000"/>
          <w:sz w:val="24"/>
          <w:szCs w:val="24"/>
          <w:lang w:val="fr-CA"/>
        </w:rPr>
        <w:t xml:space="preserve">interconnexion avec une </w:t>
      </w:r>
      <w:r w:rsidR="008F6DE4" w:rsidRPr="0029281C">
        <w:rPr>
          <w:rFonts w:ascii="Times New Roman" w:hAnsi="Times New Roman" w:cs="Times New Roman"/>
          <w:i/>
          <w:color w:val="000000"/>
          <w:sz w:val="24"/>
          <w:szCs w:val="24"/>
          <w:lang w:val="fr-CA"/>
        </w:rPr>
        <w:t>installation</w:t>
      </w:r>
      <w:r w:rsidR="008F6DE4" w:rsidRPr="0029281C">
        <w:rPr>
          <w:rFonts w:ascii="Times New Roman" w:hAnsi="Times New Roman" w:cs="Times New Roman"/>
          <w:color w:val="000000"/>
          <w:sz w:val="24"/>
          <w:szCs w:val="24"/>
          <w:lang w:val="fr-CA"/>
        </w:rPr>
        <w:t xml:space="preserve"> d’un </w:t>
      </w:r>
      <w:r w:rsidR="008F6DE4" w:rsidRPr="0029281C">
        <w:rPr>
          <w:rFonts w:ascii="Times New Roman" w:hAnsi="Times New Roman" w:cs="Times New Roman"/>
          <w:i/>
          <w:color w:val="000000"/>
          <w:sz w:val="24"/>
          <w:szCs w:val="24"/>
          <w:lang w:val="fr-CA"/>
        </w:rPr>
        <w:t>propriétaire d’installation de transport</w:t>
      </w:r>
      <w:r w:rsidR="008F6DE4" w:rsidRPr="0029281C">
        <w:rPr>
          <w:rFonts w:ascii="Times New Roman" w:hAnsi="Times New Roman" w:cs="Times New Roman"/>
          <w:color w:val="000000"/>
          <w:sz w:val="24"/>
          <w:szCs w:val="24"/>
          <w:lang w:val="fr-CA"/>
        </w:rPr>
        <w:t xml:space="preserve"> ou (2) n</w:t>
      </w:r>
      <w:r w:rsidR="008F6DE4">
        <w:rPr>
          <w:rFonts w:ascii="Times New Roman" w:hAnsi="Times New Roman" w:cs="Times New Roman"/>
          <w:color w:val="000000"/>
          <w:sz w:val="24"/>
          <w:szCs w:val="24"/>
          <w:lang w:val="fr-CA"/>
        </w:rPr>
        <w:t>’</w:t>
      </w:r>
      <w:r w:rsidR="008F6DE4" w:rsidRPr="0029281C">
        <w:rPr>
          <w:rFonts w:ascii="Times New Roman" w:hAnsi="Times New Roman" w:cs="Times New Roman"/>
          <w:color w:val="000000"/>
          <w:sz w:val="24"/>
          <w:szCs w:val="24"/>
          <w:lang w:val="fr-CA"/>
        </w:rPr>
        <w:t xml:space="preserve">ont pas </w:t>
      </w:r>
      <w:r w:rsidR="008F6DE4">
        <w:rPr>
          <w:rFonts w:ascii="Times New Roman" w:hAnsi="Times New Roman" w:cs="Times New Roman"/>
          <w:color w:val="000000"/>
          <w:sz w:val="24"/>
          <w:szCs w:val="24"/>
          <w:lang w:val="fr-CA"/>
        </w:rPr>
        <w:t>une</w:t>
      </w:r>
      <w:r w:rsidR="008F6DE4" w:rsidRPr="0029281C">
        <w:rPr>
          <w:rFonts w:ascii="Times New Roman" w:hAnsi="Times New Roman" w:cs="Times New Roman"/>
          <w:color w:val="000000"/>
          <w:sz w:val="24"/>
          <w:szCs w:val="24"/>
          <w:lang w:val="fr-CA"/>
        </w:rPr>
        <w:t xml:space="preserve"> vue directe à partir de la clôture du poste de départ d’une centrale jusqu</w:t>
      </w:r>
      <w:r w:rsidR="008F6DE4">
        <w:rPr>
          <w:rFonts w:ascii="Times New Roman" w:hAnsi="Times New Roman" w:cs="Times New Roman"/>
          <w:color w:val="000000"/>
          <w:sz w:val="24"/>
          <w:szCs w:val="24"/>
          <w:lang w:val="fr-CA"/>
        </w:rPr>
        <w:t>’</w:t>
      </w:r>
      <w:r w:rsidR="008F6DE4" w:rsidRPr="0029281C">
        <w:rPr>
          <w:rFonts w:ascii="Times New Roman" w:hAnsi="Times New Roman" w:cs="Times New Roman"/>
          <w:color w:val="000000"/>
          <w:sz w:val="24"/>
          <w:szCs w:val="24"/>
          <w:lang w:val="fr-CA"/>
        </w:rPr>
        <w:t>au point d</w:t>
      </w:r>
      <w:r w:rsidR="008F6DE4">
        <w:rPr>
          <w:rFonts w:ascii="Times New Roman" w:hAnsi="Times New Roman" w:cs="Times New Roman"/>
          <w:color w:val="000000"/>
          <w:sz w:val="24"/>
          <w:szCs w:val="24"/>
          <w:lang w:val="fr-CA"/>
        </w:rPr>
        <w:t>’</w:t>
      </w:r>
      <w:r w:rsidR="008F6DE4" w:rsidRPr="0029281C">
        <w:rPr>
          <w:rFonts w:ascii="Times New Roman" w:hAnsi="Times New Roman" w:cs="Times New Roman"/>
          <w:color w:val="000000"/>
          <w:sz w:val="24"/>
          <w:szCs w:val="24"/>
          <w:lang w:val="fr-CA"/>
        </w:rPr>
        <w:t xml:space="preserve">interconnexion avec une </w:t>
      </w:r>
      <w:r w:rsidR="008F6DE4" w:rsidRPr="0029281C">
        <w:rPr>
          <w:rFonts w:ascii="Times New Roman" w:hAnsi="Times New Roman" w:cs="Times New Roman"/>
          <w:i/>
          <w:color w:val="000000"/>
          <w:sz w:val="24"/>
          <w:szCs w:val="24"/>
          <w:lang w:val="fr-CA"/>
        </w:rPr>
        <w:t xml:space="preserve">installation </w:t>
      </w:r>
      <w:r w:rsidR="008F6DE4" w:rsidRPr="0029281C">
        <w:rPr>
          <w:rFonts w:ascii="Times New Roman" w:hAnsi="Times New Roman" w:cs="Times New Roman"/>
          <w:color w:val="000000"/>
          <w:sz w:val="24"/>
          <w:szCs w:val="24"/>
          <w:lang w:val="fr-CA"/>
        </w:rPr>
        <w:t xml:space="preserve">d’un </w:t>
      </w:r>
      <w:r w:rsidR="008F6DE4" w:rsidRPr="0029281C">
        <w:rPr>
          <w:rFonts w:ascii="Times New Roman" w:hAnsi="Times New Roman" w:cs="Times New Roman"/>
          <w:i/>
          <w:color w:val="000000"/>
          <w:sz w:val="24"/>
          <w:szCs w:val="24"/>
          <w:lang w:val="fr-CA"/>
        </w:rPr>
        <w:t>propriétaire de réseau de transport</w:t>
      </w:r>
      <w:r w:rsidR="008F6DE4" w:rsidRPr="0029281C">
        <w:rPr>
          <w:rFonts w:ascii="Times New Roman" w:hAnsi="Times New Roman" w:cs="Times New Roman"/>
          <w:color w:val="000000"/>
          <w:sz w:val="24"/>
          <w:szCs w:val="24"/>
          <w:lang w:val="fr-CA"/>
        </w:rPr>
        <w:t xml:space="preserve"> ?</w:t>
      </w:r>
    </w:p>
    <w:p w14:paraId="30C7AB1D" w14:textId="693C7F68" w:rsidR="00625827" w:rsidRDefault="005858F5" w:rsidP="00F00C86">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45594104"/>
        </w:sdtPr>
        <w:sdtEndPr/>
        <w:sdtContent>
          <w:r w:rsidR="00625827" w:rsidRPr="00F807AB">
            <w:rPr>
              <w:rFonts w:ascii="Times New Roman" w:eastAsia="MS Gothic" w:hAnsi="MS Gothic" w:cs="Times New Roman"/>
              <w:sz w:val="24"/>
              <w:szCs w:val="24"/>
              <w:lang w:val="fr-CA"/>
            </w:rPr>
            <w:t>☐</w:t>
          </w:r>
        </w:sdtContent>
      </w:sdt>
      <w:r w:rsidR="00625827"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40489284"/>
        </w:sdtPr>
        <w:sdtEndPr/>
        <w:sdtContent>
          <w:r w:rsidR="00625827" w:rsidRPr="00F807AB">
            <w:rPr>
              <w:rFonts w:ascii="Times New Roman" w:eastAsia="MS Gothic" w:hAnsi="MS Gothic" w:cs="Times New Roman"/>
              <w:sz w:val="24"/>
              <w:szCs w:val="24"/>
              <w:lang w:val="fr-CA"/>
            </w:rPr>
            <w:t>☐</w:t>
          </w:r>
        </w:sdtContent>
      </w:sdt>
      <w:r w:rsidR="00625827" w:rsidRPr="00F807AB">
        <w:rPr>
          <w:rFonts w:ascii="Times New Roman" w:hAnsi="Times New Roman" w:cs="Times New Roman"/>
          <w:sz w:val="24"/>
          <w:szCs w:val="24"/>
          <w:lang w:val="fr-CA"/>
        </w:rPr>
        <w:t xml:space="preserve"> Non</w:t>
      </w:r>
    </w:p>
    <w:p w14:paraId="50F09B63" w14:textId="13D4B1FA" w:rsidR="008F6DE4" w:rsidRPr="00CC651A" w:rsidRDefault="008F6DE4" w:rsidP="00F00C86">
      <w:pPr>
        <w:jc w:val="both"/>
        <w:rPr>
          <w:rFonts w:ascii="Times New Roman" w:hAnsi="Times New Roman" w:cs="Times New Roman"/>
          <w:sz w:val="24"/>
          <w:szCs w:val="24"/>
          <w:highlight w:val="cyan"/>
          <w:lang w:val="fr-CA"/>
        </w:rPr>
      </w:pPr>
      <w:r w:rsidRPr="0029281C">
        <w:rPr>
          <w:rFonts w:ascii="Times New Roman" w:hAnsi="Times New Roman" w:cs="Times New Roman"/>
          <w:sz w:val="24"/>
          <w:szCs w:val="24"/>
          <w:lang w:val="fr-CA"/>
        </w:rPr>
        <w:t xml:space="preserve">Si oui, </w:t>
      </w:r>
      <w:r>
        <w:rPr>
          <w:rFonts w:ascii="Times New Roman" w:hAnsi="Times New Roman" w:cs="Times New Roman"/>
          <w:sz w:val="24"/>
          <w:szCs w:val="24"/>
          <w:lang w:val="fr-CA"/>
        </w:rPr>
        <w:t>fournir</w:t>
      </w:r>
      <w:r w:rsidRPr="0029281C">
        <w:rPr>
          <w:rFonts w:ascii="Times New Roman" w:hAnsi="Times New Roman" w:cs="Times New Roman"/>
          <w:sz w:val="24"/>
          <w:szCs w:val="24"/>
          <w:lang w:val="fr-CA"/>
        </w:rPr>
        <w:t xml:space="preserve"> des </w:t>
      </w:r>
      <w:r>
        <w:rPr>
          <w:rFonts w:ascii="Times New Roman" w:hAnsi="Times New Roman" w:cs="Times New Roman"/>
          <w:sz w:val="24"/>
          <w:szCs w:val="24"/>
          <w:lang w:val="fr-CA"/>
        </w:rPr>
        <w:t>pièces justificatives</w:t>
      </w:r>
      <w:r w:rsidRPr="0029281C">
        <w:rPr>
          <w:rFonts w:ascii="Times New Roman" w:hAnsi="Times New Roman" w:cs="Times New Roman"/>
          <w:sz w:val="24"/>
          <w:szCs w:val="24"/>
          <w:lang w:val="fr-CA"/>
        </w:rPr>
        <w:t xml:space="preserve"> des lignes de transport </w:t>
      </w:r>
      <w:r>
        <w:rPr>
          <w:rFonts w:ascii="Times New Roman" w:hAnsi="Times New Roman" w:cs="Times New Roman"/>
          <w:sz w:val="24"/>
          <w:szCs w:val="24"/>
          <w:lang w:val="fr-CA"/>
        </w:rPr>
        <w:t>visées</w:t>
      </w:r>
      <w:r w:rsidRPr="0029281C">
        <w:rPr>
          <w:rFonts w:ascii="Times New Roman" w:hAnsi="Times New Roman" w:cs="Times New Roman"/>
          <w:sz w:val="24"/>
          <w:szCs w:val="24"/>
          <w:lang w:val="fr-CA"/>
        </w:rPr>
        <w:t xml:space="preserve"> et répond</w:t>
      </w:r>
      <w:r>
        <w:rPr>
          <w:rFonts w:ascii="Times New Roman" w:hAnsi="Times New Roman" w:cs="Times New Roman"/>
          <w:sz w:val="24"/>
          <w:szCs w:val="24"/>
          <w:lang w:val="fr-CA"/>
        </w:rPr>
        <w:t>r</w:t>
      </w:r>
      <w:r w:rsidRPr="0029281C">
        <w:rPr>
          <w:rFonts w:ascii="Times New Roman" w:hAnsi="Times New Roman" w:cs="Times New Roman"/>
          <w:sz w:val="24"/>
          <w:szCs w:val="24"/>
          <w:lang w:val="fr-CA"/>
        </w:rPr>
        <w:t>e aux questions suivantes.</w:t>
      </w:r>
    </w:p>
    <w:p w14:paraId="76FC54AB" w14:textId="0C6E07E4" w:rsidR="00625827" w:rsidRPr="007732ED" w:rsidRDefault="006258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9491BDB"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14BE8497"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46B60FD1" w14:textId="77777777" w:rsidR="008F6DE4" w:rsidRDefault="008F6DE4" w:rsidP="008F6DE4">
      <w:pPr>
        <w:jc w:val="both"/>
        <w:rPr>
          <w:rFonts w:ascii="Times New Roman" w:hAnsi="Times New Roman" w:cs="Times New Roman"/>
          <w:b/>
          <w:color w:val="000000"/>
          <w:sz w:val="24"/>
          <w:szCs w:val="24"/>
          <w:lang w:val="fr-CA"/>
        </w:rPr>
      </w:pPr>
    </w:p>
    <w:p w14:paraId="32794773" w14:textId="13FCD6B3" w:rsidR="008F6DE4" w:rsidRDefault="008F6DE4" w:rsidP="008F6DE4">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Pr="0029281C">
        <w:rPr>
          <w:rFonts w:ascii="Times New Roman" w:hAnsi="Times New Roman" w:cs="Times New Roman"/>
          <w:iCs/>
          <w:sz w:val="24"/>
          <w:szCs w:val="24"/>
          <w:lang w:val="fr-CA"/>
        </w:rPr>
        <w:t xml:space="preserve">Est-ce que le </w:t>
      </w:r>
      <w:r w:rsidRPr="0029281C">
        <w:rPr>
          <w:rFonts w:ascii="Times New Roman" w:hAnsi="Times New Roman" w:cs="Times New Roman"/>
          <w:i/>
          <w:iCs/>
          <w:sz w:val="24"/>
          <w:szCs w:val="24"/>
          <w:lang w:val="fr-CA"/>
        </w:rPr>
        <w:t>propriétaire d’installation de transport</w:t>
      </w:r>
      <w:r w:rsidRPr="0029281C">
        <w:rPr>
          <w:rFonts w:ascii="Times New Roman" w:hAnsi="Times New Roman" w:cs="Times New Roman"/>
          <w:iCs/>
          <w:sz w:val="24"/>
          <w:szCs w:val="24"/>
          <w:lang w:val="fr-CA"/>
        </w:rPr>
        <w:t xml:space="preserve"> visé ou</w:t>
      </w:r>
      <w:r>
        <w:rPr>
          <w:rFonts w:ascii="Times New Roman" w:hAnsi="Times New Roman" w:cs="Times New Roman"/>
          <w:iCs/>
          <w:sz w:val="24"/>
          <w:szCs w:val="24"/>
          <w:lang w:val="fr-CA"/>
        </w:rPr>
        <w:t xml:space="preserve"> le</w:t>
      </w:r>
      <w:r w:rsidRPr="0029281C">
        <w:rPr>
          <w:rFonts w:ascii="Times New Roman" w:hAnsi="Times New Roman" w:cs="Times New Roman"/>
          <w:iCs/>
          <w:sz w:val="24"/>
          <w:szCs w:val="24"/>
          <w:lang w:val="fr-CA"/>
        </w:rPr>
        <w:t xml:space="preserve"> </w:t>
      </w:r>
      <w:r w:rsidRPr="0029281C">
        <w:rPr>
          <w:rFonts w:ascii="Times New Roman" w:hAnsi="Times New Roman" w:cs="Times New Roman"/>
          <w:i/>
          <w:iCs/>
          <w:sz w:val="24"/>
          <w:szCs w:val="24"/>
          <w:lang w:val="fr-CA"/>
        </w:rPr>
        <w:t>propriétaire d’installation de production</w:t>
      </w:r>
      <w:r w:rsidRPr="0029281C">
        <w:rPr>
          <w:rFonts w:ascii="Times New Roman" w:hAnsi="Times New Roman" w:cs="Times New Roman"/>
          <w:iCs/>
          <w:sz w:val="24"/>
          <w:szCs w:val="24"/>
          <w:lang w:val="fr-CA"/>
        </w:rPr>
        <w:t xml:space="preserve"> visé possède des lignes de transport aériennes qui sont soit </w:t>
      </w:r>
      <w:r w:rsidRPr="0029281C">
        <w:rPr>
          <w:rFonts w:ascii="Times New Roman" w:hAnsi="Times New Roman" w:cs="Times New Roman"/>
          <w:sz w:val="24"/>
          <w:szCs w:val="24"/>
          <w:lang w:val="fr-CA"/>
        </w:rPr>
        <w:t xml:space="preserve">élément d’une </w:t>
      </w:r>
      <w:r w:rsidRPr="0068388E">
        <w:rPr>
          <w:rFonts w:ascii="Times New Roman" w:hAnsi="Times New Roman" w:cs="Times New Roman"/>
          <w:i/>
          <w:sz w:val="24"/>
          <w:szCs w:val="24"/>
          <w:lang w:val="fr-CA"/>
        </w:rPr>
        <w:t>IROL</w:t>
      </w:r>
      <w:r w:rsidRPr="0029281C">
        <w:rPr>
          <w:rFonts w:ascii="Times New Roman" w:hAnsi="Times New Roman" w:cs="Times New Roman"/>
          <w:sz w:val="24"/>
          <w:szCs w:val="24"/>
          <w:lang w:val="fr-CA"/>
        </w:rPr>
        <w:t xml:space="preserve"> ou d’un </w:t>
      </w:r>
      <w:r w:rsidRPr="0029281C">
        <w:rPr>
          <w:rFonts w:ascii="Times New Roman" w:hAnsi="Times New Roman" w:cs="Times New Roman"/>
          <w:i/>
          <w:iCs/>
          <w:sz w:val="24"/>
          <w:szCs w:val="24"/>
          <w:lang w:val="fr-CA"/>
        </w:rPr>
        <w:t xml:space="preserve">chemin de transfert </w:t>
      </w:r>
      <w:r w:rsidRPr="0029281C">
        <w:rPr>
          <w:rFonts w:ascii="Times New Roman" w:hAnsi="Times New Roman" w:cs="Times New Roman"/>
          <w:sz w:val="24"/>
          <w:szCs w:val="24"/>
          <w:lang w:val="fr-CA"/>
        </w:rPr>
        <w:t>majeur du WECC?</w:t>
      </w:r>
    </w:p>
    <w:p w14:paraId="71B6C69D" w14:textId="77777777" w:rsidR="008F6DE4" w:rsidRDefault="005858F5" w:rsidP="008F6DE4">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461808240"/>
        </w:sdtPr>
        <w:sdtEndPr/>
        <w:sdtContent>
          <w:r w:rsidR="008F6DE4" w:rsidRPr="00F807AB">
            <w:rPr>
              <w:rFonts w:ascii="Times New Roman" w:eastAsia="MS Gothic" w:hAnsi="MS Gothic" w:cs="Times New Roman"/>
              <w:sz w:val="24"/>
              <w:szCs w:val="24"/>
              <w:lang w:val="fr-CA"/>
            </w:rPr>
            <w:t>☐</w:t>
          </w:r>
        </w:sdtContent>
      </w:sdt>
      <w:r w:rsidR="008F6DE4"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584603158"/>
        </w:sdtPr>
        <w:sdtEndPr/>
        <w:sdtContent>
          <w:r w:rsidR="008F6DE4" w:rsidRPr="00F807AB">
            <w:rPr>
              <w:rFonts w:ascii="Times New Roman" w:eastAsia="MS Gothic" w:hAnsi="MS Gothic" w:cs="Times New Roman"/>
              <w:sz w:val="24"/>
              <w:szCs w:val="24"/>
              <w:lang w:val="fr-CA"/>
            </w:rPr>
            <w:t>☐</w:t>
          </w:r>
        </w:sdtContent>
      </w:sdt>
      <w:r w:rsidR="008F6DE4" w:rsidRPr="00F807AB">
        <w:rPr>
          <w:rFonts w:ascii="Times New Roman" w:hAnsi="Times New Roman" w:cs="Times New Roman"/>
          <w:sz w:val="24"/>
          <w:szCs w:val="24"/>
          <w:lang w:val="fr-CA"/>
        </w:rPr>
        <w:t xml:space="preserve"> Non</w:t>
      </w:r>
    </w:p>
    <w:p w14:paraId="495EEC57" w14:textId="77777777" w:rsidR="008F6DE4" w:rsidRDefault="008F6DE4" w:rsidP="008F6DE4">
      <w:pPr>
        <w:jc w:val="both"/>
        <w:rPr>
          <w:rFonts w:ascii="Times New Roman" w:hAnsi="Times New Roman" w:cs="Times New Roman"/>
          <w:color w:val="000000"/>
          <w:sz w:val="24"/>
          <w:szCs w:val="24"/>
          <w:lang w:val="fr-CA"/>
        </w:rPr>
      </w:pPr>
      <w:r w:rsidRPr="0029281C">
        <w:rPr>
          <w:rFonts w:ascii="Times New Roman" w:hAnsi="Times New Roman" w:cs="Times New Roman"/>
          <w:sz w:val="24"/>
          <w:szCs w:val="24"/>
          <w:lang w:val="fr-CA"/>
        </w:rPr>
        <w:t xml:space="preserve">Si oui, fournir une liste des lignes de transport </w:t>
      </w:r>
      <w:r>
        <w:rPr>
          <w:rFonts w:ascii="Times New Roman" w:hAnsi="Times New Roman" w:cs="Times New Roman"/>
          <w:sz w:val="24"/>
          <w:szCs w:val="24"/>
          <w:lang w:val="fr-CA"/>
        </w:rPr>
        <w:t>visées</w:t>
      </w:r>
      <w:r w:rsidRPr="0029281C">
        <w:rPr>
          <w:rFonts w:ascii="Times New Roman" w:hAnsi="Times New Roman" w:cs="Times New Roman"/>
          <w:sz w:val="24"/>
          <w:szCs w:val="24"/>
          <w:lang w:val="fr-CA"/>
        </w:rPr>
        <w:t xml:space="preserve"> et répondre à la question suivante.</w:t>
      </w:r>
      <w:r>
        <w:rPr>
          <w:rFonts w:ascii="Times New Roman" w:hAnsi="Times New Roman" w:cs="Times New Roman"/>
          <w:color w:val="000000"/>
          <w:sz w:val="24"/>
          <w:szCs w:val="24"/>
          <w:lang w:val="fr-CA"/>
        </w:rPr>
        <w:t xml:space="preserve"> </w:t>
      </w:r>
    </w:p>
    <w:p w14:paraId="54B006F1" w14:textId="25159E19" w:rsidR="008F6DE4" w:rsidRPr="007732ED" w:rsidRDefault="008F6DE4" w:rsidP="008F6DE4">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00073833" w14:textId="77777777" w:rsidR="008F6DE4" w:rsidRPr="00922A4F" w:rsidRDefault="008F6DE4" w:rsidP="008F6DE4">
      <w:pPr>
        <w:widowControl w:val="0"/>
        <w:shd w:val="clear" w:color="auto" w:fill="CDFFCD"/>
        <w:jc w:val="both"/>
        <w:rPr>
          <w:rFonts w:ascii="Times New Roman" w:hAnsi="Times New Roman" w:cs="Times New Roman"/>
          <w:bCs/>
          <w:sz w:val="22"/>
          <w:szCs w:val="22"/>
          <w:lang w:val="fr-CA"/>
        </w:rPr>
      </w:pPr>
    </w:p>
    <w:p w14:paraId="3003BE8A" w14:textId="77777777" w:rsidR="008F6DE4" w:rsidRPr="00922A4F" w:rsidRDefault="008F6DE4" w:rsidP="008F6DE4">
      <w:pPr>
        <w:widowControl w:val="0"/>
        <w:shd w:val="clear" w:color="auto" w:fill="CDFFCD"/>
        <w:jc w:val="both"/>
        <w:rPr>
          <w:rFonts w:ascii="Times New Roman" w:hAnsi="Times New Roman" w:cs="Times New Roman"/>
          <w:bCs/>
          <w:sz w:val="22"/>
          <w:szCs w:val="22"/>
          <w:lang w:val="fr-CA"/>
        </w:rPr>
      </w:pPr>
    </w:p>
    <w:p w14:paraId="1AB18EF3" w14:textId="77777777" w:rsidR="008F6DE4" w:rsidRPr="00922A4F" w:rsidRDefault="008F6DE4" w:rsidP="008F6DE4">
      <w:pPr>
        <w:autoSpaceDE/>
        <w:autoSpaceDN/>
        <w:adjustRightInd/>
        <w:jc w:val="both"/>
        <w:outlineLvl w:val="0"/>
        <w:rPr>
          <w:rFonts w:ascii="Times New Roman" w:hAnsi="Times New Roman" w:cs="Times New Roman"/>
          <w:sz w:val="24"/>
          <w:szCs w:val="24"/>
          <w:lang w:val="fr-CA"/>
        </w:rPr>
      </w:pPr>
    </w:p>
    <w:p w14:paraId="6D0F63B6" w14:textId="7E123F78" w:rsidR="008F6DE4" w:rsidRDefault="008F6DE4" w:rsidP="008F6DE4">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Pr="0029281C">
        <w:rPr>
          <w:rFonts w:ascii="Times New Roman" w:hAnsi="Times New Roman" w:cs="Times New Roman"/>
          <w:sz w:val="24"/>
          <w:szCs w:val="24"/>
          <w:lang w:val="fr-CA"/>
        </w:rPr>
        <w:t xml:space="preserve">Le </w:t>
      </w:r>
      <w:r w:rsidRPr="0029281C">
        <w:rPr>
          <w:rFonts w:ascii="Times New Roman" w:hAnsi="Times New Roman" w:cs="Times New Roman"/>
          <w:i/>
          <w:sz w:val="24"/>
          <w:szCs w:val="24"/>
          <w:lang w:val="fr-CA"/>
        </w:rPr>
        <w:t>propriétaire d’installation de transport</w:t>
      </w:r>
      <w:r w:rsidRPr="0029281C">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visé </w:t>
      </w:r>
      <w:r w:rsidRPr="0029281C">
        <w:rPr>
          <w:rFonts w:ascii="Times New Roman" w:hAnsi="Times New Roman" w:cs="Times New Roman"/>
          <w:sz w:val="24"/>
          <w:szCs w:val="24"/>
          <w:lang w:val="fr-CA"/>
        </w:rPr>
        <w:t xml:space="preserve">ou le </w:t>
      </w:r>
      <w:r w:rsidRPr="0029281C">
        <w:rPr>
          <w:rFonts w:ascii="Times New Roman" w:hAnsi="Times New Roman" w:cs="Times New Roman"/>
          <w:i/>
          <w:sz w:val="24"/>
          <w:szCs w:val="24"/>
          <w:lang w:val="fr-CA"/>
        </w:rPr>
        <w:t>propriétaire d’installation de production</w:t>
      </w:r>
      <w:r w:rsidRPr="0029281C">
        <w:rPr>
          <w:rFonts w:ascii="Times New Roman" w:hAnsi="Times New Roman" w:cs="Times New Roman"/>
          <w:sz w:val="24"/>
          <w:szCs w:val="24"/>
          <w:lang w:val="fr-CA"/>
        </w:rPr>
        <w:t xml:space="preserve"> </w:t>
      </w:r>
      <w:r>
        <w:rPr>
          <w:rFonts w:ascii="Times New Roman" w:hAnsi="Times New Roman" w:cs="Times New Roman"/>
          <w:sz w:val="24"/>
          <w:szCs w:val="24"/>
          <w:lang w:val="fr-CA"/>
        </w:rPr>
        <w:t>visé</w:t>
      </w:r>
      <w:r w:rsidRPr="0029281C">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 </w:t>
      </w:r>
      <w:r w:rsidRPr="0029281C">
        <w:rPr>
          <w:rFonts w:ascii="Times New Roman" w:hAnsi="Times New Roman" w:cs="Times New Roman"/>
          <w:sz w:val="24"/>
          <w:szCs w:val="24"/>
          <w:lang w:val="fr-CA"/>
        </w:rPr>
        <w:t xml:space="preserve">a-t-il eu un empiètement sur la </w:t>
      </w:r>
      <w:r w:rsidRPr="0029281C">
        <w:rPr>
          <w:rFonts w:ascii="Times New Roman" w:hAnsi="Times New Roman" w:cs="Times New Roman"/>
          <w:i/>
          <w:sz w:val="24"/>
          <w:szCs w:val="24"/>
          <w:lang w:val="fr-CA"/>
        </w:rPr>
        <w:t>MVCD</w:t>
      </w:r>
      <w:r w:rsidRPr="0029281C">
        <w:rPr>
          <w:rFonts w:ascii="Times New Roman" w:hAnsi="Times New Roman" w:cs="Times New Roman"/>
          <w:sz w:val="24"/>
          <w:szCs w:val="24"/>
          <w:lang w:val="fr-CA"/>
        </w:rPr>
        <w:t xml:space="preserve"> (de type 1.1-1.4) de ses lignes de transport </w:t>
      </w:r>
      <w:r>
        <w:rPr>
          <w:rFonts w:ascii="Times New Roman" w:hAnsi="Times New Roman" w:cs="Times New Roman"/>
          <w:sz w:val="24"/>
          <w:szCs w:val="24"/>
          <w:lang w:val="fr-CA"/>
        </w:rPr>
        <w:t>visées</w:t>
      </w:r>
      <w:r w:rsidRPr="0029281C">
        <w:rPr>
          <w:rFonts w:ascii="Times New Roman" w:hAnsi="Times New Roman" w:cs="Times New Roman"/>
          <w:sz w:val="24"/>
          <w:szCs w:val="24"/>
          <w:lang w:val="fr-CA"/>
        </w:rPr>
        <w:t xml:space="preserve"> pendant la période d</w:t>
      </w:r>
      <w:r>
        <w:rPr>
          <w:rFonts w:ascii="Times New Roman" w:hAnsi="Times New Roman" w:cs="Times New Roman"/>
          <w:sz w:val="24"/>
          <w:szCs w:val="24"/>
          <w:lang w:val="fr-CA"/>
        </w:rPr>
        <w:t>’audit</w:t>
      </w:r>
      <w:r w:rsidRPr="0029281C">
        <w:rPr>
          <w:rFonts w:ascii="Times New Roman" w:hAnsi="Times New Roman" w:cs="Times New Roman"/>
          <w:sz w:val="24"/>
          <w:szCs w:val="24"/>
          <w:lang w:val="fr-CA"/>
        </w:rPr>
        <w:t>?</w:t>
      </w:r>
    </w:p>
    <w:p w14:paraId="02711EE5" w14:textId="77777777" w:rsidR="008F6DE4" w:rsidRDefault="005858F5" w:rsidP="008F6DE4">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422374635"/>
        </w:sdtPr>
        <w:sdtEndPr/>
        <w:sdtContent>
          <w:r w:rsidR="008F6DE4" w:rsidRPr="00F807AB">
            <w:rPr>
              <w:rFonts w:ascii="Times New Roman" w:eastAsia="MS Gothic" w:hAnsi="MS Gothic" w:cs="Times New Roman"/>
              <w:sz w:val="24"/>
              <w:szCs w:val="24"/>
              <w:lang w:val="fr-CA"/>
            </w:rPr>
            <w:t>☐</w:t>
          </w:r>
        </w:sdtContent>
      </w:sdt>
      <w:r w:rsidR="008F6DE4"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482226326"/>
        </w:sdtPr>
        <w:sdtEndPr/>
        <w:sdtContent>
          <w:r w:rsidR="008F6DE4" w:rsidRPr="00F807AB">
            <w:rPr>
              <w:rFonts w:ascii="Times New Roman" w:eastAsia="MS Gothic" w:hAnsi="MS Gothic" w:cs="Times New Roman"/>
              <w:sz w:val="24"/>
              <w:szCs w:val="24"/>
              <w:lang w:val="fr-CA"/>
            </w:rPr>
            <w:t>☐</w:t>
          </w:r>
        </w:sdtContent>
      </w:sdt>
      <w:r w:rsidR="008F6DE4" w:rsidRPr="00F807AB">
        <w:rPr>
          <w:rFonts w:ascii="Times New Roman" w:hAnsi="Times New Roman" w:cs="Times New Roman"/>
          <w:sz w:val="24"/>
          <w:szCs w:val="24"/>
          <w:lang w:val="fr-CA"/>
        </w:rPr>
        <w:t xml:space="preserve"> Non</w:t>
      </w:r>
    </w:p>
    <w:p w14:paraId="104433C1" w14:textId="77777777" w:rsidR="008F6DE4" w:rsidRPr="0029281C" w:rsidRDefault="008F6DE4" w:rsidP="008F6DE4">
      <w:pPr>
        <w:jc w:val="both"/>
        <w:rPr>
          <w:rFonts w:ascii="Times New Roman" w:hAnsi="Times New Roman" w:cs="Times New Roman"/>
          <w:sz w:val="24"/>
          <w:szCs w:val="24"/>
          <w:lang w:val="fr-CA"/>
        </w:rPr>
      </w:pPr>
      <w:r w:rsidRPr="0029281C">
        <w:rPr>
          <w:rFonts w:ascii="Times New Roman" w:hAnsi="Times New Roman" w:cs="Times New Roman"/>
          <w:sz w:val="24"/>
          <w:szCs w:val="24"/>
          <w:lang w:val="fr-CA"/>
        </w:rPr>
        <w:t>Si oui, décri</w:t>
      </w:r>
      <w:r>
        <w:rPr>
          <w:rFonts w:ascii="Times New Roman" w:hAnsi="Times New Roman" w:cs="Times New Roman"/>
          <w:sz w:val="24"/>
          <w:szCs w:val="24"/>
          <w:lang w:val="fr-CA"/>
        </w:rPr>
        <w:t>re</w:t>
      </w:r>
      <w:r w:rsidRPr="0029281C">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le ou </w:t>
      </w:r>
      <w:r w:rsidRPr="0029281C">
        <w:rPr>
          <w:rFonts w:ascii="Times New Roman" w:hAnsi="Times New Roman" w:cs="Times New Roman"/>
          <w:sz w:val="24"/>
          <w:szCs w:val="24"/>
          <w:lang w:val="fr-CA"/>
        </w:rPr>
        <w:t xml:space="preserve">les empiètements. </w:t>
      </w:r>
    </w:p>
    <w:p w14:paraId="43BE4B55" w14:textId="238235E0" w:rsidR="008F6DE4" w:rsidRPr="007732ED" w:rsidRDefault="008F6DE4" w:rsidP="008F6DE4">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 [Note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765CDB09" w14:textId="77777777" w:rsidR="008F6DE4" w:rsidRPr="00922A4F" w:rsidRDefault="008F6DE4" w:rsidP="008F6DE4">
      <w:pPr>
        <w:widowControl w:val="0"/>
        <w:shd w:val="clear" w:color="auto" w:fill="CDFFCD"/>
        <w:jc w:val="both"/>
        <w:rPr>
          <w:rFonts w:ascii="Times New Roman" w:hAnsi="Times New Roman" w:cs="Times New Roman"/>
          <w:bCs/>
          <w:sz w:val="22"/>
          <w:szCs w:val="22"/>
          <w:lang w:val="fr-CA"/>
        </w:rPr>
      </w:pPr>
    </w:p>
    <w:p w14:paraId="634BDC55" w14:textId="77777777" w:rsidR="008F6DE4" w:rsidRPr="00922A4F" w:rsidRDefault="008F6DE4" w:rsidP="008F6DE4">
      <w:pPr>
        <w:widowControl w:val="0"/>
        <w:shd w:val="clear" w:color="auto" w:fill="CDFFCD"/>
        <w:jc w:val="both"/>
        <w:rPr>
          <w:rFonts w:ascii="Times New Roman" w:hAnsi="Times New Roman" w:cs="Times New Roman"/>
          <w:bCs/>
          <w:sz w:val="22"/>
          <w:szCs w:val="22"/>
          <w:lang w:val="fr-CA"/>
        </w:rPr>
      </w:pPr>
    </w:p>
    <w:p w14:paraId="59485FBF" w14:textId="1EEF1574"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4AC348BB" w:rsidR="00CC0E92" w:rsidRDefault="00CC0E92" w:rsidP="00F00C86">
      <w:pPr>
        <w:widowControl w:val="0"/>
        <w:shd w:val="clear" w:color="auto" w:fill="CDFFCD"/>
        <w:jc w:val="both"/>
        <w:rPr>
          <w:rFonts w:ascii="Times New Roman" w:hAnsi="Times New Roman" w:cs="Times New Roman"/>
          <w:bCs/>
          <w:sz w:val="22"/>
          <w:szCs w:val="22"/>
          <w:lang w:val="fr-CA"/>
        </w:rPr>
      </w:pPr>
    </w:p>
    <w:p w14:paraId="40CA06E0" w14:textId="77777777" w:rsidR="00D276B8" w:rsidRPr="00922A4F" w:rsidRDefault="00D276B8" w:rsidP="00D276B8">
      <w:pPr>
        <w:autoSpaceDE/>
        <w:autoSpaceDN/>
        <w:adjustRightInd/>
        <w:jc w:val="both"/>
        <w:outlineLvl w:val="0"/>
        <w:rPr>
          <w:rFonts w:ascii="Times New Roman" w:hAnsi="Times New Roman" w:cs="Times New Roman"/>
          <w:bCs/>
          <w:sz w:val="22"/>
          <w:szCs w:val="22"/>
          <w:lang w:val="fr-CA"/>
        </w:rPr>
      </w:pPr>
    </w:p>
    <w:p w14:paraId="7B47F292" w14:textId="00349AE2"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F144DA"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F144DA"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F144DA"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144DA"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144DA"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F144DA"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144DA"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144DA"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4CFE24C0"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8F6DE4">
        <w:rPr>
          <w:rFonts w:ascii="Times New Roman" w:hAnsi="Times New Roman" w:cs="Times New Roman"/>
          <w:b/>
          <w:bCs/>
          <w:sz w:val="24"/>
          <w:szCs w:val="24"/>
          <w:lang w:val="fr-CA"/>
        </w:rPr>
        <w:t>FAC-003-4</w:t>
      </w:r>
      <w:r w:rsidR="00246E02" w:rsidRPr="00922A4F">
        <w:rPr>
          <w:rFonts w:ascii="Times New Roman" w:hAnsi="Times New Roman" w:cs="Times New Roman"/>
          <w:b/>
          <w:bCs/>
          <w:sz w:val="24"/>
          <w:szCs w:val="24"/>
          <w:lang w:val="fr-CA"/>
        </w:rPr>
        <w:t>, E1</w:t>
      </w:r>
    </w:p>
    <w:p w14:paraId="1DCC70F4" w14:textId="367C12A9" w:rsidR="00CC0E92" w:rsidRDefault="00CC218A" w:rsidP="00F00C86">
      <w:pPr>
        <w:tabs>
          <w:tab w:val="left" w:pos="1080"/>
        </w:tabs>
        <w:jc w:val="both"/>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p w14:paraId="50E4BB94" w14:textId="77777777" w:rsidR="008F6DE4" w:rsidRPr="00922A4F" w:rsidRDefault="008F6DE4" w:rsidP="00F00C86">
      <w:pPr>
        <w:tabs>
          <w:tab w:val="left" w:pos="1080"/>
        </w:tabs>
        <w:jc w:val="both"/>
        <w:rPr>
          <w:rFonts w:ascii="Times New Roman" w:hAnsi="Times New Roman" w:cs="Times New Roman"/>
          <w:b/>
          <w:i/>
          <w:color w:val="FF0000"/>
          <w:sz w:val="24"/>
          <w:szCs w:val="24"/>
          <w:lang w:val="fr-CA"/>
        </w:rPr>
      </w:pPr>
    </w:p>
    <w:tbl>
      <w:tblPr>
        <w:tblStyle w:val="TableGrid3"/>
        <w:tblW w:w="0" w:type="auto"/>
        <w:tblLook w:val="04A0" w:firstRow="1" w:lastRow="0" w:firstColumn="1" w:lastColumn="0" w:noHBand="0" w:noVBand="1"/>
      </w:tblPr>
      <w:tblGrid>
        <w:gridCol w:w="376"/>
        <w:gridCol w:w="10414"/>
      </w:tblGrid>
      <w:tr w:rsidR="008C239D" w:rsidRPr="00F144DA" w14:paraId="0CDF0961" w14:textId="77777777" w:rsidTr="00490ECF">
        <w:tc>
          <w:tcPr>
            <w:tcW w:w="10790" w:type="dxa"/>
            <w:gridSpan w:val="2"/>
            <w:tcBorders>
              <w:bottom w:val="single" w:sz="4" w:space="0" w:color="auto"/>
            </w:tcBorders>
            <w:shd w:val="clear" w:color="auto" w:fill="DCDCFF"/>
          </w:tcPr>
          <w:p w14:paraId="1EE6873E" w14:textId="6395C97F" w:rsidR="008C239D" w:rsidRPr="003366EB" w:rsidRDefault="008C239D" w:rsidP="00490ECF">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lang w:val="fr-CA"/>
              </w:rPr>
              <w:t>Passer en revue les pièces justificatives pour vérifier si l’</w:t>
            </w:r>
            <w:r w:rsidRPr="006F5AD4">
              <w:rPr>
                <w:rFonts w:ascii="Times New Roman" w:hAnsi="Times New Roman" w:cs="Times New Roman"/>
                <w:i/>
                <w:lang w:val="fr-CA"/>
              </w:rPr>
              <w:t>entité visée</w:t>
            </w:r>
            <w:r>
              <w:rPr>
                <w:rFonts w:ascii="Times New Roman" w:hAnsi="Times New Roman" w:cs="Times New Roman"/>
                <w:lang w:val="fr-CA"/>
              </w:rPr>
              <w:t xml:space="preserve"> a effectué les éléments suivants :</w:t>
            </w:r>
          </w:p>
        </w:tc>
      </w:tr>
      <w:tr w:rsidR="008C239D" w:rsidRPr="00F144DA" w14:paraId="2E5D0A0D" w14:textId="77777777" w:rsidTr="008C239D">
        <w:tc>
          <w:tcPr>
            <w:tcW w:w="376" w:type="dxa"/>
          </w:tcPr>
          <w:p w14:paraId="4CF9FB30" w14:textId="77777777" w:rsidR="008C239D" w:rsidRPr="00922A4F" w:rsidRDefault="008C239D" w:rsidP="008C239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2D2638C8" w14:textId="75A1D2CB" w:rsidR="008C239D" w:rsidRPr="003366EB" w:rsidRDefault="008C239D" w:rsidP="008C239D">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Répondre aux questions et fournir les pièces justificatives attestant</w:t>
            </w:r>
            <w:r w:rsidRPr="00A35C9F">
              <w:rPr>
                <w:rFonts w:ascii="Times New Roman" w:hAnsi="Times New Roman" w:cs="Times New Roman"/>
                <w:lang w:val="fr-CA"/>
              </w:rPr>
              <w:t xml:space="preserve"> </w:t>
            </w:r>
            <w:r>
              <w:rPr>
                <w:rFonts w:ascii="Times New Roman" w:hAnsi="Times New Roman" w:cs="Times New Roman"/>
                <w:lang w:val="fr-CA"/>
              </w:rPr>
              <w:t>la conformité lorsqu’elle possède une ou d</w:t>
            </w:r>
            <w:r w:rsidRPr="00A35C9F">
              <w:rPr>
                <w:rFonts w:ascii="Times New Roman" w:hAnsi="Times New Roman" w:cs="Times New Roman"/>
                <w:lang w:val="fr-CA"/>
              </w:rPr>
              <w:t>es lignes</w:t>
            </w:r>
            <w:r>
              <w:rPr>
                <w:rFonts w:ascii="Times New Roman" w:hAnsi="Times New Roman" w:cs="Times New Roman"/>
                <w:lang w:val="fr-CA"/>
              </w:rPr>
              <w:t xml:space="preserve"> de transport</w:t>
            </w:r>
            <w:r w:rsidRPr="00A35C9F">
              <w:rPr>
                <w:rFonts w:ascii="Times New Roman" w:hAnsi="Times New Roman" w:cs="Times New Roman"/>
                <w:lang w:val="fr-CA"/>
              </w:rPr>
              <w:t xml:space="preserve"> </w:t>
            </w:r>
            <w:r>
              <w:rPr>
                <w:rFonts w:ascii="Times New Roman" w:hAnsi="Times New Roman" w:cs="Times New Roman"/>
                <w:lang w:val="fr-CA"/>
              </w:rPr>
              <w:t>visées</w:t>
            </w:r>
            <w:r w:rsidRPr="00A35C9F">
              <w:rPr>
                <w:rFonts w:ascii="Times New Roman" w:hAnsi="Times New Roman" w:cs="Times New Roman"/>
                <w:lang w:val="fr-CA"/>
              </w:rPr>
              <w:t>.</w:t>
            </w:r>
          </w:p>
        </w:tc>
      </w:tr>
      <w:tr w:rsidR="008C239D" w:rsidRPr="00F144DA" w14:paraId="3C9C9622" w14:textId="77777777" w:rsidTr="008C239D">
        <w:tc>
          <w:tcPr>
            <w:tcW w:w="376" w:type="dxa"/>
          </w:tcPr>
          <w:p w14:paraId="12E4FFA8" w14:textId="77777777" w:rsidR="008C239D" w:rsidRPr="00922A4F" w:rsidRDefault="008C239D" w:rsidP="008C239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63078F0" w14:textId="5C20A324" w:rsidR="008C239D" w:rsidRPr="003366EB" w:rsidRDefault="008C239D" w:rsidP="008C239D">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Maîtriser</w:t>
            </w:r>
            <w:r w:rsidRPr="00A35C9F">
              <w:rPr>
                <w:rFonts w:ascii="Times New Roman" w:hAnsi="Times New Roman" w:cs="Times New Roman"/>
                <w:lang w:val="fr-CA"/>
              </w:rPr>
              <w:t xml:space="preserve"> la végétation pour empêcher les empiètements </w:t>
            </w:r>
            <w:r>
              <w:rPr>
                <w:rFonts w:ascii="Times New Roman" w:hAnsi="Times New Roman" w:cs="Times New Roman"/>
                <w:lang w:val="fr-CA"/>
              </w:rPr>
              <w:t>sur</w:t>
            </w:r>
            <w:r w:rsidRPr="00A35C9F">
              <w:rPr>
                <w:rFonts w:ascii="Times New Roman" w:hAnsi="Times New Roman" w:cs="Times New Roman"/>
                <w:lang w:val="fr-CA"/>
              </w:rPr>
              <w:t xml:space="preserve"> la </w:t>
            </w:r>
            <w:r w:rsidRPr="00A35C9F">
              <w:rPr>
                <w:rFonts w:ascii="Times New Roman" w:hAnsi="Times New Roman" w:cs="Times New Roman"/>
                <w:i/>
                <w:lang w:val="fr-CA"/>
              </w:rPr>
              <w:t xml:space="preserve">distance minimale de dégagement de la végétation </w:t>
            </w:r>
            <w:r w:rsidRPr="00063E76">
              <w:rPr>
                <w:rFonts w:ascii="Times New Roman" w:hAnsi="Times New Roman" w:cs="Times New Roman"/>
                <w:lang w:val="fr-CA"/>
              </w:rPr>
              <w:t>(</w:t>
            </w:r>
            <w:r w:rsidRPr="00A35C9F">
              <w:rPr>
                <w:rFonts w:ascii="Times New Roman" w:hAnsi="Times New Roman" w:cs="Times New Roman"/>
                <w:i/>
                <w:lang w:val="fr-CA"/>
              </w:rPr>
              <w:t>MVCD</w:t>
            </w:r>
            <w:r w:rsidRPr="00063E76">
              <w:rPr>
                <w:rFonts w:ascii="Times New Roman" w:hAnsi="Times New Roman" w:cs="Times New Roman"/>
                <w:lang w:val="fr-CA"/>
              </w:rPr>
              <w:t>)</w:t>
            </w:r>
            <w:r w:rsidRPr="00A35C9F">
              <w:rPr>
                <w:rFonts w:ascii="Times New Roman" w:hAnsi="Times New Roman" w:cs="Times New Roman"/>
                <w:lang w:val="fr-CA"/>
              </w:rPr>
              <w:t xml:space="preserve"> comme suit</w:t>
            </w:r>
            <w:r>
              <w:rPr>
                <w:rFonts w:ascii="Times New Roman" w:hAnsi="Times New Roman" w:cs="Times New Roman"/>
                <w:lang w:val="fr-CA"/>
              </w:rPr>
              <w:t> </w:t>
            </w:r>
            <w:r w:rsidRPr="00A35C9F">
              <w:rPr>
                <w:rFonts w:ascii="Times New Roman" w:hAnsi="Times New Roman" w:cs="Times New Roman"/>
                <w:lang w:val="fr-CA"/>
              </w:rPr>
              <w:t>:</w:t>
            </w:r>
          </w:p>
        </w:tc>
      </w:tr>
      <w:tr w:rsidR="008C239D" w:rsidRPr="00F144DA" w14:paraId="6F2E9B61" w14:textId="77777777" w:rsidTr="008C239D">
        <w:tc>
          <w:tcPr>
            <w:tcW w:w="376" w:type="dxa"/>
          </w:tcPr>
          <w:p w14:paraId="69884E97" w14:textId="77777777" w:rsidR="008C239D" w:rsidRPr="00922A4F" w:rsidRDefault="008C239D" w:rsidP="008C239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2D3BEE38" w14:textId="6B1F7D68" w:rsidR="008C239D" w:rsidRPr="003B1430" w:rsidRDefault="008C239D" w:rsidP="003B1430">
            <w:pPr>
              <w:pStyle w:val="Paragraphedeliste"/>
              <w:widowControl w:val="0"/>
              <w:numPr>
                <w:ilvl w:val="0"/>
                <w:numId w:val="38"/>
              </w:numPr>
              <w:tabs>
                <w:tab w:val="left" w:pos="0"/>
                <w:tab w:val="left" w:pos="900"/>
                <w:tab w:val="left" w:pos="6360"/>
              </w:tabs>
              <w:jc w:val="both"/>
              <w:rPr>
                <w:rFonts w:ascii="Times New Roman" w:hAnsi="Times New Roman" w:cs="Times New Roman"/>
                <w:lang w:val="fr-CA"/>
              </w:rPr>
            </w:pPr>
            <w:r w:rsidRPr="003B1430">
              <w:rPr>
                <w:rFonts w:ascii="Times New Roman" w:hAnsi="Times New Roman" w:cs="Times New Roman"/>
                <w:lang w:val="fr-CA"/>
              </w:rPr>
              <w:t xml:space="preserve">Aucune observation en temps réel de tout empiétement sur la </w:t>
            </w:r>
            <w:r w:rsidRPr="003B1430">
              <w:rPr>
                <w:rFonts w:ascii="Times New Roman" w:hAnsi="Times New Roman" w:cs="Times New Roman"/>
                <w:i/>
                <w:lang w:val="fr-CA"/>
              </w:rPr>
              <w:t>MVCD</w:t>
            </w:r>
            <w:r w:rsidRPr="003B1430">
              <w:rPr>
                <w:rFonts w:ascii="Times New Roman" w:hAnsi="Times New Roman" w:cs="Times New Roman"/>
                <w:lang w:val="fr-CA"/>
              </w:rPr>
              <w:t xml:space="preserve"> en l’absence d’un </w:t>
            </w:r>
            <w:r w:rsidRPr="003B1430">
              <w:rPr>
                <w:rFonts w:ascii="Times New Roman" w:hAnsi="Times New Roman" w:cs="Times New Roman"/>
                <w:i/>
                <w:lang w:val="fr-CA"/>
              </w:rPr>
              <w:t>déclenchement définitif</w:t>
            </w:r>
            <w:r w:rsidRPr="003B1430">
              <w:rPr>
                <w:rFonts w:ascii="Times New Roman" w:hAnsi="Times New Roman" w:cs="Times New Roman"/>
                <w:lang w:val="fr-CA"/>
              </w:rPr>
              <w:t xml:space="preserve"> (type 1.1) ou;</w:t>
            </w:r>
          </w:p>
        </w:tc>
      </w:tr>
      <w:tr w:rsidR="008C239D" w:rsidRPr="00F144DA" w14:paraId="5AFC9B47" w14:textId="77777777" w:rsidTr="008C239D">
        <w:tc>
          <w:tcPr>
            <w:tcW w:w="376" w:type="dxa"/>
          </w:tcPr>
          <w:p w14:paraId="7C01B50F" w14:textId="77777777" w:rsidR="008C239D" w:rsidRPr="00922A4F" w:rsidRDefault="008C239D" w:rsidP="008C239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88BEC7E" w14:textId="1053092D" w:rsidR="008C239D" w:rsidRPr="003B1430" w:rsidRDefault="008C239D" w:rsidP="003B1430">
            <w:pPr>
              <w:pStyle w:val="Paragraphedeliste"/>
              <w:widowControl w:val="0"/>
              <w:numPr>
                <w:ilvl w:val="0"/>
                <w:numId w:val="38"/>
              </w:numPr>
              <w:tabs>
                <w:tab w:val="left" w:pos="0"/>
                <w:tab w:val="left" w:pos="900"/>
                <w:tab w:val="left" w:pos="6360"/>
              </w:tabs>
              <w:jc w:val="both"/>
              <w:rPr>
                <w:rFonts w:ascii="Times New Roman" w:hAnsi="Times New Roman" w:cs="Times New Roman"/>
                <w:lang w:val="fr-CA"/>
              </w:rPr>
            </w:pPr>
            <w:r w:rsidRPr="003B1430">
              <w:rPr>
                <w:rFonts w:ascii="Times New Roman" w:hAnsi="Times New Roman" w:cs="Times New Roman"/>
                <w:lang w:val="fr-CA"/>
              </w:rPr>
              <w:t xml:space="preserve">Aucun </w:t>
            </w:r>
            <w:r w:rsidRPr="003B1430">
              <w:rPr>
                <w:rFonts w:ascii="Times New Roman" w:hAnsi="Times New Roman" w:cs="Times New Roman"/>
                <w:i/>
                <w:lang w:val="fr-CA"/>
              </w:rPr>
              <w:t>déclenchement définitif</w:t>
            </w:r>
            <w:r w:rsidRPr="003B1430">
              <w:rPr>
                <w:rFonts w:ascii="Times New Roman" w:hAnsi="Times New Roman" w:cs="Times New Roman"/>
                <w:lang w:val="fr-CA"/>
              </w:rPr>
              <w:t xml:space="preserve"> associé aux types d’empiètement 1.2 à 1.4 ou;</w:t>
            </w:r>
          </w:p>
        </w:tc>
      </w:tr>
      <w:tr w:rsidR="008C239D" w:rsidRPr="00F144DA" w14:paraId="4254314D" w14:textId="77777777" w:rsidTr="008C239D">
        <w:tc>
          <w:tcPr>
            <w:tcW w:w="376" w:type="dxa"/>
          </w:tcPr>
          <w:p w14:paraId="64250E9B" w14:textId="77777777" w:rsidR="008C239D" w:rsidRPr="00922A4F" w:rsidRDefault="008C239D" w:rsidP="008C239D">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CAE35D5" w14:textId="506CFE9A" w:rsidR="008C239D" w:rsidRPr="003366EB" w:rsidRDefault="008C239D" w:rsidP="008C239D">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 xml:space="preserve">Le cas échéant, </w:t>
            </w:r>
            <w:r w:rsidRPr="00A35C9F">
              <w:rPr>
                <w:rFonts w:ascii="Times New Roman" w:hAnsi="Times New Roman" w:cs="Times New Roman"/>
                <w:lang w:val="fr-CA"/>
              </w:rPr>
              <w:t>fourni</w:t>
            </w:r>
            <w:r>
              <w:rPr>
                <w:rFonts w:ascii="Times New Roman" w:hAnsi="Times New Roman" w:cs="Times New Roman"/>
                <w:lang w:val="fr-CA"/>
              </w:rPr>
              <w:t>r</w:t>
            </w:r>
            <w:r w:rsidRPr="00A35C9F">
              <w:rPr>
                <w:rFonts w:ascii="Times New Roman" w:hAnsi="Times New Roman" w:cs="Times New Roman"/>
                <w:lang w:val="fr-CA"/>
              </w:rPr>
              <w:t xml:space="preserve"> la documentation des circonstances entraînant un empiètement indépendant de la vol</w:t>
            </w:r>
            <w:r>
              <w:rPr>
                <w:rFonts w:ascii="Times New Roman" w:hAnsi="Times New Roman" w:cs="Times New Roman"/>
                <w:lang w:val="fr-CA"/>
              </w:rPr>
              <w:t xml:space="preserve">onté d’un </w:t>
            </w:r>
            <w:r w:rsidRPr="00B82AFF">
              <w:rPr>
                <w:rFonts w:ascii="Times New Roman" w:hAnsi="Times New Roman" w:cs="Times New Roman"/>
                <w:i/>
                <w:lang w:val="fr-CA"/>
              </w:rPr>
              <w:t>propriétaire d’installation de transport</w:t>
            </w:r>
            <w:r w:rsidRPr="00A35C9F">
              <w:rPr>
                <w:rFonts w:ascii="Times New Roman" w:hAnsi="Times New Roman" w:cs="Times New Roman"/>
                <w:lang w:val="fr-CA"/>
              </w:rPr>
              <w:t xml:space="preserve"> </w:t>
            </w:r>
            <w:r>
              <w:rPr>
                <w:rFonts w:ascii="Times New Roman" w:hAnsi="Times New Roman" w:cs="Times New Roman"/>
                <w:lang w:val="fr-CA"/>
              </w:rPr>
              <w:t xml:space="preserve">visé </w:t>
            </w:r>
            <w:r w:rsidRPr="00A35C9F">
              <w:rPr>
                <w:rFonts w:ascii="Times New Roman" w:hAnsi="Times New Roman" w:cs="Times New Roman"/>
                <w:lang w:val="fr-CA"/>
              </w:rPr>
              <w:t>ou d</w:t>
            </w:r>
            <w:r>
              <w:rPr>
                <w:rFonts w:ascii="Times New Roman" w:hAnsi="Times New Roman" w:cs="Times New Roman"/>
                <w:lang w:val="fr-CA"/>
              </w:rPr>
              <w:t>’</w:t>
            </w:r>
            <w:r w:rsidRPr="00A35C9F">
              <w:rPr>
                <w:rFonts w:ascii="Times New Roman" w:hAnsi="Times New Roman" w:cs="Times New Roman"/>
                <w:lang w:val="fr-CA"/>
              </w:rPr>
              <w:t xml:space="preserve">un </w:t>
            </w:r>
            <w:r w:rsidRPr="00B82AFF">
              <w:rPr>
                <w:rFonts w:ascii="Times New Roman" w:hAnsi="Times New Roman" w:cs="Times New Roman"/>
                <w:i/>
                <w:lang w:val="fr-CA"/>
              </w:rPr>
              <w:t>propriétaire d’installation de production</w:t>
            </w:r>
            <w:r w:rsidRPr="00A35C9F">
              <w:rPr>
                <w:rFonts w:ascii="Times New Roman" w:hAnsi="Times New Roman" w:cs="Times New Roman"/>
                <w:lang w:val="fr-CA"/>
              </w:rPr>
              <w:t xml:space="preserve"> </w:t>
            </w:r>
            <w:r>
              <w:rPr>
                <w:rFonts w:ascii="Times New Roman" w:hAnsi="Times New Roman" w:cs="Times New Roman"/>
                <w:lang w:val="fr-CA"/>
              </w:rPr>
              <w:t>visé par</w:t>
            </w:r>
            <w:r w:rsidRPr="00A35C9F">
              <w:rPr>
                <w:rFonts w:ascii="Times New Roman" w:hAnsi="Times New Roman" w:cs="Times New Roman"/>
                <w:lang w:val="fr-CA"/>
              </w:rPr>
              <w:t xml:space="preserve"> cette norme de fiabilité, y compris les catastrophes naturelles ou l</w:t>
            </w:r>
            <w:r>
              <w:rPr>
                <w:rFonts w:ascii="Times New Roman" w:hAnsi="Times New Roman" w:cs="Times New Roman"/>
                <w:lang w:val="fr-CA"/>
              </w:rPr>
              <w:t>’</w:t>
            </w:r>
            <w:r w:rsidRPr="00A35C9F">
              <w:rPr>
                <w:rFonts w:ascii="Times New Roman" w:hAnsi="Times New Roman" w:cs="Times New Roman"/>
                <w:lang w:val="fr-CA"/>
              </w:rPr>
              <w:t>activité huma</w:t>
            </w:r>
            <w:r>
              <w:rPr>
                <w:rFonts w:ascii="Times New Roman" w:hAnsi="Times New Roman" w:cs="Times New Roman"/>
                <w:lang w:val="fr-CA"/>
              </w:rPr>
              <w:t>ine ou animale, comme indiqué dans</w:t>
            </w:r>
            <w:r w:rsidRPr="00A35C9F">
              <w:rPr>
                <w:rFonts w:ascii="Times New Roman" w:hAnsi="Times New Roman" w:cs="Times New Roman"/>
                <w:lang w:val="fr-CA"/>
              </w:rPr>
              <w:t xml:space="preserve"> </w:t>
            </w:r>
            <w:r>
              <w:rPr>
                <w:rFonts w:ascii="Times New Roman" w:hAnsi="Times New Roman" w:cs="Times New Roman"/>
                <w:lang w:val="fr-CA"/>
              </w:rPr>
              <w:t xml:space="preserve">la </w:t>
            </w:r>
            <w:r w:rsidRPr="00A35C9F">
              <w:rPr>
                <w:rFonts w:ascii="Times New Roman" w:hAnsi="Times New Roman" w:cs="Times New Roman"/>
                <w:lang w:val="fr-CA"/>
              </w:rPr>
              <w:t xml:space="preserve">note de bas de page </w:t>
            </w:r>
            <w:r>
              <w:rPr>
                <w:rFonts w:ascii="Times New Roman" w:hAnsi="Times New Roman" w:cs="Times New Roman"/>
                <w:lang w:val="fr-CA"/>
              </w:rPr>
              <w:t>numéro 2.</w:t>
            </w:r>
          </w:p>
        </w:tc>
      </w:tr>
      <w:tr w:rsidR="008C239D" w:rsidRPr="00F144DA" w14:paraId="0AF235FA" w14:textId="77777777" w:rsidTr="008F6DE4">
        <w:tc>
          <w:tcPr>
            <w:tcW w:w="10790" w:type="dxa"/>
            <w:gridSpan w:val="2"/>
            <w:tcBorders>
              <w:bottom w:val="single" w:sz="4" w:space="0" w:color="auto"/>
            </w:tcBorders>
            <w:shd w:val="clear" w:color="auto" w:fill="DCDCFF"/>
          </w:tcPr>
          <w:p w14:paraId="49E67343" w14:textId="77777777" w:rsidR="008C239D" w:rsidRDefault="008C239D" w:rsidP="008C239D">
            <w:pPr>
              <w:widowControl w:val="0"/>
              <w:tabs>
                <w:tab w:val="left" w:pos="0"/>
                <w:tab w:val="left" w:pos="801"/>
              </w:tabs>
              <w:jc w:val="both"/>
              <w:rPr>
                <w:rFonts w:ascii="Times New Roman" w:hAnsi="Times New Roman" w:cs="Times New Roman"/>
                <w:lang w:val="fr-CA"/>
              </w:rPr>
            </w:pPr>
            <w:r w:rsidRPr="00F807AB">
              <w:rPr>
                <w:rFonts w:ascii="Times New Roman" w:hAnsi="Times New Roman" w:cs="Times New Roman"/>
                <w:b/>
                <w:bCs/>
                <w:lang w:val="fr-CA"/>
              </w:rPr>
              <w:t xml:space="preserve">Notes pour l’auditeur: </w:t>
            </w:r>
            <w:r>
              <w:rPr>
                <w:rFonts w:ascii="Times New Roman" w:hAnsi="Times New Roman" w:cs="Times New Roman"/>
                <w:lang w:val="fr-CA"/>
              </w:rPr>
              <w:t>L</w:t>
            </w:r>
            <w:r w:rsidRPr="00F43856">
              <w:rPr>
                <w:rFonts w:ascii="Times New Roman" w:hAnsi="Times New Roman" w:cs="Times New Roman"/>
                <w:lang w:val="fr-CA"/>
              </w:rPr>
              <w:t>es informations sur la définition de l</w:t>
            </w:r>
            <w:r>
              <w:rPr>
                <w:rFonts w:ascii="Times New Roman" w:hAnsi="Times New Roman" w:cs="Times New Roman"/>
                <w:lang w:val="fr-CA"/>
              </w:rPr>
              <w:t>’</w:t>
            </w:r>
            <w:r w:rsidRPr="00917441">
              <w:rPr>
                <w:rFonts w:ascii="Times New Roman" w:hAnsi="Times New Roman" w:cs="Times New Roman"/>
                <w:i/>
                <w:lang w:val="fr-CA"/>
              </w:rPr>
              <w:t xml:space="preserve">emprise </w:t>
            </w:r>
            <w:r w:rsidRPr="00F43856">
              <w:rPr>
                <w:rFonts w:ascii="Times New Roman" w:hAnsi="Times New Roman" w:cs="Times New Roman"/>
                <w:lang w:val="fr-CA"/>
              </w:rPr>
              <w:t xml:space="preserve">et </w:t>
            </w:r>
            <w:r>
              <w:rPr>
                <w:rFonts w:ascii="Times New Roman" w:hAnsi="Times New Roman" w:cs="Times New Roman"/>
                <w:lang w:val="fr-CA"/>
              </w:rPr>
              <w:t>l’objet</w:t>
            </w:r>
            <w:r w:rsidRPr="00F43856">
              <w:rPr>
                <w:rFonts w:ascii="Times New Roman" w:hAnsi="Times New Roman" w:cs="Times New Roman"/>
                <w:lang w:val="fr-CA"/>
              </w:rPr>
              <w:t>, l</w:t>
            </w:r>
            <w:r>
              <w:rPr>
                <w:rFonts w:ascii="Times New Roman" w:hAnsi="Times New Roman" w:cs="Times New Roman"/>
                <w:lang w:val="fr-CA"/>
              </w:rPr>
              <w:t>’</w:t>
            </w:r>
            <w:r w:rsidRPr="00F43856">
              <w:rPr>
                <w:rFonts w:ascii="Times New Roman" w:hAnsi="Times New Roman" w:cs="Times New Roman"/>
                <w:lang w:val="fr-CA"/>
              </w:rPr>
              <w:t xml:space="preserve">applicabilité et les dates d'entrée en vigueur de cette norme sont incluses dans la </w:t>
            </w:r>
            <w:r>
              <w:rPr>
                <w:rFonts w:ascii="Times New Roman" w:hAnsi="Times New Roman" w:cs="Times New Roman"/>
                <w:lang w:val="fr-CA"/>
              </w:rPr>
              <w:t>norme FAC-003-4</w:t>
            </w:r>
            <w:r w:rsidRPr="00F43856">
              <w:rPr>
                <w:rFonts w:ascii="Times New Roman" w:hAnsi="Times New Roman" w:cs="Times New Roman"/>
                <w:lang w:val="fr-CA"/>
              </w:rPr>
              <w:t>. L</w:t>
            </w:r>
            <w:r>
              <w:rPr>
                <w:rFonts w:ascii="Times New Roman" w:hAnsi="Times New Roman" w:cs="Times New Roman"/>
                <w:lang w:val="fr-CA"/>
              </w:rPr>
              <w:t>’</w:t>
            </w:r>
            <w:r w:rsidRPr="00F43856">
              <w:rPr>
                <w:rFonts w:ascii="Times New Roman" w:hAnsi="Times New Roman" w:cs="Times New Roman"/>
                <w:lang w:val="fr-CA"/>
              </w:rPr>
              <w:t>auditeur doit envisager de vérifier que la liste des lignes aériennes de l</w:t>
            </w:r>
            <w:r>
              <w:rPr>
                <w:rFonts w:ascii="Times New Roman" w:hAnsi="Times New Roman" w:cs="Times New Roman"/>
                <w:lang w:val="fr-CA"/>
              </w:rPr>
              <w:t>’</w:t>
            </w:r>
            <w:r w:rsidRPr="00F43856">
              <w:rPr>
                <w:rFonts w:ascii="Times New Roman" w:hAnsi="Times New Roman" w:cs="Times New Roman"/>
                <w:lang w:val="fr-CA"/>
              </w:rPr>
              <w:t>entité qui ont été identifiées comme un élément d</w:t>
            </w:r>
            <w:r>
              <w:rPr>
                <w:rFonts w:ascii="Times New Roman" w:hAnsi="Times New Roman" w:cs="Times New Roman"/>
                <w:lang w:val="fr-CA"/>
              </w:rPr>
              <w:t>’</w:t>
            </w:r>
            <w:r w:rsidRPr="00F43856">
              <w:rPr>
                <w:rFonts w:ascii="Times New Roman" w:hAnsi="Times New Roman" w:cs="Times New Roman"/>
                <w:lang w:val="fr-CA"/>
              </w:rPr>
              <w:t xml:space="preserve">un </w:t>
            </w:r>
            <w:r w:rsidRPr="00C30372">
              <w:rPr>
                <w:rFonts w:ascii="Times New Roman" w:hAnsi="Times New Roman" w:cs="Times New Roman"/>
                <w:i/>
                <w:lang w:val="fr-CA"/>
              </w:rPr>
              <w:t>IROL</w:t>
            </w:r>
            <w:r w:rsidRPr="00F43856">
              <w:rPr>
                <w:rFonts w:ascii="Times New Roman" w:hAnsi="Times New Roman" w:cs="Times New Roman"/>
                <w:lang w:val="fr-CA"/>
              </w:rPr>
              <w:t xml:space="preserve"> ou un élément d</w:t>
            </w:r>
            <w:r>
              <w:rPr>
                <w:rFonts w:ascii="Times New Roman" w:hAnsi="Times New Roman" w:cs="Times New Roman"/>
                <w:lang w:val="fr-CA"/>
              </w:rPr>
              <w:t>’</w:t>
            </w:r>
            <w:r w:rsidRPr="00F43856">
              <w:rPr>
                <w:rFonts w:ascii="Times New Roman" w:hAnsi="Times New Roman" w:cs="Times New Roman"/>
                <w:lang w:val="fr-CA"/>
              </w:rPr>
              <w:t xml:space="preserve">un chemin de transfert WECC majeur est la même que la liste applicable du </w:t>
            </w:r>
            <w:r w:rsidRPr="00F43856">
              <w:rPr>
                <w:rFonts w:ascii="Times New Roman" w:hAnsi="Times New Roman" w:cs="Times New Roman"/>
                <w:i/>
                <w:lang w:val="fr-CA"/>
              </w:rPr>
              <w:t>coord</w:t>
            </w:r>
            <w:r>
              <w:rPr>
                <w:rFonts w:ascii="Times New Roman" w:hAnsi="Times New Roman" w:cs="Times New Roman"/>
                <w:i/>
                <w:lang w:val="fr-CA"/>
              </w:rPr>
              <w:t>on</w:t>
            </w:r>
            <w:r w:rsidRPr="00F43856">
              <w:rPr>
                <w:rFonts w:ascii="Times New Roman" w:hAnsi="Times New Roman" w:cs="Times New Roman"/>
                <w:i/>
                <w:lang w:val="fr-CA"/>
              </w:rPr>
              <w:t>nateur de la planification</w:t>
            </w:r>
            <w:r w:rsidRPr="00F43856">
              <w:rPr>
                <w:rFonts w:ascii="Times New Roman" w:hAnsi="Times New Roman" w:cs="Times New Roman"/>
                <w:lang w:val="fr-CA"/>
              </w:rPr>
              <w:t xml:space="preserve">. Passez en revue les indications fournies dans les notes de bas de page 2-4 ainsi que des exemples de </w:t>
            </w:r>
            <w:r>
              <w:rPr>
                <w:rFonts w:ascii="Times New Roman" w:hAnsi="Times New Roman" w:cs="Times New Roman"/>
                <w:lang w:val="fr-CA"/>
              </w:rPr>
              <w:t>pièces justificatives</w:t>
            </w:r>
            <w:r w:rsidRPr="00F43856">
              <w:rPr>
                <w:rFonts w:ascii="Times New Roman" w:hAnsi="Times New Roman" w:cs="Times New Roman"/>
                <w:lang w:val="fr-CA"/>
              </w:rPr>
              <w:t xml:space="preserve"> dans la mesure</w:t>
            </w:r>
            <w:r>
              <w:rPr>
                <w:rFonts w:ascii="Times New Roman" w:hAnsi="Times New Roman" w:cs="Times New Roman"/>
                <w:lang w:val="fr-CA"/>
              </w:rPr>
              <w:t xml:space="preserve"> de l’</w:t>
            </w:r>
            <w:r w:rsidRPr="00F43856">
              <w:rPr>
                <w:rFonts w:ascii="Times New Roman" w:hAnsi="Times New Roman" w:cs="Times New Roman"/>
                <w:lang w:val="fr-CA"/>
              </w:rPr>
              <w:t>exigence. L</w:t>
            </w:r>
            <w:r>
              <w:rPr>
                <w:rFonts w:ascii="Times New Roman" w:hAnsi="Times New Roman" w:cs="Times New Roman"/>
                <w:lang w:val="fr-CA"/>
              </w:rPr>
              <w:t>’</w:t>
            </w:r>
            <w:r w:rsidRPr="00F43856">
              <w:rPr>
                <w:rFonts w:ascii="Times New Roman" w:hAnsi="Times New Roman" w:cs="Times New Roman"/>
                <w:lang w:val="fr-CA"/>
              </w:rPr>
              <w:t>auditeur doit examiner les rapports trimestriels sur les pannes de</w:t>
            </w:r>
            <w:r>
              <w:rPr>
                <w:rFonts w:ascii="Times New Roman" w:hAnsi="Times New Roman" w:cs="Times New Roman"/>
                <w:lang w:val="fr-CA"/>
              </w:rPr>
              <w:t>s lignes de</w:t>
            </w:r>
            <w:r w:rsidRPr="00F43856">
              <w:rPr>
                <w:rFonts w:ascii="Times New Roman" w:hAnsi="Times New Roman" w:cs="Times New Roman"/>
                <w:lang w:val="fr-CA"/>
              </w:rPr>
              <w:t xml:space="preserve"> transport </w:t>
            </w:r>
            <w:r>
              <w:rPr>
                <w:rFonts w:ascii="Times New Roman" w:hAnsi="Times New Roman" w:cs="Times New Roman"/>
                <w:lang w:val="fr-CA"/>
              </w:rPr>
              <w:t>causées par</w:t>
            </w:r>
            <w:r w:rsidRPr="00F43856">
              <w:rPr>
                <w:rFonts w:ascii="Times New Roman" w:hAnsi="Times New Roman" w:cs="Times New Roman"/>
                <w:lang w:val="fr-CA"/>
              </w:rPr>
              <w:t xml:space="preserve"> la végétation pour vérifier la réponse de l</w:t>
            </w:r>
            <w:r>
              <w:rPr>
                <w:rFonts w:ascii="Times New Roman" w:hAnsi="Times New Roman" w:cs="Times New Roman"/>
                <w:lang w:val="fr-CA"/>
              </w:rPr>
              <w:t>’</w:t>
            </w:r>
            <w:r w:rsidRPr="00F43856">
              <w:rPr>
                <w:rFonts w:ascii="Times New Roman" w:hAnsi="Times New Roman" w:cs="Times New Roman"/>
                <w:lang w:val="fr-CA"/>
              </w:rPr>
              <w:t>entité pour la période d</w:t>
            </w:r>
            <w:r>
              <w:rPr>
                <w:rFonts w:ascii="Times New Roman" w:hAnsi="Times New Roman" w:cs="Times New Roman"/>
                <w:lang w:val="fr-CA"/>
              </w:rPr>
              <w:t>’</w:t>
            </w:r>
            <w:r w:rsidRPr="00F43856">
              <w:rPr>
                <w:rFonts w:ascii="Times New Roman" w:hAnsi="Times New Roman" w:cs="Times New Roman"/>
                <w:lang w:val="fr-CA"/>
              </w:rPr>
              <w:t xml:space="preserve">audit applicable. </w:t>
            </w:r>
          </w:p>
          <w:p w14:paraId="28E0AB7B" w14:textId="77777777" w:rsidR="008C239D" w:rsidRDefault="008C239D" w:rsidP="008C239D">
            <w:pPr>
              <w:widowControl w:val="0"/>
              <w:tabs>
                <w:tab w:val="left" w:pos="0"/>
                <w:tab w:val="left" w:pos="801"/>
              </w:tabs>
              <w:jc w:val="both"/>
              <w:rPr>
                <w:rFonts w:ascii="Times New Roman" w:hAnsi="Times New Roman" w:cs="Times New Roman"/>
                <w:lang w:val="fr-CA"/>
              </w:rPr>
            </w:pPr>
          </w:p>
          <w:p w14:paraId="02F1A276" w14:textId="4E1F54DD" w:rsidR="008C239D" w:rsidRPr="003366EB" w:rsidRDefault="008C239D" w:rsidP="008C239D">
            <w:pPr>
              <w:widowControl w:val="0"/>
              <w:tabs>
                <w:tab w:val="left" w:pos="0"/>
                <w:tab w:val="left" w:pos="900"/>
                <w:tab w:val="left" w:pos="6360"/>
              </w:tabs>
              <w:jc w:val="both"/>
              <w:rPr>
                <w:rFonts w:ascii="Times New Roman" w:hAnsi="Times New Roman" w:cs="Times New Roman"/>
                <w:bCs/>
                <w:highlight w:val="cyan"/>
                <w:lang w:val="fr-CA"/>
              </w:rPr>
            </w:pPr>
            <w:r w:rsidRPr="00F43856">
              <w:rPr>
                <w:rFonts w:ascii="Times New Roman" w:hAnsi="Times New Roman" w:cs="Times New Roman"/>
                <w:lang w:val="fr-CA"/>
              </w:rPr>
              <w:t>Ten</w:t>
            </w:r>
            <w:r>
              <w:rPr>
                <w:rFonts w:ascii="Times New Roman" w:hAnsi="Times New Roman" w:cs="Times New Roman"/>
                <w:lang w:val="fr-CA"/>
              </w:rPr>
              <w:t>ir</w:t>
            </w:r>
            <w:r w:rsidRPr="00F43856">
              <w:rPr>
                <w:rFonts w:ascii="Times New Roman" w:hAnsi="Times New Roman" w:cs="Times New Roman"/>
                <w:lang w:val="fr-CA"/>
              </w:rPr>
              <w:t xml:space="preserve"> com</w:t>
            </w:r>
            <w:r>
              <w:rPr>
                <w:rFonts w:ascii="Times New Roman" w:hAnsi="Times New Roman" w:cs="Times New Roman"/>
                <w:lang w:val="fr-CA"/>
              </w:rPr>
              <w:t>pte de l’exigence E1 dans la section</w:t>
            </w:r>
            <w:r w:rsidRPr="00F43856">
              <w:rPr>
                <w:rFonts w:ascii="Times New Roman" w:hAnsi="Times New Roman" w:cs="Times New Roman"/>
                <w:lang w:val="fr-CA"/>
              </w:rPr>
              <w:t xml:space="preserve"> </w:t>
            </w:r>
            <w:r>
              <w:rPr>
                <w:rFonts w:ascii="Times New Roman" w:hAnsi="Times New Roman" w:cs="Times New Roman"/>
                <w:lang w:val="fr-CA"/>
              </w:rPr>
              <w:t xml:space="preserve">Principes directeurs et fondements techniques </w:t>
            </w:r>
            <w:r w:rsidRPr="00F43856">
              <w:rPr>
                <w:rFonts w:ascii="Times New Roman" w:hAnsi="Times New Roman" w:cs="Times New Roman"/>
                <w:lang w:val="fr-CA"/>
              </w:rPr>
              <w:t>de la norme FAC-003-4 pour plus d</w:t>
            </w:r>
            <w:r>
              <w:rPr>
                <w:rFonts w:ascii="Times New Roman" w:hAnsi="Times New Roman" w:cs="Times New Roman"/>
                <w:lang w:val="fr-CA"/>
              </w:rPr>
              <w:t>’</w:t>
            </w:r>
            <w:r w:rsidRPr="00F43856">
              <w:rPr>
                <w:rFonts w:ascii="Times New Roman" w:hAnsi="Times New Roman" w:cs="Times New Roman"/>
                <w:lang w:val="fr-CA"/>
              </w:rPr>
              <w:t>information.</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38FDDEDE"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E5BBF2A" w14:textId="20C1AA44" w:rsidR="00D276B8" w:rsidRDefault="00D276B8"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0ADBDDB" w14:textId="77777777" w:rsidR="00D276B8" w:rsidRPr="00922A4F" w:rsidRDefault="00D276B8"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0603D4A3" w14:textId="77777777" w:rsidR="008C239D" w:rsidRPr="00922A4F" w:rsidRDefault="000854D1" w:rsidP="008C239D">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8F6DE4">
        <w:rPr>
          <w:rFonts w:ascii="Times New Roman" w:hAnsi="Times New Roman" w:cs="Times New Roman"/>
          <w:b/>
          <w:sz w:val="24"/>
          <w:szCs w:val="22"/>
          <w:u w:val="single"/>
          <w:lang w:val="fr-CA"/>
        </w:rPr>
        <w:t>pièces justificatives</w:t>
      </w:r>
      <w:r w:rsidR="008F6DE4"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r w:rsidR="008C239D">
        <w:rPr>
          <w:rFonts w:ascii="Times New Roman" w:hAnsi="Times New Roman" w:cs="Times New Roman"/>
          <w:b/>
          <w:sz w:val="24"/>
          <w:szCs w:val="22"/>
          <w:u w:val="single"/>
          <w:lang w:val="fr-CA"/>
        </w:rPr>
        <w:t xml:space="preserve"> </w:t>
      </w:r>
    </w:p>
    <w:p w14:paraId="5C012F08" w14:textId="77777777" w:rsidR="008C239D" w:rsidRPr="00922A4F" w:rsidRDefault="008C239D" w:rsidP="008C239D">
      <w:pPr>
        <w:autoSpaceDE/>
        <w:autoSpaceDN/>
        <w:adjustRightInd/>
        <w:jc w:val="both"/>
        <w:outlineLvl w:val="0"/>
        <w:rPr>
          <w:rFonts w:ascii="Times New Roman" w:hAnsi="Times New Roman" w:cs="Times New Roman"/>
          <w:b/>
          <w:sz w:val="24"/>
          <w:szCs w:val="22"/>
          <w:u w:val="single"/>
          <w:lang w:val="fr-CA"/>
        </w:rPr>
      </w:pPr>
    </w:p>
    <w:p w14:paraId="34761A20" w14:textId="77777777" w:rsidR="008C239D" w:rsidRPr="00241A2B" w:rsidRDefault="008C239D" w:rsidP="008C239D">
      <w:pPr>
        <w:tabs>
          <w:tab w:val="left" w:pos="567"/>
          <w:tab w:val="left" w:pos="851"/>
        </w:tabs>
        <w:spacing w:before="122"/>
        <w:ind w:left="567" w:right="27" w:hanging="576"/>
        <w:jc w:val="both"/>
        <w:rPr>
          <w:rFonts w:ascii="Times New Roman" w:hAnsi="Times New Roman" w:cs="Times New Roman"/>
          <w:i/>
          <w:sz w:val="24"/>
          <w:szCs w:val="24"/>
          <w:lang w:val="fr-CA"/>
        </w:rPr>
      </w:pPr>
      <w:r w:rsidRPr="00241A2B">
        <w:rPr>
          <w:rFonts w:ascii="Times New Roman" w:hAnsi="Times New Roman" w:cs="Times New Roman"/>
          <w:b/>
          <w:sz w:val="24"/>
          <w:szCs w:val="24"/>
          <w:lang w:val="fr-CA"/>
        </w:rPr>
        <w:t>E2.</w:t>
      </w:r>
      <w:r w:rsidRPr="00241A2B">
        <w:rPr>
          <w:rFonts w:ascii="Times New Roman" w:hAnsi="Times New Roman" w:cs="Times New Roman"/>
          <w:b/>
          <w:sz w:val="24"/>
          <w:szCs w:val="24"/>
          <w:lang w:val="fr-CA"/>
        </w:rPr>
        <w:tab/>
      </w:r>
      <w:r w:rsidRPr="00241A2B">
        <w:rPr>
          <w:rFonts w:ascii="Times New Roman" w:hAnsi="Times New Roman" w:cs="Times New Roman"/>
          <w:sz w:val="24"/>
          <w:szCs w:val="24"/>
          <w:lang w:val="fr-CA"/>
        </w:rPr>
        <w:t xml:space="preserve">Chaque </w:t>
      </w:r>
      <w:r w:rsidRPr="00241A2B">
        <w:rPr>
          <w:rFonts w:ascii="Times New Roman" w:hAnsi="Times New Roman" w:cs="Times New Roman"/>
          <w:i/>
          <w:sz w:val="24"/>
          <w:szCs w:val="24"/>
          <w:lang w:val="fr-CA"/>
        </w:rPr>
        <w:t xml:space="preserve">propriétaire d’installation de transport </w:t>
      </w:r>
      <w:r w:rsidRPr="00241A2B">
        <w:rPr>
          <w:rFonts w:ascii="Times New Roman" w:hAnsi="Times New Roman" w:cs="Times New Roman"/>
          <w:sz w:val="24"/>
          <w:szCs w:val="24"/>
          <w:lang w:val="fr-CA"/>
        </w:rPr>
        <w:t xml:space="preserve">visé ou </w:t>
      </w:r>
      <w:r w:rsidRPr="00241A2B">
        <w:rPr>
          <w:rFonts w:ascii="Times New Roman" w:hAnsi="Times New Roman" w:cs="Times New Roman"/>
          <w:i/>
          <w:sz w:val="24"/>
          <w:szCs w:val="24"/>
          <w:lang w:val="fr-CA"/>
        </w:rPr>
        <w:t xml:space="preserve">propriétaire d’installation de production </w:t>
      </w:r>
      <w:r w:rsidRPr="00241A2B">
        <w:rPr>
          <w:rFonts w:ascii="Times New Roman" w:hAnsi="Times New Roman" w:cs="Times New Roman"/>
          <w:sz w:val="24"/>
          <w:szCs w:val="24"/>
          <w:lang w:val="fr-CA"/>
        </w:rPr>
        <w:t xml:space="preserve">visé doit maîtriser la végétation pour prévenir les types ci-dessous d’empiétement sur les </w:t>
      </w:r>
      <w:r w:rsidRPr="00241A2B">
        <w:rPr>
          <w:rFonts w:ascii="Times New Roman" w:hAnsi="Times New Roman" w:cs="Times New Roman"/>
          <w:i/>
          <w:sz w:val="24"/>
          <w:szCs w:val="24"/>
          <w:lang w:val="fr-CA"/>
        </w:rPr>
        <w:t xml:space="preserve">MVCD </w:t>
      </w:r>
      <w:r w:rsidRPr="00241A2B">
        <w:rPr>
          <w:rFonts w:ascii="Times New Roman" w:hAnsi="Times New Roman" w:cs="Times New Roman"/>
          <w:sz w:val="24"/>
          <w:szCs w:val="24"/>
          <w:lang w:val="fr-CA"/>
        </w:rPr>
        <w:t xml:space="preserve">de ses lignes visées qui ne </w:t>
      </w:r>
      <w:r w:rsidRPr="000633CB">
        <w:rPr>
          <w:rFonts w:ascii="Times New Roman" w:hAnsi="Times New Roman" w:cs="Times New Roman"/>
          <w:sz w:val="24"/>
          <w:szCs w:val="24"/>
          <w:lang w:val="fr-CA"/>
        </w:rPr>
        <w:t>sont pas des éléments</w:t>
      </w:r>
      <w:r w:rsidRPr="00241A2B">
        <w:rPr>
          <w:rFonts w:ascii="Times New Roman" w:hAnsi="Times New Roman" w:cs="Times New Roman"/>
          <w:sz w:val="24"/>
          <w:szCs w:val="24"/>
          <w:lang w:val="fr-CA"/>
        </w:rPr>
        <w:t xml:space="preserve"> d’une IROL ni d’un </w:t>
      </w:r>
      <w:r w:rsidRPr="00241A2B">
        <w:rPr>
          <w:rFonts w:ascii="Times New Roman" w:hAnsi="Times New Roman" w:cs="Times New Roman"/>
          <w:i/>
          <w:sz w:val="24"/>
          <w:szCs w:val="24"/>
          <w:lang w:val="fr-CA"/>
        </w:rPr>
        <w:t xml:space="preserve">chemin de transfert </w:t>
      </w:r>
      <w:r w:rsidRPr="00241A2B">
        <w:rPr>
          <w:rFonts w:ascii="Times New Roman" w:hAnsi="Times New Roman" w:cs="Times New Roman"/>
          <w:sz w:val="24"/>
          <w:szCs w:val="24"/>
          <w:lang w:val="fr-CA"/>
        </w:rPr>
        <w:t xml:space="preserve">majeur du WECC et qui sont exploitées à l’intérieur de leurs </w:t>
      </w:r>
      <w:r w:rsidRPr="00241A2B">
        <w:rPr>
          <w:rFonts w:ascii="Times New Roman" w:hAnsi="Times New Roman" w:cs="Times New Roman"/>
          <w:i/>
          <w:sz w:val="24"/>
          <w:szCs w:val="24"/>
          <w:lang w:val="fr-CA"/>
        </w:rPr>
        <w:t xml:space="preserve">caractéristiques assignées </w:t>
      </w:r>
      <w:r w:rsidRPr="00241A2B">
        <w:rPr>
          <w:rFonts w:ascii="Times New Roman" w:hAnsi="Times New Roman" w:cs="Times New Roman"/>
          <w:sz w:val="24"/>
          <w:szCs w:val="24"/>
          <w:lang w:val="fr-CA"/>
        </w:rPr>
        <w:t xml:space="preserve">et de toutes les </w:t>
      </w:r>
      <w:r w:rsidRPr="00241A2B">
        <w:rPr>
          <w:rFonts w:ascii="Times New Roman" w:hAnsi="Times New Roman" w:cs="Times New Roman"/>
          <w:i/>
          <w:sz w:val="24"/>
          <w:szCs w:val="24"/>
          <w:lang w:val="fr-CA"/>
        </w:rPr>
        <w:t>conditions d’exploitation électriques assignées</w:t>
      </w:r>
      <w:r w:rsidRPr="00595270">
        <w:rPr>
          <w:rStyle w:val="Appelnotedebasdep"/>
          <w:b w:val="0"/>
          <w:sz w:val="24"/>
          <w:szCs w:val="24"/>
          <w:lang w:val="fr-CA"/>
        </w:rPr>
        <w:footnoteReference w:id="7"/>
      </w:r>
      <w:r>
        <w:rPr>
          <w:rFonts w:ascii="Times New Roman" w:hAnsi="Times New Roman" w:cs="Times New Roman"/>
          <w:b/>
          <w:spacing w:val="-10"/>
          <w:sz w:val="24"/>
          <w:szCs w:val="24"/>
          <w:lang w:val="fr-CA"/>
        </w:rPr>
        <w:t> </w:t>
      </w:r>
      <w:r w:rsidRPr="00241A2B">
        <w:rPr>
          <w:rFonts w:ascii="Times New Roman" w:hAnsi="Times New Roman" w:cs="Times New Roman"/>
          <w:i/>
          <w:sz w:val="24"/>
          <w:szCs w:val="24"/>
          <w:lang w:val="fr-CA"/>
        </w:rPr>
        <w:t>:</w:t>
      </w:r>
    </w:p>
    <w:p w14:paraId="31D51DC2" w14:textId="77777777" w:rsidR="008C239D" w:rsidRPr="00241A2B" w:rsidRDefault="008C239D" w:rsidP="008C239D">
      <w:pPr>
        <w:spacing w:line="267" w:lineRule="exact"/>
        <w:ind w:firstLine="567"/>
        <w:jc w:val="both"/>
        <w:rPr>
          <w:rFonts w:ascii="Times New Roman" w:hAnsi="Times New Roman" w:cs="Times New Roman"/>
          <w:i/>
          <w:sz w:val="24"/>
          <w:szCs w:val="24"/>
          <w:lang w:val="fr-CA"/>
        </w:rPr>
      </w:pPr>
      <w:r w:rsidRPr="00241A2B">
        <w:rPr>
          <w:rFonts w:ascii="Times New Roman" w:hAnsi="Times New Roman" w:cs="Times New Roman"/>
          <w:i/>
          <w:sz w:val="24"/>
          <w:szCs w:val="24"/>
          <w:lang w:val="fr-CA"/>
        </w:rPr>
        <w:t>[Facteur de risque de non-conformité : élevé] [Horizon : exploitation en temps réel]</w:t>
      </w:r>
    </w:p>
    <w:p w14:paraId="57E3770A" w14:textId="77777777" w:rsidR="008C239D" w:rsidRPr="00241A2B" w:rsidRDefault="008C239D" w:rsidP="008C239D">
      <w:pPr>
        <w:pStyle w:val="Paragraphedeliste"/>
        <w:widowControl w:val="0"/>
        <w:numPr>
          <w:ilvl w:val="1"/>
          <w:numId w:val="36"/>
        </w:numPr>
        <w:tabs>
          <w:tab w:val="left" w:pos="1134"/>
        </w:tabs>
        <w:adjustRightInd/>
        <w:spacing w:before="121"/>
        <w:ind w:left="1134" w:right="27" w:hanging="451"/>
        <w:jc w:val="both"/>
        <w:rPr>
          <w:rFonts w:ascii="Times New Roman" w:hAnsi="Times New Roman" w:cs="Times New Roman"/>
          <w:sz w:val="24"/>
          <w:szCs w:val="24"/>
          <w:lang w:val="fr-CA"/>
        </w:rPr>
      </w:pPr>
      <w:r w:rsidRPr="00241A2B">
        <w:rPr>
          <w:rFonts w:ascii="Times New Roman" w:hAnsi="Times New Roman" w:cs="Times New Roman"/>
          <w:sz w:val="24"/>
          <w:szCs w:val="24"/>
          <w:lang w:val="fr-CA"/>
        </w:rPr>
        <w:t xml:space="preserve">un empiétement sur la </w:t>
      </w:r>
      <w:r w:rsidRPr="00EB02B4">
        <w:rPr>
          <w:rFonts w:ascii="Times New Roman" w:hAnsi="Times New Roman" w:cs="Times New Roman"/>
          <w:i/>
          <w:sz w:val="24"/>
          <w:szCs w:val="24"/>
          <w:lang w:val="fr-CA"/>
        </w:rPr>
        <w:t>MVCD</w:t>
      </w:r>
      <w:r w:rsidRPr="00241A2B">
        <w:rPr>
          <w:rFonts w:ascii="Times New Roman" w:hAnsi="Times New Roman" w:cs="Times New Roman"/>
          <w:i/>
          <w:sz w:val="24"/>
          <w:szCs w:val="24"/>
          <w:lang w:val="fr-CA"/>
        </w:rPr>
        <w:t xml:space="preserve"> </w:t>
      </w:r>
      <w:r w:rsidRPr="00241A2B">
        <w:rPr>
          <w:rFonts w:ascii="Times New Roman" w:hAnsi="Times New Roman" w:cs="Times New Roman"/>
          <w:sz w:val="24"/>
          <w:szCs w:val="24"/>
          <w:lang w:val="fr-CA"/>
        </w:rPr>
        <w:t xml:space="preserve">observé en temps réel, sans </w:t>
      </w:r>
      <w:r w:rsidRPr="00241A2B">
        <w:rPr>
          <w:rFonts w:ascii="Times New Roman" w:hAnsi="Times New Roman" w:cs="Times New Roman"/>
          <w:i/>
          <w:sz w:val="24"/>
          <w:szCs w:val="24"/>
          <w:lang w:val="fr-CA"/>
        </w:rPr>
        <w:t xml:space="preserve">déclenchement définitif </w:t>
      </w:r>
      <w:r w:rsidRPr="00241A2B">
        <w:rPr>
          <w:rFonts w:ascii="Times New Roman" w:hAnsi="Times New Roman" w:cs="Times New Roman"/>
          <w:sz w:val="24"/>
          <w:szCs w:val="24"/>
          <w:lang w:val="fr-CA"/>
        </w:rPr>
        <w:t>lié à la végétation</w:t>
      </w:r>
      <w:r w:rsidRPr="00595270">
        <w:rPr>
          <w:rStyle w:val="Appelnotedebasdep"/>
          <w:b w:val="0"/>
          <w:sz w:val="24"/>
          <w:szCs w:val="24"/>
          <w:lang w:val="fr-CA"/>
        </w:rPr>
        <w:footnoteReference w:id="8"/>
      </w:r>
      <w:r w:rsidRPr="00595270">
        <w:rPr>
          <w:rFonts w:ascii="Times New Roman" w:hAnsi="Times New Roman" w:cs="Times New Roman"/>
          <w:b/>
          <w:spacing w:val="-2"/>
          <w:sz w:val="24"/>
          <w:szCs w:val="24"/>
          <w:lang w:val="fr-CA"/>
        </w:rPr>
        <w:t> </w:t>
      </w:r>
      <w:r w:rsidRPr="00241A2B">
        <w:rPr>
          <w:rFonts w:ascii="Times New Roman" w:hAnsi="Times New Roman" w:cs="Times New Roman"/>
          <w:sz w:val="24"/>
          <w:szCs w:val="24"/>
          <w:lang w:val="fr-CA"/>
        </w:rPr>
        <w:t>;</w:t>
      </w:r>
    </w:p>
    <w:p w14:paraId="4C5A931F" w14:textId="77777777" w:rsidR="008C239D" w:rsidRPr="009B6728" w:rsidRDefault="008C239D" w:rsidP="008C239D">
      <w:pPr>
        <w:pStyle w:val="Paragraphedeliste"/>
        <w:widowControl w:val="0"/>
        <w:numPr>
          <w:ilvl w:val="1"/>
          <w:numId w:val="36"/>
        </w:numPr>
        <w:tabs>
          <w:tab w:val="left" w:pos="1134"/>
        </w:tabs>
        <w:adjustRightInd/>
        <w:spacing w:before="121"/>
        <w:ind w:left="1134" w:right="27" w:hanging="451"/>
        <w:jc w:val="both"/>
        <w:rPr>
          <w:rFonts w:ascii="Times New Roman" w:hAnsi="Times New Roman" w:cs="Times New Roman"/>
          <w:sz w:val="24"/>
          <w:szCs w:val="24"/>
          <w:lang w:val="fr-CA"/>
        </w:rPr>
      </w:pPr>
      <w:r w:rsidRPr="009B6728">
        <w:rPr>
          <w:rFonts w:ascii="Times New Roman" w:hAnsi="Times New Roman" w:cs="Times New Roman"/>
          <w:sz w:val="24"/>
          <w:szCs w:val="24"/>
          <w:lang w:val="fr-CA"/>
        </w:rPr>
        <w:t>un empiétement dû à une chute à l’intérieur de l’</w:t>
      </w:r>
      <w:r w:rsidRPr="009B6728">
        <w:rPr>
          <w:rFonts w:ascii="Times New Roman" w:hAnsi="Times New Roman" w:cs="Times New Roman"/>
          <w:i/>
          <w:sz w:val="24"/>
          <w:szCs w:val="24"/>
          <w:lang w:val="fr-CA"/>
        </w:rPr>
        <w:t xml:space="preserve">emprise </w:t>
      </w:r>
      <w:r w:rsidRPr="009B6728">
        <w:rPr>
          <w:rFonts w:ascii="Times New Roman" w:hAnsi="Times New Roman" w:cs="Times New Roman"/>
          <w:sz w:val="24"/>
          <w:szCs w:val="24"/>
          <w:lang w:val="fr-CA"/>
        </w:rPr>
        <w:t>qui a causé</w:t>
      </w:r>
      <w:r w:rsidRPr="009B6728">
        <w:rPr>
          <w:rFonts w:ascii="Times New Roman" w:hAnsi="Times New Roman" w:cs="Times New Roman"/>
          <w:spacing w:val="-12"/>
          <w:sz w:val="24"/>
          <w:szCs w:val="24"/>
          <w:lang w:val="fr-CA"/>
        </w:rPr>
        <w:t xml:space="preserve"> </w:t>
      </w:r>
      <w:r w:rsidRPr="009B6728">
        <w:rPr>
          <w:rFonts w:ascii="Times New Roman" w:hAnsi="Times New Roman" w:cs="Times New Roman"/>
          <w:sz w:val="24"/>
          <w:szCs w:val="24"/>
          <w:lang w:val="fr-CA"/>
        </w:rPr>
        <w:t>un</w:t>
      </w:r>
      <w:r>
        <w:rPr>
          <w:rFonts w:ascii="Times New Roman" w:hAnsi="Times New Roman" w:cs="Times New Roman"/>
          <w:sz w:val="24"/>
          <w:szCs w:val="24"/>
          <w:lang w:val="fr-CA"/>
        </w:rPr>
        <w:t xml:space="preserve"> </w:t>
      </w:r>
      <w:r w:rsidRPr="009B6728">
        <w:rPr>
          <w:rFonts w:ascii="Times New Roman" w:hAnsi="Times New Roman" w:cs="Times New Roman"/>
          <w:i/>
          <w:sz w:val="24"/>
          <w:szCs w:val="24"/>
          <w:lang w:val="fr-CA"/>
        </w:rPr>
        <w:t xml:space="preserve">déclenchement définitif </w:t>
      </w:r>
      <w:r w:rsidRPr="009B6728">
        <w:rPr>
          <w:rFonts w:ascii="Times New Roman" w:hAnsi="Times New Roman" w:cs="Times New Roman"/>
          <w:sz w:val="24"/>
          <w:szCs w:val="24"/>
          <w:lang w:val="fr-CA"/>
        </w:rPr>
        <w:t>lié à la végétation</w:t>
      </w:r>
      <w:r w:rsidRPr="00595270">
        <w:rPr>
          <w:rStyle w:val="Appelnotedebasdep"/>
          <w:b w:val="0"/>
          <w:sz w:val="24"/>
          <w:szCs w:val="24"/>
          <w:lang w:val="fr-CA"/>
        </w:rPr>
        <w:footnoteReference w:id="9"/>
      </w:r>
      <w:r>
        <w:rPr>
          <w:rFonts w:ascii="Times New Roman" w:hAnsi="Times New Roman" w:cs="Times New Roman"/>
          <w:b/>
          <w:spacing w:val="-9"/>
          <w:sz w:val="24"/>
          <w:szCs w:val="24"/>
          <w:lang w:val="fr-CA"/>
        </w:rPr>
        <w:t> </w:t>
      </w:r>
      <w:r w:rsidRPr="009B6728">
        <w:rPr>
          <w:rFonts w:ascii="Times New Roman" w:hAnsi="Times New Roman" w:cs="Times New Roman"/>
          <w:sz w:val="24"/>
          <w:szCs w:val="24"/>
          <w:lang w:val="fr-CA"/>
        </w:rPr>
        <w:t>;</w:t>
      </w:r>
    </w:p>
    <w:p w14:paraId="49CAF9F5" w14:textId="77777777" w:rsidR="008C239D" w:rsidRPr="00241A2B" w:rsidRDefault="008C239D" w:rsidP="008C239D">
      <w:pPr>
        <w:pStyle w:val="Paragraphedeliste"/>
        <w:widowControl w:val="0"/>
        <w:numPr>
          <w:ilvl w:val="1"/>
          <w:numId w:val="36"/>
        </w:numPr>
        <w:tabs>
          <w:tab w:val="left" w:pos="1134"/>
        </w:tabs>
        <w:adjustRightInd/>
        <w:spacing w:before="120"/>
        <w:ind w:left="1134" w:right="27" w:hanging="451"/>
        <w:jc w:val="both"/>
        <w:rPr>
          <w:rFonts w:ascii="Times New Roman" w:hAnsi="Times New Roman" w:cs="Times New Roman"/>
          <w:sz w:val="24"/>
          <w:szCs w:val="24"/>
          <w:lang w:val="fr-CA"/>
        </w:rPr>
      </w:pPr>
      <w:r w:rsidRPr="00241A2B">
        <w:rPr>
          <w:rFonts w:ascii="Times New Roman" w:hAnsi="Times New Roman" w:cs="Times New Roman"/>
          <w:sz w:val="24"/>
          <w:szCs w:val="24"/>
          <w:lang w:val="fr-CA"/>
        </w:rPr>
        <w:t>un empiétement dû aux vents mettant en contact les lignes visées et la végétation située à l’intérieur de l’</w:t>
      </w:r>
      <w:r w:rsidRPr="00241A2B">
        <w:rPr>
          <w:rFonts w:ascii="Times New Roman" w:hAnsi="Times New Roman" w:cs="Times New Roman"/>
          <w:i/>
          <w:sz w:val="24"/>
          <w:szCs w:val="24"/>
          <w:lang w:val="fr-CA"/>
        </w:rPr>
        <w:t xml:space="preserve">emprise </w:t>
      </w:r>
      <w:r w:rsidRPr="00241A2B">
        <w:rPr>
          <w:rFonts w:ascii="Times New Roman" w:hAnsi="Times New Roman" w:cs="Times New Roman"/>
          <w:sz w:val="24"/>
          <w:szCs w:val="24"/>
          <w:lang w:val="fr-CA"/>
        </w:rPr>
        <w:t xml:space="preserve">qui a causé un </w:t>
      </w:r>
      <w:r w:rsidRPr="00241A2B">
        <w:rPr>
          <w:rFonts w:ascii="Times New Roman" w:hAnsi="Times New Roman" w:cs="Times New Roman"/>
          <w:i/>
          <w:sz w:val="24"/>
          <w:szCs w:val="24"/>
          <w:lang w:val="fr-CA"/>
        </w:rPr>
        <w:t xml:space="preserve">déclenchement définitif </w:t>
      </w:r>
      <w:r w:rsidRPr="00241A2B">
        <w:rPr>
          <w:rFonts w:ascii="Times New Roman" w:hAnsi="Times New Roman" w:cs="Times New Roman"/>
          <w:sz w:val="24"/>
          <w:szCs w:val="24"/>
          <w:lang w:val="fr-CA"/>
        </w:rPr>
        <w:t>lié à la végétation</w:t>
      </w:r>
      <w:r w:rsidRPr="00595270">
        <w:rPr>
          <w:rStyle w:val="Appelnotedebasdep"/>
          <w:b w:val="0"/>
          <w:sz w:val="24"/>
          <w:szCs w:val="24"/>
          <w:lang w:val="fr-CA"/>
        </w:rPr>
        <w:footnoteReference w:id="10"/>
      </w:r>
      <w:r>
        <w:rPr>
          <w:rFonts w:ascii="Times New Roman" w:hAnsi="Times New Roman" w:cs="Times New Roman"/>
          <w:sz w:val="24"/>
          <w:szCs w:val="24"/>
          <w:lang w:val="fr-CA"/>
        </w:rPr>
        <w:t> </w:t>
      </w:r>
      <w:r w:rsidRPr="00241A2B">
        <w:rPr>
          <w:rFonts w:ascii="Times New Roman" w:hAnsi="Times New Roman" w:cs="Times New Roman"/>
          <w:sz w:val="24"/>
          <w:szCs w:val="24"/>
          <w:lang w:val="fr-CA"/>
        </w:rPr>
        <w:t>;</w:t>
      </w:r>
    </w:p>
    <w:p w14:paraId="0AE402D9" w14:textId="77777777" w:rsidR="008C239D" w:rsidRPr="00241A2B" w:rsidRDefault="008C239D" w:rsidP="008C239D">
      <w:pPr>
        <w:pStyle w:val="Paragraphedeliste"/>
        <w:widowControl w:val="0"/>
        <w:numPr>
          <w:ilvl w:val="1"/>
          <w:numId w:val="36"/>
        </w:numPr>
        <w:tabs>
          <w:tab w:val="left" w:pos="1134"/>
        </w:tabs>
        <w:autoSpaceDE/>
        <w:autoSpaceDN/>
        <w:adjustRightInd/>
        <w:spacing w:before="118"/>
        <w:ind w:left="1134" w:hanging="451"/>
        <w:jc w:val="both"/>
        <w:outlineLvl w:val="0"/>
        <w:rPr>
          <w:rFonts w:ascii="Times New Roman" w:hAnsi="Times New Roman" w:cs="Times New Roman"/>
          <w:sz w:val="24"/>
          <w:szCs w:val="24"/>
          <w:lang w:val="fr-CA"/>
        </w:rPr>
      </w:pPr>
      <w:r w:rsidRPr="00241A2B">
        <w:rPr>
          <w:rFonts w:ascii="Times New Roman" w:hAnsi="Times New Roman" w:cs="Times New Roman"/>
          <w:sz w:val="24"/>
          <w:szCs w:val="24"/>
          <w:lang w:val="fr-CA"/>
        </w:rPr>
        <w:t xml:space="preserve">un empiétement sur la </w:t>
      </w:r>
      <w:r w:rsidRPr="002F63A8">
        <w:rPr>
          <w:rFonts w:ascii="Times New Roman" w:hAnsi="Times New Roman" w:cs="Times New Roman"/>
          <w:i/>
          <w:sz w:val="24"/>
          <w:szCs w:val="24"/>
          <w:lang w:val="fr-CA"/>
        </w:rPr>
        <w:t>MVCD</w:t>
      </w:r>
      <w:r w:rsidRPr="00241A2B">
        <w:rPr>
          <w:rFonts w:ascii="Times New Roman" w:hAnsi="Times New Roman" w:cs="Times New Roman"/>
          <w:i/>
          <w:sz w:val="24"/>
          <w:szCs w:val="24"/>
          <w:lang w:val="fr-CA"/>
        </w:rPr>
        <w:t xml:space="preserve"> </w:t>
      </w:r>
      <w:r w:rsidRPr="00241A2B">
        <w:rPr>
          <w:rFonts w:ascii="Times New Roman" w:hAnsi="Times New Roman" w:cs="Times New Roman"/>
          <w:sz w:val="24"/>
          <w:szCs w:val="24"/>
          <w:lang w:val="fr-CA"/>
        </w:rPr>
        <w:t>dû à la croissance de la végétation qui a causé</w:t>
      </w:r>
      <w:r w:rsidRPr="00241A2B">
        <w:rPr>
          <w:rFonts w:ascii="Times New Roman" w:hAnsi="Times New Roman" w:cs="Times New Roman"/>
          <w:spacing w:val="-13"/>
          <w:sz w:val="24"/>
          <w:szCs w:val="24"/>
          <w:lang w:val="fr-CA"/>
        </w:rPr>
        <w:t xml:space="preserve"> </w:t>
      </w:r>
      <w:r w:rsidRPr="00241A2B">
        <w:rPr>
          <w:rFonts w:ascii="Times New Roman" w:hAnsi="Times New Roman" w:cs="Times New Roman"/>
          <w:sz w:val="24"/>
          <w:szCs w:val="24"/>
          <w:lang w:val="fr-CA"/>
        </w:rPr>
        <w:t xml:space="preserve">un </w:t>
      </w:r>
      <w:r w:rsidRPr="00241A2B">
        <w:rPr>
          <w:rFonts w:ascii="Times New Roman" w:hAnsi="Times New Roman" w:cs="Times New Roman"/>
          <w:i/>
          <w:sz w:val="24"/>
          <w:szCs w:val="24"/>
          <w:lang w:val="fr-CA"/>
        </w:rPr>
        <w:t xml:space="preserve">déclenchement définitif </w:t>
      </w:r>
      <w:r w:rsidRPr="00241A2B">
        <w:rPr>
          <w:rFonts w:ascii="Times New Roman" w:hAnsi="Times New Roman" w:cs="Times New Roman"/>
          <w:sz w:val="24"/>
          <w:szCs w:val="24"/>
          <w:lang w:val="fr-CA"/>
        </w:rPr>
        <w:t>lié à la végétation</w:t>
      </w:r>
      <w:r w:rsidRPr="00C50763">
        <w:rPr>
          <w:rStyle w:val="Appelnotedebasdep"/>
          <w:b w:val="0"/>
          <w:sz w:val="24"/>
          <w:szCs w:val="24"/>
          <w:lang w:val="fr-CA"/>
        </w:rPr>
        <w:footnoteReference w:id="11"/>
      </w:r>
      <w:r w:rsidRPr="00C50763">
        <w:rPr>
          <w:rFonts w:ascii="Times New Roman" w:hAnsi="Times New Roman" w:cs="Times New Roman"/>
          <w:sz w:val="24"/>
          <w:szCs w:val="24"/>
          <w:lang w:val="fr-CA"/>
        </w:rPr>
        <w:t>.</w:t>
      </w:r>
    </w:p>
    <w:p w14:paraId="33A4B0BF" w14:textId="326014B4" w:rsidR="00B058D7" w:rsidRPr="00922A4F" w:rsidRDefault="00B058D7" w:rsidP="00F00C86">
      <w:pPr>
        <w:jc w:val="both"/>
        <w:rPr>
          <w:rFonts w:ascii="Times New Roman" w:hAnsi="Times New Roman" w:cs="Times New Roman"/>
          <w:color w:val="000000"/>
          <w:sz w:val="24"/>
          <w:szCs w:val="24"/>
          <w:lang w:val="fr-CA"/>
        </w:rPr>
      </w:pPr>
    </w:p>
    <w:p w14:paraId="501D6F12" w14:textId="0B01FD5A" w:rsidR="005355A4" w:rsidRPr="00922A4F" w:rsidRDefault="008C239D"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EF571F">
        <w:rPr>
          <w:rFonts w:ascii="Times New Roman" w:hAnsi="Times New Roman" w:cs="Times New Roman"/>
          <w:sz w:val="24"/>
          <w:szCs w:val="24"/>
          <w:lang w:val="fr-CA"/>
        </w:rPr>
        <w:t xml:space="preserve">Chaque </w:t>
      </w:r>
      <w:r w:rsidRPr="00EF571F">
        <w:rPr>
          <w:rFonts w:ascii="Times New Roman" w:hAnsi="Times New Roman" w:cs="Times New Roman"/>
          <w:i/>
          <w:sz w:val="24"/>
          <w:szCs w:val="24"/>
          <w:lang w:val="fr-CA"/>
        </w:rPr>
        <w:t xml:space="preserve">propriétaire d’installation de transport </w:t>
      </w:r>
      <w:r w:rsidRPr="00EF571F">
        <w:rPr>
          <w:rFonts w:ascii="Times New Roman" w:hAnsi="Times New Roman" w:cs="Times New Roman"/>
          <w:sz w:val="24"/>
          <w:szCs w:val="24"/>
          <w:lang w:val="fr-CA"/>
        </w:rPr>
        <w:t xml:space="preserve">visé ou </w:t>
      </w:r>
      <w:r w:rsidRPr="00EF571F">
        <w:rPr>
          <w:rFonts w:ascii="Times New Roman" w:hAnsi="Times New Roman" w:cs="Times New Roman"/>
          <w:i/>
          <w:sz w:val="24"/>
          <w:szCs w:val="24"/>
          <w:lang w:val="fr-CA"/>
        </w:rPr>
        <w:t xml:space="preserve">propriétaire d’installation de production </w:t>
      </w:r>
      <w:r w:rsidRPr="00EF571F">
        <w:rPr>
          <w:rFonts w:ascii="Times New Roman" w:hAnsi="Times New Roman" w:cs="Times New Roman"/>
          <w:sz w:val="24"/>
          <w:szCs w:val="24"/>
          <w:lang w:val="fr-CA"/>
        </w:rPr>
        <w:t xml:space="preserve">visé a les pièces justificatives attestant qu’il a maîtrisé la végétation pour prévenir l’empiétement sur la </w:t>
      </w:r>
      <w:r w:rsidRPr="00EF571F">
        <w:rPr>
          <w:rFonts w:ascii="Times New Roman" w:hAnsi="Times New Roman" w:cs="Times New Roman"/>
          <w:i/>
          <w:sz w:val="24"/>
          <w:szCs w:val="24"/>
          <w:lang w:val="fr-CA"/>
        </w:rPr>
        <w:t>MVCD</w:t>
      </w:r>
      <w:r w:rsidRPr="00EF571F">
        <w:rPr>
          <w:rFonts w:ascii="Times New Roman" w:hAnsi="Times New Roman" w:cs="Times New Roman"/>
          <w:sz w:val="24"/>
          <w:szCs w:val="24"/>
          <w:lang w:val="fr-CA"/>
        </w:rPr>
        <w:t>, conformément à l’exigence E2. Exemples non limitatifs de pi</w:t>
      </w:r>
      <w:r>
        <w:rPr>
          <w:rFonts w:ascii="Times New Roman" w:hAnsi="Times New Roman" w:cs="Times New Roman"/>
          <w:sz w:val="24"/>
          <w:szCs w:val="24"/>
          <w:lang w:val="fr-CA"/>
        </w:rPr>
        <w:t>èces justificatives acceptables </w:t>
      </w:r>
      <w:r w:rsidRPr="00EF571F">
        <w:rPr>
          <w:rFonts w:ascii="Times New Roman" w:hAnsi="Times New Roman" w:cs="Times New Roman"/>
          <w:sz w:val="24"/>
          <w:szCs w:val="24"/>
          <w:lang w:val="fr-CA"/>
        </w:rPr>
        <w:t xml:space="preserve">: attestations datées, rapports datés ne faisant état d’aucun </w:t>
      </w:r>
      <w:r w:rsidRPr="00EF571F">
        <w:rPr>
          <w:rFonts w:ascii="Times New Roman" w:hAnsi="Times New Roman" w:cs="Times New Roman"/>
          <w:i/>
          <w:sz w:val="24"/>
          <w:szCs w:val="24"/>
          <w:lang w:val="fr-CA"/>
        </w:rPr>
        <w:t xml:space="preserve">déclenchement définitif </w:t>
      </w:r>
      <w:r w:rsidRPr="00EF571F">
        <w:rPr>
          <w:rFonts w:ascii="Times New Roman" w:hAnsi="Times New Roman" w:cs="Times New Roman"/>
          <w:sz w:val="24"/>
          <w:szCs w:val="24"/>
          <w:lang w:val="fr-CA"/>
        </w:rPr>
        <w:t xml:space="preserve">associé à des empiétements des types 2 à 4 ci-dessus, ou documents confirmant l’absence d’observations en temps réel d’empiétements sur une </w:t>
      </w:r>
      <w:r w:rsidRPr="008E3D74">
        <w:rPr>
          <w:rFonts w:ascii="Times New Roman" w:hAnsi="Times New Roman" w:cs="Times New Roman"/>
          <w:i/>
          <w:sz w:val="24"/>
          <w:szCs w:val="24"/>
          <w:lang w:val="fr-CA"/>
        </w:rPr>
        <w:t>MVCD</w:t>
      </w:r>
      <w:r w:rsidRPr="00EF571F">
        <w:rPr>
          <w:rFonts w:ascii="Times New Roman" w:hAnsi="Times New Roman" w:cs="Times New Roman"/>
          <w:sz w:val="24"/>
          <w:szCs w:val="24"/>
          <w:lang w:val="fr-CA"/>
        </w:rPr>
        <w:t>.</w:t>
      </w:r>
      <w:r w:rsidRPr="00EF571F">
        <w:rPr>
          <w:rFonts w:ascii="Times New Roman" w:hAnsi="Times New Roman" w:cs="Times New Roman"/>
          <w:spacing w:val="-18"/>
          <w:sz w:val="24"/>
          <w:szCs w:val="24"/>
          <w:lang w:val="fr-CA"/>
        </w:rPr>
        <w:t xml:space="preserve"> </w:t>
      </w:r>
      <w:r w:rsidRPr="00EF571F">
        <w:rPr>
          <w:rFonts w:ascii="Times New Roman" w:hAnsi="Times New Roman" w:cs="Times New Roman"/>
          <w:sz w:val="24"/>
          <w:szCs w:val="24"/>
          <w:lang w:val="fr-CA"/>
        </w:rPr>
        <w:t>(E2)</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4E4D15A" w14:textId="331C10C3" w:rsidR="008C239D" w:rsidRDefault="000F59AC"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8C239D">
        <w:rPr>
          <w:rFonts w:ascii="Times New Roman" w:hAnsi="Times New Roman" w:cs="Times New Roman"/>
          <w:color w:val="000000"/>
          <w:sz w:val="24"/>
          <w:szCs w:val="24"/>
          <w:lang w:val="fr-CA"/>
        </w:rPr>
        <w:t xml:space="preserve"> </w:t>
      </w:r>
      <w:r w:rsidR="008C239D" w:rsidRPr="007E313E">
        <w:rPr>
          <w:rFonts w:ascii="Times New Roman" w:hAnsi="Times New Roman" w:cs="Times New Roman"/>
          <w:color w:val="000000"/>
          <w:sz w:val="24"/>
          <w:szCs w:val="24"/>
          <w:lang w:val="fr-CA"/>
        </w:rPr>
        <w:t xml:space="preserve">Le </w:t>
      </w:r>
      <w:r w:rsidR="008C239D" w:rsidRPr="007E313E">
        <w:rPr>
          <w:rFonts w:ascii="Times New Roman" w:hAnsi="Times New Roman" w:cs="Times New Roman"/>
          <w:i/>
          <w:color w:val="000000"/>
          <w:sz w:val="24"/>
          <w:szCs w:val="24"/>
          <w:lang w:val="fr-CA"/>
        </w:rPr>
        <w:t xml:space="preserve">propriétaire d’installation de production </w:t>
      </w:r>
      <w:r w:rsidR="008C239D" w:rsidRPr="007A7DE5">
        <w:rPr>
          <w:rFonts w:ascii="Times New Roman" w:hAnsi="Times New Roman" w:cs="Times New Roman"/>
          <w:color w:val="000000"/>
          <w:sz w:val="24"/>
          <w:szCs w:val="24"/>
          <w:lang w:val="fr-CA"/>
        </w:rPr>
        <w:t>visé</w:t>
      </w:r>
      <w:r w:rsidR="008C239D" w:rsidRPr="007E313E">
        <w:rPr>
          <w:rFonts w:ascii="Times New Roman" w:hAnsi="Times New Roman" w:cs="Times New Roman"/>
          <w:color w:val="000000"/>
          <w:sz w:val="24"/>
          <w:szCs w:val="24"/>
          <w:lang w:val="fr-CA"/>
        </w:rPr>
        <w:t xml:space="preserve"> possède-t-il des lignes de </w:t>
      </w:r>
      <w:r w:rsidR="008C239D">
        <w:rPr>
          <w:rFonts w:ascii="Times New Roman" w:hAnsi="Times New Roman" w:cs="Times New Roman"/>
          <w:color w:val="000000"/>
          <w:sz w:val="24"/>
          <w:szCs w:val="24"/>
          <w:lang w:val="fr-CA"/>
        </w:rPr>
        <w:t>transport</w:t>
      </w:r>
      <w:r w:rsidR="008C239D" w:rsidRPr="007E313E">
        <w:rPr>
          <w:rFonts w:ascii="Times New Roman" w:hAnsi="Times New Roman" w:cs="Times New Roman"/>
          <w:color w:val="000000"/>
          <w:sz w:val="24"/>
          <w:szCs w:val="24"/>
          <w:lang w:val="fr-CA"/>
        </w:rPr>
        <w:t xml:space="preserve"> aériennes qui (1) s</w:t>
      </w:r>
      <w:r w:rsidR="008C239D">
        <w:rPr>
          <w:rFonts w:ascii="Times New Roman" w:hAnsi="Times New Roman" w:cs="Times New Roman"/>
          <w:color w:val="000000"/>
          <w:sz w:val="24"/>
          <w:szCs w:val="24"/>
          <w:lang w:val="fr-CA"/>
        </w:rPr>
        <w:t>’</w:t>
      </w:r>
      <w:r w:rsidR="008C239D" w:rsidRPr="007E313E">
        <w:rPr>
          <w:rFonts w:ascii="Times New Roman" w:hAnsi="Times New Roman" w:cs="Times New Roman"/>
          <w:color w:val="000000"/>
          <w:sz w:val="24"/>
          <w:szCs w:val="24"/>
          <w:lang w:val="fr-CA"/>
        </w:rPr>
        <w:t>étendent sur plus d</w:t>
      </w:r>
      <w:r w:rsidR="008C239D">
        <w:rPr>
          <w:rFonts w:ascii="Times New Roman" w:hAnsi="Times New Roman" w:cs="Times New Roman"/>
          <w:color w:val="000000"/>
          <w:sz w:val="24"/>
          <w:szCs w:val="24"/>
          <w:lang w:val="fr-CA"/>
        </w:rPr>
        <w:t>’</w:t>
      </w:r>
      <w:r w:rsidR="008C239D" w:rsidRPr="007E313E">
        <w:rPr>
          <w:rFonts w:ascii="Times New Roman" w:hAnsi="Times New Roman" w:cs="Times New Roman"/>
          <w:color w:val="000000"/>
          <w:sz w:val="24"/>
          <w:szCs w:val="24"/>
          <w:lang w:val="fr-CA"/>
        </w:rPr>
        <w:t>un mille ou 1,609 kilomètre</w:t>
      </w:r>
      <w:r w:rsidR="008C239D">
        <w:rPr>
          <w:rFonts w:ascii="Times New Roman" w:hAnsi="Times New Roman" w:cs="Times New Roman"/>
          <w:color w:val="000000"/>
          <w:sz w:val="24"/>
          <w:szCs w:val="24"/>
          <w:lang w:val="fr-CA"/>
        </w:rPr>
        <w:t>s</w:t>
      </w:r>
      <w:r w:rsidR="008C239D" w:rsidRPr="007E313E">
        <w:rPr>
          <w:rFonts w:ascii="Times New Roman" w:hAnsi="Times New Roman" w:cs="Times New Roman"/>
          <w:color w:val="000000"/>
          <w:sz w:val="24"/>
          <w:szCs w:val="24"/>
          <w:lang w:val="fr-CA"/>
        </w:rPr>
        <w:t xml:space="preserve"> au-delà de la zone clôturée du poste de </w:t>
      </w:r>
      <w:r w:rsidR="008C239D">
        <w:rPr>
          <w:rFonts w:ascii="Times New Roman" w:hAnsi="Times New Roman" w:cs="Times New Roman"/>
          <w:color w:val="000000"/>
          <w:sz w:val="24"/>
          <w:szCs w:val="24"/>
          <w:lang w:val="fr-CA"/>
        </w:rPr>
        <w:t>départ</w:t>
      </w:r>
      <w:r w:rsidR="008C239D" w:rsidRPr="007E313E">
        <w:rPr>
          <w:rFonts w:ascii="Times New Roman" w:hAnsi="Times New Roman" w:cs="Times New Roman"/>
          <w:color w:val="000000"/>
          <w:sz w:val="24"/>
          <w:szCs w:val="24"/>
          <w:lang w:val="fr-CA"/>
        </w:rPr>
        <w:t xml:space="preserve"> </w:t>
      </w:r>
      <w:r w:rsidR="008C239D">
        <w:rPr>
          <w:rFonts w:ascii="Times New Roman" w:hAnsi="Times New Roman" w:cs="Times New Roman"/>
          <w:color w:val="000000"/>
          <w:sz w:val="24"/>
          <w:szCs w:val="24"/>
          <w:lang w:val="fr-CA"/>
        </w:rPr>
        <w:t>d’une</w:t>
      </w:r>
      <w:r w:rsidR="008C239D" w:rsidRPr="007E313E">
        <w:rPr>
          <w:rFonts w:ascii="Times New Roman" w:hAnsi="Times New Roman" w:cs="Times New Roman"/>
          <w:color w:val="000000"/>
          <w:sz w:val="24"/>
          <w:szCs w:val="24"/>
          <w:lang w:val="fr-CA"/>
        </w:rPr>
        <w:t xml:space="preserve"> centrale jusqu</w:t>
      </w:r>
      <w:r w:rsidR="008C239D">
        <w:rPr>
          <w:rFonts w:ascii="Times New Roman" w:hAnsi="Times New Roman" w:cs="Times New Roman"/>
          <w:color w:val="000000"/>
          <w:sz w:val="24"/>
          <w:szCs w:val="24"/>
          <w:lang w:val="fr-CA"/>
        </w:rPr>
        <w:t>’</w:t>
      </w:r>
      <w:r w:rsidR="008C239D" w:rsidRPr="007E313E">
        <w:rPr>
          <w:rFonts w:ascii="Times New Roman" w:hAnsi="Times New Roman" w:cs="Times New Roman"/>
          <w:color w:val="000000"/>
          <w:sz w:val="24"/>
          <w:szCs w:val="24"/>
          <w:lang w:val="fr-CA"/>
        </w:rPr>
        <w:t>au point d</w:t>
      </w:r>
      <w:r w:rsidR="008C239D">
        <w:rPr>
          <w:rFonts w:ascii="Times New Roman" w:hAnsi="Times New Roman" w:cs="Times New Roman"/>
          <w:color w:val="000000"/>
          <w:sz w:val="24"/>
          <w:szCs w:val="24"/>
          <w:lang w:val="fr-CA"/>
        </w:rPr>
        <w:t>’</w:t>
      </w:r>
      <w:r w:rsidR="008C239D" w:rsidRPr="007E313E">
        <w:rPr>
          <w:rFonts w:ascii="Times New Roman" w:hAnsi="Times New Roman" w:cs="Times New Roman"/>
          <w:color w:val="000000"/>
          <w:sz w:val="24"/>
          <w:szCs w:val="24"/>
          <w:lang w:val="fr-CA"/>
        </w:rPr>
        <w:t xml:space="preserve">interconnexion avec une </w:t>
      </w:r>
      <w:r w:rsidR="008C239D" w:rsidRPr="007A7DE5">
        <w:rPr>
          <w:rFonts w:ascii="Times New Roman" w:hAnsi="Times New Roman" w:cs="Times New Roman"/>
          <w:i/>
          <w:color w:val="000000"/>
          <w:sz w:val="24"/>
          <w:szCs w:val="24"/>
          <w:lang w:val="fr-CA"/>
        </w:rPr>
        <w:t>installation</w:t>
      </w:r>
      <w:r w:rsidR="008C239D" w:rsidRPr="007E313E">
        <w:rPr>
          <w:rFonts w:ascii="Times New Roman" w:hAnsi="Times New Roman" w:cs="Times New Roman"/>
          <w:color w:val="000000"/>
          <w:sz w:val="24"/>
          <w:szCs w:val="24"/>
          <w:lang w:val="fr-CA"/>
        </w:rPr>
        <w:t xml:space="preserve"> du </w:t>
      </w:r>
      <w:r w:rsidR="008C239D" w:rsidRPr="00917441">
        <w:rPr>
          <w:rFonts w:ascii="Times New Roman" w:hAnsi="Times New Roman" w:cs="Times New Roman"/>
          <w:i/>
          <w:color w:val="000000"/>
          <w:sz w:val="24"/>
          <w:szCs w:val="24"/>
          <w:lang w:val="fr-CA"/>
        </w:rPr>
        <w:t>propriétaire d</w:t>
      </w:r>
      <w:r w:rsidR="008C239D">
        <w:rPr>
          <w:rFonts w:ascii="Times New Roman" w:hAnsi="Times New Roman" w:cs="Times New Roman"/>
          <w:i/>
          <w:color w:val="000000"/>
          <w:sz w:val="24"/>
          <w:szCs w:val="24"/>
          <w:lang w:val="fr-CA"/>
        </w:rPr>
        <w:t>’installation</w:t>
      </w:r>
      <w:r w:rsidR="008C239D" w:rsidRPr="00917441">
        <w:rPr>
          <w:rFonts w:ascii="Times New Roman" w:hAnsi="Times New Roman" w:cs="Times New Roman"/>
          <w:i/>
          <w:color w:val="000000"/>
          <w:sz w:val="24"/>
          <w:szCs w:val="24"/>
          <w:lang w:val="fr-CA"/>
        </w:rPr>
        <w:t xml:space="preserve"> de</w:t>
      </w:r>
      <w:r w:rsidR="008C239D">
        <w:rPr>
          <w:rFonts w:ascii="Times New Roman" w:hAnsi="Times New Roman" w:cs="Times New Roman"/>
          <w:i/>
          <w:color w:val="000000"/>
          <w:sz w:val="24"/>
          <w:szCs w:val="24"/>
          <w:lang w:val="fr-CA"/>
        </w:rPr>
        <w:t xml:space="preserve"> </w:t>
      </w:r>
      <w:r w:rsidR="008C239D" w:rsidRPr="00917441">
        <w:rPr>
          <w:rFonts w:ascii="Times New Roman" w:hAnsi="Times New Roman" w:cs="Times New Roman"/>
          <w:i/>
          <w:color w:val="000000"/>
          <w:sz w:val="24"/>
          <w:szCs w:val="24"/>
          <w:lang w:val="fr-CA"/>
        </w:rPr>
        <w:t>transport</w:t>
      </w:r>
      <w:r w:rsidR="008C239D" w:rsidRPr="007E313E">
        <w:rPr>
          <w:rFonts w:ascii="Times New Roman" w:hAnsi="Times New Roman" w:cs="Times New Roman"/>
          <w:color w:val="000000"/>
          <w:sz w:val="24"/>
          <w:szCs w:val="24"/>
          <w:lang w:val="fr-CA"/>
        </w:rPr>
        <w:t xml:space="preserve"> ou (2) n</w:t>
      </w:r>
      <w:r w:rsidR="008C239D">
        <w:rPr>
          <w:rFonts w:ascii="Times New Roman" w:hAnsi="Times New Roman" w:cs="Times New Roman"/>
          <w:color w:val="000000"/>
          <w:sz w:val="24"/>
          <w:szCs w:val="24"/>
          <w:lang w:val="fr-CA"/>
        </w:rPr>
        <w:t>’</w:t>
      </w:r>
      <w:r w:rsidR="008C239D" w:rsidRPr="007E313E">
        <w:rPr>
          <w:rFonts w:ascii="Times New Roman" w:hAnsi="Times New Roman" w:cs="Times New Roman"/>
          <w:color w:val="000000"/>
          <w:sz w:val="24"/>
          <w:szCs w:val="24"/>
          <w:lang w:val="fr-CA"/>
        </w:rPr>
        <w:t xml:space="preserve">ont pas </w:t>
      </w:r>
      <w:r w:rsidR="008C239D">
        <w:rPr>
          <w:rFonts w:ascii="Times New Roman" w:hAnsi="Times New Roman" w:cs="Times New Roman"/>
          <w:color w:val="000000"/>
          <w:sz w:val="24"/>
          <w:szCs w:val="24"/>
          <w:lang w:val="fr-CA"/>
        </w:rPr>
        <w:t xml:space="preserve">une </w:t>
      </w:r>
      <w:r w:rsidR="008C239D" w:rsidRPr="007E313E">
        <w:rPr>
          <w:rFonts w:ascii="Times New Roman" w:hAnsi="Times New Roman" w:cs="Times New Roman"/>
          <w:color w:val="000000"/>
          <w:sz w:val="24"/>
          <w:szCs w:val="24"/>
          <w:lang w:val="fr-CA"/>
        </w:rPr>
        <w:t xml:space="preserve">vue </w:t>
      </w:r>
      <w:r w:rsidR="008C239D">
        <w:rPr>
          <w:rFonts w:ascii="Times New Roman" w:hAnsi="Times New Roman" w:cs="Times New Roman"/>
          <w:color w:val="000000"/>
          <w:sz w:val="24"/>
          <w:szCs w:val="24"/>
          <w:lang w:val="fr-CA"/>
        </w:rPr>
        <w:t xml:space="preserve">directe </w:t>
      </w:r>
      <w:r w:rsidR="008C239D" w:rsidRPr="007E313E">
        <w:rPr>
          <w:rFonts w:ascii="Times New Roman" w:hAnsi="Times New Roman" w:cs="Times New Roman"/>
          <w:color w:val="000000"/>
          <w:sz w:val="24"/>
          <w:szCs w:val="24"/>
          <w:lang w:val="fr-CA"/>
        </w:rPr>
        <w:t xml:space="preserve">depuis la clôture du poste de </w:t>
      </w:r>
      <w:r w:rsidR="008C239D">
        <w:rPr>
          <w:rFonts w:ascii="Times New Roman" w:hAnsi="Times New Roman" w:cs="Times New Roman"/>
          <w:color w:val="000000"/>
          <w:sz w:val="24"/>
          <w:szCs w:val="24"/>
          <w:lang w:val="fr-CA"/>
        </w:rPr>
        <w:t>départ</w:t>
      </w:r>
      <w:r w:rsidR="008C239D" w:rsidRPr="007E313E">
        <w:rPr>
          <w:rFonts w:ascii="Times New Roman" w:hAnsi="Times New Roman" w:cs="Times New Roman"/>
          <w:color w:val="000000"/>
          <w:sz w:val="24"/>
          <w:szCs w:val="24"/>
          <w:lang w:val="fr-CA"/>
        </w:rPr>
        <w:t xml:space="preserve"> </w:t>
      </w:r>
      <w:r w:rsidR="008C239D">
        <w:rPr>
          <w:rFonts w:ascii="Times New Roman" w:hAnsi="Times New Roman" w:cs="Times New Roman"/>
          <w:color w:val="000000"/>
          <w:sz w:val="24"/>
          <w:szCs w:val="24"/>
          <w:lang w:val="fr-CA"/>
        </w:rPr>
        <w:t xml:space="preserve">d’une </w:t>
      </w:r>
      <w:r w:rsidR="008C239D" w:rsidRPr="007E313E">
        <w:rPr>
          <w:rFonts w:ascii="Times New Roman" w:hAnsi="Times New Roman" w:cs="Times New Roman"/>
          <w:color w:val="000000"/>
          <w:sz w:val="24"/>
          <w:szCs w:val="24"/>
          <w:lang w:val="fr-CA"/>
        </w:rPr>
        <w:t>centrale jusqu</w:t>
      </w:r>
      <w:r w:rsidR="008C239D">
        <w:rPr>
          <w:rFonts w:ascii="Times New Roman" w:hAnsi="Times New Roman" w:cs="Times New Roman"/>
          <w:color w:val="000000"/>
          <w:sz w:val="24"/>
          <w:szCs w:val="24"/>
          <w:lang w:val="fr-CA"/>
        </w:rPr>
        <w:t>’</w:t>
      </w:r>
      <w:r w:rsidR="008C239D" w:rsidRPr="007E313E">
        <w:rPr>
          <w:rFonts w:ascii="Times New Roman" w:hAnsi="Times New Roman" w:cs="Times New Roman"/>
          <w:color w:val="000000"/>
          <w:sz w:val="24"/>
          <w:szCs w:val="24"/>
          <w:lang w:val="fr-CA"/>
        </w:rPr>
        <w:t>au point d</w:t>
      </w:r>
      <w:r w:rsidR="008C239D">
        <w:rPr>
          <w:rFonts w:ascii="Times New Roman" w:hAnsi="Times New Roman" w:cs="Times New Roman"/>
          <w:color w:val="000000"/>
          <w:sz w:val="24"/>
          <w:szCs w:val="24"/>
          <w:lang w:val="fr-CA"/>
        </w:rPr>
        <w:t>’</w:t>
      </w:r>
      <w:r w:rsidR="008C239D" w:rsidRPr="007E313E">
        <w:rPr>
          <w:rFonts w:ascii="Times New Roman" w:hAnsi="Times New Roman" w:cs="Times New Roman"/>
          <w:color w:val="000000"/>
          <w:sz w:val="24"/>
          <w:szCs w:val="24"/>
          <w:lang w:val="fr-CA"/>
        </w:rPr>
        <w:t>interconnexion avec l</w:t>
      </w:r>
      <w:r w:rsidR="008C239D">
        <w:rPr>
          <w:rFonts w:ascii="Times New Roman" w:hAnsi="Times New Roman" w:cs="Times New Roman"/>
          <w:color w:val="000000"/>
          <w:sz w:val="24"/>
          <w:szCs w:val="24"/>
          <w:lang w:val="fr-CA"/>
        </w:rPr>
        <w:t>’</w:t>
      </w:r>
      <w:r w:rsidR="008C239D" w:rsidRPr="007A7DE5">
        <w:rPr>
          <w:rFonts w:ascii="Times New Roman" w:hAnsi="Times New Roman" w:cs="Times New Roman"/>
          <w:i/>
          <w:color w:val="000000"/>
          <w:sz w:val="24"/>
          <w:szCs w:val="24"/>
          <w:lang w:val="fr-CA"/>
        </w:rPr>
        <w:t>installation</w:t>
      </w:r>
      <w:r w:rsidR="008C239D" w:rsidRPr="007E313E">
        <w:rPr>
          <w:rFonts w:ascii="Times New Roman" w:hAnsi="Times New Roman" w:cs="Times New Roman"/>
          <w:color w:val="000000"/>
          <w:sz w:val="24"/>
          <w:szCs w:val="24"/>
          <w:lang w:val="fr-CA"/>
        </w:rPr>
        <w:t xml:space="preserve"> d'un </w:t>
      </w:r>
      <w:r w:rsidR="008C239D" w:rsidRPr="00917441">
        <w:rPr>
          <w:rFonts w:ascii="Times New Roman" w:hAnsi="Times New Roman" w:cs="Times New Roman"/>
          <w:i/>
          <w:color w:val="000000"/>
          <w:sz w:val="24"/>
          <w:szCs w:val="24"/>
          <w:lang w:val="fr-CA"/>
        </w:rPr>
        <w:t>propriétaire d’installation de transport</w:t>
      </w:r>
      <w:r w:rsidR="008C239D" w:rsidRPr="007E313E">
        <w:rPr>
          <w:rFonts w:ascii="Times New Roman" w:hAnsi="Times New Roman" w:cs="Times New Roman"/>
          <w:color w:val="000000"/>
          <w:sz w:val="24"/>
          <w:szCs w:val="24"/>
          <w:lang w:val="fr-CA"/>
        </w:rPr>
        <w:t>?</w:t>
      </w:r>
      <w:r w:rsidRPr="00F807AB">
        <w:rPr>
          <w:rFonts w:ascii="Times New Roman" w:hAnsi="Times New Roman" w:cs="Times New Roman"/>
          <w:color w:val="000000"/>
          <w:sz w:val="24"/>
          <w:szCs w:val="24"/>
          <w:lang w:val="fr-CA"/>
        </w:rPr>
        <w:t xml:space="preserve"> </w:t>
      </w:r>
    </w:p>
    <w:p w14:paraId="5504098C" w14:textId="391D2676" w:rsidR="000F59AC" w:rsidRDefault="005858F5" w:rsidP="00F00C86">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680708277"/>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Non</w:t>
      </w:r>
    </w:p>
    <w:p w14:paraId="2E593DFB" w14:textId="7D27017E" w:rsidR="008C239D" w:rsidRPr="008C239D" w:rsidRDefault="008C239D" w:rsidP="00F00C86">
      <w:pPr>
        <w:jc w:val="both"/>
        <w:rPr>
          <w:rFonts w:ascii="Times New Roman" w:hAnsi="Times New Roman" w:cs="Times New Roman"/>
          <w:sz w:val="24"/>
          <w:szCs w:val="24"/>
          <w:lang w:val="fr-CA"/>
        </w:rPr>
      </w:pPr>
      <w:r w:rsidRPr="007E313E">
        <w:rPr>
          <w:rFonts w:ascii="Times New Roman" w:hAnsi="Times New Roman" w:cs="Times New Roman"/>
          <w:sz w:val="24"/>
          <w:szCs w:val="24"/>
          <w:lang w:val="fr-CA"/>
        </w:rPr>
        <w:t>Si oui, veuillez fournir une liste des lignes de transport applicables et répondre aux questions suivantes.</w:t>
      </w:r>
    </w:p>
    <w:p w14:paraId="47A5FAF5" w14:textId="6FC99C32" w:rsidR="00957C27" w:rsidRPr="007732ED" w:rsidRDefault="00957C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599653E"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28CDC601"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7931DCF7" w14:textId="5318B271" w:rsidR="00D276B8" w:rsidRDefault="00D276B8"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br w:type="page"/>
      </w:r>
    </w:p>
    <w:p w14:paraId="2A95E5CB" w14:textId="2B290C42" w:rsidR="008C239D" w:rsidRPr="007E313E" w:rsidRDefault="008C239D" w:rsidP="008C239D">
      <w:pPr>
        <w:jc w:val="both"/>
        <w:rPr>
          <w:rFonts w:ascii="Times New Roman" w:hAnsi="Times New Roman" w:cs="Times New Roman"/>
          <w:sz w:val="24"/>
          <w:szCs w:val="24"/>
          <w:lang w:val="fr-CA"/>
        </w:rPr>
      </w:pPr>
      <w:r w:rsidRPr="007E313E">
        <w:rPr>
          <w:rFonts w:ascii="Times New Roman" w:hAnsi="Times New Roman" w:cs="Times New Roman"/>
          <w:b/>
          <w:sz w:val="24"/>
          <w:szCs w:val="24"/>
          <w:lang w:val="fr-CA"/>
        </w:rPr>
        <w:lastRenderedPageBreak/>
        <w:t>Question:</w:t>
      </w:r>
      <w:r w:rsidRPr="007E313E">
        <w:rPr>
          <w:rFonts w:ascii="Times New Roman" w:hAnsi="Times New Roman" w:cs="Times New Roman"/>
          <w:iCs/>
          <w:sz w:val="24"/>
          <w:szCs w:val="24"/>
          <w:lang w:val="fr-CA"/>
        </w:rPr>
        <w:t xml:space="preserve"> Est-ce que le </w:t>
      </w:r>
      <w:r w:rsidRPr="007E313E">
        <w:rPr>
          <w:rFonts w:ascii="Times New Roman" w:hAnsi="Times New Roman" w:cs="Times New Roman"/>
          <w:i/>
          <w:iCs/>
          <w:sz w:val="24"/>
          <w:szCs w:val="24"/>
          <w:lang w:val="fr-CA"/>
        </w:rPr>
        <w:t>propriétaire d’installation de transport</w:t>
      </w:r>
      <w:r w:rsidRPr="007E313E">
        <w:rPr>
          <w:rFonts w:ascii="Times New Roman" w:hAnsi="Times New Roman" w:cs="Times New Roman"/>
          <w:iCs/>
          <w:sz w:val="24"/>
          <w:szCs w:val="24"/>
          <w:lang w:val="fr-CA"/>
        </w:rPr>
        <w:t xml:space="preserve"> </w:t>
      </w:r>
      <w:r>
        <w:rPr>
          <w:rFonts w:ascii="Times New Roman" w:hAnsi="Times New Roman" w:cs="Times New Roman"/>
          <w:sz w:val="24"/>
          <w:szCs w:val="24"/>
          <w:lang w:val="fr-CA"/>
        </w:rPr>
        <w:t xml:space="preserve">visé </w:t>
      </w:r>
      <w:r w:rsidRPr="007E313E">
        <w:rPr>
          <w:rFonts w:ascii="Times New Roman" w:hAnsi="Times New Roman" w:cs="Times New Roman"/>
          <w:iCs/>
          <w:sz w:val="24"/>
          <w:szCs w:val="24"/>
          <w:lang w:val="fr-CA"/>
        </w:rPr>
        <w:t xml:space="preserve">ou </w:t>
      </w:r>
      <w:r w:rsidRPr="007E313E">
        <w:rPr>
          <w:rFonts w:ascii="Times New Roman" w:hAnsi="Times New Roman" w:cs="Times New Roman"/>
          <w:i/>
          <w:iCs/>
          <w:sz w:val="24"/>
          <w:szCs w:val="24"/>
          <w:lang w:val="fr-CA"/>
        </w:rPr>
        <w:t>propriétaire d’installation de production</w:t>
      </w:r>
      <w:r w:rsidRPr="007E313E">
        <w:rPr>
          <w:rFonts w:ascii="Times New Roman" w:hAnsi="Times New Roman" w:cs="Times New Roman"/>
          <w:iCs/>
          <w:sz w:val="24"/>
          <w:szCs w:val="24"/>
          <w:lang w:val="fr-CA"/>
        </w:rPr>
        <w:t xml:space="preserve"> visé possède des lignes de transport aériennes </w:t>
      </w:r>
      <w:r w:rsidRPr="007E313E">
        <w:rPr>
          <w:rFonts w:ascii="Times New Roman" w:hAnsi="Times New Roman" w:cs="Times New Roman"/>
          <w:sz w:val="24"/>
          <w:szCs w:val="24"/>
          <w:lang w:val="fr-CA"/>
        </w:rPr>
        <w:t>exploitées à 200</w:t>
      </w:r>
      <w:r>
        <w:rPr>
          <w:rFonts w:ascii="Times New Roman" w:hAnsi="Times New Roman" w:cs="Times New Roman"/>
          <w:sz w:val="24"/>
          <w:szCs w:val="24"/>
          <w:lang w:val="fr-CA"/>
        </w:rPr>
        <w:t> </w:t>
      </w:r>
      <w:r w:rsidRPr="007E313E">
        <w:rPr>
          <w:rFonts w:ascii="Times New Roman" w:hAnsi="Times New Roman" w:cs="Times New Roman"/>
          <w:sz w:val="24"/>
          <w:szCs w:val="24"/>
          <w:lang w:val="fr-CA"/>
        </w:rPr>
        <w:t xml:space="preserve">kV et plus </w:t>
      </w:r>
      <w:r w:rsidRPr="007E313E">
        <w:rPr>
          <w:rFonts w:ascii="Times New Roman" w:hAnsi="Times New Roman" w:cs="Times New Roman"/>
          <w:iCs/>
          <w:sz w:val="24"/>
          <w:szCs w:val="24"/>
          <w:lang w:val="fr-CA"/>
        </w:rPr>
        <w:t xml:space="preserve">qui ne sont pas des </w:t>
      </w:r>
      <w:r w:rsidRPr="007E313E">
        <w:rPr>
          <w:rFonts w:ascii="Times New Roman" w:hAnsi="Times New Roman" w:cs="Times New Roman"/>
          <w:sz w:val="24"/>
          <w:szCs w:val="24"/>
          <w:lang w:val="fr-CA"/>
        </w:rPr>
        <w:t xml:space="preserve">éléments d’une IROL ou d’un </w:t>
      </w:r>
      <w:r w:rsidRPr="007E313E">
        <w:rPr>
          <w:rFonts w:ascii="Times New Roman" w:hAnsi="Times New Roman" w:cs="Times New Roman"/>
          <w:i/>
          <w:iCs/>
          <w:sz w:val="24"/>
          <w:szCs w:val="24"/>
          <w:lang w:val="fr-CA"/>
        </w:rPr>
        <w:t xml:space="preserve">chemin de transfert </w:t>
      </w:r>
      <w:r w:rsidRPr="007E313E">
        <w:rPr>
          <w:rFonts w:ascii="Times New Roman" w:hAnsi="Times New Roman" w:cs="Times New Roman"/>
          <w:sz w:val="24"/>
          <w:szCs w:val="24"/>
          <w:lang w:val="fr-CA"/>
        </w:rPr>
        <w:t xml:space="preserve">majeur du WECC et qui sont exploitées à l’intérieur de leurs </w:t>
      </w:r>
      <w:r w:rsidRPr="007E313E">
        <w:rPr>
          <w:rFonts w:ascii="Times New Roman" w:hAnsi="Times New Roman" w:cs="Times New Roman"/>
          <w:i/>
          <w:sz w:val="24"/>
          <w:szCs w:val="24"/>
          <w:lang w:val="fr-CA"/>
        </w:rPr>
        <w:t>caractéristiques assignées</w:t>
      </w:r>
      <w:r w:rsidRPr="007E313E">
        <w:rPr>
          <w:rFonts w:ascii="Times New Roman" w:hAnsi="Times New Roman" w:cs="Times New Roman"/>
          <w:sz w:val="24"/>
          <w:szCs w:val="24"/>
          <w:lang w:val="fr-CA"/>
        </w:rPr>
        <w:t>?</w:t>
      </w:r>
    </w:p>
    <w:p w14:paraId="539D7948" w14:textId="77777777" w:rsidR="008C239D" w:rsidRPr="007E313E" w:rsidRDefault="005858F5" w:rsidP="008C239D">
      <w:pPr>
        <w:jc w:val="both"/>
        <w:rPr>
          <w:rFonts w:ascii="Times New Roman" w:hAnsi="Times New Roman" w:cs="Times New Roman"/>
          <w:sz w:val="24"/>
          <w:szCs w:val="24"/>
          <w:lang w:val="fr-CA"/>
        </w:rPr>
      </w:pPr>
      <w:sdt>
        <w:sdtPr>
          <w:rPr>
            <w:rFonts w:ascii="Times New Roman" w:hAnsi="Times New Roman" w:cs="Times New Roman"/>
            <w:sz w:val="24"/>
            <w:szCs w:val="24"/>
          </w:rPr>
          <w:id w:val="1228785542"/>
        </w:sdtPr>
        <w:sdtEndPr/>
        <w:sdtContent>
          <w:r w:rsidR="008C239D" w:rsidRPr="00837F91">
            <w:rPr>
              <w:rFonts w:ascii="Segoe UI Symbol" w:eastAsia="MS Gothic" w:hAnsi="Segoe UI Symbol" w:cs="Segoe UI Symbol"/>
              <w:sz w:val="24"/>
              <w:szCs w:val="24"/>
              <w:lang w:val="fr-CA"/>
            </w:rPr>
            <w:t>☐</w:t>
          </w:r>
        </w:sdtContent>
      </w:sdt>
      <w:r w:rsidR="008C239D" w:rsidRPr="007E313E">
        <w:rPr>
          <w:rFonts w:ascii="Times New Roman" w:hAnsi="Times New Roman" w:cs="Times New Roman"/>
          <w:sz w:val="24"/>
          <w:szCs w:val="24"/>
          <w:lang w:val="fr-CA"/>
        </w:rPr>
        <w:t xml:space="preserve"> Oui   </w:t>
      </w:r>
      <w:sdt>
        <w:sdtPr>
          <w:rPr>
            <w:rFonts w:ascii="Times New Roman" w:hAnsi="Times New Roman" w:cs="Times New Roman"/>
            <w:sz w:val="24"/>
            <w:szCs w:val="24"/>
          </w:rPr>
          <w:id w:val="1228785543"/>
        </w:sdtPr>
        <w:sdtEndPr/>
        <w:sdtContent>
          <w:r w:rsidR="008C239D" w:rsidRPr="00837F91">
            <w:rPr>
              <w:rFonts w:ascii="Segoe UI Symbol" w:eastAsia="MS Gothic" w:hAnsi="Segoe UI Symbol" w:cs="Segoe UI Symbol"/>
              <w:sz w:val="24"/>
              <w:szCs w:val="24"/>
              <w:lang w:val="fr-CA"/>
            </w:rPr>
            <w:t>☐</w:t>
          </w:r>
        </w:sdtContent>
      </w:sdt>
      <w:r w:rsidR="008C239D" w:rsidRPr="007E313E">
        <w:rPr>
          <w:rFonts w:ascii="Times New Roman" w:hAnsi="Times New Roman" w:cs="Times New Roman"/>
          <w:sz w:val="24"/>
          <w:szCs w:val="24"/>
          <w:lang w:val="fr-CA"/>
        </w:rPr>
        <w:t xml:space="preserve"> Non</w:t>
      </w:r>
    </w:p>
    <w:p w14:paraId="5B42A582" w14:textId="77777777" w:rsidR="008C239D" w:rsidRPr="007E313E" w:rsidRDefault="008C239D" w:rsidP="008C239D">
      <w:pPr>
        <w:jc w:val="both"/>
        <w:rPr>
          <w:rFonts w:ascii="Times New Roman" w:hAnsi="Times New Roman" w:cs="Times New Roman"/>
          <w:sz w:val="24"/>
          <w:szCs w:val="24"/>
          <w:lang w:val="fr-CA"/>
        </w:rPr>
      </w:pPr>
      <w:r w:rsidRPr="007E313E">
        <w:rPr>
          <w:rFonts w:ascii="Times New Roman" w:hAnsi="Times New Roman" w:cs="Times New Roman"/>
          <w:sz w:val="24"/>
          <w:szCs w:val="24"/>
          <w:lang w:val="fr-CA"/>
        </w:rPr>
        <w:t>Si oui, veuillez fournir une liste des lignes de transport applicables.</w:t>
      </w:r>
    </w:p>
    <w:p w14:paraId="26D44AB7" w14:textId="77777777" w:rsidR="008C239D" w:rsidRPr="007E313E" w:rsidRDefault="008C239D" w:rsidP="008C239D">
      <w:pPr>
        <w:jc w:val="both"/>
        <w:rPr>
          <w:rFonts w:ascii="Times New Roman" w:hAnsi="Times New Roman" w:cs="Times New Roman"/>
          <w:sz w:val="24"/>
          <w:szCs w:val="24"/>
          <w:lang w:val="fr-CA"/>
        </w:rPr>
      </w:pPr>
      <w:r w:rsidRPr="007E313E">
        <w:rPr>
          <w:rFonts w:ascii="Times New Roman" w:hAnsi="Times New Roman" w:cs="Times New Roman"/>
          <w:sz w:val="24"/>
          <w:szCs w:val="24"/>
          <w:lang w:val="fr-CA"/>
        </w:rPr>
        <w:t>[Note: Veuillez utiliser une feuille de calcul distincte ou tout autre document. Veuillez fournir ci-après la référence dudit document, le cas échéant.]</w:t>
      </w:r>
    </w:p>
    <w:p w14:paraId="394303D5" w14:textId="77777777" w:rsidR="008C239D" w:rsidRPr="00837F91" w:rsidRDefault="008C239D" w:rsidP="008C239D">
      <w:pPr>
        <w:widowControl w:val="0"/>
        <w:shd w:val="clear" w:color="auto" w:fill="CDFFCD"/>
        <w:jc w:val="both"/>
        <w:rPr>
          <w:rFonts w:ascii="Times New Roman" w:hAnsi="Times New Roman" w:cs="Times New Roman"/>
          <w:bCs/>
          <w:sz w:val="22"/>
          <w:szCs w:val="22"/>
          <w:lang w:val="fr-CA"/>
        </w:rPr>
      </w:pPr>
    </w:p>
    <w:p w14:paraId="5AF6C271" w14:textId="77777777" w:rsidR="008C239D" w:rsidRPr="00837F91" w:rsidRDefault="008C239D" w:rsidP="008C239D">
      <w:pPr>
        <w:widowControl w:val="0"/>
        <w:shd w:val="clear" w:color="auto" w:fill="CDFFCD"/>
        <w:jc w:val="both"/>
        <w:rPr>
          <w:rFonts w:ascii="Times New Roman" w:hAnsi="Times New Roman" w:cs="Times New Roman"/>
          <w:bCs/>
          <w:sz w:val="22"/>
          <w:szCs w:val="22"/>
          <w:lang w:val="fr-CA"/>
        </w:rPr>
      </w:pPr>
    </w:p>
    <w:p w14:paraId="478E4E81" w14:textId="77777777" w:rsidR="008C239D" w:rsidRPr="007E313E" w:rsidRDefault="008C239D" w:rsidP="008C239D">
      <w:pPr>
        <w:jc w:val="both"/>
        <w:rPr>
          <w:rFonts w:ascii="Times New Roman" w:hAnsi="Times New Roman" w:cs="Times New Roman"/>
          <w:b/>
          <w:sz w:val="24"/>
          <w:szCs w:val="24"/>
          <w:lang w:val="fr-CA"/>
        </w:rPr>
      </w:pPr>
    </w:p>
    <w:p w14:paraId="2C8A9EB0" w14:textId="77777777" w:rsidR="008C239D" w:rsidRDefault="008C239D" w:rsidP="008C239D">
      <w:pPr>
        <w:jc w:val="both"/>
        <w:rPr>
          <w:rFonts w:ascii="Times New Roman" w:hAnsi="Times New Roman" w:cs="Times New Roman"/>
          <w:iCs/>
          <w:sz w:val="24"/>
          <w:szCs w:val="24"/>
          <w:lang w:val="fr-CA"/>
        </w:rPr>
      </w:pPr>
      <w:r w:rsidRPr="007E313E">
        <w:rPr>
          <w:rFonts w:ascii="Times New Roman" w:hAnsi="Times New Roman" w:cs="Times New Roman"/>
          <w:b/>
          <w:sz w:val="24"/>
          <w:szCs w:val="24"/>
          <w:lang w:val="fr-CA"/>
        </w:rPr>
        <w:t>Question:</w:t>
      </w:r>
      <w:r w:rsidRPr="007E313E">
        <w:rPr>
          <w:rFonts w:ascii="Times New Roman" w:hAnsi="Times New Roman" w:cs="Times New Roman"/>
          <w:sz w:val="24"/>
          <w:szCs w:val="24"/>
          <w:lang w:val="fr-CA"/>
        </w:rPr>
        <w:t xml:space="preserve"> Est-ce que le </w:t>
      </w:r>
      <w:r w:rsidRPr="007E313E">
        <w:rPr>
          <w:rFonts w:ascii="Times New Roman" w:hAnsi="Times New Roman" w:cs="Times New Roman"/>
          <w:i/>
          <w:sz w:val="24"/>
          <w:szCs w:val="24"/>
          <w:lang w:val="fr-CA"/>
        </w:rPr>
        <w:t>propriétaire d’installation de transport</w:t>
      </w:r>
      <w:r w:rsidRPr="007E313E">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visé </w:t>
      </w:r>
      <w:r w:rsidRPr="007E313E">
        <w:rPr>
          <w:rFonts w:ascii="Times New Roman" w:hAnsi="Times New Roman" w:cs="Times New Roman"/>
          <w:sz w:val="24"/>
          <w:szCs w:val="24"/>
          <w:lang w:val="fr-CA"/>
        </w:rPr>
        <w:t xml:space="preserve">ou </w:t>
      </w:r>
      <w:r w:rsidRPr="007E313E">
        <w:rPr>
          <w:rFonts w:ascii="Times New Roman" w:hAnsi="Times New Roman" w:cs="Times New Roman"/>
          <w:i/>
          <w:sz w:val="24"/>
          <w:szCs w:val="24"/>
          <w:lang w:val="fr-CA"/>
        </w:rPr>
        <w:t>propriétaire d’installation de production</w:t>
      </w:r>
      <w:r w:rsidRPr="007E313E">
        <w:rPr>
          <w:rFonts w:ascii="Times New Roman" w:hAnsi="Times New Roman" w:cs="Times New Roman"/>
          <w:sz w:val="24"/>
          <w:szCs w:val="24"/>
          <w:lang w:val="fr-CA"/>
        </w:rPr>
        <w:t xml:space="preserve"> visé a </w:t>
      </w:r>
      <w:r w:rsidRPr="007E313E">
        <w:rPr>
          <w:rFonts w:ascii="Times New Roman" w:hAnsi="Times New Roman" w:cs="Times New Roman"/>
          <w:iCs/>
          <w:sz w:val="24"/>
          <w:szCs w:val="24"/>
          <w:lang w:val="fr-CA"/>
        </w:rPr>
        <w:t xml:space="preserve">éprouvé un empiétement (de type </w:t>
      </w:r>
      <w:r>
        <w:rPr>
          <w:rFonts w:ascii="Times New Roman" w:hAnsi="Times New Roman" w:cs="Times New Roman"/>
          <w:iCs/>
          <w:sz w:val="24"/>
          <w:szCs w:val="24"/>
          <w:lang w:val="fr-CA"/>
        </w:rPr>
        <w:t>2.</w:t>
      </w:r>
      <w:r w:rsidRPr="007E313E">
        <w:rPr>
          <w:rFonts w:ascii="Times New Roman" w:hAnsi="Times New Roman" w:cs="Times New Roman"/>
          <w:iCs/>
          <w:sz w:val="24"/>
          <w:szCs w:val="24"/>
          <w:lang w:val="fr-CA"/>
        </w:rPr>
        <w:t xml:space="preserve">1 à </w:t>
      </w:r>
      <w:r>
        <w:rPr>
          <w:rFonts w:ascii="Times New Roman" w:hAnsi="Times New Roman" w:cs="Times New Roman"/>
          <w:iCs/>
          <w:sz w:val="24"/>
          <w:szCs w:val="24"/>
          <w:lang w:val="fr-CA"/>
        </w:rPr>
        <w:t>2.</w:t>
      </w:r>
      <w:r w:rsidRPr="007E313E">
        <w:rPr>
          <w:rFonts w:ascii="Times New Roman" w:hAnsi="Times New Roman" w:cs="Times New Roman"/>
          <w:iCs/>
          <w:sz w:val="24"/>
          <w:szCs w:val="24"/>
          <w:lang w:val="fr-CA"/>
        </w:rPr>
        <w:t xml:space="preserve">4) sur la </w:t>
      </w:r>
      <w:r w:rsidRPr="007A7DE5">
        <w:rPr>
          <w:rFonts w:ascii="Times New Roman" w:hAnsi="Times New Roman" w:cs="Times New Roman"/>
          <w:i/>
          <w:iCs/>
          <w:sz w:val="24"/>
          <w:szCs w:val="24"/>
          <w:lang w:val="fr-CA"/>
        </w:rPr>
        <w:t>MVCD</w:t>
      </w:r>
      <w:r w:rsidRPr="007E313E">
        <w:rPr>
          <w:rFonts w:ascii="Times New Roman" w:hAnsi="Times New Roman" w:cs="Times New Roman"/>
          <w:iCs/>
          <w:sz w:val="24"/>
          <w:szCs w:val="24"/>
          <w:lang w:val="fr-CA"/>
        </w:rPr>
        <w:t xml:space="preserve"> de sa ou ses lignes visées pendant la période d’audit?</w:t>
      </w:r>
    </w:p>
    <w:p w14:paraId="5CF6815B" w14:textId="77777777" w:rsidR="008C239D" w:rsidRPr="007E313E" w:rsidRDefault="008C239D" w:rsidP="008C239D">
      <w:pPr>
        <w:jc w:val="both"/>
        <w:rPr>
          <w:rFonts w:ascii="Times New Roman" w:hAnsi="Times New Roman" w:cs="Times New Roman"/>
          <w:sz w:val="24"/>
          <w:szCs w:val="24"/>
          <w:lang w:val="fr-CA"/>
        </w:rPr>
      </w:pPr>
      <w:r w:rsidRPr="007E313E">
        <w:rPr>
          <w:rFonts w:ascii="Times New Roman" w:hAnsi="Times New Roman" w:cs="Times New Roman"/>
          <w:sz w:val="24"/>
          <w:szCs w:val="24"/>
          <w:lang w:val="fr-CA"/>
        </w:rPr>
        <w:t xml:space="preserve"> </w:t>
      </w:r>
      <w:sdt>
        <w:sdtPr>
          <w:rPr>
            <w:rFonts w:ascii="Times New Roman" w:hAnsi="Times New Roman" w:cs="Times New Roman"/>
            <w:sz w:val="24"/>
            <w:szCs w:val="24"/>
          </w:rPr>
          <w:id w:val="802026438"/>
        </w:sdtPr>
        <w:sdtEndPr/>
        <w:sdtContent>
          <w:r w:rsidRPr="00837F91">
            <w:rPr>
              <w:rFonts w:ascii="Segoe UI Symbol" w:eastAsia="MS Gothic" w:hAnsi="Segoe UI Symbol" w:cs="Segoe UI Symbol"/>
              <w:sz w:val="24"/>
              <w:szCs w:val="24"/>
              <w:lang w:val="fr-CA"/>
            </w:rPr>
            <w:t>☐</w:t>
          </w:r>
        </w:sdtContent>
      </w:sdt>
      <w:r w:rsidRPr="007E313E">
        <w:rPr>
          <w:rFonts w:ascii="Times New Roman" w:hAnsi="Times New Roman" w:cs="Times New Roman"/>
          <w:sz w:val="24"/>
          <w:szCs w:val="24"/>
          <w:lang w:val="fr-CA"/>
        </w:rPr>
        <w:t xml:space="preserve"> Oui   </w:t>
      </w:r>
      <w:sdt>
        <w:sdtPr>
          <w:rPr>
            <w:rFonts w:ascii="Times New Roman" w:hAnsi="Times New Roman" w:cs="Times New Roman"/>
            <w:sz w:val="24"/>
            <w:szCs w:val="24"/>
          </w:rPr>
          <w:id w:val="802026439"/>
        </w:sdtPr>
        <w:sdtEndPr/>
        <w:sdtContent>
          <w:r w:rsidRPr="00837F91">
            <w:rPr>
              <w:rFonts w:ascii="Segoe UI Symbol" w:eastAsia="MS Gothic" w:hAnsi="Segoe UI Symbol" w:cs="Segoe UI Symbol"/>
              <w:sz w:val="24"/>
              <w:szCs w:val="24"/>
              <w:lang w:val="fr-CA"/>
            </w:rPr>
            <w:t>☐</w:t>
          </w:r>
        </w:sdtContent>
      </w:sdt>
      <w:r w:rsidRPr="007E313E">
        <w:rPr>
          <w:rFonts w:ascii="Times New Roman" w:hAnsi="Times New Roman" w:cs="Times New Roman"/>
          <w:sz w:val="24"/>
          <w:szCs w:val="24"/>
          <w:lang w:val="fr-CA"/>
        </w:rPr>
        <w:t xml:space="preserve"> Non</w:t>
      </w:r>
    </w:p>
    <w:p w14:paraId="77CD5B78" w14:textId="77777777" w:rsidR="008C239D" w:rsidRPr="007E313E" w:rsidRDefault="008C239D" w:rsidP="008C239D">
      <w:pPr>
        <w:jc w:val="both"/>
        <w:rPr>
          <w:rFonts w:ascii="Times New Roman" w:hAnsi="Times New Roman" w:cs="Times New Roman"/>
          <w:sz w:val="24"/>
          <w:szCs w:val="24"/>
          <w:lang w:val="fr-CA"/>
        </w:rPr>
      </w:pPr>
      <w:r w:rsidRPr="007E313E">
        <w:rPr>
          <w:rFonts w:ascii="Times New Roman" w:hAnsi="Times New Roman" w:cs="Times New Roman"/>
          <w:sz w:val="24"/>
          <w:szCs w:val="24"/>
          <w:lang w:val="fr-CA"/>
        </w:rPr>
        <w:t>Si oui, veuillez décrire le ou les empiétements dans l’encadré ci-après.</w:t>
      </w:r>
    </w:p>
    <w:p w14:paraId="1C3AFB83" w14:textId="77777777" w:rsidR="008C239D" w:rsidRPr="00837F91" w:rsidRDefault="008C239D" w:rsidP="008C239D">
      <w:pPr>
        <w:widowControl w:val="0"/>
        <w:shd w:val="clear" w:color="auto" w:fill="CDFFCD"/>
        <w:jc w:val="both"/>
        <w:rPr>
          <w:rFonts w:ascii="Times New Roman" w:hAnsi="Times New Roman" w:cs="Times New Roman"/>
          <w:bCs/>
          <w:sz w:val="22"/>
          <w:szCs w:val="22"/>
          <w:lang w:val="fr-CA"/>
        </w:rPr>
      </w:pPr>
    </w:p>
    <w:p w14:paraId="1DCFA03E" w14:textId="77777777" w:rsidR="008C239D" w:rsidRPr="00837F91" w:rsidRDefault="008C239D" w:rsidP="008C239D">
      <w:pPr>
        <w:widowControl w:val="0"/>
        <w:shd w:val="clear" w:color="auto" w:fill="CDFFCD"/>
        <w:jc w:val="both"/>
        <w:rPr>
          <w:rFonts w:ascii="Times New Roman" w:hAnsi="Times New Roman" w:cs="Times New Roman"/>
          <w:bCs/>
          <w:sz w:val="22"/>
          <w:szCs w:val="22"/>
          <w:lang w:val="fr-CA"/>
        </w:rPr>
      </w:pPr>
    </w:p>
    <w:p w14:paraId="1F6076E8" w14:textId="2C74E4F7" w:rsidR="008C239D" w:rsidRDefault="008C239D"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65834DA4"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A07A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FA7F24C" w14:textId="77777777" w:rsidR="008C239D" w:rsidRDefault="008C239D" w:rsidP="00E209FC">
      <w:pPr>
        <w:keepNext/>
        <w:widowControl w:val="0"/>
        <w:spacing w:line="266" w:lineRule="exact"/>
        <w:jc w:val="both"/>
        <w:outlineLvl w:val="1"/>
        <w:rPr>
          <w:rFonts w:ascii="Times New Roman" w:hAnsi="Times New Roman" w:cs="Times New Roman"/>
          <w:b/>
          <w:color w:val="000000"/>
          <w:sz w:val="24"/>
          <w:szCs w:val="24"/>
          <w:lang w:val="fr-CA"/>
        </w:rPr>
      </w:pPr>
    </w:p>
    <w:p w14:paraId="13281A5E" w14:textId="44522D7D"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F144DA"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F144DA"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F144DA"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F144DA"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F144DA"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F144DA"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F144DA"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F144DA"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3E86BB6A" w14:textId="77777777" w:rsidR="008C239D" w:rsidRDefault="008C239D" w:rsidP="00E209FC">
      <w:pPr>
        <w:widowControl w:val="0"/>
        <w:spacing w:line="266" w:lineRule="exact"/>
        <w:jc w:val="both"/>
        <w:outlineLvl w:val="1"/>
        <w:rPr>
          <w:rFonts w:ascii="Times New Roman" w:hAnsi="Times New Roman" w:cs="Times New Roman"/>
          <w:b/>
          <w:bCs/>
          <w:sz w:val="24"/>
          <w:szCs w:val="24"/>
          <w:lang w:val="fr-CA"/>
        </w:rPr>
      </w:pPr>
    </w:p>
    <w:p w14:paraId="3CC0D116" w14:textId="1AEAD8AA"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8C239D">
        <w:rPr>
          <w:rFonts w:ascii="Times New Roman" w:hAnsi="Times New Roman" w:cs="Times New Roman"/>
          <w:b/>
          <w:bCs/>
          <w:sz w:val="24"/>
          <w:szCs w:val="24"/>
          <w:lang w:val="fr-CA"/>
        </w:rPr>
        <w:t>FAC-003-4</w:t>
      </w:r>
      <w:r>
        <w:rPr>
          <w:rFonts w:ascii="Times New Roman" w:hAnsi="Times New Roman" w:cs="Times New Roman"/>
          <w:b/>
          <w:bCs/>
          <w:sz w:val="24"/>
          <w:szCs w:val="24"/>
          <w:lang w:val="fr-CA"/>
        </w:rPr>
        <w:t>, E2</w:t>
      </w:r>
    </w:p>
    <w:p w14:paraId="4C22154E" w14:textId="5DF7A9C4" w:rsidR="00E209FC" w:rsidRDefault="00E209FC" w:rsidP="00E209FC">
      <w:pPr>
        <w:tabs>
          <w:tab w:val="left" w:pos="1080"/>
        </w:tabs>
        <w:jc w:val="both"/>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8C239D" w:rsidRPr="00F144DA" w14:paraId="659EDCC2" w14:textId="77777777" w:rsidTr="00490ECF">
        <w:tc>
          <w:tcPr>
            <w:tcW w:w="10910" w:type="dxa"/>
            <w:gridSpan w:val="2"/>
            <w:tcBorders>
              <w:bottom w:val="single" w:sz="4" w:space="0" w:color="auto"/>
            </w:tcBorders>
            <w:shd w:val="clear" w:color="auto" w:fill="DCDCFF"/>
          </w:tcPr>
          <w:p w14:paraId="7FC5E2E8" w14:textId="7E4CE4B6" w:rsidR="008C239D" w:rsidRPr="003366EB" w:rsidRDefault="008C239D" w:rsidP="00490ECF">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lang w:val="fr-CA"/>
              </w:rPr>
              <w:t>Examiner les pièces justificatives pour vérifier si l’</w:t>
            </w:r>
            <w:r w:rsidRPr="00021405">
              <w:rPr>
                <w:rFonts w:ascii="Times New Roman" w:hAnsi="Times New Roman" w:cs="Times New Roman"/>
                <w:i/>
                <w:lang w:val="fr-CA"/>
              </w:rPr>
              <w:t>entité visée</w:t>
            </w:r>
            <w:r>
              <w:rPr>
                <w:rFonts w:ascii="Times New Roman" w:hAnsi="Times New Roman" w:cs="Times New Roman"/>
                <w:lang w:val="fr-CA"/>
              </w:rPr>
              <w:t xml:space="preserve"> a effectué les éléments suivants :</w:t>
            </w:r>
          </w:p>
        </w:tc>
      </w:tr>
      <w:tr w:rsidR="008C239D" w:rsidRPr="00F144DA" w14:paraId="5FF35873" w14:textId="77777777" w:rsidTr="00C91BCF">
        <w:tc>
          <w:tcPr>
            <w:tcW w:w="376" w:type="dxa"/>
          </w:tcPr>
          <w:p w14:paraId="529822C8" w14:textId="77777777" w:rsidR="008C239D" w:rsidRPr="00922A4F" w:rsidRDefault="008C239D" w:rsidP="008C239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709B85BA" w:rsidR="008C239D" w:rsidRPr="003366EB" w:rsidRDefault="008C239D" w:rsidP="008C239D">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lang w:val="fr-CA"/>
              </w:rPr>
              <w:t>Répondre aux questions et fournir les pièces justificatives attestant la conformité lorsqu’elle possède une ou d</w:t>
            </w:r>
            <w:r w:rsidRPr="00A35C9F">
              <w:rPr>
                <w:rFonts w:ascii="Times New Roman" w:hAnsi="Times New Roman" w:cs="Times New Roman"/>
                <w:lang w:val="fr-CA"/>
              </w:rPr>
              <w:t>es lignes</w:t>
            </w:r>
            <w:r>
              <w:rPr>
                <w:rFonts w:ascii="Times New Roman" w:hAnsi="Times New Roman" w:cs="Times New Roman"/>
                <w:lang w:val="fr-CA"/>
              </w:rPr>
              <w:t xml:space="preserve"> de transport</w:t>
            </w:r>
            <w:r w:rsidRPr="00A35C9F">
              <w:rPr>
                <w:rFonts w:ascii="Times New Roman" w:hAnsi="Times New Roman" w:cs="Times New Roman"/>
                <w:lang w:val="fr-CA"/>
              </w:rPr>
              <w:t xml:space="preserve"> </w:t>
            </w:r>
            <w:r>
              <w:rPr>
                <w:rFonts w:ascii="Times New Roman" w:hAnsi="Times New Roman" w:cs="Times New Roman"/>
                <w:lang w:val="fr-CA"/>
              </w:rPr>
              <w:t>visées</w:t>
            </w:r>
            <w:r w:rsidRPr="00A35C9F">
              <w:rPr>
                <w:rFonts w:ascii="Times New Roman" w:hAnsi="Times New Roman" w:cs="Times New Roman"/>
                <w:lang w:val="fr-CA"/>
              </w:rPr>
              <w:t>.</w:t>
            </w:r>
          </w:p>
        </w:tc>
      </w:tr>
      <w:tr w:rsidR="008C239D" w:rsidRPr="00F144DA" w14:paraId="18AD38E0" w14:textId="77777777" w:rsidTr="00C91BCF">
        <w:tc>
          <w:tcPr>
            <w:tcW w:w="376" w:type="dxa"/>
          </w:tcPr>
          <w:p w14:paraId="1679E966" w14:textId="77777777" w:rsidR="008C239D" w:rsidRPr="00922A4F" w:rsidRDefault="008C239D" w:rsidP="008C239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DFB9C6F" w14:textId="1966137A" w:rsidR="008C239D" w:rsidRPr="003366EB" w:rsidRDefault="008C239D" w:rsidP="008C239D">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Maîtriser</w:t>
            </w:r>
            <w:r w:rsidRPr="006D5F95">
              <w:rPr>
                <w:rFonts w:ascii="Times New Roman" w:hAnsi="Times New Roman" w:cs="Times New Roman"/>
                <w:lang w:val="fr-CA"/>
              </w:rPr>
              <w:t xml:space="preserve"> la végétation pour empêcher les empiètements </w:t>
            </w:r>
            <w:r>
              <w:rPr>
                <w:rFonts w:ascii="Times New Roman" w:hAnsi="Times New Roman" w:cs="Times New Roman"/>
                <w:lang w:val="fr-CA"/>
              </w:rPr>
              <w:t>sur</w:t>
            </w:r>
            <w:r w:rsidRPr="006D5F95">
              <w:rPr>
                <w:rFonts w:ascii="Times New Roman" w:hAnsi="Times New Roman" w:cs="Times New Roman"/>
                <w:lang w:val="fr-CA"/>
              </w:rPr>
              <w:t xml:space="preserve"> la </w:t>
            </w:r>
            <w:r w:rsidRPr="006D5F95">
              <w:rPr>
                <w:rFonts w:ascii="Times New Roman" w:hAnsi="Times New Roman" w:cs="Times New Roman"/>
                <w:i/>
                <w:lang w:val="fr-CA"/>
              </w:rPr>
              <w:t xml:space="preserve">distance minimale de dégagement de la végétation </w:t>
            </w:r>
            <w:r w:rsidRPr="0068388E">
              <w:rPr>
                <w:rFonts w:ascii="Times New Roman" w:hAnsi="Times New Roman" w:cs="Times New Roman"/>
                <w:lang w:val="fr-CA"/>
              </w:rPr>
              <w:t>(</w:t>
            </w:r>
            <w:r w:rsidRPr="00A07829">
              <w:rPr>
                <w:rFonts w:ascii="Times New Roman" w:hAnsi="Times New Roman" w:cs="Times New Roman"/>
                <w:i/>
                <w:lang w:val="fr-CA"/>
              </w:rPr>
              <w:t>MVCD</w:t>
            </w:r>
            <w:r w:rsidRPr="0068388E">
              <w:rPr>
                <w:rFonts w:ascii="Times New Roman" w:hAnsi="Times New Roman" w:cs="Times New Roman"/>
                <w:lang w:val="fr-CA"/>
              </w:rPr>
              <w:t>)</w:t>
            </w:r>
            <w:r w:rsidRPr="006D5F95">
              <w:rPr>
                <w:rFonts w:ascii="Times New Roman" w:hAnsi="Times New Roman" w:cs="Times New Roman"/>
                <w:lang w:val="fr-CA"/>
              </w:rPr>
              <w:t xml:space="preserve"> comme suit:</w:t>
            </w:r>
          </w:p>
        </w:tc>
      </w:tr>
      <w:tr w:rsidR="008C239D" w:rsidRPr="00F144DA" w14:paraId="619DBDB0" w14:textId="77777777" w:rsidTr="00C91BCF">
        <w:tc>
          <w:tcPr>
            <w:tcW w:w="376" w:type="dxa"/>
          </w:tcPr>
          <w:p w14:paraId="33E11DB1" w14:textId="77777777" w:rsidR="008C239D" w:rsidRPr="00922A4F" w:rsidRDefault="008C239D" w:rsidP="008C239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E3CE804" w14:textId="7C06002A" w:rsidR="008C239D" w:rsidRPr="008C239D" w:rsidRDefault="008C239D" w:rsidP="008C239D">
            <w:pPr>
              <w:pStyle w:val="Paragraphedeliste"/>
              <w:widowControl w:val="0"/>
              <w:numPr>
                <w:ilvl w:val="0"/>
                <w:numId w:val="37"/>
              </w:numPr>
              <w:tabs>
                <w:tab w:val="left" w:pos="0"/>
                <w:tab w:val="left" w:pos="900"/>
                <w:tab w:val="left" w:pos="6360"/>
              </w:tabs>
              <w:jc w:val="both"/>
              <w:rPr>
                <w:rFonts w:ascii="Times New Roman" w:hAnsi="Times New Roman" w:cs="Times New Roman"/>
                <w:lang w:val="fr-CA"/>
              </w:rPr>
            </w:pPr>
            <w:r w:rsidRPr="008C239D">
              <w:rPr>
                <w:rFonts w:ascii="Times New Roman" w:hAnsi="Times New Roman" w:cs="Times New Roman"/>
                <w:lang w:val="fr-CA"/>
              </w:rPr>
              <w:t xml:space="preserve">Aucune observation en temps réel de tout empiétement sur la </w:t>
            </w:r>
            <w:r w:rsidRPr="008C239D">
              <w:rPr>
                <w:rFonts w:ascii="Times New Roman" w:hAnsi="Times New Roman" w:cs="Times New Roman"/>
                <w:i/>
                <w:lang w:val="fr-CA"/>
              </w:rPr>
              <w:t>MVCD</w:t>
            </w:r>
            <w:r w:rsidRPr="008C239D">
              <w:rPr>
                <w:rFonts w:ascii="Times New Roman" w:hAnsi="Times New Roman" w:cs="Times New Roman"/>
                <w:lang w:val="fr-CA"/>
              </w:rPr>
              <w:t xml:space="preserve"> en l’absence d’un </w:t>
            </w:r>
            <w:r w:rsidRPr="008C239D">
              <w:rPr>
                <w:rFonts w:ascii="Times New Roman" w:hAnsi="Times New Roman" w:cs="Times New Roman"/>
                <w:i/>
                <w:lang w:val="fr-CA"/>
              </w:rPr>
              <w:lastRenderedPageBreak/>
              <w:t>déclenchement définitif</w:t>
            </w:r>
            <w:r w:rsidRPr="008C239D">
              <w:rPr>
                <w:rFonts w:ascii="Times New Roman" w:hAnsi="Times New Roman" w:cs="Times New Roman"/>
                <w:lang w:val="fr-CA"/>
              </w:rPr>
              <w:t xml:space="preserve"> (type 2.1) ou;</w:t>
            </w:r>
          </w:p>
        </w:tc>
      </w:tr>
      <w:tr w:rsidR="008C239D" w:rsidRPr="00F144DA" w14:paraId="4B3BAC3B" w14:textId="77777777" w:rsidTr="00C91BCF">
        <w:tc>
          <w:tcPr>
            <w:tcW w:w="376" w:type="dxa"/>
          </w:tcPr>
          <w:p w14:paraId="399BF002" w14:textId="77777777" w:rsidR="008C239D" w:rsidRPr="00922A4F" w:rsidRDefault="008C239D" w:rsidP="008C239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E5342F0" w14:textId="0D414B17" w:rsidR="008C239D" w:rsidRPr="008C239D" w:rsidRDefault="008C239D" w:rsidP="008C239D">
            <w:pPr>
              <w:pStyle w:val="Paragraphedeliste"/>
              <w:widowControl w:val="0"/>
              <w:numPr>
                <w:ilvl w:val="0"/>
                <w:numId w:val="37"/>
              </w:numPr>
              <w:tabs>
                <w:tab w:val="left" w:pos="0"/>
                <w:tab w:val="left" w:pos="900"/>
                <w:tab w:val="left" w:pos="6360"/>
              </w:tabs>
              <w:jc w:val="both"/>
              <w:rPr>
                <w:rFonts w:ascii="Times New Roman" w:hAnsi="Times New Roman" w:cs="Times New Roman"/>
                <w:lang w:val="fr-CA"/>
              </w:rPr>
            </w:pPr>
            <w:r w:rsidRPr="008C239D">
              <w:rPr>
                <w:rFonts w:ascii="Times New Roman" w:hAnsi="Times New Roman" w:cs="Times New Roman"/>
                <w:lang w:val="fr-CA"/>
              </w:rPr>
              <w:t xml:space="preserve">Aucun </w:t>
            </w:r>
            <w:r w:rsidRPr="008C239D">
              <w:rPr>
                <w:rFonts w:ascii="Times New Roman" w:hAnsi="Times New Roman" w:cs="Times New Roman"/>
                <w:i/>
                <w:lang w:val="fr-CA"/>
              </w:rPr>
              <w:t>déclenchement définitif</w:t>
            </w:r>
            <w:r w:rsidRPr="008C239D">
              <w:rPr>
                <w:rFonts w:ascii="Times New Roman" w:hAnsi="Times New Roman" w:cs="Times New Roman"/>
                <w:lang w:val="fr-CA"/>
              </w:rPr>
              <w:t xml:space="preserve"> associé aux types d’empiètement 2.2 à 2.4 ou;</w:t>
            </w:r>
          </w:p>
        </w:tc>
      </w:tr>
      <w:tr w:rsidR="008C239D" w:rsidRPr="00F144DA" w14:paraId="1A88470B" w14:textId="77777777" w:rsidTr="00C91BCF">
        <w:tc>
          <w:tcPr>
            <w:tcW w:w="376" w:type="dxa"/>
          </w:tcPr>
          <w:p w14:paraId="2C38ACC3" w14:textId="77777777" w:rsidR="008C239D" w:rsidRPr="00922A4F" w:rsidRDefault="008C239D" w:rsidP="008C239D">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54887A3" w14:textId="1CEA6057" w:rsidR="008C239D" w:rsidRPr="003366EB" w:rsidRDefault="008C239D" w:rsidP="008C239D">
            <w:pPr>
              <w:widowControl w:val="0"/>
              <w:tabs>
                <w:tab w:val="left" w:pos="0"/>
                <w:tab w:val="left" w:pos="900"/>
                <w:tab w:val="left" w:pos="6360"/>
              </w:tabs>
              <w:jc w:val="both"/>
              <w:rPr>
                <w:rFonts w:ascii="Times New Roman" w:hAnsi="Times New Roman" w:cs="Times New Roman"/>
                <w:highlight w:val="cyan"/>
                <w:lang w:val="fr-CA"/>
              </w:rPr>
            </w:pPr>
            <w:r w:rsidRPr="006D5F95">
              <w:rPr>
                <w:rFonts w:ascii="Times New Roman" w:hAnsi="Times New Roman" w:cs="Times New Roman"/>
                <w:lang w:val="fr-CA"/>
              </w:rPr>
              <w:t xml:space="preserve">Le cas échéant, </w:t>
            </w:r>
            <w:r>
              <w:rPr>
                <w:rFonts w:ascii="Times New Roman" w:hAnsi="Times New Roman" w:cs="Times New Roman"/>
                <w:lang w:val="fr-CA"/>
              </w:rPr>
              <w:t xml:space="preserve">fournir </w:t>
            </w:r>
            <w:r w:rsidRPr="006D5F95">
              <w:rPr>
                <w:rFonts w:ascii="Times New Roman" w:hAnsi="Times New Roman" w:cs="Times New Roman"/>
                <w:lang w:val="fr-CA"/>
              </w:rPr>
              <w:t>la documentation des circonstances entraînant un empiètement indépendant de la volonté d</w:t>
            </w:r>
            <w:r>
              <w:rPr>
                <w:rFonts w:ascii="Times New Roman" w:hAnsi="Times New Roman" w:cs="Times New Roman"/>
                <w:lang w:val="fr-CA"/>
              </w:rPr>
              <w:t>’</w:t>
            </w:r>
            <w:r w:rsidRPr="006D5F95">
              <w:rPr>
                <w:rFonts w:ascii="Times New Roman" w:hAnsi="Times New Roman" w:cs="Times New Roman"/>
                <w:lang w:val="fr-CA"/>
              </w:rPr>
              <w:t xml:space="preserve">un </w:t>
            </w:r>
            <w:r w:rsidRPr="006D5F95">
              <w:rPr>
                <w:rFonts w:ascii="Times New Roman" w:hAnsi="Times New Roman" w:cs="Times New Roman"/>
                <w:i/>
                <w:lang w:val="fr-CA"/>
              </w:rPr>
              <w:t xml:space="preserve">propriétaire </w:t>
            </w:r>
            <w:r>
              <w:rPr>
                <w:rFonts w:ascii="Times New Roman" w:hAnsi="Times New Roman" w:cs="Times New Roman"/>
                <w:i/>
                <w:lang w:val="fr-CA"/>
              </w:rPr>
              <w:t xml:space="preserve">d’installation de </w:t>
            </w:r>
            <w:r w:rsidRPr="006D5F95">
              <w:rPr>
                <w:rFonts w:ascii="Times New Roman" w:hAnsi="Times New Roman" w:cs="Times New Roman"/>
                <w:i/>
                <w:lang w:val="fr-CA"/>
              </w:rPr>
              <w:t>transport</w:t>
            </w:r>
            <w:r w:rsidRPr="006D5F95">
              <w:rPr>
                <w:rFonts w:ascii="Times New Roman" w:hAnsi="Times New Roman" w:cs="Times New Roman"/>
                <w:lang w:val="fr-CA"/>
              </w:rPr>
              <w:t xml:space="preserve"> </w:t>
            </w:r>
            <w:r>
              <w:rPr>
                <w:rFonts w:ascii="Times New Roman" w:hAnsi="Times New Roman" w:cs="Times New Roman"/>
                <w:lang w:val="fr-CA"/>
              </w:rPr>
              <w:t xml:space="preserve">visé </w:t>
            </w:r>
            <w:r w:rsidRPr="006D5F95">
              <w:rPr>
                <w:rFonts w:ascii="Times New Roman" w:hAnsi="Times New Roman" w:cs="Times New Roman"/>
                <w:lang w:val="fr-CA"/>
              </w:rPr>
              <w:t>ou d</w:t>
            </w:r>
            <w:r>
              <w:rPr>
                <w:rFonts w:ascii="Times New Roman" w:hAnsi="Times New Roman" w:cs="Times New Roman"/>
                <w:lang w:val="fr-CA"/>
              </w:rPr>
              <w:t>’</w:t>
            </w:r>
            <w:r w:rsidRPr="006D5F95">
              <w:rPr>
                <w:rFonts w:ascii="Times New Roman" w:hAnsi="Times New Roman" w:cs="Times New Roman"/>
                <w:lang w:val="fr-CA"/>
              </w:rPr>
              <w:t xml:space="preserve">un </w:t>
            </w:r>
            <w:r w:rsidRPr="006D5F95">
              <w:rPr>
                <w:rFonts w:ascii="Times New Roman" w:hAnsi="Times New Roman" w:cs="Times New Roman"/>
                <w:i/>
                <w:lang w:val="fr-CA"/>
              </w:rPr>
              <w:t>propriétaire d’installation de production</w:t>
            </w:r>
            <w:r w:rsidRPr="006D5F95">
              <w:rPr>
                <w:rFonts w:ascii="Times New Roman" w:hAnsi="Times New Roman" w:cs="Times New Roman"/>
                <w:lang w:val="fr-CA"/>
              </w:rPr>
              <w:t xml:space="preserve"> </w:t>
            </w:r>
            <w:r>
              <w:rPr>
                <w:rFonts w:ascii="Times New Roman" w:hAnsi="Times New Roman" w:cs="Times New Roman"/>
                <w:lang w:val="fr-CA"/>
              </w:rPr>
              <w:t xml:space="preserve">visé par </w:t>
            </w:r>
            <w:r w:rsidRPr="006D5F95">
              <w:rPr>
                <w:rFonts w:ascii="Times New Roman" w:hAnsi="Times New Roman" w:cs="Times New Roman"/>
                <w:lang w:val="fr-CA"/>
              </w:rPr>
              <w:t>cette norme de fiabilité, y compris les catastrophes naturelles ou l</w:t>
            </w:r>
            <w:r>
              <w:rPr>
                <w:rFonts w:ascii="Times New Roman" w:hAnsi="Times New Roman" w:cs="Times New Roman"/>
                <w:lang w:val="fr-CA"/>
              </w:rPr>
              <w:t>’</w:t>
            </w:r>
            <w:r w:rsidRPr="006D5F95">
              <w:rPr>
                <w:rFonts w:ascii="Times New Roman" w:hAnsi="Times New Roman" w:cs="Times New Roman"/>
                <w:lang w:val="fr-CA"/>
              </w:rPr>
              <w:t xml:space="preserve">activité humaine ou animale, comme indiqué </w:t>
            </w:r>
            <w:r>
              <w:rPr>
                <w:rFonts w:ascii="Times New Roman" w:hAnsi="Times New Roman" w:cs="Times New Roman"/>
                <w:lang w:val="fr-CA"/>
              </w:rPr>
              <w:t xml:space="preserve">dans </w:t>
            </w:r>
            <w:r w:rsidRPr="006D5F95">
              <w:rPr>
                <w:rFonts w:ascii="Times New Roman" w:hAnsi="Times New Roman" w:cs="Times New Roman"/>
                <w:lang w:val="fr-CA"/>
              </w:rPr>
              <w:t xml:space="preserve">la note de bas de page </w:t>
            </w:r>
            <w:r>
              <w:rPr>
                <w:rFonts w:ascii="Times New Roman" w:hAnsi="Times New Roman" w:cs="Times New Roman"/>
                <w:lang w:val="fr-CA"/>
              </w:rPr>
              <w:t>2</w:t>
            </w:r>
            <w:r w:rsidRPr="006D5F95">
              <w:rPr>
                <w:rFonts w:ascii="Times New Roman" w:hAnsi="Times New Roman" w:cs="Times New Roman"/>
                <w:lang w:val="fr-CA"/>
              </w:rPr>
              <w:t>.</w:t>
            </w:r>
          </w:p>
        </w:tc>
      </w:tr>
      <w:tr w:rsidR="008C239D" w:rsidRPr="00F144DA" w14:paraId="15B0701D" w14:textId="77777777" w:rsidTr="00C91BCF">
        <w:tc>
          <w:tcPr>
            <w:tcW w:w="10910" w:type="dxa"/>
            <w:gridSpan w:val="2"/>
            <w:tcBorders>
              <w:bottom w:val="single" w:sz="4" w:space="0" w:color="auto"/>
            </w:tcBorders>
            <w:shd w:val="clear" w:color="auto" w:fill="DCDCFF"/>
          </w:tcPr>
          <w:p w14:paraId="109F6DA2" w14:textId="77777777" w:rsidR="008C239D" w:rsidRDefault="008C239D" w:rsidP="008C239D">
            <w:pPr>
              <w:widowControl w:val="0"/>
              <w:tabs>
                <w:tab w:val="left" w:pos="0"/>
                <w:tab w:val="left" w:pos="801"/>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Pr>
                <w:rFonts w:ascii="Times New Roman" w:hAnsi="Times New Roman" w:cs="Times New Roman"/>
                <w:bCs/>
                <w:lang w:val="fr-CA"/>
              </w:rPr>
              <w:t>L</w:t>
            </w:r>
            <w:r w:rsidRPr="006D5F95">
              <w:rPr>
                <w:rFonts w:ascii="Times New Roman" w:hAnsi="Times New Roman" w:cs="Times New Roman"/>
                <w:bCs/>
                <w:lang w:val="fr-CA"/>
              </w:rPr>
              <w:t>es informations sur la définition de l</w:t>
            </w:r>
            <w:r w:rsidRPr="0058605E">
              <w:rPr>
                <w:rFonts w:ascii="Times New Roman" w:hAnsi="Times New Roman" w:cs="Times New Roman"/>
                <w:bCs/>
                <w:lang w:val="fr-CA"/>
              </w:rPr>
              <w:t>’</w:t>
            </w:r>
            <w:r w:rsidRPr="0068388E">
              <w:rPr>
                <w:rFonts w:ascii="Times New Roman" w:hAnsi="Times New Roman" w:cs="Times New Roman"/>
                <w:bCs/>
                <w:i/>
                <w:lang w:val="fr-CA"/>
              </w:rPr>
              <w:t>emprise</w:t>
            </w:r>
            <w:r w:rsidRPr="006D5F95">
              <w:rPr>
                <w:rFonts w:ascii="Times New Roman" w:hAnsi="Times New Roman" w:cs="Times New Roman"/>
                <w:bCs/>
                <w:lang w:val="fr-CA"/>
              </w:rPr>
              <w:t xml:space="preserve"> et </w:t>
            </w:r>
            <w:r>
              <w:rPr>
                <w:rFonts w:ascii="Times New Roman" w:hAnsi="Times New Roman" w:cs="Times New Roman"/>
                <w:bCs/>
                <w:lang w:val="fr-CA"/>
              </w:rPr>
              <w:t>l’objet</w:t>
            </w:r>
            <w:r w:rsidRPr="006D5F95">
              <w:rPr>
                <w:rFonts w:ascii="Times New Roman" w:hAnsi="Times New Roman" w:cs="Times New Roman"/>
                <w:bCs/>
                <w:lang w:val="fr-CA"/>
              </w:rPr>
              <w:t>, l</w:t>
            </w:r>
            <w:r>
              <w:rPr>
                <w:rFonts w:ascii="Times New Roman" w:hAnsi="Times New Roman" w:cs="Times New Roman"/>
                <w:bCs/>
                <w:lang w:val="fr-CA"/>
              </w:rPr>
              <w:t>’</w:t>
            </w:r>
            <w:r w:rsidRPr="006D5F95">
              <w:rPr>
                <w:rFonts w:ascii="Times New Roman" w:hAnsi="Times New Roman" w:cs="Times New Roman"/>
                <w:bCs/>
                <w:lang w:val="fr-CA"/>
              </w:rPr>
              <w:t xml:space="preserve">applicabilité et les dates d'entrée en vigueur de cette norme sont incluses dans </w:t>
            </w:r>
            <w:r w:rsidRPr="0068388E">
              <w:rPr>
                <w:rFonts w:ascii="Times New Roman" w:hAnsi="Times New Roman" w:cs="Times New Roman"/>
                <w:bCs/>
                <w:lang w:val="fr-CA"/>
              </w:rPr>
              <w:t>la norme FAC-003-4</w:t>
            </w:r>
            <w:r w:rsidRPr="00B975BF">
              <w:rPr>
                <w:rFonts w:ascii="Times New Roman" w:hAnsi="Times New Roman" w:cs="Times New Roman"/>
                <w:bCs/>
                <w:lang w:val="fr-CA"/>
              </w:rPr>
              <w:t>.</w:t>
            </w:r>
            <w:r w:rsidRPr="006D5F95">
              <w:rPr>
                <w:rFonts w:ascii="Times New Roman" w:hAnsi="Times New Roman" w:cs="Times New Roman"/>
                <w:bCs/>
                <w:lang w:val="fr-CA"/>
              </w:rPr>
              <w:t xml:space="preserve"> </w:t>
            </w:r>
            <w:r>
              <w:rPr>
                <w:rFonts w:ascii="Times New Roman" w:hAnsi="Times New Roman" w:cs="Times New Roman"/>
                <w:bCs/>
                <w:lang w:val="fr-CA"/>
              </w:rPr>
              <w:t>Passer en revue</w:t>
            </w:r>
            <w:r w:rsidRPr="006D5F95">
              <w:rPr>
                <w:rFonts w:ascii="Times New Roman" w:hAnsi="Times New Roman" w:cs="Times New Roman"/>
                <w:bCs/>
                <w:lang w:val="fr-CA"/>
              </w:rPr>
              <w:t xml:space="preserve"> les indications fournies dans les notes de bas de page 2-4 ainsi que des exemples de </w:t>
            </w:r>
            <w:r>
              <w:rPr>
                <w:rFonts w:ascii="Times New Roman" w:hAnsi="Times New Roman" w:cs="Times New Roman"/>
                <w:bCs/>
                <w:lang w:val="fr-CA"/>
              </w:rPr>
              <w:t>pièces justificatives</w:t>
            </w:r>
            <w:r w:rsidRPr="006D5F95">
              <w:rPr>
                <w:rFonts w:ascii="Times New Roman" w:hAnsi="Times New Roman" w:cs="Times New Roman"/>
                <w:bCs/>
                <w:lang w:val="fr-CA"/>
              </w:rPr>
              <w:t xml:space="preserve"> dans la mesure</w:t>
            </w:r>
            <w:r>
              <w:rPr>
                <w:rFonts w:ascii="Times New Roman" w:hAnsi="Times New Roman" w:cs="Times New Roman"/>
                <w:bCs/>
                <w:lang w:val="fr-CA"/>
              </w:rPr>
              <w:t xml:space="preserve"> de l’</w:t>
            </w:r>
            <w:r w:rsidRPr="006D5F95">
              <w:rPr>
                <w:rFonts w:ascii="Times New Roman" w:hAnsi="Times New Roman" w:cs="Times New Roman"/>
                <w:bCs/>
                <w:lang w:val="fr-CA"/>
              </w:rPr>
              <w:t>exigence. L</w:t>
            </w:r>
            <w:r>
              <w:rPr>
                <w:rFonts w:ascii="Times New Roman" w:hAnsi="Times New Roman" w:cs="Times New Roman"/>
                <w:bCs/>
                <w:lang w:val="fr-CA"/>
              </w:rPr>
              <w:t>’</w:t>
            </w:r>
            <w:r w:rsidRPr="006D5F95">
              <w:rPr>
                <w:rFonts w:ascii="Times New Roman" w:hAnsi="Times New Roman" w:cs="Times New Roman"/>
                <w:bCs/>
                <w:lang w:val="fr-CA"/>
              </w:rPr>
              <w:t xml:space="preserve">auditeur doit examiner les </w:t>
            </w:r>
            <w:r w:rsidRPr="008D063F">
              <w:rPr>
                <w:rFonts w:ascii="Times New Roman" w:hAnsi="Times New Roman" w:cs="Times New Roman"/>
                <w:bCs/>
                <w:lang w:val="fr-CA"/>
              </w:rPr>
              <w:t>rapports trimestriels sur les pannes de</w:t>
            </w:r>
            <w:r>
              <w:rPr>
                <w:rFonts w:ascii="Times New Roman" w:hAnsi="Times New Roman" w:cs="Times New Roman"/>
                <w:bCs/>
                <w:lang w:val="fr-CA"/>
              </w:rPr>
              <w:t>s lignes de</w:t>
            </w:r>
            <w:r w:rsidRPr="008D063F">
              <w:rPr>
                <w:rFonts w:ascii="Times New Roman" w:hAnsi="Times New Roman" w:cs="Times New Roman"/>
                <w:bCs/>
                <w:lang w:val="fr-CA"/>
              </w:rPr>
              <w:t xml:space="preserve"> transport </w:t>
            </w:r>
            <w:r>
              <w:rPr>
                <w:rFonts w:ascii="Times New Roman" w:hAnsi="Times New Roman" w:cs="Times New Roman"/>
                <w:bCs/>
                <w:lang w:val="fr-CA"/>
              </w:rPr>
              <w:t>causées par</w:t>
            </w:r>
            <w:r w:rsidRPr="008D063F">
              <w:rPr>
                <w:rFonts w:ascii="Times New Roman" w:hAnsi="Times New Roman" w:cs="Times New Roman"/>
                <w:bCs/>
                <w:lang w:val="fr-CA"/>
              </w:rPr>
              <w:t xml:space="preserve"> la végétation</w:t>
            </w:r>
            <w:r w:rsidRPr="006D5F95">
              <w:rPr>
                <w:rFonts w:ascii="Times New Roman" w:hAnsi="Times New Roman" w:cs="Times New Roman"/>
                <w:bCs/>
                <w:lang w:val="fr-CA"/>
              </w:rPr>
              <w:t xml:space="preserve"> pour vérifier la réponse de </w:t>
            </w:r>
            <w:r>
              <w:rPr>
                <w:rFonts w:ascii="Times New Roman" w:hAnsi="Times New Roman" w:cs="Times New Roman"/>
                <w:bCs/>
                <w:lang w:val="fr-CA"/>
              </w:rPr>
              <w:t>’</w:t>
            </w:r>
            <w:r w:rsidRPr="006D5F95">
              <w:rPr>
                <w:rFonts w:ascii="Times New Roman" w:hAnsi="Times New Roman" w:cs="Times New Roman"/>
                <w:bCs/>
                <w:lang w:val="fr-CA"/>
              </w:rPr>
              <w:t>'entité pour la période d</w:t>
            </w:r>
            <w:r>
              <w:rPr>
                <w:rFonts w:ascii="Times New Roman" w:hAnsi="Times New Roman" w:cs="Times New Roman"/>
                <w:bCs/>
                <w:lang w:val="fr-CA"/>
              </w:rPr>
              <w:t>’</w:t>
            </w:r>
            <w:r w:rsidRPr="006D5F95">
              <w:rPr>
                <w:rFonts w:ascii="Times New Roman" w:hAnsi="Times New Roman" w:cs="Times New Roman"/>
                <w:bCs/>
                <w:lang w:val="fr-CA"/>
              </w:rPr>
              <w:t xml:space="preserve">audit applicable. </w:t>
            </w:r>
          </w:p>
          <w:p w14:paraId="4F3D8DB5" w14:textId="77777777" w:rsidR="008C239D" w:rsidRDefault="008C239D" w:rsidP="008C239D">
            <w:pPr>
              <w:widowControl w:val="0"/>
              <w:tabs>
                <w:tab w:val="left" w:pos="0"/>
                <w:tab w:val="left" w:pos="801"/>
              </w:tabs>
              <w:jc w:val="both"/>
              <w:rPr>
                <w:rFonts w:ascii="Times New Roman" w:hAnsi="Times New Roman" w:cs="Times New Roman"/>
                <w:bCs/>
                <w:lang w:val="fr-CA"/>
              </w:rPr>
            </w:pPr>
          </w:p>
          <w:p w14:paraId="159524C6" w14:textId="077238E4" w:rsidR="008C239D" w:rsidRPr="003366EB" w:rsidRDefault="008C239D" w:rsidP="008C239D">
            <w:pPr>
              <w:widowControl w:val="0"/>
              <w:tabs>
                <w:tab w:val="left" w:pos="0"/>
                <w:tab w:val="left" w:pos="900"/>
                <w:tab w:val="left" w:pos="6360"/>
              </w:tabs>
              <w:jc w:val="both"/>
              <w:rPr>
                <w:rFonts w:ascii="Times New Roman" w:hAnsi="Times New Roman" w:cs="Times New Roman"/>
                <w:bCs/>
                <w:highlight w:val="cyan"/>
                <w:lang w:val="fr-CA"/>
              </w:rPr>
            </w:pPr>
            <w:r w:rsidRPr="006D5F95">
              <w:rPr>
                <w:rFonts w:ascii="Times New Roman" w:hAnsi="Times New Roman" w:cs="Times New Roman"/>
                <w:bCs/>
                <w:lang w:val="fr-CA"/>
              </w:rPr>
              <w:t>Ten</w:t>
            </w:r>
            <w:r>
              <w:rPr>
                <w:rFonts w:ascii="Times New Roman" w:hAnsi="Times New Roman" w:cs="Times New Roman"/>
                <w:bCs/>
                <w:lang w:val="fr-CA"/>
              </w:rPr>
              <w:t>ir</w:t>
            </w:r>
            <w:r w:rsidRPr="006D5F95">
              <w:rPr>
                <w:rFonts w:ascii="Times New Roman" w:hAnsi="Times New Roman" w:cs="Times New Roman"/>
                <w:bCs/>
                <w:lang w:val="fr-CA"/>
              </w:rPr>
              <w:t xml:space="preserve"> compte de l</w:t>
            </w:r>
            <w:r>
              <w:rPr>
                <w:rFonts w:ascii="Times New Roman" w:hAnsi="Times New Roman" w:cs="Times New Roman"/>
                <w:bCs/>
                <w:lang w:val="fr-CA"/>
              </w:rPr>
              <w:t>’</w:t>
            </w:r>
            <w:r w:rsidRPr="006D5F95">
              <w:rPr>
                <w:rFonts w:ascii="Times New Roman" w:hAnsi="Times New Roman" w:cs="Times New Roman"/>
                <w:bCs/>
                <w:lang w:val="fr-CA"/>
              </w:rPr>
              <w:t xml:space="preserve">exigence </w:t>
            </w:r>
            <w:r>
              <w:rPr>
                <w:rFonts w:ascii="Times New Roman" w:hAnsi="Times New Roman" w:cs="Times New Roman"/>
                <w:bCs/>
                <w:lang w:val="fr-CA"/>
              </w:rPr>
              <w:t>E</w:t>
            </w:r>
            <w:r w:rsidRPr="006D5F95">
              <w:rPr>
                <w:rFonts w:ascii="Times New Roman" w:hAnsi="Times New Roman" w:cs="Times New Roman"/>
                <w:bCs/>
                <w:lang w:val="fr-CA"/>
              </w:rPr>
              <w:t xml:space="preserve">2 </w:t>
            </w:r>
            <w:r>
              <w:rPr>
                <w:rFonts w:ascii="Times New Roman" w:hAnsi="Times New Roman" w:cs="Times New Roman"/>
                <w:bCs/>
                <w:lang w:val="fr-CA"/>
              </w:rPr>
              <w:t>dans</w:t>
            </w:r>
            <w:r w:rsidRPr="006D5F95">
              <w:rPr>
                <w:rFonts w:ascii="Times New Roman" w:hAnsi="Times New Roman" w:cs="Times New Roman"/>
                <w:bCs/>
                <w:lang w:val="fr-CA"/>
              </w:rPr>
              <w:t xml:space="preserve"> la</w:t>
            </w:r>
            <w:r>
              <w:rPr>
                <w:rFonts w:ascii="Times New Roman" w:hAnsi="Times New Roman" w:cs="Times New Roman"/>
                <w:bCs/>
                <w:lang w:val="fr-CA"/>
              </w:rPr>
              <w:t xml:space="preserve"> section</w:t>
            </w:r>
            <w:r w:rsidRPr="006D5F95">
              <w:rPr>
                <w:rFonts w:ascii="Times New Roman" w:hAnsi="Times New Roman" w:cs="Times New Roman"/>
                <w:bCs/>
                <w:lang w:val="fr-CA"/>
              </w:rPr>
              <w:t xml:space="preserve"> </w:t>
            </w:r>
            <w:r>
              <w:rPr>
                <w:rFonts w:ascii="Times New Roman" w:hAnsi="Times New Roman" w:cs="Times New Roman"/>
                <w:lang w:val="fr-CA"/>
              </w:rPr>
              <w:t xml:space="preserve">Principes directeurs et fondements techniques </w:t>
            </w:r>
            <w:r w:rsidRPr="006D5F95">
              <w:rPr>
                <w:rFonts w:ascii="Times New Roman" w:hAnsi="Times New Roman" w:cs="Times New Roman"/>
                <w:bCs/>
                <w:lang w:val="fr-CA"/>
              </w:rPr>
              <w:t>de la norme FAC-003-4 pour plus d</w:t>
            </w:r>
            <w:r>
              <w:rPr>
                <w:rFonts w:ascii="Times New Roman" w:hAnsi="Times New Roman" w:cs="Times New Roman"/>
                <w:bCs/>
                <w:lang w:val="fr-CA"/>
              </w:rPr>
              <w:t>’</w:t>
            </w:r>
            <w:r w:rsidRPr="006D5F95">
              <w:rPr>
                <w:rFonts w:ascii="Times New Roman" w:hAnsi="Times New Roman" w:cs="Times New Roman"/>
                <w:bCs/>
                <w:lang w:val="fr-CA"/>
              </w:rPr>
              <w:t>information.</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237E6BA9" w14:textId="77777777" w:rsidR="003B1430" w:rsidRPr="00922A4F" w:rsidRDefault="000854D1" w:rsidP="003B143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8F6DE4">
        <w:rPr>
          <w:rFonts w:ascii="Times New Roman" w:hAnsi="Times New Roman" w:cs="Times New Roman"/>
          <w:b/>
          <w:sz w:val="24"/>
          <w:szCs w:val="22"/>
          <w:u w:val="single"/>
          <w:lang w:val="fr-CA"/>
        </w:rPr>
        <w:t>pièces justificatives</w:t>
      </w:r>
      <w:r w:rsidR="008F6DE4"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r w:rsidR="003B1430">
        <w:rPr>
          <w:rFonts w:ascii="Times New Roman" w:hAnsi="Times New Roman" w:cs="Times New Roman"/>
          <w:b/>
          <w:sz w:val="24"/>
          <w:szCs w:val="22"/>
          <w:u w:val="single"/>
          <w:lang w:val="fr-CA"/>
        </w:rPr>
        <w:t xml:space="preserve"> </w:t>
      </w:r>
    </w:p>
    <w:p w14:paraId="43F4F0A9" w14:textId="77777777" w:rsidR="003B1430" w:rsidRPr="00922A4F" w:rsidRDefault="003B1430" w:rsidP="003B1430">
      <w:pPr>
        <w:autoSpaceDE/>
        <w:autoSpaceDN/>
        <w:adjustRightInd/>
        <w:jc w:val="both"/>
        <w:outlineLvl w:val="0"/>
        <w:rPr>
          <w:rFonts w:ascii="Times New Roman" w:hAnsi="Times New Roman" w:cs="Times New Roman"/>
          <w:b/>
          <w:sz w:val="24"/>
          <w:szCs w:val="22"/>
          <w:u w:val="single"/>
          <w:lang w:val="fr-CA"/>
        </w:rPr>
      </w:pPr>
    </w:p>
    <w:p w14:paraId="26C15B10" w14:textId="77777777" w:rsidR="003B1430" w:rsidRPr="00CF04D3" w:rsidRDefault="003B1430" w:rsidP="003B1430">
      <w:pPr>
        <w:tabs>
          <w:tab w:val="left" w:pos="567"/>
        </w:tabs>
        <w:spacing w:before="122"/>
        <w:ind w:left="567" w:right="27" w:hanging="567"/>
        <w:jc w:val="both"/>
        <w:rPr>
          <w:rFonts w:ascii="Times New Roman" w:hAnsi="Times New Roman" w:cs="Times New Roman"/>
          <w:sz w:val="24"/>
          <w:szCs w:val="24"/>
          <w:lang w:val="fr-CA"/>
        </w:rPr>
      </w:pPr>
      <w:r w:rsidRPr="00CF04D3">
        <w:rPr>
          <w:rFonts w:ascii="Times New Roman" w:hAnsi="Times New Roman" w:cs="Times New Roman"/>
          <w:b/>
          <w:sz w:val="24"/>
          <w:szCs w:val="24"/>
          <w:lang w:val="fr-CA"/>
        </w:rPr>
        <w:t>E3.</w:t>
      </w:r>
      <w:r w:rsidRPr="00CF04D3">
        <w:rPr>
          <w:rFonts w:ascii="Times New Roman" w:hAnsi="Times New Roman" w:cs="Times New Roman"/>
          <w:b/>
          <w:sz w:val="24"/>
          <w:szCs w:val="24"/>
          <w:lang w:val="fr-CA"/>
        </w:rPr>
        <w:tab/>
      </w:r>
      <w:r w:rsidRPr="00CF04D3">
        <w:rPr>
          <w:rFonts w:ascii="Times New Roman" w:hAnsi="Times New Roman" w:cs="Times New Roman"/>
          <w:sz w:val="24"/>
          <w:szCs w:val="24"/>
          <w:lang w:val="fr-CA"/>
        </w:rPr>
        <w:t xml:space="preserve">Chaque </w:t>
      </w:r>
      <w:r w:rsidRPr="00CF04D3">
        <w:rPr>
          <w:rFonts w:ascii="Times New Roman" w:hAnsi="Times New Roman" w:cs="Times New Roman"/>
          <w:i/>
          <w:sz w:val="24"/>
          <w:szCs w:val="24"/>
          <w:lang w:val="fr-CA"/>
        </w:rPr>
        <w:t xml:space="preserve">propriétaire d’installation de transport </w:t>
      </w:r>
      <w:r w:rsidRPr="00CF04D3">
        <w:rPr>
          <w:rFonts w:ascii="Times New Roman" w:hAnsi="Times New Roman" w:cs="Times New Roman"/>
          <w:sz w:val="24"/>
          <w:szCs w:val="24"/>
          <w:lang w:val="fr-CA"/>
        </w:rPr>
        <w:t xml:space="preserve">visé ou </w:t>
      </w:r>
      <w:r w:rsidRPr="00CF04D3">
        <w:rPr>
          <w:rFonts w:ascii="Times New Roman" w:hAnsi="Times New Roman" w:cs="Times New Roman"/>
          <w:i/>
          <w:sz w:val="24"/>
          <w:szCs w:val="24"/>
          <w:lang w:val="fr-CA"/>
        </w:rPr>
        <w:t xml:space="preserve">propriétaire d’installation de production </w:t>
      </w:r>
      <w:r w:rsidRPr="00CF04D3">
        <w:rPr>
          <w:rFonts w:ascii="Times New Roman" w:hAnsi="Times New Roman" w:cs="Times New Roman"/>
          <w:sz w:val="24"/>
          <w:szCs w:val="24"/>
          <w:lang w:val="fr-CA"/>
        </w:rPr>
        <w:t xml:space="preserve">visé doit avoir des stratégies, des procédures, des procédés ou des spécifications documentées qu’il utilise pour prévenir l’empiétement de la végétation sur les </w:t>
      </w:r>
      <w:r w:rsidRPr="0068388E">
        <w:rPr>
          <w:rFonts w:ascii="Times New Roman" w:hAnsi="Times New Roman" w:cs="Times New Roman"/>
          <w:i/>
          <w:sz w:val="24"/>
          <w:szCs w:val="24"/>
          <w:lang w:val="fr-CA"/>
        </w:rPr>
        <w:t>MVCD</w:t>
      </w:r>
      <w:r w:rsidRPr="00CF04D3">
        <w:rPr>
          <w:rFonts w:ascii="Times New Roman" w:hAnsi="Times New Roman" w:cs="Times New Roman"/>
          <w:i/>
          <w:sz w:val="24"/>
          <w:szCs w:val="24"/>
          <w:lang w:val="fr-CA"/>
        </w:rPr>
        <w:t xml:space="preserve"> </w:t>
      </w:r>
      <w:r w:rsidRPr="00CF04D3">
        <w:rPr>
          <w:rFonts w:ascii="Times New Roman" w:hAnsi="Times New Roman" w:cs="Times New Roman"/>
          <w:sz w:val="24"/>
          <w:szCs w:val="24"/>
          <w:lang w:val="fr-CA"/>
        </w:rPr>
        <w:t>de ses lignes visées et qui tiennent compte des facteurs suivants</w:t>
      </w:r>
      <w:r w:rsidRPr="00CF04D3">
        <w:rPr>
          <w:rFonts w:ascii="Times New Roman" w:hAnsi="Times New Roman" w:cs="Times New Roman"/>
          <w:spacing w:val="-5"/>
          <w:sz w:val="24"/>
          <w:szCs w:val="24"/>
          <w:lang w:val="fr-CA"/>
        </w:rPr>
        <w:t xml:space="preserve"> </w:t>
      </w:r>
      <w:r w:rsidRPr="00CF04D3">
        <w:rPr>
          <w:rFonts w:ascii="Times New Roman" w:hAnsi="Times New Roman" w:cs="Times New Roman"/>
          <w:sz w:val="24"/>
          <w:szCs w:val="24"/>
          <w:lang w:val="fr-CA"/>
        </w:rPr>
        <w:t>:</w:t>
      </w:r>
    </w:p>
    <w:p w14:paraId="62CF3C38" w14:textId="77777777" w:rsidR="003B1430" w:rsidRPr="00CF04D3" w:rsidRDefault="003B1430" w:rsidP="003B1430">
      <w:pPr>
        <w:spacing w:line="267" w:lineRule="exact"/>
        <w:ind w:firstLine="567"/>
        <w:jc w:val="both"/>
        <w:rPr>
          <w:rFonts w:ascii="Times New Roman" w:hAnsi="Times New Roman" w:cs="Times New Roman"/>
          <w:i/>
          <w:sz w:val="24"/>
          <w:szCs w:val="24"/>
          <w:lang w:val="fr-CA"/>
        </w:rPr>
      </w:pPr>
      <w:r w:rsidRPr="00CF04D3">
        <w:rPr>
          <w:rFonts w:ascii="Times New Roman" w:hAnsi="Times New Roman" w:cs="Times New Roman"/>
          <w:i/>
          <w:sz w:val="24"/>
          <w:szCs w:val="24"/>
          <w:lang w:val="fr-CA"/>
        </w:rPr>
        <w:t>[Facteur de risque de non-conformité : faible] [Horizon : planification à long terme]</w:t>
      </w:r>
      <w:r>
        <w:rPr>
          <w:rFonts w:ascii="Times New Roman" w:hAnsi="Times New Roman" w:cs="Times New Roman"/>
          <w:i/>
          <w:sz w:val="24"/>
          <w:szCs w:val="24"/>
          <w:lang w:val="fr-CA"/>
        </w:rPr>
        <w:br/>
      </w:r>
    </w:p>
    <w:p w14:paraId="43460E27" w14:textId="77777777" w:rsidR="003B1430" w:rsidRPr="00EF571F" w:rsidRDefault="003B1430" w:rsidP="003B1430">
      <w:pPr>
        <w:pStyle w:val="Paragraphedeliste"/>
        <w:widowControl w:val="0"/>
        <w:numPr>
          <w:ilvl w:val="1"/>
          <w:numId w:val="39"/>
        </w:numPr>
        <w:tabs>
          <w:tab w:val="left" w:pos="1134"/>
        </w:tabs>
        <w:adjustRightInd/>
        <w:spacing w:before="1"/>
        <w:ind w:left="1134"/>
        <w:jc w:val="both"/>
        <w:rPr>
          <w:rFonts w:ascii="Times New Roman" w:hAnsi="Times New Roman" w:cs="Times New Roman"/>
          <w:sz w:val="24"/>
          <w:szCs w:val="24"/>
          <w:lang w:val="fr-CA"/>
        </w:rPr>
      </w:pPr>
      <w:r w:rsidRPr="00EF571F">
        <w:rPr>
          <w:rFonts w:ascii="Times New Roman" w:hAnsi="Times New Roman" w:cs="Times New Roman"/>
          <w:sz w:val="24"/>
          <w:szCs w:val="24"/>
          <w:lang w:val="fr-CA"/>
        </w:rPr>
        <w:t>le mouvement des conducteurs des lignes visées exploitées suivant</w:t>
      </w:r>
      <w:r w:rsidRPr="00EF571F">
        <w:rPr>
          <w:rFonts w:ascii="Times New Roman" w:hAnsi="Times New Roman" w:cs="Times New Roman"/>
          <w:spacing w:val="-7"/>
          <w:sz w:val="24"/>
          <w:szCs w:val="24"/>
          <w:lang w:val="fr-CA"/>
        </w:rPr>
        <w:t xml:space="preserve"> </w:t>
      </w:r>
      <w:r w:rsidRPr="00EF571F">
        <w:rPr>
          <w:rFonts w:ascii="Times New Roman" w:hAnsi="Times New Roman" w:cs="Times New Roman"/>
          <w:sz w:val="24"/>
          <w:szCs w:val="24"/>
          <w:lang w:val="fr-CA"/>
        </w:rPr>
        <w:t>leurs</w:t>
      </w:r>
      <w:r>
        <w:rPr>
          <w:rFonts w:ascii="Times New Roman" w:hAnsi="Times New Roman" w:cs="Times New Roman"/>
          <w:sz w:val="24"/>
          <w:szCs w:val="24"/>
          <w:lang w:val="fr-CA"/>
        </w:rPr>
        <w:t xml:space="preserve"> </w:t>
      </w:r>
      <w:r w:rsidRPr="00EF571F">
        <w:rPr>
          <w:rFonts w:ascii="Times New Roman" w:hAnsi="Times New Roman" w:cs="Times New Roman"/>
          <w:i/>
          <w:sz w:val="24"/>
          <w:szCs w:val="24"/>
          <w:lang w:val="fr-CA"/>
        </w:rPr>
        <w:t xml:space="preserve">caractéristiques assignées </w:t>
      </w:r>
      <w:r w:rsidRPr="00EF571F">
        <w:rPr>
          <w:rFonts w:ascii="Times New Roman" w:hAnsi="Times New Roman" w:cs="Times New Roman"/>
          <w:sz w:val="24"/>
          <w:szCs w:val="24"/>
          <w:lang w:val="fr-CA"/>
        </w:rPr>
        <w:t xml:space="preserve">et leurs </w:t>
      </w:r>
      <w:r w:rsidRPr="00EF571F">
        <w:rPr>
          <w:rFonts w:ascii="Times New Roman" w:hAnsi="Times New Roman" w:cs="Times New Roman"/>
          <w:i/>
          <w:sz w:val="24"/>
          <w:szCs w:val="24"/>
          <w:lang w:val="fr-CA"/>
        </w:rPr>
        <w:t xml:space="preserve">conditions d’exploitation électriques assignées </w:t>
      </w:r>
      <w:r w:rsidRPr="00EF571F">
        <w:rPr>
          <w:rFonts w:ascii="Times New Roman" w:hAnsi="Times New Roman" w:cs="Times New Roman"/>
          <w:sz w:val="24"/>
          <w:szCs w:val="24"/>
          <w:lang w:val="fr-CA"/>
        </w:rPr>
        <w:t>;</w:t>
      </w:r>
    </w:p>
    <w:p w14:paraId="7199D7E4" w14:textId="77777777" w:rsidR="003B1430" w:rsidRPr="00CF04D3" w:rsidRDefault="003B1430" w:rsidP="003B1430">
      <w:pPr>
        <w:pStyle w:val="Paragraphedeliste"/>
        <w:widowControl w:val="0"/>
        <w:numPr>
          <w:ilvl w:val="1"/>
          <w:numId w:val="39"/>
        </w:numPr>
        <w:tabs>
          <w:tab w:val="left" w:pos="1134"/>
        </w:tabs>
        <w:adjustRightInd/>
        <w:spacing w:before="120"/>
        <w:ind w:left="1134" w:right="27"/>
        <w:jc w:val="both"/>
        <w:rPr>
          <w:rFonts w:ascii="Times New Roman" w:hAnsi="Times New Roman" w:cs="Times New Roman"/>
          <w:sz w:val="24"/>
          <w:szCs w:val="24"/>
          <w:lang w:val="fr-CA"/>
        </w:rPr>
      </w:pPr>
      <w:r w:rsidRPr="00CF04D3">
        <w:rPr>
          <w:rFonts w:ascii="Times New Roman" w:hAnsi="Times New Roman" w:cs="Times New Roman"/>
          <w:sz w:val="24"/>
          <w:szCs w:val="24"/>
          <w:lang w:val="fr-CA"/>
        </w:rPr>
        <w:t>les interrelations entre les taux de croissance de la végétation, les méthodes d’intervention et la fréquence des</w:t>
      </w:r>
      <w:r w:rsidRPr="00CF04D3">
        <w:rPr>
          <w:rFonts w:ascii="Times New Roman" w:hAnsi="Times New Roman" w:cs="Times New Roman"/>
          <w:spacing w:val="-5"/>
          <w:sz w:val="24"/>
          <w:szCs w:val="24"/>
          <w:lang w:val="fr-CA"/>
        </w:rPr>
        <w:t xml:space="preserve"> </w:t>
      </w:r>
      <w:r w:rsidRPr="00CF04D3">
        <w:rPr>
          <w:rFonts w:ascii="Times New Roman" w:hAnsi="Times New Roman" w:cs="Times New Roman"/>
          <w:sz w:val="24"/>
          <w:szCs w:val="24"/>
          <w:lang w:val="fr-CA"/>
        </w:rPr>
        <w:t>inspections.</w:t>
      </w:r>
    </w:p>
    <w:p w14:paraId="52C9400B" w14:textId="51E8E02B"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2D7FDBA3" w:rsidR="00927C96" w:rsidRPr="00922A4F" w:rsidRDefault="003B1430"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CF04D3">
        <w:rPr>
          <w:rFonts w:ascii="Times New Roman" w:hAnsi="Times New Roman" w:cs="Times New Roman"/>
          <w:sz w:val="24"/>
          <w:szCs w:val="24"/>
          <w:lang w:val="fr-CA"/>
        </w:rPr>
        <w:t xml:space="preserve">Les stratégies, les procédures, les procédés ou les spécifications fournis démontrent que le </w:t>
      </w:r>
      <w:r w:rsidRPr="00CF04D3">
        <w:rPr>
          <w:rFonts w:ascii="Times New Roman" w:hAnsi="Times New Roman" w:cs="Times New Roman"/>
          <w:i/>
          <w:sz w:val="24"/>
          <w:szCs w:val="24"/>
          <w:lang w:val="fr-CA"/>
        </w:rPr>
        <w:t xml:space="preserve">propriétaire d’installation de transport </w:t>
      </w:r>
      <w:r w:rsidRPr="00CF04D3">
        <w:rPr>
          <w:rFonts w:ascii="Times New Roman" w:hAnsi="Times New Roman" w:cs="Times New Roman"/>
          <w:sz w:val="24"/>
          <w:szCs w:val="24"/>
          <w:lang w:val="fr-CA"/>
        </w:rPr>
        <w:t xml:space="preserve">visé et le </w:t>
      </w:r>
      <w:r w:rsidRPr="00CF04D3">
        <w:rPr>
          <w:rFonts w:ascii="Times New Roman" w:hAnsi="Times New Roman" w:cs="Times New Roman"/>
          <w:i/>
          <w:sz w:val="24"/>
          <w:szCs w:val="24"/>
          <w:lang w:val="fr-CA"/>
        </w:rPr>
        <w:t xml:space="preserve">propriétaire d’installation de production </w:t>
      </w:r>
      <w:r w:rsidRPr="00CF04D3">
        <w:rPr>
          <w:rFonts w:ascii="Times New Roman" w:hAnsi="Times New Roman" w:cs="Times New Roman"/>
          <w:sz w:val="24"/>
          <w:szCs w:val="24"/>
          <w:lang w:val="fr-CA"/>
        </w:rPr>
        <w:t xml:space="preserve">visé peuvent prévenir l’empiétement sur la </w:t>
      </w:r>
      <w:r w:rsidRPr="00CF04D3">
        <w:rPr>
          <w:rFonts w:ascii="Times New Roman" w:hAnsi="Times New Roman" w:cs="Times New Roman"/>
          <w:i/>
          <w:sz w:val="24"/>
          <w:szCs w:val="24"/>
          <w:lang w:val="fr-CA"/>
        </w:rPr>
        <w:t xml:space="preserve">MVCD </w:t>
      </w:r>
      <w:r w:rsidRPr="00CF04D3">
        <w:rPr>
          <w:rFonts w:ascii="Times New Roman" w:hAnsi="Times New Roman" w:cs="Times New Roman"/>
          <w:sz w:val="24"/>
          <w:szCs w:val="24"/>
          <w:lang w:val="fr-CA"/>
        </w:rPr>
        <w:t>en tenant compte des facteurs indiqués</w:t>
      </w:r>
      <w:r w:rsidRPr="00CF04D3">
        <w:rPr>
          <w:rFonts w:ascii="Times New Roman" w:hAnsi="Times New Roman" w:cs="Times New Roman"/>
          <w:spacing w:val="-15"/>
          <w:sz w:val="24"/>
          <w:szCs w:val="24"/>
          <w:lang w:val="fr-CA"/>
        </w:rPr>
        <w:t xml:space="preserve"> </w:t>
      </w:r>
      <w:r w:rsidRPr="00CF04D3">
        <w:rPr>
          <w:rFonts w:ascii="Times New Roman" w:hAnsi="Times New Roman" w:cs="Times New Roman"/>
          <w:sz w:val="24"/>
          <w:szCs w:val="24"/>
          <w:lang w:val="fr-CA"/>
        </w:rPr>
        <w:t>à</w:t>
      </w:r>
      <w:r>
        <w:rPr>
          <w:rFonts w:ascii="Times New Roman" w:hAnsi="Times New Roman" w:cs="Times New Roman"/>
          <w:sz w:val="24"/>
          <w:szCs w:val="24"/>
          <w:lang w:val="fr-CA"/>
        </w:rPr>
        <w:t xml:space="preserve"> </w:t>
      </w:r>
      <w:r w:rsidRPr="00CF04D3">
        <w:rPr>
          <w:rFonts w:ascii="Times New Roman" w:hAnsi="Times New Roman" w:cs="Times New Roman"/>
          <w:sz w:val="24"/>
          <w:szCs w:val="24"/>
          <w:lang w:val="fr-CA"/>
        </w:rPr>
        <w:t>l’exigence. (E3)</w:t>
      </w:r>
    </w:p>
    <w:p w14:paraId="5BB6D1FC" w14:textId="03558486"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50FBABED"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A07A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F144DA"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F144DA"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F144DA"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F144DA"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F144DA"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F144DA"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F144DA"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F144DA"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6BAE309A" w14:textId="77777777" w:rsidR="003B1430" w:rsidRDefault="003B1430" w:rsidP="00EA7114">
      <w:pPr>
        <w:widowControl w:val="0"/>
        <w:spacing w:line="266" w:lineRule="exact"/>
        <w:jc w:val="both"/>
        <w:outlineLvl w:val="1"/>
        <w:rPr>
          <w:rFonts w:ascii="Times New Roman" w:hAnsi="Times New Roman" w:cs="Times New Roman"/>
          <w:b/>
          <w:bCs/>
          <w:sz w:val="24"/>
          <w:szCs w:val="24"/>
          <w:lang w:val="fr-CA"/>
        </w:rPr>
      </w:pPr>
    </w:p>
    <w:p w14:paraId="68F67348" w14:textId="19584DD2"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3B1430">
        <w:rPr>
          <w:rFonts w:ascii="Times New Roman" w:hAnsi="Times New Roman" w:cs="Times New Roman"/>
          <w:b/>
          <w:bCs/>
          <w:sz w:val="24"/>
          <w:szCs w:val="24"/>
          <w:lang w:val="fr-CA"/>
        </w:rPr>
        <w:t>FAC-003-4</w:t>
      </w:r>
      <w:r>
        <w:rPr>
          <w:rFonts w:ascii="Times New Roman" w:hAnsi="Times New Roman" w:cs="Times New Roman"/>
          <w:b/>
          <w:bCs/>
          <w:sz w:val="24"/>
          <w:szCs w:val="24"/>
          <w:lang w:val="fr-CA"/>
        </w:rPr>
        <w:t>, E3</w:t>
      </w:r>
    </w:p>
    <w:p w14:paraId="51B18987" w14:textId="78CDB99F" w:rsidR="00EA7114" w:rsidRDefault="00EA7114" w:rsidP="00EA7114">
      <w:pPr>
        <w:tabs>
          <w:tab w:val="left" w:pos="1080"/>
        </w:tabs>
        <w:jc w:val="both"/>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3B1430" w:rsidRPr="00F144DA" w14:paraId="71BEE23F" w14:textId="77777777" w:rsidTr="00490ECF">
        <w:tc>
          <w:tcPr>
            <w:tcW w:w="10910" w:type="dxa"/>
            <w:gridSpan w:val="2"/>
            <w:tcBorders>
              <w:bottom w:val="single" w:sz="4" w:space="0" w:color="auto"/>
            </w:tcBorders>
            <w:shd w:val="clear" w:color="auto" w:fill="DCDCFF"/>
          </w:tcPr>
          <w:p w14:paraId="543AE062" w14:textId="5AAC86D3" w:rsidR="003B1430" w:rsidRPr="003366EB" w:rsidRDefault="003B1430" w:rsidP="00490ECF">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lang w:val="fr-CA"/>
              </w:rPr>
              <w:t>Passer en revue</w:t>
            </w:r>
            <w:r w:rsidRPr="0068388E">
              <w:rPr>
                <w:rFonts w:ascii="Times New Roman" w:hAnsi="Times New Roman" w:cs="Times New Roman"/>
                <w:lang w:val="fr-CA"/>
              </w:rPr>
              <w:t xml:space="preserve"> </w:t>
            </w:r>
            <w:r>
              <w:rPr>
                <w:rFonts w:ascii="Times New Roman" w:hAnsi="Times New Roman" w:cs="Times New Roman"/>
                <w:lang w:val="fr-CA"/>
              </w:rPr>
              <w:t>les pièces justificatives</w:t>
            </w:r>
            <w:r w:rsidRPr="0068388E">
              <w:rPr>
                <w:rFonts w:ascii="Times New Roman" w:hAnsi="Times New Roman" w:cs="Times New Roman"/>
                <w:lang w:val="fr-CA"/>
              </w:rPr>
              <w:t xml:space="preserve"> afin de vérifier que</w:t>
            </w:r>
            <w:r w:rsidRPr="00917441">
              <w:rPr>
                <w:rFonts w:ascii="Times New Roman" w:hAnsi="Times New Roman" w:cs="Times New Roman"/>
                <w:i/>
                <w:lang w:val="fr-CA"/>
              </w:rPr>
              <w:t xml:space="preserve"> </w:t>
            </w:r>
            <w:r w:rsidRPr="00300213">
              <w:rPr>
                <w:rFonts w:ascii="Times New Roman" w:hAnsi="Times New Roman" w:cs="Times New Roman"/>
                <w:lang w:val="fr-CA"/>
              </w:rPr>
              <w:t>l’</w:t>
            </w:r>
            <w:r w:rsidRPr="00917441">
              <w:rPr>
                <w:rFonts w:ascii="Times New Roman" w:hAnsi="Times New Roman" w:cs="Times New Roman"/>
                <w:i/>
                <w:lang w:val="fr-CA"/>
              </w:rPr>
              <w:t>entité visée</w:t>
            </w:r>
            <w:r w:rsidRPr="0068388E">
              <w:rPr>
                <w:rFonts w:ascii="Times New Roman" w:hAnsi="Times New Roman" w:cs="Times New Roman"/>
                <w:lang w:val="fr-CA"/>
              </w:rPr>
              <w:t xml:space="preserve"> a fourni les éléments suivants :</w:t>
            </w:r>
          </w:p>
        </w:tc>
      </w:tr>
      <w:tr w:rsidR="003B1430" w:rsidRPr="00F144DA" w14:paraId="2B3A1CD8" w14:textId="77777777" w:rsidTr="00253C44">
        <w:tc>
          <w:tcPr>
            <w:tcW w:w="376" w:type="dxa"/>
          </w:tcPr>
          <w:p w14:paraId="17303770"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FCB7451" w14:textId="64508488" w:rsidR="003B1430" w:rsidRPr="003366EB" w:rsidRDefault="003B1430" w:rsidP="003B1430">
            <w:pPr>
              <w:widowControl w:val="0"/>
              <w:tabs>
                <w:tab w:val="left" w:pos="0"/>
                <w:tab w:val="left" w:pos="900"/>
                <w:tab w:val="left" w:pos="6360"/>
              </w:tabs>
              <w:jc w:val="both"/>
              <w:rPr>
                <w:rFonts w:ascii="Times New Roman" w:hAnsi="Times New Roman" w:cs="Times New Roman"/>
                <w:highlight w:val="cyan"/>
                <w:lang w:val="fr-CA"/>
              </w:rPr>
            </w:pPr>
            <w:r w:rsidRPr="0068388E">
              <w:rPr>
                <w:rFonts w:ascii="Times New Roman" w:hAnsi="Times New Roman"/>
                <w:lang w:val="fr-CA"/>
              </w:rPr>
              <w:t xml:space="preserve">Des stratégies, des procédures, des procédés ou des spécifications de maintenance documentés que l’entité utilise pour prévenir l’empiétement de la végétation sur </w:t>
            </w:r>
            <w:r w:rsidRPr="0089282A">
              <w:rPr>
                <w:rFonts w:ascii="Times New Roman" w:hAnsi="Times New Roman"/>
                <w:lang w:val="fr-CA"/>
              </w:rPr>
              <w:t xml:space="preserve">les </w:t>
            </w:r>
            <w:r w:rsidRPr="0089282A">
              <w:rPr>
                <w:rFonts w:ascii="Times New Roman" w:hAnsi="Times New Roman"/>
                <w:i/>
                <w:lang w:val="fr-CA"/>
              </w:rPr>
              <w:t>MVCD</w:t>
            </w:r>
            <w:r w:rsidRPr="00945A96">
              <w:rPr>
                <w:rFonts w:ascii="Times New Roman" w:hAnsi="Times New Roman"/>
                <w:lang w:val="fr-CA"/>
              </w:rPr>
              <w:t xml:space="preserve"> </w:t>
            </w:r>
            <w:r w:rsidRPr="0068388E">
              <w:rPr>
                <w:rFonts w:ascii="Times New Roman" w:hAnsi="Times New Roman"/>
                <w:lang w:val="fr-CA"/>
              </w:rPr>
              <w:t>de ses lignes visées et qui tiennent compte des facteurs suivants :</w:t>
            </w:r>
          </w:p>
        </w:tc>
      </w:tr>
      <w:tr w:rsidR="003B1430" w:rsidRPr="00F144DA" w14:paraId="57AFF5D0" w14:textId="77777777" w:rsidTr="00253C44">
        <w:tc>
          <w:tcPr>
            <w:tcW w:w="376" w:type="dxa"/>
          </w:tcPr>
          <w:p w14:paraId="6F6D8434"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775A7B7" w14:textId="7FF94C9D" w:rsidR="003B1430" w:rsidRPr="003366EB" w:rsidRDefault="003B1430" w:rsidP="003B1430">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w:t>
            </w:r>
            <w:r w:rsidRPr="0068388E">
              <w:rPr>
                <w:rFonts w:ascii="Times New Roman" w:hAnsi="Times New Roman" w:cs="Times New Roman"/>
                <w:lang w:val="fr-CA"/>
              </w:rPr>
              <w:t xml:space="preserve">Alinéa 3.1) Prise en compte </w:t>
            </w:r>
            <w:r>
              <w:rPr>
                <w:rFonts w:ascii="Times New Roman" w:hAnsi="Times New Roman" w:cs="Times New Roman"/>
                <w:lang w:val="fr-CA"/>
              </w:rPr>
              <w:t xml:space="preserve">du </w:t>
            </w:r>
            <w:r w:rsidRPr="0068388E">
              <w:rPr>
                <w:rFonts w:ascii="Times New Roman" w:hAnsi="Times New Roman" w:cs="Times New Roman"/>
                <w:lang w:val="fr-CA"/>
              </w:rPr>
              <w:t>mouvement des conducteurs des lignes visées exploitées suivant</w:t>
            </w:r>
            <w:r w:rsidRPr="0068388E">
              <w:rPr>
                <w:rFonts w:ascii="Times New Roman" w:hAnsi="Times New Roman" w:cs="Times New Roman"/>
                <w:spacing w:val="-7"/>
                <w:lang w:val="fr-CA"/>
              </w:rPr>
              <w:t xml:space="preserve"> </w:t>
            </w:r>
            <w:r w:rsidRPr="0068388E">
              <w:rPr>
                <w:rFonts w:ascii="Times New Roman" w:hAnsi="Times New Roman" w:cs="Times New Roman"/>
                <w:lang w:val="fr-CA"/>
              </w:rPr>
              <w:t>leurs</w:t>
            </w:r>
            <w:r>
              <w:rPr>
                <w:rFonts w:ascii="Times New Roman" w:hAnsi="Times New Roman" w:cs="Times New Roman"/>
                <w:lang w:val="fr-CA"/>
              </w:rPr>
              <w:t xml:space="preserve"> </w:t>
            </w:r>
            <w:r w:rsidRPr="0068388E">
              <w:rPr>
                <w:rFonts w:ascii="Times New Roman" w:hAnsi="Times New Roman" w:cs="Times New Roman"/>
                <w:i/>
                <w:lang w:val="fr-CA"/>
              </w:rPr>
              <w:t xml:space="preserve">caractéristiques assignées </w:t>
            </w:r>
            <w:r w:rsidRPr="0068388E">
              <w:rPr>
                <w:rFonts w:ascii="Times New Roman" w:hAnsi="Times New Roman" w:cs="Times New Roman"/>
                <w:lang w:val="fr-CA"/>
              </w:rPr>
              <w:t xml:space="preserve">et leurs </w:t>
            </w:r>
            <w:r w:rsidRPr="0068388E">
              <w:rPr>
                <w:rFonts w:ascii="Times New Roman" w:hAnsi="Times New Roman" w:cs="Times New Roman"/>
                <w:i/>
                <w:lang w:val="fr-CA"/>
              </w:rPr>
              <w:t>conditions d’exploitation électriques assignées</w:t>
            </w:r>
            <w:r w:rsidRPr="0068388E">
              <w:rPr>
                <w:rFonts w:ascii="Times New Roman" w:hAnsi="Times New Roman" w:cs="Times New Roman"/>
                <w:lang w:val="fr-CA"/>
              </w:rPr>
              <w:t>;</w:t>
            </w:r>
          </w:p>
        </w:tc>
      </w:tr>
      <w:tr w:rsidR="003B1430" w:rsidRPr="00F144DA" w14:paraId="6F5853D4" w14:textId="77777777" w:rsidTr="00253C44">
        <w:tc>
          <w:tcPr>
            <w:tcW w:w="376" w:type="dxa"/>
          </w:tcPr>
          <w:p w14:paraId="4C63365D"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5296019" w14:textId="19FD22DE" w:rsidR="003B1430" w:rsidRPr="003366EB" w:rsidRDefault="003B1430" w:rsidP="003B1430">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(Alinéa 3.2) Prise en compte des interrelations suivantes :</w:t>
            </w:r>
          </w:p>
        </w:tc>
      </w:tr>
      <w:tr w:rsidR="003B1430" w:rsidRPr="00F144DA" w14:paraId="5156ACDA" w14:textId="77777777" w:rsidTr="00253C44">
        <w:tc>
          <w:tcPr>
            <w:tcW w:w="376" w:type="dxa"/>
          </w:tcPr>
          <w:p w14:paraId="2942C9AA"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23F4C17" w14:textId="1F2F4DA1" w:rsidR="003B1430" w:rsidRPr="003B1430" w:rsidRDefault="003B1430" w:rsidP="003B1430">
            <w:pPr>
              <w:pStyle w:val="Paragraphedeliste"/>
              <w:widowControl w:val="0"/>
              <w:numPr>
                <w:ilvl w:val="0"/>
                <w:numId w:val="40"/>
              </w:numPr>
              <w:tabs>
                <w:tab w:val="left" w:pos="0"/>
                <w:tab w:val="left" w:pos="900"/>
                <w:tab w:val="left" w:pos="6360"/>
              </w:tabs>
              <w:jc w:val="both"/>
              <w:rPr>
                <w:rFonts w:ascii="Times New Roman" w:hAnsi="Times New Roman" w:cs="Times New Roman"/>
                <w:lang w:val="fr-CA"/>
              </w:rPr>
            </w:pPr>
            <w:r w:rsidRPr="003B1430">
              <w:rPr>
                <w:rFonts w:ascii="Times New Roman" w:hAnsi="Times New Roman" w:cs="Times New Roman"/>
                <w:lang w:val="fr-CA"/>
              </w:rPr>
              <w:t>Les taux de croissance de la végétation;</w:t>
            </w:r>
          </w:p>
        </w:tc>
      </w:tr>
      <w:tr w:rsidR="003B1430" w:rsidRPr="008F6DE4" w14:paraId="4DC02E7A" w14:textId="77777777" w:rsidTr="00253C44">
        <w:tc>
          <w:tcPr>
            <w:tcW w:w="376" w:type="dxa"/>
          </w:tcPr>
          <w:p w14:paraId="79A8AA9F"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6A6881A" w14:textId="74C1EF0E" w:rsidR="003B1430" w:rsidRPr="003B1430" w:rsidRDefault="003B1430" w:rsidP="003B1430">
            <w:pPr>
              <w:pStyle w:val="Paragraphedeliste"/>
              <w:widowControl w:val="0"/>
              <w:numPr>
                <w:ilvl w:val="0"/>
                <w:numId w:val="40"/>
              </w:numPr>
              <w:tabs>
                <w:tab w:val="left" w:pos="0"/>
                <w:tab w:val="left" w:pos="900"/>
                <w:tab w:val="left" w:pos="6360"/>
              </w:tabs>
              <w:jc w:val="both"/>
              <w:rPr>
                <w:rFonts w:ascii="Times New Roman" w:hAnsi="Times New Roman" w:cs="Times New Roman"/>
                <w:lang w:val="fr-CA"/>
              </w:rPr>
            </w:pPr>
            <w:r w:rsidRPr="003B1430">
              <w:rPr>
                <w:rFonts w:ascii="Times New Roman" w:hAnsi="Times New Roman" w:cs="Times New Roman"/>
                <w:lang w:val="fr-CA"/>
              </w:rPr>
              <w:t>Les méthodes d’intervention;</w:t>
            </w:r>
          </w:p>
        </w:tc>
      </w:tr>
      <w:tr w:rsidR="003B1430" w:rsidRPr="008F6DE4" w14:paraId="70AA3D8D" w14:textId="77777777" w:rsidTr="00253C44">
        <w:tc>
          <w:tcPr>
            <w:tcW w:w="376" w:type="dxa"/>
          </w:tcPr>
          <w:p w14:paraId="1CC6738F"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44BF2B2" w14:textId="4EFCD68F" w:rsidR="003B1430" w:rsidRPr="003B1430" w:rsidRDefault="003B1430" w:rsidP="003B1430">
            <w:pPr>
              <w:pStyle w:val="Paragraphedeliste"/>
              <w:widowControl w:val="0"/>
              <w:numPr>
                <w:ilvl w:val="0"/>
                <w:numId w:val="40"/>
              </w:numPr>
              <w:tabs>
                <w:tab w:val="left" w:pos="0"/>
                <w:tab w:val="left" w:pos="900"/>
                <w:tab w:val="left" w:pos="6360"/>
              </w:tabs>
              <w:jc w:val="both"/>
              <w:rPr>
                <w:rFonts w:ascii="Times New Roman" w:hAnsi="Times New Roman" w:cs="Times New Roman"/>
                <w:lang w:val="fr-CA"/>
              </w:rPr>
            </w:pPr>
            <w:r w:rsidRPr="003B1430">
              <w:rPr>
                <w:rFonts w:ascii="Times New Roman" w:hAnsi="Times New Roman" w:cs="Times New Roman"/>
                <w:lang w:val="fr-CA"/>
              </w:rPr>
              <w:t>La fréquence des inspections.</w:t>
            </w:r>
          </w:p>
        </w:tc>
      </w:tr>
      <w:tr w:rsidR="003B1430" w:rsidRPr="00F144DA" w14:paraId="03993324" w14:textId="77777777" w:rsidTr="00253C44">
        <w:tc>
          <w:tcPr>
            <w:tcW w:w="10910" w:type="dxa"/>
            <w:gridSpan w:val="2"/>
            <w:tcBorders>
              <w:bottom w:val="single" w:sz="4" w:space="0" w:color="auto"/>
            </w:tcBorders>
            <w:shd w:val="clear" w:color="auto" w:fill="DCDCFF"/>
          </w:tcPr>
          <w:p w14:paraId="4A463CD9" w14:textId="601AE1E9" w:rsidR="003B1430" w:rsidRPr="003366EB" w:rsidRDefault="003B1430" w:rsidP="003B1430">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Pr>
                <w:rFonts w:ascii="Times New Roman" w:hAnsi="Times New Roman" w:cs="Times New Roman"/>
                <w:lang w:val="fr-CA"/>
              </w:rPr>
              <w:t xml:space="preserve">Tenir compte de </w:t>
            </w:r>
            <w:r w:rsidRPr="0068388E">
              <w:rPr>
                <w:rFonts w:ascii="Times New Roman" w:hAnsi="Times New Roman" w:cs="Times New Roman"/>
                <w:lang w:val="fr-CA"/>
              </w:rPr>
              <w:t xml:space="preserve">l’exigence </w:t>
            </w:r>
            <w:r>
              <w:rPr>
                <w:rFonts w:ascii="Times New Roman" w:hAnsi="Times New Roman" w:cs="Times New Roman"/>
                <w:lang w:val="fr-CA"/>
              </w:rPr>
              <w:t>E</w:t>
            </w:r>
            <w:r w:rsidRPr="0068388E">
              <w:rPr>
                <w:rFonts w:ascii="Times New Roman" w:hAnsi="Times New Roman" w:cs="Times New Roman"/>
                <w:lang w:val="fr-CA"/>
              </w:rPr>
              <w:t xml:space="preserve">3 dans la section </w:t>
            </w:r>
            <w:hyperlink r:id="rId15" w:anchor="page=22" w:history="1">
              <w:r w:rsidRPr="0068388E">
                <w:rPr>
                  <w:rFonts w:ascii="Times New Roman" w:hAnsi="Times New Roman" w:cs="Times New Roman"/>
                  <w:lang w:val="fr-CA"/>
                </w:rPr>
                <w:t>Principes directeurs et fondements techniques</w:t>
              </w:r>
            </w:hyperlink>
            <w:r w:rsidRPr="0068388E">
              <w:rPr>
                <w:rFonts w:ascii="Times New Roman" w:hAnsi="Times New Roman" w:cs="Times New Roman"/>
                <w:lang w:val="fr-CA"/>
              </w:rPr>
              <w:t xml:space="preserve"> de la norme de fiabilité FAC</w:t>
            </w:r>
            <w:r w:rsidRPr="0068388E">
              <w:rPr>
                <w:rFonts w:ascii="Times New Roman" w:hAnsi="Times New Roman" w:cs="Times New Roman"/>
                <w:lang w:val="fr-CA"/>
              </w:rPr>
              <w:noBreakHyphen/>
              <w:t>003</w:t>
            </w:r>
            <w:r w:rsidRPr="0068388E">
              <w:rPr>
                <w:rFonts w:ascii="Times New Roman" w:hAnsi="Times New Roman" w:cs="Times New Roman"/>
                <w:lang w:val="fr-CA"/>
              </w:rPr>
              <w:noBreakHyphen/>
            </w:r>
            <w:r>
              <w:rPr>
                <w:rFonts w:ascii="Times New Roman" w:hAnsi="Times New Roman" w:cs="Times New Roman"/>
                <w:lang w:val="fr-CA"/>
              </w:rPr>
              <w:t xml:space="preserve">4 </w:t>
            </w:r>
            <w:r w:rsidRPr="0068388E">
              <w:rPr>
                <w:rFonts w:ascii="Times New Roman" w:hAnsi="Times New Roman" w:cs="Times New Roman"/>
                <w:bCs/>
                <w:lang w:val="fr-CA"/>
              </w:rPr>
              <w:t>pour plus d</w:t>
            </w:r>
            <w:r>
              <w:rPr>
                <w:rFonts w:ascii="Times New Roman" w:hAnsi="Times New Roman" w:cs="Times New Roman"/>
                <w:bCs/>
                <w:lang w:val="fr-CA"/>
              </w:rPr>
              <w:t>’</w:t>
            </w:r>
            <w:r w:rsidRPr="0068388E">
              <w:rPr>
                <w:rFonts w:ascii="Times New Roman" w:hAnsi="Times New Roman" w:cs="Times New Roman"/>
                <w:bCs/>
                <w:lang w:val="fr-CA"/>
              </w:rPr>
              <w:t>information</w:t>
            </w:r>
            <w:r w:rsidRPr="0068388E">
              <w:rPr>
                <w:rFonts w:ascii="Times New Roman" w:hAnsi="Times New Roman" w:cs="Times New Roman"/>
                <w:lang w:val="fr-CA"/>
              </w:rPr>
              <w:t>.</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273F54DB"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3A72C1A" w14:textId="7F53B36A" w:rsidR="00D276B8" w:rsidRDefault="00D276B8"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916DEC5" w14:textId="77777777" w:rsidR="00D276B8" w:rsidRPr="00922A4F" w:rsidRDefault="00D276B8"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4E3CBEFD" w14:textId="77777777" w:rsidR="003B1430" w:rsidRPr="00922A4F" w:rsidRDefault="003B1430" w:rsidP="003B143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r>
        <w:rPr>
          <w:rFonts w:ascii="Times New Roman" w:hAnsi="Times New Roman" w:cs="Times New Roman"/>
          <w:b/>
          <w:sz w:val="24"/>
          <w:szCs w:val="22"/>
          <w:u w:val="single"/>
          <w:lang w:val="fr-CA"/>
        </w:rPr>
        <w:t xml:space="preserve">  </w:t>
      </w:r>
    </w:p>
    <w:p w14:paraId="0B77C87B" w14:textId="77777777" w:rsidR="003B1430" w:rsidRPr="00922A4F" w:rsidRDefault="003B1430" w:rsidP="003B1430">
      <w:pPr>
        <w:autoSpaceDE/>
        <w:autoSpaceDN/>
        <w:adjustRightInd/>
        <w:jc w:val="both"/>
        <w:outlineLvl w:val="0"/>
        <w:rPr>
          <w:rFonts w:ascii="Times New Roman" w:hAnsi="Times New Roman" w:cs="Times New Roman"/>
          <w:b/>
          <w:sz w:val="24"/>
          <w:szCs w:val="22"/>
          <w:u w:val="single"/>
          <w:lang w:val="fr-CA"/>
        </w:rPr>
      </w:pPr>
    </w:p>
    <w:p w14:paraId="0D52BEA0" w14:textId="77777777" w:rsidR="003B1430" w:rsidRPr="002E04BE" w:rsidRDefault="003B1430" w:rsidP="003B1430">
      <w:pPr>
        <w:tabs>
          <w:tab w:val="left" w:pos="580"/>
        </w:tabs>
        <w:spacing w:before="120"/>
        <w:ind w:left="567" w:right="27" w:hanging="576"/>
        <w:jc w:val="both"/>
        <w:rPr>
          <w:rFonts w:ascii="Times New Roman" w:hAnsi="Times New Roman" w:cs="Times New Roman"/>
          <w:sz w:val="24"/>
          <w:szCs w:val="24"/>
          <w:lang w:val="fr-CA"/>
        </w:rPr>
      </w:pPr>
      <w:r w:rsidRPr="002E04BE">
        <w:rPr>
          <w:rFonts w:ascii="Times New Roman" w:hAnsi="Times New Roman" w:cs="Times New Roman"/>
          <w:b/>
          <w:sz w:val="24"/>
          <w:szCs w:val="24"/>
          <w:lang w:val="fr-CA"/>
        </w:rPr>
        <w:t>E4.</w:t>
      </w:r>
      <w:r w:rsidRPr="002E04BE">
        <w:rPr>
          <w:rFonts w:ascii="Times New Roman" w:hAnsi="Times New Roman" w:cs="Times New Roman"/>
          <w:b/>
          <w:sz w:val="24"/>
          <w:szCs w:val="24"/>
          <w:lang w:val="fr-CA"/>
        </w:rPr>
        <w:tab/>
      </w:r>
      <w:r w:rsidRPr="002E04BE">
        <w:rPr>
          <w:rFonts w:ascii="Times New Roman" w:hAnsi="Times New Roman" w:cs="Times New Roman"/>
          <w:sz w:val="24"/>
          <w:szCs w:val="24"/>
          <w:lang w:val="fr-CA"/>
        </w:rPr>
        <w:t xml:space="preserve">Chaque </w:t>
      </w:r>
      <w:r w:rsidRPr="002E04BE">
        <w:rPr>
          <w:rFonts w:ascii="Times New Roman" w:hAnsi="Times New Roman" w:cs="Times New Roman"/>
          <w:i/>
          <w:sz w:val="24"/>
          <w:szCs w:val="24"/>
          <w:lang w:val="fr-CA"/>
        </w:rPr>
        <w:t xml:space="preserve">propriétaire d’installation de transport </w:t>
      </w:r>
      <w:r w:rsidRPr="002E04BE">
        <w:rPr>
          <w:rFonts w:ascii="Times New Roman" w:hAnsi="Times New Roman" w:cs="Times New Roman"/>
          <w:sz w:val="24"/>
          <w:szCs w:val="24"/>
          <w:lang w:val="fr-CA"/>
        </w:rPr>
        <w:t xml:space="preserve">visé ou </w:t>
      </w:r>
      <w:r w:rsidRPr="002E04BE">
        <w:rPr>
          <w:rFonts w:ascii="Times New Roman" w:hAnsi="Times New Roman" w:cs="Times New Roman"/>
          <w:i/>
          <w:sz w:val="24"/>
          <w:szCs w:val="24"/>
          <w:lang w:val="fr-CA"/>
        </w:rPr>
        <w:t xml:space="preserve">propriétaire d’installation de production </w:t>
      </w:r>
      <w:r w:rsidRPr="002E04BE">
        <w:rPr>
          <w:rFonts w:ascii="Times New Roman" w:hAnsi="Times New Roman" w:cs="Times New Roman"/>
          <w:sz w:val="24"/>
          <w:szCs w:val="24"/>
          <w:lang w:val="fr-CA"/>
        </w:rPr>
        <w:t xml:space="preserve">visé doit, sans délai intentionnel, aviser le centre de contrôle ayant autorité sur les manœuvres pour les lignes associées visées lorsque le </w:t>
      </w:r>
      <w:r w:rsidRPr="002E04BE">
        <w:rPr>
          <w:rFonts w:ascii="Times New Roman" w:hAnsi="Times New Roman" w:cs="Times New Roman"/>
          <w:i/>
          <w:sz w:val="24"/>
          <w:szCs w:val="24"/>
          <w:lang w:val="fr-CA"/>
        </w:rPr>
        <w:t xml:space="preserve">propriétaire d’installation de transport </w:t>
      </w:r>
      <w:r w:rsidRPr="002E04BE">
        <w:rPr>
          <w:rFonts w:ascii="Times New Roman" w:hAnsi="Times New Roman" w:cs="Times New Roman"/>
          <w:sz w:val="24"/>
          <w:szCs w:val="24"/>
          <w:lang w:val="fr-CA"/>
        </w:rPr>
        <w:t xml:space="preserve">visé et le </w:t>
      </w:r>
      <w:r w:rsidRPr="002E04BE">
        <w:rPr>
          <w:rFonts w:ascii="Times New Roman" w:hAnsi="Times New Roman" w:cs="Times New Roman"/>
          <w:i/>
          <w:sz w:val="24"/>
          <w:szCs w:val="24"/>
          <w:lang w:val="fr-CA"/>
        </w:rPr>
        <w:t xml:space="preserve">propriétaire d’installation de production </w:t>
      </w:r>
      <w:r w:rsidRPr="002E04BE">
        <w:rPr>
          <w:rFonts w:ascii="Times New Roman" w:hAnsi="Times New Roman" w:cs="Times New Roman"/>
          <w:sz w:val="24"/>
          <w:szCs w:val="24"/>
          <w:lang w:val="fr-CA"/>
        </w:rPr>
        <w:t>visé a confirmé l’existence de conditions liées à la végétation qui pourraient causer un défaut à tout</w:t>
      </w:r>
      <w:r w:rsidRPr="002E04BE">
        <w:rPr>
          <w:rFonts w:ascii="Times New Roman" w:hAnsi="Times New Roman" w:cs="Times New Roman"/>
          <w:spacing w:val="-11"/>
          <w:sz w:val="24"/>
          <w:szCs w:val="24"/>
          <w:lang w:val="fr-CA"/>
        </w:rPr>
        <w:t xml:space="preserve"> </w:t>
      </w:r>
      <w:r w:rsidRPr="002E04BE">
        <w:rPr>
          <w:rFonts w:ascii="Times New Roman" w:hAnsi="Times New Roman" w:cs="Times New Roman"/>
          <w:sz w:val="24"/>
          <w:szCs w:val="24"/>
          <w:lang w:val="fr-CA"/>
        </w:rPr>
        <w:t>moment.</w:t>
      </w:r>
    </w:p>
    <w:p w14:paraId="3A67AC7C" w14:textId="77777777" w:rsidR="003B1430" w:rsidRPr="002E04BE" w:rsidRDefault="003B1430" w:rsidP="003B1430">
      <w:pPr>
        <w:spacing w:before="1"/>
        <w:ind w:firstLine="567"/>
        <w:jc w:val="both"/>
        <w:rPr>
          <w:rFonts w:ascii="Times New Roman" w:hAnsi="Times New Roman" w:cs="Times New Roman"/>
          <w:i/>
          <w:sz w:val="24"/>
          <w:szCs w:val="24"/>
          <w:lang w:val="fr-CA"/>
        </w:rPr>
      </w:pPr>
      <w:r w:rsidRPr="002E04BE">
        <w:rPr>
          <w:rFonts w:ascii="Times New Roman" w:hAnsi="Times New Roman" w:cs="Times New Roman"/>
          <w:i/>
          <w:sz w:val="24"/>
          <w:szCs w:val="24"/>
          <w:lang w:val="fr-CA"/>
        </w:rPr>
        <w:t>[Facteur de risque de non-conformité : moyen] [Horizon : exploitation en temps réel]</w:t>
      </w:r>
    </w:p>
    <w:p w14:paraId="7237B01D" w14:textId="61715FB2" w:rsidR="003B1430" w:rsidRPr="00922A4F" w:rsidRDefault="003B1430" w:rsidP="003B1430">
      <w:pPr>
        <w:autoSpaceDE/>
        <w:autoSpaceDN/>
        <w:adjustRightInd/>
        <w:spacing w:after="60"/>
        <w:jc w:val="both"/>
        <w:outlineLvl w:val="0"/>
        <w:rPr>
          <w:rFonts w:ascii="Times New Roman" w:hAnsi="Times New Roman" w:cs="Times New Roman"/>
          <w:sz w:val="24"/>
          <w:szCs w:val="22"/>
          <w:lang w:val="fr-CA"/>
        </w:rPr>
      </w:pPr>
    </w:p>
    <w:p w14:paraId="5D6C4EBB" w14:textId="081060C2" w:rsidR="003B1430" w:rsidRPr="00922A4F" w:rsidRDefault="003B1430" w:rsidP="003B1430">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2E04BE">
        <w:rPr>
          <w:rFonts w:ascii="Times New Roman" w:hAnsi="Times New Roman" w:cs="Times New Roman"/>
          <w:sz w:val="24"/>
          <w:szCs w:val="24"/>
          <w:lang w:val="fr-CA"/>
        </w:rPr>
        <w:t xml:space="preserve">Chaque </w:t>
      </w:r>
      <w:r w:rsidRPr="002E04BE">
        <w:rPr>
          <w:rFonts w:ascii="Times New Roman" w:hAnsi="Times New Roman" w:cs="Times New Roman"/>
          <w:i/>
          <w:sz w:val="24"/>
          <w:szCs w:val="24"/>
          <w:lang w:val="fr-CA"/>
        </w:rPr>
        <w:t xml:space="preserve">propriétaire d’installation de transport </w:t>
      </w:r>
      <w:r w:rsidRPr="002E04BE">
        <w:rPr>
          <w:rFonts w:ascii="Times New Roman" w:hAnsi="Times New Roman" w:cs="Times New Roman"/>
          <w:sz w:val="24"/>
          <w:szCs w:val="24"/>
          <w:lang w:val="fr-CA"/>
        </w:rPr>
        <w:t xml:space="preserve">visé ou </w:t>
      </w:r>
      <w:r w:rsidRPr="002E04BE">
        <w:rPr>
          <w:rFonts w:ascii="Times New Roman" w:hAnsi="Times New Roman" w:cs="Times New Roman"/>
          <w:i/>
          <w:sz w:val="24"/>
          <w:szCs w:val="24"/>
          <w:lang w:val="fr-CA"/>
        </w:rPr>
        <w:t xml:space="preserve">propriétaire d’installation de production </w:t>
      </w:r>
      <w:r w:rsidRPr="002E04BE">
        <w:rPr>
          <w:rFonts w:ascii="Times New Roman" w:hAnsi="Times New Roman" w:cs="Times New Roman"/>
          <w:sz w:val="24"/>
          <w:szCs w:val="24"/>
          <w:lang w:val="fr-CA"/>
        </w:rPr>
        <w:t xml:space="preserve">visé qui a une condition confirmée liée à la végétation pouvant causer un </w:t>
      </w:r>
      <w:r w:rsidRPr="002E04BE">
        <w:rPr>
          <w:rFonts w:ascii="Times New Roman" w:hAnsi="Times New Roman" w:cs="Times New Roman"/>
          <w:i/>
          <w:sz w:val="24"/>
          <w:szCs w:val="24"/>
          <w:lang w:val="fr-CA"/>
        </w:rPr>
        <w:t xml:space="preserve">défaut </w:t>
      </w:r>
      <w:r w:rsidRPr="002E04BE">
        <w:rPr>
          <w:rFonts w:ascii="Times New Roman" w:hAnsi="Times New Roman" w:cs="Times New Roman"/>
          <w:sz w:val="24"/>
          <w:szCs w:val="24"/>
          <w:lang w:val="fr-CA"/>
        </w:rPr>
        <w:t>à tout moment doit avoir des pièces justificatives attestant qu’il a avisé le centre de contrôle ayant autorité sur les manœuvres pour la ligne de transport associée visée, sans délai intentionnel. Exemples non limi</w:t>
      </w:r>
      <w:r>
        <w:rPr>
          <w:rFonts w:ascii="Times New Roman" w:hAnsi="Times New Roman" w:cs="Times New Roman"/>
          <w:sz w:val="24"/>
          <w:szCs w:val="24"/>
          <w:lang w:val="fr-CA"/>
        </w:rPr>
        <w:t>tatifs de pièces justificatives </w:t>
      </w:r>
      <w:r w:rsidRPr="002E04BE">
        <w:rPr>
          <w:rFonts w:ascii="Times New Roman" w:hAnsi="Times New Roman" w:cs="Times New Roman"/>
          <w:sz w:val="24"/>
          <w:szCs w:val="24"/>
          <w:lang w:val="fr-CA"/>
        </w:rPr>
        <w:t>: journaux du centre de contrôle, enregistrements vocaux, ordres de manœuvres, ordres de dégagement et bons de travail subséquents.</w:t>
      </w:r>
      <w:r w:rsidRPr="002E04BE">
        <w:rPr>
          <w:rFonts w:ascii="Times New Roman" w:hAnsi="Times New Roman" w:cs="Times New Roman"/>
          <w:spacing w:val="-2"/>
          <w:sz w:val="24"/>
          <w:szCs w:val="24"/>
          <w:lang w:val="fr-CA"/>
        </w:rPr>
        <w:t xml:space="preserve"> </w:t>
      </w:r>
      <w:r w:rsidRPr="002E04BE">
        <w:rPr>
          <w:rFonts w:ascii="Times New Roman" w:hAnsi="Times New Roman" w:cs="Times New Roman"/>
          <w:sz w:val="24"/>
          <w:szCs w:val="24"/>
          <w:lang w:val="fr-CA"/>
        </w:rPr>
        <w:t>(E4)</w:t>
      </w:r>
    </w:p>
    <w:p w14:paraId="1F154210" w14:textId="686C942A" w:rsidR="003B1430" w:rsidRDefault="003B1430" w:rsidP="003B1430">
      <w:pPr>
        <w:jc w:val="both"/>
        <w:rPr>
          <w:rFonts w:ascii="Times New Roman" w:hAnsi="Times New Roman" w:cs="Times New Roman"/>
          <w:color w:val="000000"/>
          <w:sz w:val="24"/>
          <w:szCs w:val="24"/>
          <w:lang w:val="fr-CA"/>
        </w:rPr>
      </w:pPr>
    </w:p>
    <w:p w14:paraId="5F5ACA5C" w14:textId="77777777" w:rsidR="003B1430" w:rsidRPr="00922A4F" w:rsidRDefault="003B1430" w:rsidP="003B1430">
      <w:pPr>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912124D" w14:textId="77777777" w:rsidR="003B1430" w:rsidRDefault="003B1430" w:rsidP="003B1430">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68388E">
        <w:rPr>
          <w:lang w:val="fr-CA"/>
        </w:rPr>
        <w:t xml:space="preserve"> </w:t>
      </w:r>
      <w:r w:rsidRPr="0068388E">
        <w:rPr>
          <w:rFonts w:ascii="Times New Roman" w:hAnsi="Times New Roman" w:cs="Times New Roman"/>
          <w:color w:val="000000"/>
          <w:sz w:val="24"/>
          <w:szCs w:val="24"/>
          <w:lang w:val="fr-CA"/>
        </w:rPr>
        <w:t xml:space="preserve">Le </w:t>
      </w:r>
      <w:r w:rsidRPr="0068388E">
        <w:rPr>
          <w:rFonts w:ascii="Times New Roman" w:hAnsi="Times New Roman" w:cs="Times New Roman"/>
          <w:i/>
          <w:color w:val="000000"/>
          <w:sz w:val="24"/>
          <w:szCs w:val="24"/>
          <w:lang w:val="fr-CA"/>
        </w:rPr>
        <w:t>propriétaire d’installation de transport</w:t>
      </w:r>
      <w:r w:rsidRPr="0068388E">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visé</w:t>
      </w:r>
      <w:r w:rsidRPr="0068388E">
        <w:rPr>
          <w:rFonts w:ascii="Times New Roman" w:hAnsi="Times New Roman" w:cs="Times New Roman"/>
          <w:color w:val="000000"/>
          <w:sz w:val="24"/>
          <w:szCs w:val="24"/>
          <w:lang w:val="fr-CA"/>
        </w:rPr>
        <w:t xml:space="preserve"> ou le </w:t>
      </w:r>
      <w:r w:rsidRPr="0068388E">
        <w:rPr>
          <w:rFonts w:ascii="Times New Roman" w:hAnsi="Times New Roman" w:cs="Times New Roman"/>
          <w:i/>
          <w:color w:val="000000"/>
          <w:sz w:val="24"/>
          <w:szCs w:val="24"/>
          <w:lang w:val="fr-CA"/>
        </w:rPr>
        <w:t>propriétaire d’installation de production</w:t>
      </w:r>
      <w:r w:rsidRPr="0068388E">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 xml:space="preserve">visé </w:t>
      </w:r>
      <w:r w:rsidRPr="0068388E">
        <w:rPr>
          <w:rFonts w:ascii="Times New Roman" w:hAnsi="Times New Roman" w:cs="Times New Roman"/>
          <w:color w:val="000000"/>
          <w:sz w:val="24"/>
          <w:szCs w:val="24"/>
          <w:lang w:val="fr-CA"/>
        </w:rPr>
        <w:t xml:space="preserve"> a-t-il confirmé l</w:t>
      </w:r>
      <w:r>
        <w:rPr>
          <w:rFonts w:ascii="Times New Roman" w:hAnsi="Times New Roman" w:cs="Times New Roman"/>
          <w:color w:val="000000"/>
          <w:sz w:val="24"/>
          <w:szCs w:val="24"/>
          <w:lang w:val="fr-CA"/>
        </w:rPr>
        <w:t>’</w:t>
      </w:r>
      <w:r w:rsidRPr="0068388E">
        <w:rPr>
          <w:rFonts w:ascii="Times New Roman" w:hAnsi="Times New Roman" w:cs="Times New Roman"/>
          <w:color w:val="000000"/>
          <w:sz w:val="24"/>
          <w:szCs w:val="24"/>
          <w:lang w:val="fr-CA"/>
        </w:rPr>
        <w:t xml:space="preserve">existence de conditions </w:t>
      </w:r>
      <w:r>
        <w:rPr>
          <w:rFonts w:ascii="Times New Roman" w:hAnsi="Times New Roman" w:cs="Times New Roman"/>
          <w:color w:val="000000"/>
          <w:sz w:val="24"/>
          <w:szCs w:val="24"/>
          <w:lang w:val="fr-CA"/>
        </w:rPr>
        <w:t>liées à la</w:t>
      </w:r>
      <w:r w:rsidRPr="0068388E">
        <w:rPr>
          <w:rFonts w:ascii="Times New Roman" w:hAnsi="Times New Roman" w:cs="Times New Roman"/>
          <w:color w:val="000000"/>
          <w:sz w:val="24"/>
          <w:szCs w:val="24"/>
          <w:lang w:val="fr-CA"/>
        </w:rPr>
        <w:t xml:space="preserve"> végétation susceptibles de causer </w:t>
      </w:r>
      <w:r>
        <w:rPr>
          <w:rFonts w:ascii="Times New Roman" w:hAnsi="Times New Roman" w:cs="Times New Roman"/>
          <w:color w:val="000000"/>
          <w:sz w:val="24"/>
          <w:szCs w:val="24"/>
          <w:lang w:val="fr-CA"/>
        </w:rPr>
        <w:t xml:space="preserve">un </w:t>
      </w:r>
      <w:r w:rsidRPr="00C83D0D">
        <w:rPr>
          <w:rFonts w:ascii="Times New Roman" w:hAnsi="Times New Roman" w:cs="Times New Roman"/>
          <w:i/>
          <w:color w:val="000000"/>
          <w:sz w:val="24"/>
          <w:szCs w:val="24"/>
          <w:lang w:val="fr-CA"/>
        </w:rPr>
        <w:t>défaut</w:t>
      </w:r>
      <w:r>
        <w:rPr>
          <w:rFonts w:ascii="Times New Roman" w:hAnsi="Times New Roman" w:cs="Times New Roman"/>
          <w:color w:val="000000"/>
          <w:sz w:val="24"/>
          <w:szCs w:val="24"/>
          <w:lang w:val="fr-CA"/>
        </w:rPr>
        <w:t xml:space="preserve"> </w:t>
      </w:r>
      <w:r w:rsidRPr="0068388E">
        <w:rPr>
          <w:rFonts w:ascii="Times New Roman" w:hAnsi="Times New Roman" w:cs="Times New Roman"/>
          <w:color w:val="000000"/>
          <w:sz w:val="24"/>
          <w:szCs w:val="24"/>
          <w:lang w:val="fr-CA"/>
        </w:rPr>
        <w:t xml:space="preserve">à tout moment </w:t>
      </w:r>
      <w:r>
        <w:rPr>
          <w:rFonts w:ascii="Times New Roman" w:hAnsi="Times New Roman" w:cs="Times New Roman"/>
          <w:color w:val="000000"/>
          <w:sz w:val="24"/>
          <w:szCs w:val="24"/>
          <w:lang w:val="fr-CA"/>
        </w:rPr>
        <w:t>durant</w:t>
      </w:r>
      <w:r w:rsidRPr="0068388E">
        <w:rPr>
          <w:rFonts w:ascii="Times New Roman" w:hAnsi="Times New Roman" w:cs="Times New Roman"/>
          <w:color w:val="000000"/>
          <w:sz w:val="24"/>
          <w:szCs w:val="24"/>
          <w:lang w:val="fr-CA"/>
        </w:rPr>
        <w:t xml:space="preserve"> la période d</w:t>
      </w:r>
      <w:r>
        <w:rPr>
          <w:rFonts w:ascii="Times New Roman" w:hAnsi="Times New Roman" w:cs="Times New Roman"/>
          <w:color w:val="000000"/>
          <w:sz w:val="24"/>
          <w:szCs w:val="24"/>
          <w:lang w:val="fr-CA"/>
        </w:rPr>
        <w:t>’</w:t>
      </w:r>
      <w:r w:rsidRPr="0068388E">
        <w:rPr>
          <w:rFonts w:ascii="Times New Roman" w:hAnsi="Times New Roman" w:cs="Times New Roman"/>
          <w:color w:val="000000"/>
          <w:sz w:val="24"/>
          <w:szCs w:val="24"/>
          <w:lang w:val="fr-CA"/>
        </w:rPr>
        <w:t>audit?</w:t>
      </w:r>
    </w:p>
    <w:p w14:paraId="0554D683" w14:textId="77777777" w:rsidR="003B1430" w:rsidRDefault="003B1430" w:rsidP="003B1430">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717636990"/>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098064342"/>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22B61E75" w14:textId="77777777" w:rsidR="003B1430" w:rsidRPr="00CC651A" w:rsidRDefault="003B1430" w:rsidP="003B1430">
      <w:pPr>
        <w:jc w:val="both"/>
        <w:rPr>
          <w:rFonts w:ascii="Times New Roman" w:hAnsi="Times New Roman" w:cs="Times New Roman"/>
          <w:sz w:val="24"/>
          <w:szCs w:val="24"/>
          <w:highlight w:val="cyan"/>
          <w:lang w:val="fr-CA"/>
        </w:rPr>
      </w:pPr>
      <w:r w:rsidRPr="001C560E">
        <w:rPr>
          <w:rFonts w:ascii="Times New Roman" w:hAnsi="Times New Roman" w:cs="Times New Roman"/>
          <w:sz w:val="24"/>
          <w:szCs w:val="24"/>
          <w:lang w:val="fr-CA"/>
        </w:rPr>
        <w:t>Si oui, explique</w:t>
      </w:r>
      <w:r>
        <w:rPr>
          <w:rFonts w:ascii="Times New Roman" w:hAnsi="Times New Roman" w:cs="Times New Roman"/>
          <w:sz w:val="24"/>
          <w:szCs w:val="24"/>
          <w:lang w:val="fr-CA"/>
        </w:rPr>
        <w:t>r</w:t>
      </w:r>
      <w:r w:rsidRPr="001C560E">
        <w:rPr>
          <w:rFonts w:ascii="Times New Roman" w:hAnsi="Times New Roman" w:cs="Times New Roman"/>
          <w:sz w:val="24"/>
          <w:szCs w:val="24"/>
          <w:lang w:val="fr-CA"/>
        </w:rPr>
        <w:t xml:space="preserve"> l</w:t>
      </w:r>
      <w:r>
        <w:rPr>
          <w:rFonts w:ascii="Times New Roman" w:hAnsi="Times New Roman" w:cs="Times New Roman"/>
          <w:sz w:val="24"/>
          <w:szCs w:val="24"/>
          <w:lang w:val="fr-CA"/>
        </w:rPr>
        <w:t>’</w:t>
      </w:r>
      <w:r w:rsidRPr="001C560E">
        <w:rPr>
          <w:rFonts w:ascii="Times New Roman" w:hAnsi="Times New Roman" w:cs="Times New Roman"/>
          <w:sz w:val="24"/>
          <w:szCs w:val="24"/>
          <w:lang w:val="fr-CA"/>
        </w:rPr>
        <w:t>événement et fourni</w:t>
      </w:r>
      <w:r>
        <w:rPr>
          <w:rFonts w:ascii="Times New Roman" w:hAnsi="Times New Roman" w:cs="Times New Roman"/>
          <w:sz w:val="24"/>
          <w:szCs w:val="24"/>
          <w:lang w:val="fr-CA"/>
        </w:rPr>
        <w:t>r</w:t>
      </w:r>
      <w:r w:rsidRPr="001C560E">
        <w:rPr>
          <w:rFonts w:ascii="Times New Roman" w:hAnsi="Times New Roman" w:cs="Times New Roman"/>
          <w:sz w:val="24"/>
          <w:szCs w:val="24"/>
          <w:lang w:val="fr-CA"/>
        </w:rPr>
        <w:t xml:space="preserve"> </w:t>
      </w:r>
      <w:r>
        <w:rPr>
          <w:rFonts w:ascii="Times New Roman" w:hAnsi="Times New Roman" w:cs="Times New Roman"/>
          <w:sz w:val="24"/>
          <w:szCs w:val="24"/>
          <w:lang w:val="fr-CA"/>
        </w:rPr>
        <w:t>les</w:t>
      </w:r>
      <w:r w:rsidRPr="001C560E">
        <w:rPr>
          <w:rFonts w:ascii="Times New Roman" w:hAnsi="Times New Roman" w:cs="Times New Roman"/>
          <w:sz w:val="24"/>
          <w:szCs w:val="24"/>
          <w:lang w:val="fr-CA"/>
        </w:rPr>
        <w:t xml:space="preserve"> </w:t>
      </w:r>
      <w:r>
        <w:rPr>
          <w:rFonts w:ascii="Times New Roman" w:hAnsi="Times New Roman" w:cs="Times New Roman"/>
          <w:sz w:val="24"/>
          <w:szCs w:val="24"/>
          <w:lang w:val="fr-CA"/>
        </w:rPr>
        <w:t>pièces justificatives</w:t>
      </w:r>
      <w:r w:rsidRPr="001C560E">
        <w:rPr>
          <w:rFonts w:ascii="Times New Roman" w:hAnsi="Times New Roman" w:cs="Times New Roman"/>
          <w:sz w:val="24"/>
          <w:szCs w:val="24"/>
          <w:lang w:val="fr-CA"/>
        </w:rPr>
        <w:t xml:space="preserve"> </w:t>
      </w:r>
      <w:r>
        <w:rPr>
          <w:rFonts w:ascii="Times New Roman" w:hAnsi="Times New Roman" w:cs="Times New Roman"/>
          <w:sz w:val="24"/>
          <w:szCs w:val="24"/>
          <w:lang w:val="fr-CA"/>
        </w:rPr>
        <w:t>attestant que le</w:t>
      </w:r>
      <w:r w:rsidRPr="001C560E">
        <w:rPr>
          <w:rFonts w:ascii="Times New Roman" w:hAnsi="Times New Roman" w:cs="Times New Roman"/>
          <w:sz w:val="24"/>
          <w:szCs w:val="24"/>
          <w:lang w:val="fr-CA"/>
        </w:rPr>
        <w:t xml:space="preserve"> centre de contrôle </w:t>
      </w:r>
      <w:r>
        <w:rPr>
          <w:rFonts w:ascii="Times New Roman" w:hAnsi="Times New Roman" w:cs="Times New Roman"/>
          <w:sz w:val="24"/>
          <w:szCs w:val="24"/>
          <w:lang w:val="fr-CA"/>
        </w:rPr>
        <w:t xml:space="preserve">a été avisé, </w:t>
      </w:r>
      <w:r w:rsidRPr="001C560E">
        <w:rPr>
          <w:rFonts w:ascii="Times New Roman" w:hAnsi="Times New Roman" w:cs="Times New Roman"/>
          <w:sz w:val="24"/>
          <w:szCs w:val="24"/>
          <w:lang w:val="fr-CA"/>
        </w:rPr>
        <w:t>sans aucun délai intentionnel.</w:t>
      </w:r>
    </w:p>
    <w:p w14:paraId="3FBB3131" w14:textId="77777777" w:rsidR="003B1430" w:rsidRPr="007732ED" w:rsidRDefault="003B1430" w:rsidP="003B1430">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0B5AF19B" w14:textId="77777777" w:rsidR="003B1430" w:rsidRPr="00922A4F" w:rsidRDefault="003B1430" w:rsidP="003B1430">
      <w:pPr>
        <w:widowControl w:val="0"/>
        <w:shd w:val="clear" w:color="auto" w:fill="CDFFCD"/>
        <w:jc w:val="both"/>
        <w:rPr>
          <w:rFonts w:ascii="Times New Roman" w:hAnsi="Times New Roman" w:cs="Times New Roman"/>
          <w:bCs/>
          <w:sz w:val="22"/>
          <w:szCs w:val="22"/>
          <w:lang w:val="fr-CA"/>
        </w:rPr>
      </w:pPr>
    </w:p>
    <w:p w14:paraId="3AF381C1" w14:textId="77777777" w:rsidR="003B1430" w:rsidRPr="00922A4F" w:rsidRDefault="003B1430" w:rsidP="003B1430">
      <w:pPr>
        <w:widowControl w:val="0"/>
        <w:shd w:val="clear" w:color="auto" w:fill="CDFFCD"/>
        <w:jc w:val="both"/>
        <w:rPr>
          <w:rFonts w:ascii="Times New Roman" w:hAnsi="Times New Roman" w:cs="Times New Roman"/>
          <w:bCs/>
          <w:sz w:val="22"/>
          <w:szCs w:val="22"/>
          <w:lang w:val="fr-CA"/>
        </w:rPr>
      </w:pPr>
    </w:p>
    <w:p w14:paraId="5F0B48AB" w14:textId="5FA0312F" w:rsidR="003B1430" w:rsidRPr="00922A4F" w:rsidRDefault="003B1430" w:rsidP="003B1430">
      <w:pPr>
        <w:jc w:val="both"/>
        <w:rPr>
          <w:rFonts w:ascii="Times New Roman" w:hAnsi="Times New Roman" w:cs="Times New Roman"/>
          <w:color w:val="000000"/>
          <w:sz w:val="24"/>
          <w:szCs w:val="24"/>
          <w:lang w:val="fr-CA"/>
        </w:rPr>
      </w:pPr>
    </w:p>
    <w:p w14:paraId="0D942965" w14:textId="77777777" w:rsidR="003B1430" w:rsidRPr="00922A4F" w:rsidRDefault="003B1430" w:rsidP="003B143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804C968" w14:textId="77777777" w:rsidR="003B1430" w:rsidRPr="00922A4F" w:rsidRDefault="003B1430" w:rsidP="003B143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AAF59B9" w14:textId="1C4FA639" w:rsidR="003B1430" w:rsidRPr="00922A4F" w:rsidRDefault="003B1430" w:rsidP="003B143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A07A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11D7DC" w14:textId="77777777" w:rsidR="003B1430" w:rsidRPr="00922A4F" w:rsidRDefault="003B1430" w:rsidP="003B1430">
      <w:pPr>
        <w:widowControl w:val="0"/>
        <w:shd w:val="clear" w:color="auto" w:fill="CDFFCD"/>
        <w:jc w:val="both"/>
        <w:rPr>
          <w:rFonts w:ascii="Times New Roman" w:hAnsi="Times New Roman" w:cs="Times New Roman"/>
          <w:bCs/>
          <w:sz w:val="22"/>
          <w:szCs w:val="22"/>
          <w:lang w:val="fr-CA"/>
        </w:rPr>
      </w:pPr>
    </w:p>
    <w:p w14:paraId="6B9301F7" w14:textId="77777777" w:rsidR="003B1430" w:rsidRPr="00922A4F" w:rsidRDefault="003B1430" w:rsidP="003B1430">
      <w:pPr>
        <w:widowControl w:val="0"/>
        <w:shd w:val="clear" w:color="auto" w:fill="CDFFCD"/>
        <w:jc w:val="both"/>
        <w:rPr>
          <w:rFonts w:ascii="Times New Roman" w:hAnsi="Times New Roman" w:cs="Times New Roman"/>
          <w:bCs/>
          <w:sz w:val="22"/>
          <w:szCs w:val="22"/>
          <w:lang w:val="fr-CA"/>
        </w:rPr>
      </w:pPr>
    </w:p>
    <w:p w14:paraId="01BF4211" w14:textId="77777777" w:rsidR="003B1430" w:rsidRPr="00922A4F" w:rsidRDefault="003B1430" w:rsidP="003B1430">
      <w:pPr>
        <w:pStyle w:val="RqtSection"/>
        <w:jc w:val="both"/>
        <w:rPr>
          <w:rFonts w:ascii="Times New Roman" w:hAnsi="Times New Roman"/>
          <w:lang w:val="fr-CA"/>
        </w:rPr>
      </w:pPr>
    </w:p>
    <w:p w14:paraId="215637DB" w14:textId="77777777" w:rsidR="003B1430" w:rsidRPr="00922A4F" w:rsidRDefault="003B1430" w:rsidP="003B143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3B1430" w:rsidRPr="00F144DA" w14:paraId="1B1745A0" w14:textId="77777777" w:rsidTr="00490ECF">
        <w:tc>
          <w:tcPr>
            <w:tcW w:w="10892" w:type="dxa"/>
            <w:gridSpan w:val="6"/>
            <w:shd w:val="clear" w:color="auto" w:fill="DCDCFF"/>
            <w:vAlign w:val="bottom"/>
          </w:tcPr>
          <w:p w14:paraId="03A99073" w14:textId="77777777" w:rsidR="003B1430" w:rsidRPr="00922A4F" w:rsidRDefault="003B1430" w:rsidP="00490ECF">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3B1430" w:rsidRPr="00F144DA" w14:paraId="3514B713" w14:textId="77777777" w:rsidTr="00490ECF">
        <w:tc>
          <w:tcPr>
            <w:tcW w:w="2275" w:type="dxa"/>
            <w:shd w:val="clear" w:color="auto" w:fill="DCDCFF"/>
            <w:vAlign w:val="bottom"/>
          </w:tcPr>
          <w:p w14:paraId="66D6C74A"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8A85C9D"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DF5E11B"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CC99C20"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D77773B"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B25D2CC"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3B1430" w:rsidRPr="00F144DA" w14:paraId="6334392F" w14:textId="77777777" w:rsidTr="00490ECF">
        <w:tc>
          <w:tcPr>
            <w:tcW w:w="2275" w:type="dxa"/>
            <w:shd w:val="clear" w:color="auto" w:fill="CDFFCD"/>
          </w:tcPr>
          <w:p w14:paraId="76C01B02"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2D90407"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A7C5464"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EBE3D9F"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34EC691"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247F4C"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r>
      <w:tr w:rsidR="003B1430" w:rsidRPr="00F144DA" w14:paraId="2769A023" w14:textId="77777777" w:rsidTr="00490ECF">
        <w:tc>
          <w:tcPr>
            <w:tcW w:w="2275" w:type="dxa"/>
            <w:shd w:val="clear" w:color="auto" w:fill="CDFFCD"/>
          </w:tcPr>
          <w:p w14:paraId="6582B137"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1D56F75"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421CB99"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F8C7C3B"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B86C07F"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B93928B"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r>
      <w:tr w:rsidR="003B1430" w:rsidRPr="00F144DA" w14:paraId="736F7482" w14:textId="77777777" w:rsidTr="00490ECF">
        <w:tc>
          <w:tcPr>
            <w:tcW w:w="2275" w:type="dxa"/>
            <w:shd w:val="clear" w:color="auto" w:fill="CDFFCD"/>
          </w:tcPr>
          <w:p w14:paraId="1A3116B0"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8402BB6"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0D9D3CA"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F9EAAB9"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50859D8"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C6B8237"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r>
    </w:tbl>
    <w:p w14:paraId="15D59B3C" w14:textId="77777777" w:rsidR="003B1430" w:rsidRPr="00922A4F" w:rsidRDefault="003B1430" w:rsidP="003B1430">
      <w:pPr>
        <w:widowControl w:val="0"/>
        <w:jc w:val="both"/>
        <w:rPr>
          <w:rFonts w:ascii="Times New Roman" w:hAnsi="Times New Roman" w:cs="Times New Roman"/>
          <w:color w:val="000000"/>
          <w:sz w:val="24"/>
          <w:szCs w:val="24"/>
          <w:lang w:val="fr-CA"/>
        </w:rPr>
      </w:pPr>
    </w:p>
    <w:p w14:paraId="3EB117F3" w14:textId="77777777" w:rsidR="003B1430" w:rsidRPr="00922A4F" w:rsidRDefault="003B1430" w:rsidP="003B143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3B1430" w:rsidRPr="00F144DA" w14:paraId="6D262748" w14:textId="77777777" w:rsidTr="00490ECF">
        <w:tc>
          <w:tcPr>
            <w:tcW w:w="10910" w:type="dxa"/>
            <w:shd w:val="clear" w:color="auto" w:fill="auto"/>
          </w:tcPr>
          <w:p w14:paraId="2AF0A63C" w14:textId="77777777" w:rsidR="003B1430" w:rsidRPr="00922A4F" w:rsidRDefault="003B1430" w:rsidP="00490ECF">
            <w:pPr>
              <w:widowControl w:val="0"/>
              <w:jc w:val="both"/>
              <w:rPr>
                <w:rFonts w:ascii="Times New Roman" w:hAnsi="Times New Roman" w:cs="Times New Roman"/>
                <w:sz w:val="22"/>
                <w:szCs w:val="22"/>
                <w:lang w:val="fr-CA"/>
              </w:rPr>
            </w:pPr>
          </w:p>
        </w:tc>
      </w:tr>
      <w:tr w:rsidR="003B1430" w:rsidRPr="00F144DA" w14:paraId="703B8A72" w14:textId="77777777" w:rsidTr="00490ECF">
        <w:tc>
          <w:tcPr>
            <w:tcW w:w="10910" w:type="dxa"/>
            <w:shd w:val="clear" w:color="auto" w:fill="auto"/>
          </w:tcPr>
          <w:p w14:paraId="6BBDED0A" w14:textId="77777777" w:rsidR="003B1430" w:rsidRPr="00922A4F" w:rsidRDefault="003B1430" w:rsidP="00490ECF">
            <w:pPr>
              <w:widowControl w:val="0"/>
              <w:jc w:val="both"/>
              <w:rPr>
                <w:rFonts w:ascii="Times New Roman" w:hAnsi="Times New Roman" w:cs="Times New Roman"/>
                <w:sz w:val="22"/>
                <w:szCs w:val="22"/>
                <w:lang w:val="fr-CA"/>
              </w:rPr>
            </w:pPr>
          </w:p>
        </w:tc>
      </w:tr>
      <w:tr w:rsidR="003B1430" w:rsidRPr="00F144DA" w14:paraId="7552FFD5" w14:textId="77777777" w:rsidTr="00490ECF">
        <w:tc>
          <w:tcPr>
            <w:tcW w:w="10910" w:type="dxa"/>
            <w:shd w:val="clear" w:color="auto" w:fill="auto"/>
          </w:tcPr>
          <w:p w14:paraId="373B3452" w14:textId="77777777" w:rsidR="003B1430" w:rsidRPr="00922A4F" w:rsidRDefault="003B1430" w:rsidP="00490ECF">
            <w:pPr>
              <w:widowControl w:val="0"/>
              <w:jc w:val="both"/>
              <w:rPr>
                <w:rFonts w:ascii="Times New Roman" w:hAnsi="Times New Roman" w:cs="Times New Roman"/>
                <w:sz w:val="22"/>
                <w:szCs w:val="22"/>
                <w:lang w:val="fr-CA"/>
              </w:rPr>
            </w:pPr>
          </w:p>
        </w:tc>
      </w:tr>
    </w:tbl>
    <w:p w14:paraId="6A500099" w14:textId="1CE0A6B6" w:rsidR="003B1430" w:rsidRDefault="003B1430" w:rsidP="003B1430">
      <w:pPr>
        <w:widowControl w:val="0"/>
        <w:spacing w:line="266" w:lineRule="exact"/>
        <w:jc w:val="both"/>
        <w:outlineLvl w:val="1"/>
        <w:rPr>
          <w:rFonts w:ascii="Times New Roman" w:hAnsi="Times New Roman" w:cs="Times New Roman"/>
          <w:b/>
          <w:bCs/>
          <w:sz w:val="24"/>
          <w:szCs w:val="24"/>
          <w:lang w:val="fr-CA"/>
        </w:rPr>
      </w:pPr>
    </w:p>
    <w:p w14:paraId="1A33E0E6" w14:textId="73672B21" w:rsidR="003B1430" w:rsidRPr="00922A4F" w:rsidRDefault="003B1430" w:rsidP="003B1430">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FAC-003-4, E4</w:t>
      </w:r>
    </w:p>
    <w:p w14:paraId="53479FEF" w14:textId="77777777" w:rsidR="003B1430" w:rsidRDefault="003B1430" w:rsidP="003B1430">
      <w:pPr>
        <w:tabs>
          <w:tab w:val="left" w:pos="1080"/>
        </w:tabs>
        <w:jc w:val="both"/>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3B1430" w:rsidRPr="00F144DA" w14:paraId="1C5B05A7" w14:textId="77777777" w:rsidTr="00490ECF">
        <w:tc>
          <w:tcPr>
            <w:tcW w:w="10910" w:type="dxa"/>
            <w:gridSpan w:val="2"/>
            <w:tcBorders>
              <w:bottom w:val="single" w:sz="4" w:space="0" w:color="auto"/>
            </w:tcBorders>
            <w:shd w:val="clear" w:color="auto" w:fill="DCDCFF"/>
          </w:tcPr>
          <w:p w14:paraId="7DCF7F7E" w14:textId="68028F96" w:rsidR="003B1430" w:rsidRPr="003366EB" w:rsidRDefault="003B1430" w:rsidP="00490ECF">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lang w:val="fr-CA"/>
              </w:rPr>
              <w:t>Examiner les pièces justificatives pour vérifier si l’</w:t>
            </w:r>
            <w:r w:rsidRPr="00021405">
              <w:rPr>
                <w:rFonts w:ascii="Times New Roman" w:hAnsi="Times New Roman" w:cs="Times New Roman"/>
                <w:i/>
                <w:lang w:val="fr-CA"/>
              </w:rPr>
              <w:t>entité visée</w:t>
            </w:r>
            <w:r>
              <w:rPr>
                <w:rFonts w:ascii="Times New Roman" w:hAnsi="Times New Roman" w:cs="Times New Roman"/>
                <w:lang w:val="fr-CA"/>
              </w:rPr>
              <w:t xml:space="preserve"> a effectué les éléments suivants </w:t>
            </w:r>
            <w:r w:rsidRPr="0068388E">
              <w:rPr>
                <w:rFonts w:ascii="Times New Roman" w:hAnsi="Times New Roman" w:cs="Times New Roman"/>
                <w:lang w:val="fr-CA"/>
              </w:rPr>
              <w:t>:</w:t>
            </w:r>
          </w:p>
        </w:tc>
      </w:tr>
      <w:tr w:rsidR="003B1430" w:rsidRPr="00F144DA" w14:paraId="6F947675" w14:textId="77777777" w:rsidTr="00490ECF">
        <w:tc>
          <w:tcPr>
            <w:tcW w:w="376" w:type="dxa"/>
          </w:tcPr>
          <w:p w14:paraId="6AF49B53"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4F7C02E" w14:textId="3D362A73" w:rsidR="003B1430" w:rsidRPr="003366EB" w:rsidRDefault="003B1430" w:rsidP="003B1430">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lang w:val="fr-CA"/>
              </w:rPr>
              <w:t>Répondre à la question et fournir les pièces justificatives attestant la conformité.</w:t>
            </w:r>
          </w:p>
        </w:tc>
      </w:tr>
      <w:tr w:rsidR="003B1430" w:rsidRPr="00F144DA" w14:paraId="0CFCC633" w14:textId="77777777" w:rsidTr="00490ECF">
        <w:tc>
          <w:tcPr>
            <w:tcW w:w="376" w:type="dxa"/>
          </w:tcPr>
          <w:p w14:paraId="2D9146DD"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958568A" w14:textId="4FCFED86" w:rsidR="003B1430" w:rsidRPr="003366EB" w:rsidRDefault="003B1430" w:rsidP="003B1430">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w:t>
            </w:r>
            <w:r w:rsidRPr="0068388E">
              <w:rPr>
                <w:rFonts w:ascii="Times New Roman" w:eastAsia="Calibri" w:hAnsi="Times New Roman" w:cs="Times New Roman"/>
                <w:lang w:val="fr-CA"/>
              </w:rPr>
              <w:t>verti</w:t>
            </w:r>
            <w:r>
              <w:rPr>
                <w:rFonts w:ascii="Times New Roman" w:eastAsia="Calibri" w:hAnsi="Times New Roman" w:cs="Times New Roman"/>
                <w:lang w:val="fr-CA"/>
              </w:rPr>
              <w:t>r</w:t>
            </w:r>
            <w:r w:rsidRPr="0068388E">
              <w:rPr>
                <w:rFonts w:ascii="Times New Roman" w:eastAsia="Calibri" w:hAnsi="Times New Roman" w:cs="Times New Roman"/>
                <w:lang w:val="fr-CA"/>
              </w:rPr>
              <w:t xml:space="preserve"> le centre de contrôle </w:t>
            </w:r>
            <w:r>
              <w:rPr>
                <w:rFonts w:ascii="Times New Roman" w:eastAsia="Calibri" w:hAnsi="Times New Roman" w:cs="Times New Roman"/>
                <w:lang w:val="fr-CA"/>
              </w:rPr>
              <w:t>ayant</w:t>
            </w:r>
            <w:r w:rsidRPr="0068388E">
              <w:rPr>
                <w:rFonts w:ascii="Times New Roman" w:eastAsia="Calibri" w:hAnsi="Times New Roman" w:cs="Times New Roman"/>
                <w:lang w:val="fr-CA"/>
              </w:rPr>
              <w:t xml:space="preserve"> l</w:t>
            </w:r>
            <w:r>
              <w:rPr>
                <w:rFonts w:ascii="Times New Roman" w:eastAsia="Calibri" w:hAnsi="Times New Roman" w:cs="Times New Roman"/>
                <w:lang w:val="fr-CA"/>
              </w:rPr>
              <w:t>’</w:t>
            </w:r>
            <w:r w:rsidRPr="0068388E">
              <w:rPr>
                <w:rFonts w:ascii="Times New Roman" w:eastAsia="Calibri" w:hAnsi="Times New Roman" w:cs="Times New Roman"/>
                <w:lang w:val="fr-CA"/>
              </w:rPr>
              <w:t xml:space="preserve">autorité </w:t>
            </w:r>
            <w:r>
              <w:rPr>
                <w:rFonts w:ascii="Times New Roman" w:eastAsia="Calibri" w:hAnsi="Times New Roman" w:cs="Times New Roman"/>
                <w:lang w:val="fr-CA"/>
              </w:rPr>
              <w:t>sur les manœuvres</w:t>
            </w:r>
            <w:r w:rsidRPr="0068388E">
              <w:rPr>
                <w:rFonts w:ascii="Times New Roman" w:eastAsia="Calibri" w:hAnsi="Times New Roman" w:cs="Times New Roman"/>
                <w:lang w:val="fr-CA"/>
              </w:rPr>
              <w:t xml:space="preserve"> pour la ligne de </w:t>
            </w:r>
            <w:r>
              <w:rPr>
                <w:rFonts w:ascii="Times New Roman" w:eastAsia="Calibri" w:hAnsi="Times New Roman" w:cs="Times New Roman"/>
                <w:lang w:val="fr-CA"/>
              </w:rPr>
              <w:t>transport</w:t>
            </w:r>
            <w:r w:rsidRPr="0068388E">
              <w:rPr>
                <w:rFonts w:ascii="Times New Roman" w:eastAsia="Calibri" w:hAnsi="Times New Roman" w:cs="Times New Roman"/>
                <w:lang w:val="fr-CA"/>
              </w:rPr>
              <w:t xml:space="preserve"> associée sans délai intentionnel lorsque:</w:t>
            </w:r>
          </w:p>
        </w:tc>
      </w:tr>
      <w:tr w:rsidR="003B1430" w:rsidRPr="00F144DA" w14:paraId="73E79212" w14:textId="77777777" w:rsidTr="00490ECF">
        <w:tc>
          <w:tcPr>
            <w:tcW w:w="376" w:type="dxa"/>
          </w:tcPr>
          <w:p w14:paraId="584C52BD"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30F100E" w14:textId="5BE9C55A" w:rsidR="003B1430" w:rsidRPr="003366EB" w:rsidRDefault="003B1430" w:rsidP="003B1430">
            <w:pPr>
              <w:widowControl w:val="0"/>
              <w:tabs>
                <w:tab w:val="left" w:pos="0"/>
                <w:tab w:val="left" w:pos="900"/>
                <w:tab w:val="left" w:pos="6360"/>
              </w:tabs>
              <w:jc w:val="both"/>
              <w:rPr>
                <w:rFonts w:ascii="Times New Roman" w:hAnsi="Times New Roman" w:cs="Times New Roman"/>
                <w:highlight w:val="cyan"/>
                <w:lang w:val="fr-CA"/>
              </w:rPr>
            </w:pPr>
            <w:r w:rsidRPr="0068388E">
              <w:rPr>
                <w:rFonts w:ascii="Times New Roman" w:eastAsia="Calibri" w:hAnsi="Times New Roman" w:cs="Times New Roman"/>
                <w:lang w:val="fr-CA"/>
              </w:rPr>
              <w:t xml:space="preserve">• Le </w:t>
            </w:r>
            <w:r w:rsidRPr="0068388E">
              <w:rPr>
                <w:rFonts w:ascii="Times New Roman" w:eastAsia="Calibri" w:hAnsi="Times New Roman" w:cs="Times New Roman"/>
                <w:i/>
                <w:lang w:val="fr-CA"/>
              </w:rPr>
              <w:t>propriétaire d’installation de transport</w:t>
            </w:r>
            <w:r w:rsidRPr="0068388E">
              <w:rPr>
                <w:rFonts w:ascii="Times New Roman" w:eastAsia="Calibri" w:hAnsi="Times New Roman" w:cs="Times New Roman"/>
                <w:lang w:val="fr-CA"/>
              </w:rPr>
              <w:t xml:space="preserve"> </w:t>
            </w:r>
            <w:r>
              <w:rPr>
                <w:rFonts w:ascii="Times New Roman" w:hAnsi="Times New Roman" w:cs="Times New Roman"/>
                <w:lang w:val="fr-CA"/>
              </w:rPr>
              <w:t xml:space="preserve">visé </w:t>
            </w:r>
            <w:r w:rsidRPr="0068388E">
              <w:rPr>
                <w:rFonts w:ascii="Times New Roman" w:eastAsia="Calibri" w:hAnsi="Times New Roman" w:cs="Times New Roman"/>
                <w:lang w:val="fr-CA"/>
              </w:rPr>
              <w:t xml:space="preserve">ou le </w:t>
            </w:r>
            <w:r w:rsidRPr="0068388E">
              <w:rPr>
                <w:rFonts w:ascii="Times New Roman" w:eastAsia="Calibri" w:hAnsi="Times New Roman" w:cs="Times New Roman"/>
                <w:i/>
                <w:lang w:val="fr-CA"/>
              </w:rPr>
              <w:t>propriétaire d’installation de production</w:t>
            </w:r>
            <w:r w:rsidRPr="0068388E">
              <w:rPr>
                <w:rFonts w:ascii="Times New Roman" w:eastAsia="Calibri" w:hAnsi="Times New Roman" w:cs="Times New Roman"/>
                <w:lang w:val="fr-CA"/>
              </w:rPr>
              <w:t xml:space="preserve"> </w:t>
            </w:r>
            <w:r>
              <w:rPr>
                <w:rFonts w:ascii="Times New Roman" w:eastAsia="Calibri" w:hAnsi="Times New Roman" w:cs="Times New Roman"/>
                <w:lang w:val="fr-CA"/>
              </w:rPr>
              <w:t xml:space="preserve">visé </w:t>
            </w:r>
            <w:r w:rsidRPr="0068388E">
              <w:rPr>
                <w:rFonts w:ascii="Times New Roman" w:eastAsia="Calibri" w:hAnsi="Times New Roman" w:cs="Times New Roman"/>
                <w:lang w:val="fr-CA"/>
              </w:rPr>
              <w:t>a confirmé l</w:t>
            </w:r>
            <w:r>
              <w:rPr>
                <w:rFonts w:ascii="Times New Roman" w:eastAsia="Calibri" w:hAnsi="Times New Roman" w:cs="Times New Roman"/>
                <w:lang w:val="fr-CA"/>
              </w:rPr>
              <w:t>’</w:t>
            </w:r>
            <w:r w:rsidRPr="0068388E">
              <w:rPr>
                <w:rFonts w:ascii="Times New Roman" w:eastAsia="Calibri" w:hAnsi="Times New Roman" w:cs="Times New Roman"/>
                <w:lang w:val="fr-CA"/>
              </w:rPr>
              <w:t xml:space="preserve">existence </w:t>
            </w:r>
            <w:r>
              <w:rPr>
                <w:rFonts w:ascii="Times New Roman" w:eastAsia="Calibri" w:hAnsi="Times New Roman" w:cs="Times New Roman"/>
                <w:lang w:val="fr-CA"/>
              </w:rPr>
              <w:t>de conditions liées à la</w:t>
            </w:r>
            <w:r w:rsidRPr="0068388E">
              <w:rPr>
                <w:rFonts w:ascii="Times New Roman" w:eastAsia="Calibri" w:hAnsi="Times New Roman" w:cs="Times New Roman"/>
                <w:lang w:val="fr-CA"/>
              </w:rPr>
              <w:t xml:space="preserve"> végétation susceptible</w:t>
            </w:r>
            <w:r>
              <w:rPr>
                <w:rFonts w:ascii="Times New Roman" w:eastAsia="Calibri" w:hAnsi="Times New Roman" w:cs="Times New Roman"/>
                <w:lang w:val="fr-CA"/>
              </w:rPr>
              <w:t>s</w:t>
            </w:r>
            <w:r w:rsidRPr="0068388E">
              <w:rPr>
                <w:rFonts w:ascii="Times New Roman" w:eastAsia="Calibri" w:hAnsi="Times New Roman" w:cs="Times New Roman"/>
                <w:lang w:val="fr-CA"/>
              </w:rPr>
              <w:t xml:space="preserve"> de causer un </w:t>
            </w:r>
            <w:r w:rsidRPr="0051153F">
              <w:rPr>
                <w:rFonts w:ascii="Times New Roman" w:eastAsia="Calibri" w:hAnsi="Times New Roman" w:cs="Times New Roman"/>
                <w:i/>
                <w:lang w:val="fr-CA"/>
              </w:rPr>
              <w:t>défaut</w:t>
            </w:r>
            <w:r>
              <w:rPr>
                <w:rFonts w:ascii="Times New Roman" w:eastAsia="Calibri" w:hAnsi="Times New Roman" w:cs="Times New Roman"/>
                <w:lang w:val="fr-CA"/>
              </w:rPr>
              <w:t xml:space="preserve"> </w:t>
            </w:r>
            <w:r w:rsidRPr="0068388E">
              <w:rPr>
                <w:rFonts w:ascii="Times New Roman" w:eastAsia="Calibri" w:hAnsi="Times New Roman" w:cs="Times New Roman"/>
                <w:lang w:val="fr-CA"/>
              </w:rPr>
              <w:t>à tout moment et;</w:t>
            </w:r>
          </w:p>
        </w:tc>
      </w:tr>
      <w:tr w:rsidR="003B1430" w:rsidRPr="00F144DA" w14:paraId="0C6D4632" w14:textId="77777777" w:rsidTr="00490ECF">
        <w:tc>
          <w:tcPr>
            <w:tcW w:w="376" w:type="dxa"/>
          </w:tcPr>
          <w:p w14:paraId="15DBA418"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632F853" w14:textId="1CA65413" w:rsidR="003B1430" w:rsidRPr="003B1430" w:rsidRDefault="003B1430" w:rsidP="003B1430">
            <w:pPr>
              <w:widowControl w:val="0"/>
              <w:tabs>
                <w:tab w:val="left" w:pos="0"/>
                <w:tab w:val="left" w:pos="900"/>
                <w:tab w:val="left" w:pos="6360"/>
              </w:tabs>
              <w:jc w:val="both"/>
              <w:rPr>
                <w:rFonts w:ascii="Times New Roman" w:hAnsi="Times New Roman" w:cs="Times New Roman"/>
                <w:lang w:val="fr-CA"/>
              </w:rPr>
            </w:pPr>
            <w:r w:rsidRPr="003B1430">
              <w:rPr>
                <w:rFonts w:ascii="Times New Roman" w:eastAsia="Calibri" w:hAnsi="Times New Roman" w:cs="Times New Roman"/>
                <w:lang w:val="fr-CA"/>
              </w:rPr>
              <w:t>• Que cette notification a été faite sans délai intentionnel.</w:t>
            </w:r>
          </w:p>
        </w:tc>
      </w:tr>
      <w:tr w:rsidR="003B1430" w:rsidRPr="00F144DA" w14:paraId="0E30AE2D" w14:textId="77777777" w:rsidTr="00490ECF">
        <w:tc>
          <w:tcPr>
            <w:tcW w:w="10910" w:type="dxa"/>
            <w:gridSpan w:val="2"/>
            <w:tcBorders>
              <w:bottom w:val="single" w:sz="4" w:space="0" w:color="auto"/>
            </w:tcBorders>
            <w:shd w:val="clear" w:color="auto" w:fill="DCDCFF"/>
          </w:tcPr>
          <w:p w14:paraId="056EFEC6" w14:textId="70CA107F" w:rsidR="003B1430" w:rsidRPr="003366EB" w:rsidRDefault="003B1430" w:rsidP="00490ECF">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51153F">
              <w:rPr>
                <w:rFonts w:ascii="Times New Roman" w:hAnsi="Times New Roman" w:cs="Times New Roman"/>
                <w:bCs/>
                <w:lang w:val="fr-CA"/>
              </w:rPr>
              <w:t>Tenir compte de</w:t>
            </w:r>
            <w:r>
              <w:rPr>
                <w:rFonts w:ascii="Times New Roman" w:hAnsi="Times New Roman" w:cs="Times New Roman"/>
                <w:bCs/>
                <w:lang w:val="fr-CA"/>
              </w:rPr>
              <w:t xml:space="preserve"> </w:t>
            </w:r>
            <w:r w:rsidRPr="0068388E">
              <w:rPr>
                <w:rFonts w:ascii="Times New Roman" w:hAnsi="Times New Roman" w:cs="Times New Roman"/>
                <w:lang w:val="fr-CA"/>
              </w:rPr>
              <w:t xml:space="preserve">l’exigence </w:t>
            </w:r>
            <w:r>
              <w:rPr>
                <w:rFonts w:ascii="Times New Roman" w:hAnsi="Times New Roman" w:cs="Times New Roman"/>
                <w:lang w:val="fr-CA"/>
              </w:rPr>
              <w:t>E</w:t>
            </w:r>
            <w:r w:rsidRPr="0068388E">
              <w:rPr>
                <w:rFonts w:ascii="Times New Roman" w:hAnsi="Times New Roman" w:cs="Times New Roman"/>
                <w:lang w:val="fr-CA"/>
              </w:rPr>
              <w:t xml:space="preserve">4 dans la section </w:t>
            </w:r>
            <w:hyperlink r:id="rId16" w:anchor="page=22" w:history="1">
              <w:r w:rsidRPr="0068388E">
                <w:rPr>
                  <w:rFonts w:ascii="Times New Roman" w:hAnsi="Times New Roman" w:cs="Times New Roman"/>
                  <w:lang w:val="fr-CA"/>
                </w:rPr>
                <w:t>Principes directeurs et fondements techniques</w:t>
              </w:r>
            </w:hyperlink>
            <w:r w:rsidRPr="0068388E">
              <w:rPr>
                <w:rFonts w:ascii="Times New Roman" w:hAnsi="Times New Roman" w:cs="Times New Roman"/>
                <w:lang w:val="fr-CA"/>
              </w:rPr>
              <w:t xml:space="preserve"> de la norme FAC</w:t>
            </w:r>
            <w:r w:rsidRPr="0068388E">
              <w:rPr>
                <w:rFonts w:ascii="Times New Roman" w:hAnsi="Times New Roman" w:cs="Times New Roman"/>
                <w:lang w:val="fr-CA"/>
              </w:rPr>
              <w:noBreakHyphen/>
              <w:t>003</w:t>
            </w:r>
            <w:r w:rsidRPr="0068388E">
              <w:rPr>
                <w:rFonts w:ascii="Times New Roman" w:hAnsi="Times New Roman" w:cs="Times New Roman"/>
                <w:lang w:val="fr-CA"/>
              </w:rPr>
              <w:noBreakHyphen/>
            </w:r>
            <w:r>
              <w:rPr>
                <w:rFonts w:ascii="Times New Roman" w:hAnsi="Times New Roman" w:cs="Times New Roman"/>
                <w:lang w:val="fr-CA"/>
              </w:rPr>
              <w:t xml:space="preserve">4 </w:t>
            </w:r>
            <w:r w:rsidRPr="0068388E">
              <w:rPr>
                <w:rFonts w:ascii="Times New Roman" w:hAnsi="Times New Roman" w:cs="Times New Roman"/>
                <w:bCs/>
                <w:lang w:val="fr-CA"/>
              </w:rPr>
              <w:t>pour plus d</w:t>
            </w:r>
            <w:r>
              <w:rPr>
                <w:rFonts w:ascii="Times New Roman" w:hAnsi="Times New Roman" w:cs="Times New Roman"/>
                <w:bCs/>
                <w:lang w:val="fr-CA"/>
              </w:rPr>
              <w:t>’</w:t>
            </w:r>
            <w:r w:rsidRPr="0068388E">
              <w:rPr>
                <w:rFonts w:ascii="Times New Roman" w:hAnsi="Times New Roman" w:cs="Times New Roman"/>
                <w:bCs/>
                <w:lang w:val="fr-CA"/>
              </w:rPr>
              <w:t>information</w:t>
            </w:r>
            <w:r w:rsidRPr="0068388E">
              <w:rPr>
                <w:rFonts w:ascii="Times New Roman" w:hAnsi="Times New Roman" w:cs="Times New Roman"/>
                <w:lang w:val="fr-CA"/>
              </w:rPr>
              <w:t>.</w:t>
            </w:r>
          </w:p>
        </w:tc>
      </w:tr>
    </w:tbl>
    <w:p w14:paraId="7C96A952" w14:textId="77777777" w:rsidR="003B1430" w:rsidRPr="00922A4F" w:rsidRDefault="003B1430" w:rsidP="003B1430">
      <w:pPr>
        <w:widowControl w:val="0"/>
        <w:spacing w:line="266" w:lineRule="exact"/>
        <w:jc w:val="both"/>
        <w:outlineLvl w:val="1"/>
        <w:rPr>
          <w:rFonts w:ascii="Times New Roman" w:hAnsi="Times New Roman" w:cs="Times New Roman"/>
          <w:b/>
          <w:bCs/>
          <w:sz w:val="24"/>
          <w:szCs w:val="24"/>
          <w:lang w:val="fr-CA"/>
        </w:rPr>
      </w:pPr>
    </w:p>
    <w:p w14:paraId="3AEA98BD" w14:textId="77777777" w:rsidR="003B1430" w:rsidRPr="00922A4F" w:rsidRDefault="003B1430" w:rsidP="003B143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4F25E81" w14:textId="2736A987" w:rsidR="003B1430" w:rsidRDefault="003B1430" w:rsidP="003B14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712675F" w14:textId="1814A4B8" w:rsidR="00F76162" w:rsidRDefault="00F76162" w:rsidP="003B14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FFEE66" w14:textId="77777777" w:rsidR="00F76162" w:rsidRPr="00922A4F" w:rsidRDefault="00F76162" w:rsidP="003B14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1205E84" w14:textId="77777777" w:rsidR="003B1430" w:rsidRPr="00922A4F" w:rsidRDefault="003B1430" w:rsidP="003B14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1D6DE20" w14:textId="77777777" w:rsidR="003B1430" w:rsidRPr="00C76C73" w:rsidRDefault="003B1430" w:rsidP="003B1430">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2E1329AA" w14:textId="2BCA5C1B" w:rsidR="003B1430" w:rsidRPr="00922A4F" w:rsidRDefault="003B1430" w:rsidP="003B143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30322E55" w14:textId="77777777" w:rsidR="003B1430" w:rsidRPr="00922A4F" w:rsidRDefault="003B1430" w:rsidP="003B1430">
      <w:pPr>
        <w:autoSpaceDE/>
        <w:autoSpaceDN/>
        <w:adjustRightInd/>
        <w:jc w:val="both"/>
        <w:outlineLvl w:val="0"/>
        <w:rPr>
          <w:rFonts w:ascii="Times New Roman" w:hAnsi="Times New Roman" w:cs="Times New Roman"/>
          <w:b/>
          <w:sz w:val="24"/>
          <w:szCs w:val="22"/>
          <w:u w:val="single"/>
          <w:lang w:val="fr-CA"/>
        </w:rPr>
      </w:pPr>
    </w:p>
    <w:p w14:paraId="102848FA" w14:textId="77777777" w:rsidR="003B1430" w:rsidRDefault="003B1430" w:rsidP="003B1430">
      <w:pPr>
        <w:tabs>
          <w:tab w:val="left" w:pos="580"/>
        </w:tabs>
        <w:spacing w:before="119"/>
        <w:ind w:left="567" w:right="27" w:hanging="576"/>
        <w:jc w:val="both"/>
        <w:rPr>
          <w:rFonts w:ascii="Times New Roman" w:hAnsi="Times New Roman" w:cs="Times New Roman"/>
          <w:sz w:val="24"/>
          <w:szCs w:val="24"/>
          <w:lang w:val="fr-CA"/>
        </w:rPr>
      </w:pPr>
      <w:r w:rsidRPr="0096539A">
        <w:rPr>
          <w:rFonts w:ascii="Times New Roman" w:hAnsi="Times New Roman" w:cs="Times New Roman"/>
          <w:b/>
          <w:sz w:val="24"/>
          <w:szCs w:val="24"/>
          <w:lang w:val="fr-CA"/>
        </w:rPr>
        <w:t>E5.</w:t>
      </w:r>
      <w:r w:rsidRPr="0096539A">
        <w:rPr>
          <w:rFonts w:ascii="Times New Roman" w:hAnsi="Times New Roman" w:cs="Times New Roman"/>
          <w:b/>
          <w:sz w:val="24"/>
          <w:szCs w:val="24"/>
          <w:lang w:val="fr-CA"/>
        </w:rPr>
        <w:tab/>
      </w:r>
      <w:r w:rsidRPr="0096539A">
        <w:rPr>
          <w:rFonts w:ascii="Times New Roman" w:hAnsi="Times New Roman" w:cs="Times New Roman"/>
          <w:sz w:val="24"/>
          <w:szCs w:val="24"/>
          <w:lang w:val="fr-CA"/>
        </w:rPr>
        <w:t xml:space="preserve">Lorsqu’un </w:t>
      </w:r>
      <w:r w:rsidRPr="0096539A">
        <w:rPr>
          <w:rFonts w:ascii="Times New Roman" w:hAnsi="Times New Roman" w:cs="Times New Roman"/>
          <w:i/>
          <w:sz w:val="24"/>
          <w:szCs w:val="24"/>
          <w:lang w:val="fr-CA"/>
        </w:rPr>
        <w:t xml:space="preserve">propriétaire d’installation de transport </w:t>
      </w:r>
      <w:r w:rsidRPr="0096539A">
        <w:rPr>
          <w:rFonts w:ascii="Times New Roman" w:hAnsi="Times New Roman" w:cs="Times New Roman"/>
          <w:sz w:val="24"/>
          <w:szCs w:val="24"/>
          <w:lang w:val="fr-CA"/>
        </w:rPr>
        <w:t xml:space="preserve">visé et un </w:t>
      </w:r>
      <w:r w:rsidRPr="0096539A">
        <w:rPr>
          <w:rFonts w:ascii="Times New Roman" w:hAnsi="Times New Roman" w:cs="Times New Roman"/>
          <w:i/>
          <w:sz w:val="24"/>
          <w:szCs w:val="24"/>
          <w:lang w:val="fr-CA"/>
        </w:rPr>
        <w:t xml:space="preserve">propriétaire d’installation de production </w:t>
      </w:r>
      <w:r w:rsidRPr="0096539A">
        <w:rPr>
          <w:rFonts w:ascii="Times New Roman" w:hAnsi="Times New Roman" w:cs="Times New Roman"/>
          <w:sz w:val="24"/>
          <w:szCs w:val="24"/>
          <w:lang w:val="fr-CA"/>
        </w:rPr>
        <w:t xml:space="preserve">visé sont dans l’impossibilité d’effectuer des travaux de maîtrise de la végétation sur une ligne visée exploitée suivant ses </w:t>
      </w:r>
      <w:r w:rsidRPr="0096539A">
        <w:rPr>
          <w:rFonts w:ascii="Times New Roman" w:hAnsi="Times New Roman" w:cs="Times New Roman"/>
          <w:i/>
          <w:sz w:val="24"/>
          <w:szCs w:val="24"/>
          <w:lang w:val="fr-CA"/>
        </w:rPr>
        <w:t xml:space="preserve">caractéristiques assignées </w:t>
      </w:r>
      <w:r w:rsidRPr="0096539A">
        <w:rPr>
          <w:rFonts w:ascii="Times New Roman" w:hAnsi="Times New Roman" w:cs="Times New Roman"/>
          <w:sz w:val="24"/>
          <w:szCs w:val="24"/>
          <w:lang w:val="fr-CA"/>
        </w:rPr>
        <w:t>et ses</w:t>
      </w:r>
      <w:r w:rsidRPr="0096539A">
        <w:rPr>
          <w:rFonts w:ascii="Times New Roman" w:hAnsi="Times New Roman" w:cs="Times New Roman"/>
          <w:spacing w:val="-10"/>
          <w:sz w:val="24"/>
          <w:szCs w:val="24"/>
          <w:lang w:val="fr-CA"/>
        </w:rPr>
        <w:t xml:space="preserve"> </w:t>
      </w:r>
      <w:r w:rsidRPr="0096539A">
        <w:rPr>
          <w:rFonts w:ascii="Times New Roman" w:hAnsi="Times New Roman" w:cs="Times New Roman"/>
          <w:i/>
          <w:sz w:val="24"/>
          <w:szCs w:val="24"/>
          <w:lang w:val="fr-CA"/>
        </w:rPr>
        <w:t>conditions</w:t>
      </w:r>
      <w:r>
        <w:rPr>
          <w:rFonts w:ascii="Times New Roman" w:hAnsi="Times New Roman" w:cs="Times New Roman"/>
          <w:i/>
          <w:sz w:val="24"/>
          <w:szCs w:val="24"/>
          <w:lang w:val="fr-CA"/>
        </w:rPr>
        <w:t xml:space="preserve"> </w:t>
      </w:r>
      <w:r w:rsidRPr="0096539A">
        <w:rPr>
          <w:rFonts w:ascii="Times New Roman" w:hAnsi="Times New Roman" w:cs="Times New Roman"/>
          <w:i/>
          <w:sz w:val="24"/>
          <w:szCs w:val="24"/>
          <w:lang w:val="fr-CA"/>
        </w:rPr>
        <w:t>d’exploitation électriques assignées</w:t>
      </w:r>
      <w:r w:rsidRPr="0096539A">
        <w:rPr>
          <w:rFonts w:ascii="Times New Roman" w:hAnsi="Times New Roman" w:cs="Times New Roman"/>
          <w:sz w:val="24"/>
          <w:szCs w:val="24"/>
          <w:lang w:val="fr-CA"/>
        </w:rPr>
        <w:t xml:space="preserve">, et que cette contrainte peut résulter en un empiétement de la végétation sur la </w:t>
      </w:r>
      <w:r w:rsidRPr="0096539A">
        <w:rPr>
          <w:rFonts w:ascii="Times New Roman" w:hAnsi="Times New Roman" w:cs="Times New Roman"/>
          <w:i/>
          <w:sz w:val="24"/>
          <w:szCs w:val="24"/>
          <w:lang w:val="fr-CA"/>
        </w:rPr>
        <w:t xml:space="preserve">MVCD </w:t>
      </w:r>
      <w:r w:rsidRPr="0096539A">
        <w:rPr>
          <w:rFonts w:ascii="Times New Roman" w:hAnsi="Times New Roman" w:cs="Times New Roman"/>
          <w:sz w:val="24"/>
          <w:szCs w:val="24"/>
          <w:lang w:val="fr-CA"/>
        </w:rPr>
        <w:t xml:space="preserve">avant la mise en œuvre du plan de travail annuel suivant, le </w:t>
      </w:r>
      <w:r w:rsidRPr="0096539A">
        <w:rPr>
          <w:rFonts w:ascii="Times New Roman" w:hAnsi="Times New Roman" w:cs="Times New Roman"/>
          <w:i/>
          <w:sz w:val="24"/>
          <w:szCs w:val="24"/>
          <w:lang w:val="fr-CA"/>
        </w:rPr>
        <w:t xml:space="preserve">propriétaire d’installation de transport </w:t>
      </w:r>
      <w:r w:rsidRPr="0096539A">
        <w:rPr>
          <w:rFonts w:ascii="Times New Roman" w:hAnsi="Times New Roman" w:cs="Times New Roman"/>
          <w:sz w:val="24"/>
          <w:szCs w:val="24"/>
          <w:lang w:val="fr-CA"/>
        </w:rPr>
        <w:t xml:space="preserve">visé ou le </w:t>
      </w:r>
      <w:r w:rsidRPr="0096539A">
        <w:rPr>
          <w:rFonts w:ascii="Times New Roman" w:hAnsi="Times New Roman" w:cs="Times New Roman"/>
          <w:i/>
          <w:sz w:val="24"/>
          <w:szCs w:val="24"/>
          <w:lang w:val="fr-CA"/>
        </w:rPr>
        <w:t xml:space="preserve">propriétaire d’installation de production </w:t>
      </w:r>
      <w:r w:rsidRPr="0096539A">
        <w:rPr>
          <w:rFonts w:ascii="Times New Roman" w:hAnsi="Times New Roman" w:cs="Times New Roman"/>
          <w:sz w:val="24"/>
          <w:szCs w:val="24"/>
          <w:lang w:val="fr-CA"/>
        </w:rPr>
        <w:t>visé doit prendre des mesures correctives pour assurer la maîtrise continue de la végétation afin de prévenir les empiétements.</w:t>
      </w:r>
    </w:p>
    <w:p w14:paraId="748446FB" w14:textId="77777777" w:rsidR="003B1430" w:rsidRPr="0096539A" w:rsidRDefault="003B1430" w:rsidP="003B1430">
      <w:pPr>
        <w:tabs>
          <w:tab w:val="left" w:pos="580"/>
        </w:tabs>
        <w:ind w:left="567" w:right="411" w:hanging="576"/>
        <w:jc w:val="both"/>
        <w:rPr>
          <w:rFonts w:ascii="Times New Roman" w:hAnsi="Times New Roman" w:cs="Times New Roman"/>
          <w:sz w:val="24"/>
          <w:szCs w:val="24"/>
          <w:lang w:val="fr-CA"/>
        </w:rPr>
      </w:pPr>
      <w:r>
        <w:rPr>
          <w:rFonts w:ascii="Times New Roman" w:hAnsi="Times New Roman" w:cs="Times New Roman"/>
          <w:b/>
          <w:sz w:val="24"/>
          <w:szCs w:val="24"/>
          <w:lang w:val="fr-CA"/>
        </w:rPr>
        <w:tab/>
      </w:r>
      <w:r w:rsidRPr="0096539A">
        <w:rPr>
          <w:rFonts w:ascii="Times New Roman" w:hAnsi="Times New Roman" w:cs="Times New Roman"/>
          <w:i/>
          <w:sz w:val="24"/>
          <w:szCs w:val="24"/>
          <w:lang w:val="fr-CA"/>
        </w:rPr>
        <w:t>[Facteur de risque de non-conformité : moyen] [Horizon : planification de l’exploitation]</w:t>
      </w:r>
    </w:p>
    <w:p w14:paraId="1E1FBC1E" w14:textId="20092F7E" w:rsidR="003B1430" w:rsidRPr="00922A4F" w:rsidRDefault="003B1430" w:rsidP="003B1430">
      <w:pPr>
        <w:autoSpaceDE/>
        <w:autoSpaceDN/>
        <w:adjustRightInd/>
        <w:spacing w:after="60"/>
        <w:jc w:val="both"/>
        <w:outlineLvl w:val="0"/>
        <w:rPr>
          <w:rFonts w:ascii="Times New Roman" w:hAnsi="Times New Roman" w:cs="Times New Roman"/>
          <w:sz w:val="24"/>
          <w:szCs w:val="22"/>
          <w:lang w:val="fr-CA"/>
        </w:rPr>
      </w:pPr>
    </w:p>
    <w:p w14:paraId="42809E72" w14:textId="40AC6D99" w:rsidR="003B1430" w:rsidRPr="00922A4F" w:rsidRDefault="003B1430" w:rsidP="003B1430">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96539A">
        <w:rPr>
          <w:rFonts w:ascii="Times New Roman" w:hAnsi="Times New Roman" w:cs="Times New Roman"/>
          <w:sz w:val="24"/>
          <w:szCs w:val="24"/>
          <w:lang w:val="fr-CA"/>
        </w:rPr>
        <w:t xml:space="preserve">Chaque </w:t>
      </w:r>
      <w:r w:rsidRPr="0096539A">
        <w:rPr>
          <w:rFonts w:ascii="Times New Roman" w:hAnsi="Times New Roman" w:cs="Times New Roman"/>
          <w:i/>
          <w:sz w:val="24"/>
          <w:szCs w:val="24"/>
          <w:lang w:val="fr-CA"/>
        </w:rPr>
        <w:t xml:space="preserve">propriétaire d’installation de transport </w:t>
      </w:r>
      <w:r w:rsidRPr="0096539A">
        <w:rPr>
          <w:rFonts w:ascii="Times New Roman" w:hAnsi="Times New Roman" w:cs="Times New Roman"/>
          <w:sz w:val="24"/>
          <w:szCs w:val="24"/>
          <w:lang w:val="fr-CA"/>
        </w:rPr>
        <w:t xml:space="preserve">visé ou </w:t>
      </w:r>
      <w:r w:rsidRPr="0096539A">
        <w:rPr>
          <w:rFonts w:ascii="Times New Roman" w:hAnsi="Times New Roman" w:cs="Times New Roman"/>
          <w:i/>
          <w:sz w:val="24"/>
          <w:szCs w:val="24"/>
          <w:lang w:val="fr-CA"/>
        </w:rPr>
        <w:t xml:space="preserve">propriétaire d’installation de production </w:t>
      </w:r>
      <w:r w:rsidRPr="0096539A">
        <w:rPr>
          <w:rFonts w:ascii="Times New Roman" w:hAnsi="Times New Roman" w:cs="Times New Roman"/>
          <w:sz w:val="24"/>
          <w:szCs w:val="24"/>
          <w:lang w:val="fr-CA"/>
        </w:rPr>
        <w:t>visé a des pièces justificatives attestant qu’il a pris les mesures correctives pour chaque contrainte où une ligne de transport visée a été potentiellement mise à</w:t>
      </w:r>
      <w:r w:rsidRPr="0096539A">
        <w:rPr>
          <w:rFonts w:ascii="Times New Roman" w:hAnsi="Times New Roman" w:cs="Times New Roman"/>
          <w:spacing w:val="-12"/>
          <w:sz w:val="24"/>
          <w:szCs w:val="24"/>
          <w:lang w:val="fr-CA"/>
        </w:rPr>
        <w:t xml:space="preserve"> </w:t>
      </w:r>
      <w:r w:rsidRPr="0096539A">
        <w:rPr>
          <w:rFonts w:ascii="Times New Roman" w:hAnsi="Times New Roman" w:cs="Times New Roman"/>
          <w:sz w:val="24"/>
          <w:szCs w:val="24"/>
          <w:lang w:val="fr-CA"/>
        </w:rPr>
        <w:t>risque.</w:t>
      </w:r>
      <w:r>
        <w:rPr>
          <w:rFonts w:ascii="Times New Roman" w:hAnsi="Times New Roman" w:cs="Times New Roman"/>
          <w:sz w:val="24"/>
          <w:szCs w:val="24"/>
          <w:lang w:val="fr-CA"/>
        </w:rPr>
        <w:t xml:space="preserve"> </w:t>
      </w:r>
      <w:r w:rsidRPr="0096539A">
        <w:rPr>
          <w:rFonts w:ascii="Times New Roman" w:hAnsi="Times New Roman" w:cs="Times New Roman"/>
          <w:sz w:val="24"/>
          <w:szCs w:val="24"/>
          <w:lang w:val="fr-CA"/>
        </w:rPr>
        <w:t xml:space="preserve">Exemples non limitatifs de pièces justificatives acceptables : bons de travail initialement planifiés, documentation relative aux contraintes de la part de propriétaires fonciers, ordonnances d’un tribunal, dossiers d’inspection d’une surveillance accrue, documentation d’une réduction des </w:t>
      </w:r>
      <w:r w:rsidRPr="0096539A">
        <w:rPr>
          <w:rFonts w:ascii="Times New Roman" w:hAnsi="Times New Roman" w:cs="Times New Roman"/>
          <w:i/>
          <w:sz w:val="24"/>
          <w:szCs w:val="24"/>
          <w:lang w:val="fr-CA"/>
        </w:rPr>
        <w:t xml:space="preserve">caractéristiques assignées </w:t>
      </w:r>
      <w:r w:rsidRPr="0096539A">
        <w:rPr>
          <w:rFonts w:ascii="Times New Roman" w:hAnsi="Times New Roman" w:cs="Times New Roman"/>
          <w:sz w:val="24"/>
          <w:szCs w:val="24"/>
          <w:lang w:val="fr-CA"/>
        </w:rPr>
        <w:t>des lignes, ordres de travaux révisés, factures ou pièces justificatives attestant que la ligne était hors charge. (E5)</w:t>
      </w:r>
    </w:p>
    <w:p w14:paraId="5B4B4332" w14:textId="77777777" w:rsidR="003B1430" w:rsidRDefault="003B1430" w:rsidP="003B1430">
      <w:pPr>
        <w:jc w:val="both"/>
        <w:rPr>
          <w:rFonts w:ascii="Times New Roman" w:hAnsi="Times New Roman" w:cs="Times New Roman"/>
          <w:color w:val="000000"/>
          <w:sz w:val="24"/>
          <w:szCs w:val="24"/>
          <w:lang w:val="fr-CA"/>
        </w:rPr>
      </w:pPr>
    </w:p>
    <w:p w14:paraId="715DAF73" w14:textId="77777777" w:rsidR="003B1430" w:rsidRPr="00922A4F" w:rsidRDefault="003B1430" w:rsidP="003B1430">
      <w:pPr>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8297DBD" w14:textId="77777777" w:rsidR="003B1430" w:rsidRDefault="003B1430" w:rsidP="003B1430">
      <w:pPr>
        <w:jc w:val="both"/>
        <w:rPr>
          <w:rFonts w:ascii="Times New Roman" w:hAnsi="Times New Roman" w:cs="Times New Roman"/>
          <w:iCs/>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68388E">
        <w:rPr>
          <w:lang w:val="fr-CA"/>
        </w:rPr>
        <w:t xml:space="preserve"> </w:t>
      </w:r>
      <w:r w:rsidRPr="006D5F95">
        <w:rPr>
          <w:rFonts w:ascii="Times New Roman" w:hAnsi="Times New Roman" w:cs="Times New Roman"/>
          <w:sz w:val="24"/>
          <w:szCs w:val="24"/>
          <w:lang w:val="fr-CA"/>
        </w:rPr>
        <w:t xml:space="preserve">Est-ce que le </w:t>
      </w:r>
      <w:r w:rsidRPr="006D5F95">
        <w:rPr>
          <w:rFonts w:ascii="Times New Roman" w:hAnsi="Times New Roman" w:cs="Times New Roman"/>
          <w:i/>
          <w:iCs/>
          <w:sz w:val="24"/>
          <w:szCs w:val="24"/>
          <w:lang w:val="fr-CA"/>
        </w:rPr>
        <w:t xml:space="preserve">propriétaire d’installation de transport </w:t>
      </w:r>
      <w:r>
        <w:rPr>
          <w:rFonts w:ascii="Times New Roman" w:hAnsi="Times New Roman" w:cs="Times New Roman"/>
          <w:sz w:val="24"/>
          <w:szCs w:val="24"/>
          <w:lang w:val="fr-CA"/>
        </w:rPr>
        <w:t xml:space="preserve">visé </w:t>
      </w:r>
      <w:r w:rsidRPr="006D5F95">
        <w:rPr>
          <w:rFonts w:ascii="Times New Roman" w:hAnsi="Times New Roman" w:cs="Times New Roman"/>
          <w:sz w:val="24"/>
          <w:szCs w:val="24"/>
          <w:lang w:val="fr-CA"/>
        </w:rPr>
        <w:t xml:space="preserve">ou </w:t>
      </w:r>
      <w:r w:rsidRPr="006D5F95">
        <w:rPr>
          <w:rFonts w:ascii="Times New Roman" w:hAnsi="Times New Roman" w:cs="Times New Roman"/>
          <w:i/>
          <w:iCs/>
          <w:sz w:val="24"/>
          <w:szCs w:val="24"/>
          <w:lang w:val="fr-CA"/>
        </w:rPr>
        <w:t xml:space="preserve">propriétaire d’installation de production </w:t>
      </w:r>
      <w:r w:rsidRPr="006D5F95">
        <w:rPr>
          <w:rFonts w:ascii="Times New Roman" w:hAnsi="Times New Roman" w:cs="Times New Roman"/>
          <w:sz w:val="24"/>
          <w:szCs w:val="24"/>
          <w:lang w:val="fr-CA"/>
        </w:rPr>
        <w:t xml:space="preserve">visé a été dans l’impossibilité d’effectuer, pendant la période d’audit, des travaux de maîtrise de la végétation sur une ou des lignes visées exploitées suivant ses </w:t>
      </w:r>
      <w:r w:rsidRPr="006D5F95">
        <w:rPr>
          <w:rFonts w:ascii="Times New Roman" w:hAnsi="Times New Roman" w:cs="Times New Roman"/>
          <w:i/>
          <w:iCs/>
          <w:sz w:val="24"/>
          <w:szCs w:val="24"/>
          <w:lang w:val="fr-CA"/>
        </w:rPr>
        <w:t xml:space="preserve">caractéristiques assignées </w:t>
      </w:r>
      <w:r w:rsidRPr="006D5F95">
        <w:rPr>
          <w:rFonts w:ascii="Times New Roman" w:hAnsi="Times New Roman" w:cs="Times New Roman"/>
          <w:sz w:val="24"/>
          <w:szCs w:val="24"/>
          <w:lang w:val="fr-CA"/>
        </w:rPr>
        <w:t xml:space="preserve">et ses </w:t>
      </w:r>
      <w:r w:rsidRPr="006D5F95">
        <w:rPr>
          <w:rFonts w:ascii="Times New Roman" w:hAnsi="Times New Roman" w:cs="Times New Roman"/>
          <w:i/>
          <w:iCs/>
          <w:sz w:val="24"/>
          <w:szCs w:val="24"/>
          <w:lang w:val="fr-CA"/>
        </w:rPr>
        <w:t>conditions d’exploitation électriques assignées</w:t>
      </w:r>
      <w:r w:rsidRPr="006D5F95">
        <w:rPr>
          <w:rFonts w:ascii="Times New Roman" w:hAnsi="Times New Roman" w:cs="Times New Roman"/>
          <w:iCs/>
          <w:sz w:val="24"/>
          <w:szCs w:val="24"/>
          <w:lang w:val="fr-CA"/>
        </w:rPr>
        <w:t>?</w:t>
      </w:r>
    </w:p>
    <w:p w14:paraId="5AC98D08" w14:textId="77777777" w:rsidR="003B1430" w:rsidRPr="006D5F95" w:rsidRDefault="003B1430" w:rsidP="003B1430">
      <w:pPr>
        <w:jc w:val="both"/>
        <w:rPr>
          <w:rFonts w:ascii="Times New Roman" w:hAnsi="Times New Roman" w:cs="Times New Roman"/>
          <w:sz w:val="24"/>
          <w:szCs w:val="24"/>
          <w:lang w:val="fr-CA"/>
        </w:rPr>
      </w:pPr>
      <w:r w:rsidRPr="006D5F95">
        <w:rPr>
          <w:rFonts w:ascii="Times New Roman" w:hAnsi="Times New Roman" w:cs="Times New Roman"/>
          <w:iCs/>
          <w:sz w:val="24"/>
          <w:szCs w:val="24"/>
          <w:lang w:val="fr-CA"/>
        </w:rPr>
        <w:t xml:space="preserve"> </w:t>
      </w:r>
      <w:sdt>
        <w:sdtPr>
          <w:rPr>
            <w:rFonts w:ascii="Times New Roman" w:hAnsi="Times New Roman" w:cs="Times New Roman"/>
            <w:sz w:val="24"/>
            <w:szCs w:val="24"/>
          </w:rPr>
          <w:id w:val="802026444"/>
        </w:sdtPr>
        <w:sdtEndPr/>
        <w:sdtContent>
          <w:r w:rsidRPr="00837F91">
            <w:rPr>
              <w:rFonts w:ascii="Segoe UI Symbol" w:eastAsia="MS Gothic" w:hAnsi="Segoe UI Symbol" w:cs="Segoe UI Symbol"/>
              <w:sz w:val="24"/>
              <w:szCs w:val="24"/>
              <w:lang w:val="fr-CA"/>
            </w:rPr>
            <w:t>☐</w:t>
          </w:r>
        </w:sdtContent>
      </w:sdt>
      <w:r w:rsidRPr="006D5F95">
        <w:rPr>
          <w:rFonts w:ascii="Times New Roman" w:hAnsi="Times New Roman" w:cs="Times New Roman"/>
          <w:sz w:val="24"/>
          <w:szCs w:val="24"/>
          <w:lang w:val="fr-CA"/>
        </w:rPr>
        <w:t xml:space="preserve"> Oui   </w:t>
      </w:r>
      <w:sdt>
        <w:sdtPr>
          <w:rPr>
            <w:rFonts w:ascii="Times New Roman" w:hAnsi="Times New Roman" w:cs="Times New Roman"/>
            <w:sz w:val="24"/>
            <w:szCs w:val="24"/>
          </w:rPr>
          <w:id w:val="802026445"/>
        </w:sdtPr>
        <w:sdtEndPr/>
        <w:sdtContent>
          <w:r w:rsidRPr="00837F91">
            <w:rPr>
              <w:rFonts w:ascii="Segoe UI Symbol" w:eastAsia="MS Gothic" w:hAnsi="Segoe UI Symbol" w:cs="Segoe UI Symbol"/>
              <w:sz w:val="24"/>
              <w:szCs w:val="24"/>
              <w:lang w:val="fr-CA"/>
            </w:rPr>
            <w:t>☐</w:t>
          </w:r>
        </w:sdtContent>
      </w:sdt>
      <w:r w:rsidRPr="006D5F95">
        <w:rPr>
          <w:rFonts w:ascii="Times New Roman" w:hAnsi="Times New Roman" w:cs="Times New Roman"/>
          <w:sz w:val="24"/>
          <w:szCs w:val="24"/>
          <w:lang w:val="fr-CA"/>
        </w:rPr>
        <w:t xml:space="preserve"> Non</w:t>
      </w:r>
    </w:p>
    <w:p w14:paraId="01344FCA" w14:textId="77777777" w:rsidR="003B1430" w:rsidRPr="006D5F95" w:rsidRDefault="003B1430" w:rsidP="003B1430">
      <w:pPr>
        <w:jc w:val="both"/>
        <w:rPr>
          <w:rFonts w:ascii="Times New Roman" w:hAnsi="Times New Roman" w:cs="Times New Roman"/>
          <w:sz w:val="24"/>
          <w:szCs w:val="24"/>
          <w:lang w:val="fr-CA"/>
        </w:rPr>
      </w:pPr>
    </w:p>
    <w:p w14:paraId="4EE5B0BA" w14:textId="77777777" w:rsidR="003B1430" w:rsidRDefault="003B1430" w:rsidP="003B1430">
      <w:pPr>
        <w:jc w:val="both"/>
        <w:rPr>
          <w:rFonts w:ascii="Times New Roman" w:hAnsi="Times New Roman" w:cs="Times New Roman"/>
          <w:sz w:val="24"/>
          <w:szCs w:val="24"/>
          <w:lang w:val="fr-CA"/>
        </w:rPr>
      </w:pPr>
      <w:r w:rsidRPr="00623E92">
        <w:rPr>
          <w:rFonts w:ascii="Times New Roman" w:hAnsi="Times New Roman" w:cs="Times New Roman"/>
          <w:sz w:val="24"/>
          <w:szCs w:val="24"/>
          <w:lang w:val="fr-CA"/>
        </w:rPr>
        <w:t>Si oui,</w:t>
      </w:r>
      <w:r w:rsidRPr="006D5F95">
        <w:rPr>
          <w:rFonts w:ascii="Times New Roman" w:hAnsi="Times New Roman" w:cs="Times New Roman"/>
          <w:sz w:val="24"/>
          <w:szCs w:val="24"/>
          <w:lang w:val="fr-CA"/>
        </w:rPr>
        <w:t xml:space="preserve"> est-ce que l</w:t>
      </w:r>
      <w:r>
        <w:rPr>
          <w:rFonts w:ascii="Times New Roman" w:hAnsi="Times New Roman" w:cs="Times New Roman"/>
          <w:sz w:val="24"/>
          <w:szCs w:val="24"/>
          <w:lang w:val="fr-CA"/>
        </w:rPr>
        <w:t>a contrainte</w:t>
      </w:r>
      <w:r w:rsidRPr="006D5F95">
        <w:rPr>
          <w:rFonts w:ascii="Times New Roman" w:hAnsi="Times New Roman" w:cs="Times New Roman"/>
          <w:sz w:val="24"/>
          <w:szCs w:val="24"/>
          <w:lang w:val="fr-CA"/>
        </w:rPr>
        <w:t xml:space="preserve"> aurait pu résulter en un empiétement de la végétation sur la </w:t>
      </w:r>
      <w:r w:rsidRPr="0068388E">
        <w:rPr>
          <w:rFonts w:ascii="Times New Roman" w:hAnsi="Times New Roman" w:cs="Times New Roman"/>
          <w:i/>
          <w:sz w:val="24"/>
          <w:szCs w:val="24"/>
          <w:lang w:val="fr-CA"/>
        </w:rPr>
        <w:t xml:space="preserve">MVCD </w:t>
      </w:r>
      <w:r w:rsidRPr="006D5F95">
        <w:rPr>
          <w:rFonts w:ascii="Times New Roman" w:hAnsi="Times New Roman" w:cs="Times New Roman"/>
          <w:sz w:val="24"/>
          <w:szCs w:val="24"/>
          <w:lang w:val="fr-CA"/>
        </w:rPr>
        <w:t>avant la mise en œuvre du plan de travail annuel suivant?</w:t>
      </w:r>
    </w:p>
    <w:p w14:paraId="5CB9C030" w14:textId="77777777" w:rsidR="003B1430" w:rsidRPr="006D5F95" w:rsidRDefault="003B1430" w:rsidP="003B1430">
      <w:pPr>
        <w:jc w:val="both"/>
        <w:rPr>
          <w:rFonts w:ascii="Times New Roman" w:hAnsi="Times New Roman" w:cs="Times New Roman"/>
          <w:sz w:val="24"/>
          <w:szCs w:val="24"/>
          <w:lang w:val="fr-CA"/>
        </w:rPr>
      </w:pPr>
      <w:r w:rsidRPr="006D5F95">
        <w:rPr>
          <w:rFonts w:ascii="Times New Roman" w:hAnsi="Times New Roman" w:cs="Times New Roman"/>
          <w:sz w:val="24"/>
          <w:szCs w:val="24"/>
          <w:lang w:val="fr-CA"/>
        </w:rPr>
        <w:t xml:space="preserve"> </w:t>
      </w:r>
      <w:sdt>
        <w:sdtPr>
          <w:rPr>
            <w:rFonts w:ascii="Times New Roman" w:hAnsi="Times New Roman" w:cs="Times New Roman"/>
            <w:sz w:val="24"/>
            <w:szCs w:val="24"/>
          </w:rPr>
          <w:id w:val="1297311219"/>
        </w:sdtPr>
        <w:sdtEndPr/>
        <w:sdtContent>
          <w:r w:rsidRPr="00837F91">
            <w:rPr>
              <w:rFonts w:ascii="Segoe UI Symbol" w:eastAsia="MS Gothic" w:hAnsi="Segoe UI Symbol" w:cs="Segoe UI Symbol"/>
              <w:sz w:val="24"/>
              <w:szCs w:val="24"/>
              <w:lang w:val="fr-CA"/>
            </w:rPr>
            <w:t>☐</w:t>
          </w:r>
        </w:sdtContent>
      </w:sdt>
      <w:r w:rsidRPr="006D5F95">
        <w:rPr>
          <w:rFonts w:ascii="Times New Roman" w:hAnsi="Times New Roman" w:cs="Times New Roman"/>
          <w:sz w:val="24"/>
          <w:szCs w:val="24"/>
          <w:lang w:val="fr-CA"/>
        </w:rPr>
        <w:t xml:space="preserve"> Oui   </w:t>
      </w:r>
      <w:sdt>
        <w:sdtPr>
          <w:rPr>
            <w:rFonts w:ascii="Times New Roman" w:hAnsi="Times New Roman" w:cs="Times New Roman"/>
            <w:sz w:val="24"/>
            <w:szCs w:val="24"/>
          </w:rPr>
          <w:id w:val="1297311220"/>
        </w:sdtPr>
        <w:sdtEndPr/>
        <w:sdtContent>
          <w:r w:rsidRPr="00837F91">
            <w:rPr>
              <w:rFonts w:ascii="Segoe UI Symbol" w:eastAsia="MS Gothic" w:hAnsi="Segoe UI Symbol" w:cs="Segoe UI Symbol"/>
              <w:sz w:val="24"/>
              <w:szCs w:val="24"/>
              <w:lang w:val="fr-CA"/>
            </w:rPr>
            <w:t>☐</w:t>
          </w:r>
        </w:sdtContent>
      </w:sdt>
      <w:r w:rsidRPr="006D5F95">
        <w:rPr>
          <w:rFonts w:ascii="Times New Roman" w:hAnsi="Times New Roman" w:cs="Times New Roman"/>
          <w:sz w:val="24"/>
          <w:szCs w:val="24"/>
          <w:lang w:val="fr-CA"/>
        </w:rPr>
        <w:t xml:space="preserve"> Non</w:t>
      </w:r>
    </w:p>
    <w:p w14:paraId="5D0ED6F7" w14:textId="77777777" w:rsidR="003B1430" w:rsidRPr="006D5F95" w:rsidRDefault="003B1430" w:rsidP="003B1430">
      <w:pPr>
        <w:jc w:val="both"/>
        <w:rPr>
          <w:rFonts w:ascii="Times New Roman" w:hAnsi="Times New Roman" w:cs="Times New Roman"/>
          <w:sz w:val="24"/>
          <w:szCs w:val="24"/>
          <w:lang w:val="fr-CA"/>
        </w:rPr>
      </w:pPr>
    </w:p>
    <w:p w14:paraId="1D59A04B" w14:textId="77777777" w:rsidR="003B1430" w:rsidRDefault="003B1430" w:rsidP="003B1430">
      <w:pPr>
        <w:jc w:val="both"/>
        <w:rPr>
          <w:rFonts w:ascii="Times New Roman" w:hAnsi="Times New Roman" w:cs="Times New Roman"/>
          <w:sz w:val="24"/>
          <w:szCs w:val="24"/>
          <w:lang w:val="fr-CA"/>
        </w:rPr>
      </w:pPr>
      <w:r w:rsidRPr="00623E92">
        <w:rPr>
          <w:rFonts w:ascii="Times New Roman" w:hAnsi="Times New Roman" w:cs="Times New Roman"/>
          <w:sz w:val="24"/>
          <w:szCs w:val="24"/>
          <w:lang w:val="fr-CA"/>
        </w:rPr>
        <w:t>Si oui,</w:t>
      </w:r>
      <w:r w:rsidRPr="006D5F95">
        <w:rPr>
          <w:rFonts w:ascii="Times New Roman" w:hAnsi="Times New Roman" w:cs="Times New Roman"/>
          <w:sz w:val="24"/>
          <w:szCs w:val="24"/>
          <w:lang w:val="fr-CA"/>
        </w:rPr>
        <w:t xml:space="preserve"> est-ce que le </w:t>
      </w:r>
      <w:r w:rsidRPr="006D5F95">
        <w:rPr>
          <w:rFonts w:ascii="Times New Roman" w:hAnsi="Times New Roman" w:cs="Times New Roman"/>
          <w:i/>
          <w:iCs/>
          <w:sz w:val="24"/>
          <w:szCs w:val="24"/>
          <w:lang w:val="fr-CA"/>
        </w:rPr>
        <w:t xml:space="preserve">propriétaire d’installation de transport </w:t>
      </w:r>
      <w:r>
        <w:rPr>
          <w:rFonts w:ascii="Times New Roman" w:hAnsi="Times New Roman" w:cs="Times New Roman"/>
          <w:sz w:val="24"/>
          <w:szCs w:val="24"/>
          <w:lang w:val="fr-CA"/>
        </w:rPr>
        <w:t xml:space="preserve">visé </w:t>
      </w:r>
      <w:r w:rsidRPr="006D5F95">
        <w:rPr>
          <w:rFonts w:ascii="Times New Roman" w:hAnsi="Times New Roman" w:cs="Times New Roman"/>
          <w:sz w:val="24"/>
          <w:szCs w:val="24"/>
          <w:lang w:val="fr-CA"/>
        </w:rPr>
        <w:t xml:space="preserve">ou </w:t>
      </w:r>
      <w:r w:rsidRPr="006D5F95">
        <w:rPr>
          <w:rFonts w:ascii="Times New Roman" w:hAnsi="Times New Roman" w:cs="Times New Roman"/>
          <w:i/>
          <w:iCs/>
          <w:sz w:val="24"/>
          <w:szCs w:val="24"/>
          <w:lang w:val="fr-CA"/>
        </w:rPr>
        <w:t xml:space="preserve">propriétaire d’installation de production </w:t>
      </w:r>
      <w:r w:rsidRPr="006D5F95">
        <w:rPr>
          <w:rFonts w:ascii="Times New Roman" w:hAnsi="Times New Roman" w:cs="Times New Roman"/>
          <w:sz w:val="24"/>
          <w:szCs w:val="24"/>
          <w:lang w:val="fr-CA"/>
        </w:rPr>
        <w:t xml:space="preserve">visé a pris des mesures correctives </w:t>
      </w:r>
      <w:r>
        <w:rPr>
          <w:rFonts w:ascii="Times New Roman" w:hAnsi="Times New Roman" w:cs="Times New Roman"/>
          <w:sz w:val="24"/>
          <w:szCs w:val="24"/>
          <w:lang w:val="fr-CA"/>
        </w:rPr>
        <w:t xml:space="preserve">pour </w:t>
      </w:r>
      <w:r w:rsidRPr="006D5F95">
        <w:rPr>
          <w:rFonts w:ascii="Times New Roman" w:hAnsi="Times New Roman" w:cs="Times New Roman"/>
          <w:sz w:val="24"/>
          <w:szCs w:val="24"/>
          <w:lang w:val="fr-CA"/>
        </w:rPr>
        <w:t xml:space="preserve">assurer la maîtrise continue de la végétation </w:t>
      </w:r>
      <w:r>
        <w:rPr>
          <w:rFonts w:ascii="Times New Roman" w:hAnsi="Times New Roman" w:cs="Times New Roman"/>
          <w:sz w:val="24"/>
          <w:szCs w:val="24"/>
          <w:lang w:val="fr-CA"/>
        </w:rPr>
        <w:t xml:space="preserve">afin de </w:t>
      </w:r>
      <w:r w:rsidRPr="006D5F95">
        <w:rPr>
          <w:rFonts w:ascii="Times New Roman" w:hAnsi="Times New Roman" w:cs="Times New Roman"/>
          <w:sz w:val="24"/>
          <w:szCs w:val="24"/>
          <w:lang w:val="fr-CA"/>
        </w:rPr>
        <w:t>prévenir les empiétements?</w:t>
      </w:r>
    </w:p>
    <w:p w14:paraId="12671991" w14:textId="77777777" w:rsidR="003B1430" w:rsidRPr="006D5F95" w:rsidRDefault="003B1430" w:rsidP="003B1430">
      <w:pPr>
        <w:jc w:val="both"/>
        <w:rPr>
          <w:rFonts w:ascii="Times New Roman" w:hAnsi="Times New Roman" w:cs="Times New Roman"/>
          <w:sz w:val="24"/>
          <w:szCs w:val="24"/>
          <w:lang w:val="fr-CA"/>
        </w:rPr>
      </w:pPr>
      <w:r w:rsidRPr="006D5F95">
        <w:rPr>
          <w:rFonts w:ascii="Times New Roman" w:hAnsi="Times New Roman" w:cs="Times New Roman"/>
          <w:sz w:val="24"/>
          <w:szCs w:val="24"/>
          <w:lang w:val="fr-CA"/>
        </w:rPr>
        <w:t xml:space="preserve"> </w:t>
      </w:r>
      <w:sdt>
        <w:sdtPr>
          <w:rPr>
            <w:rFonts w:ascii="Times New Roman" w:hAnsi="Times New Roman" w:cs="Times New Roman"/>
            <w:sz w:val="24"/>
            <w:szCs w:val="24"/>
          </w:rPr>
          <w:id w:val="1297311221"/>
        </w:sdtPr>
        <w:sdtEndPr/>
        <w:sdtContent>
          <w:r w:rsidRPr="00837F91">
            <w:rPr>
              <w:rFonts w:ascii="Segoe UI Symbol" w:eastAsia="MS Gothic" w:hAnsi="Segoe UI Symbol" w:cs="Segoe UI Symbol"/>
              <w:sz w:val="24"/>
              <w:szCs w:val="24"/>
              <w:lang w:val="fr-CA"/>
            </w:rPr>
            <w:t>☐</w:t>
          </w:r>
        </w:sdtContent>
      </w:sdt>
      <w:r w:rsidRPr="006D5F95">
        <w:rPr>
          <w:rFonts w:ascii="Times New Roman" w:hAnsi="Times New Roman" w:cs="Times New Roman"/>
          <w:sz w:val="24"/>
          <w:szCs w:val="24"/>
          <w:lang w:val="fr-CA"/>
        </w:rPr>
        <w:t xml:space="preserve"> Oui   </w:t>
      </w:r>
      <w:sdt>
        <w:sdtPr>
          <w:rPr>
            <w:rFonts w:ascii="Times New Roman" w:hAnsi="Times New Roman" w:cs="Times New Roman"/>
            <w:sz w:val="24"/>
            <w:szCs w:val="24"/>
          </w:rPr>
          <w:id w:val="1297311222"/>
        </w:sdtPr>
        <w:sdtEndPr/>
        <w:sdtContent>
          <w:r w:rsidRPr="00837F91">
            <w:rPr>
              <w:rFonts w:ascii="Segoe UI Symbol" w:eastAsia="MS Gothic" w:hAnsi="Segoe UI Symbol" w:cs="Segoe UI Symbol"/>
              <w:sz w:val="24"/>
              <w:szCs w:val="24"/>
              <w:lang w:val="fr-CA"/>
            </w:rPr>
            <w:t>☐</w:t>
          </w:r>
        </w:sdtContent>
      </w:sdt>
      <w:r w:rsidRPr="006D5F95">
        <w:rPr>
          <w:rFonts w:ascii="Times New Roman" w:hAnsi="Times New Roman" w:cs="Times New Roman"/>
          <w:sz w:val="24"/>
          <w:szCs w:val="24"/>
          <w:lang w:val="fr-CA"/>
        </w:rPr>
        <w:t xml:space="preserve"> Non</w:t>
      </w:r>
    </w:p>
    <w:p w14:paraId="184C8B9F" w14:textId="77777777" w:rsidR="003B1430" w:rsidRPr="006D5F95" w:rsidRDefault="003B1430" w:rsidP="003B1430">
      <w:pPr>
        <w:jc w:val="both"/>
        <w:rPr>
          <w:rFonts w:ascii="Times New Roman" w:hAnsi="Times New Roman" w:cs="Times New Roman"/>
          <w:sz w:val="24"/>
          <w:szCs w:val="24"/>
          <w:lang w:val="fr-CA"/>
        </w:rPr>
      </w:pPr>
    </w:p>
    <w:p w14:paraId="4B95123A" w14:textId="77777777" w:rsidR="003B1430" w:rsidRPr="006D5F95" w:rsidRDefault="003B1430" w:rsidP="003B1430">
      <w:pPr>
        <w:jc w:val="both"/>
        <w:rPr>
          <w:rFonts w:ascii="Times New Roman" w:hAnsi="Times New Roman" w:cs="Times New Roman"/>
          <w:sz w:val="24"/>
          <w:szCs w:val="24"/>
          <w:lang w:val="fr-CA"/>
        </w:rPr>
      </w:pPr>
      <w:r w:rsidRPr="00623E92">
        <w:rPr>
          <w:rFonts w:ascii="Times New Roman" w:hAnsi="Times New Roman" w:cs="Times New Roman"/>
          <w:sz w:val="24"/>
          <w:szCs w:val="24"/>
          <w:lang w:val="fr-CA"/>
        </w:rPr>
        <w:t>Si</w:t>
      </w:r>
      <w:r w:rsidRPr="006D5F95">
        <w:rPr>
          <w:rFonts w:ascii="Times New Roman" w:hAnsi="Times New Roman" w:cs="Times New Roman"/>
          <w:sz w:val="24"/>
          <w:szCs w:val="24"/>
          <w:lang w:val="fr-CA"/>
        </w:rPr>
        <w:t xml:space="preserve"> la réponse est </w:t>
      </w:r>
      <w:r w:rsidRPr="00623E92">
        <w:rPr>
          <w:rFonts w:ascii="Times New Roman" w:hAnsi="Times New Roman" w:cs="Times New Roman"/>
          <w:sz w:val="24"/>
          <w:szCs w:val="24"/>
          <w:lang w:val="fr-CA"/>
        </w:rPr>
        <w:t>oui</w:t>
      </w:r>
      <w:r w:rsidRPr="005F0653">
        <w:rPr>
          <w:rFonts w:ascii="Times New Roman" w:hAnsi="Times New Roman" w:cs="Times New Roman"/>
          <w:sz w:val="24"/>
          <w:szCs w:val="24"/>
          <w:lang w:val="fr-CA"/>
        </w:rPr>
        <w:t xml:space="preserve"> </w:t>
      </w:r>
      <w:r w:rsidRPr="006D5F95">
        <w:rPr>
          <w:rFonts w:ascii="Times New Roman" w:hAnsi="Times New Roman" w:cs="Times New Roman"/>
          <w:sz w:val="24"/>
          <w:szCs w:val="24"/>
          <w:lang w:val="fr-CA"/>
        </w:rPr>
        <w:t>à l’une des questions précédentes, veuillez fournir une description de la ou des contraintes et des mesures correctives mises en œuvre afin de prévenir les empiétements.</w:t>
      </w:r>
    </w:p>
    <w:p w14:paraId="30E90F24" w14:textId="77777777" w:rsidR="003B1430" w:rsidRPr="00D76186" w:rsidRDefault="003B1430" w:rsidP="003B1430">
      <w:pPr>
        <w:jc w:val="both"/>
        <w:rPr>
          <w:rFonts w:ascii="Times New Roman" w:hAnsi="Times New Roman" w:cs="Times New Roman"/>
          <w:sz w:val="24"/>
          <w:szCs w:val="24"/>
          <w:lang w:val="fr-CA"/>
        </w:rPr>
      </w:pPr>
      <w:r w:rsidRPr="006D5F95">
        <w:rPr>
          <w:rFonts w:ascii="Times New Roman" w:hAnsi="Times New Roman" w:cs="Times New Roman"/>
          <w:color w:val="000000"/>
          <w:sz w:val="24"/>
          <w:szCs w:val="24"/>
          <w:lang w:val="fr-CA"/>
        </w:rPr>
        <w:t xml:space="preserve">[Note : </w:t>
      </w:r>
      <w:r w:rsidRPr="006D5F95">
        <w:rPr>
          <w:rFonts w:ascii="Times New Roman" w:hAnsi="Times New Roman" w:cs="Times New Roman"/>
          <w:sz w:val="24"/>
          <w:szCs w:val="24"/>
          <w:lang w:val="fr-CA"/>
        </w:rPr>
        <w:t>Au besoin, utiliser une feuille de calcul distincte ou tout autre document. Veuillez fournir ci-après la référence dudit document, le cas échéant.]</w:t>
      </w:r>
    </w:p>
    <w:p w14:paraId="03AF4660" w14:textId="5864A562" w:rsidR="003B1430" w:rsidRPr="00922A4F" w:rsidRDefault="003B1430" w:rsidP="003B1430">
      <w:pPr>
        <w:jc w:val="both"/>
        <w:rPr>
          <w:rFonts w:ascii="Times New Roman" w:hAnsi="Times New Roman" w:cs="Times New Roman"/>
          <w:bCs/>
          <w:sz w:val="22"/>
          <w:szCs w:val="22"/>
          <w:lang w:val="fr-CA"/>
        </w:rPr>
      </w:pPr>
    </w:p>
    <w:p w14:paraId="762B7044" w14:textId="77777777" w:rsidR="003B1430" w:rsidRPr="00922A4F" w:rsidRDefault="003B1430" w:rsidP="003B1430">
      <w:pPr>
        <w:widowControl w:val="0"/>
        <w:shd w:val="clear" w:color="auto" w:fill="CDFFCD"/>
        <w:jc w:val="both"/>
        <w:rPr>
          <w:rFonts w:ascii="Times New Roman" w:hAnsi="Times New Roman" w:cs="Times New Roman"/>
          <w:bCs/>
          <w:sz w:val="22"/>
          <w:szCs w:val="22"/>
          <w:lang w:val="fr-CA"/>
        </w:rPr>
      </w:pPr>
    </w:p>
    <w:p w14:paraId="7B7EE506" w14:textId="77777777" w:rsidR="003B1430" w:rsidRPr="00922A4F" w:rsidRDefault="003B1430" w:rsidP="003B1430">
      <w:pPr>
        <w:jc w:val="both"/>
        <w:rPr>
          <w:rFonts w:ascii="Times New Roman" w:hAnsi="Times New Roman" w:cs="Times New Roman"/>
          <w:color w:val="000000"/>
          <w:sz w:val="24"/>
          <w:szCs w:val="24"/>
          <w:lang w:val="fr-CA"/>
        </w:rPr>
      </w:pPr>
    </w:p>
    <w:p w14:paraId="4E250EFD" w14:textId="77777777" w:rsidR="003B1430" w:rsidRPr="00922A4F" w:rsidRDefault="003B1430" w:rsidP="003B143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EBCEAD4" w14:textId="77777777" w:rsidR="003B1430" w:rsidRPr="00922A4F" w:rsidRDefault="003B1430" w:rsidP="003B143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089CEF0" w14:textId="3A3B9E4D" w:rsidR="003B1430" w:rsidRPr="00922A4F" w:rsidRDefault="003B1430" w:rsidP="003B143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A07A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1D493D9" w14:textId="77777777" w:rsidR="003B1430" w:rsidRPr="00922A4F" w:rsidRDefault="003B1430" w:rsidP="003B1430">
      <w:pPr>
        <w:widowControl w:val="0"/>
        <w:shd w:val="clear" w:color="auto" w:fill="CDFFCD"/>
        <w:jc w:val="both"/>
        <w:rPr>
          <w:rFonts w:ascii="Times New Roman" w:hAnsi="Times New Roman" w:cs="Times New Roman"/>
          <w:bCs/>
          <w:sz w:val="22"/>
          <w:szCs w:val="22"/>
          <w:lang w:val="fr-CA"/>
        </w:rPr>
      </w:pPr>
    </w:p>
    <w:p w14:paraId="4338AA53" w14:textId="77777777" w:rsidR="003B1430" w:rsidRPr="00922A4F" w:rsidRDefault="003B1430" w:rsidP="003B1430">
      <w:pPr>
        <w:widowControl w:val="0"/>
        <w:shd w:val="clear" w:color="auto" w:fill="CDFFCD"/>
        <w:jc w:val="both"/>
        <w:rPr>
          <w:rFonts w:ascii="Times New Roman" w:hAnsi="Times New Roman" w:cs="Times New Roman"/>
          <w:bCs/>
          <w:sz w:val="22"/>
          <w:szCs w:val="22"/>
          <w:lang w:val="fr-CA"/>
        </w:rPr>
      </w:pPr>
    </w:p>
    <w:p w14:paraId="6FEAF85C" w14:textId="77777777" w:rsidR="003B1430" w:rsidRPr="00922A4F" w:rsidRDefault="003B1430" w:rsidP="003B1430">
      <w:pPr>
        <w:pStyle w:val="RqtSection"/>
        <w:jc w:val="both"/>
        <w:rPr>
          <w:rFonts w:ascii="Times New Roman" w:hAnsi="Times New Roman"/>
          <w:lang w:val="fr-CA"/>
        </w:rPr>
      </w:pPr>
    </w:p>
    <w:p w14:paraId="2446C2D5" w14:textId="77777777" w:rsidR="003B1430" w:rsidRPr="00922A4F" w:rsidRDefault="003B1430" w:rsidP="003B143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3B1430" w:rsidRPr="00F144DA" w14:paraId="1162D270" w14:textId="77777777" w:rsidTr="00490ECF">
        <w:tc>
          <w:tcPr>
            <w:tcW w:w="10892" w:type="dxa"/>
            <w:gridSpan w:val="6"/>
            <w:shd w:val="clear" w:color="auto" w:fill="DCDCFF"/>
            <w:vAlign w:val="bottom"/>
          </w:tcPr>
          <w:p w14:paraId="49AD1DF3" w14:textId="77777777" w:rsidR="003B1430" w:rsidRPr="00922A4F" w:rsidRDefault="003B1430" w:rsidP="00490ECF">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3B1430" w:rsidRPr="00F144DA" w14:paraId="72B31846" w14:textId="77777777" w:rsidTr="00490ECF">
        <w:tc>
          <w:tcPr>
            <w:tcW w:w="2275" w:type="dxa"/>
            <w:shd w:val="clear" w:color="auto" w:fill="DCDCFF"/>
            <w:vAlign w:val="bottom"/>
          </w:tcPr>
          <w:p w14:paraId="172FE064"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2C01DAB"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F3EEB95"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BE09163"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1367023"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078BB38"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3B1430" w:rsidRPr="00F144DA" w14:paraId="266530A0" w14:textId="77777777" w:rsidTr="00490ECF">
        <w:tc>
          <w:tcPr>
            <w:tcW w:w="2275" w:type="dxa"/>
            <w:shd w:val="clear" w:color="auto" w:fill="CDFFCD"/>
          </w:tcPr>
          <w:p w14:paraId="5BB739D4"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F32525C"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88E4CD1"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625CD03"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336B2D2"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4770E1C"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r>
      <w:tr w:rsidR="003B1430" w:rsidRPr="00F144DA" w14:paraId="5F2B9CA8" w14:textId="77777777" w:rsidTr="00490ECF">
        <w:tc>
          <w:tcPr>
            <w:tcW w:w="2275" w:type="dxa"/>
            <w:shd w:val="clear" w:color="auto" w:fill="CDFFCD"/>
          </w:tcPr>
          <w:p w14:paraId="1307258C"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43820E9"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8535533"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FF8551A"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4E59C8A"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7B328A8"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r>
      <w:tr w:rsidR="003B1430" w:rsidRPr="00F144DA" w14:paraId="335E008D" w14:textId="77777777" w:rsidTr="00490ECF">
        <w:tc>
          <w:tcPr>
            <w:tcW w:w="2275" w:type="dxa"/>
            <w:shd w:val="clear" w:color="auto" w:fill="CDFFCD"/>
          </w:tcPr>
          <w:p w14:paraId="2725BAE4"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D7F78D8"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4E4BE344"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05A77A7"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9AD143D"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FEE4871"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r>
    </w:tbl>
    <w:p w14:paraId="3847F179" w14:textId="77777777" w:rsidR="003B1430" w:rsidRPr="00922A4F" w:rsidRDefault="003B1430" w:rsidP="003B1430">
      <w:pPr>
        <w:widowControl w:val="0"/>
        <w:jc w:val="both"/>
        <w:rPr>
          <w:rFonts w:ascii="Times New Roman" w:hAnsi="Times New Roman" w:cs="Times New Roman"/>
          <w:color w:val="000000"/>
          <w:sz w:val="24"/>
          <w:szCs w:val="24"/>
          <w:lang w:val="fr-CA"/>
        </w:rPr>
      </w:pPr>
    </w:p>
    <w:p w14:paraId="3B07770A" w14:textId="77777777" w:rsidR="003B1430" w:rsidRPr="00922A4F" w:rsidRDefault="003B1430" w:rsidP="003B143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3B1430" w:rsidRPr="00F144DA" w14:paraId="33C188F6" w14:textId="77777777" w:rsidTr="00490ECF">
        <w:tc>
          <w:tcPr>
            <w:tcW w:w="10910" w:type="dxa"/>
            <w:shd w:val="clear" w:color="auto" w:fill="auto"/>
          </w:tcPr>
          <w:p w14:paraId="286E8A6F" w14:textId="77777777" w:rsidR="003B1430" w:rsidRPr="00922A4F" w:rsidRDefault="003B1430" w:rsidP="00490ECF">
            <w:pPr>
              <w:widowControl w:val="0"/>
              <w:jc w:val="both"/>
              <w:rPr>
                <w:rFonts w:ascii="Times New Roman" w:hAnsi="Times New Roman" w:cs="Times New Roman"/>
                <w:sz w:val="22"/>
                <w:szCs w:val="22"/>
                <w:lang w:val="fr-CA"/>
              </w:rPr>
            </w:pPr>
          </w:p>
        </w:tc>
      </w:tr>
      <w:tr w:rsidR="003B1430" w:rsidRPr="00F144DA" w14:paraId="561DAECB" w14:textId="77777777" w:rsidTr="00490ECF">
        <w:tc>
          <w:tcPr>
            <w:tcW w:w="10910" w:type="dxa"/>
            <w:shd w:val="clear" w:color="auto" w:fill="auto"/>
          </w:tcPr>
          <w:p w14:paraId="22B00788" w14:textId="77777777" w:rsidR="003B1430" w:rsidRPr="00922A4F" w:rsidRDefault="003B1430" w:rsidP="00490ECF">
            <w:pPr>
              <w:widowControl w:val="0"/>
              <w:jc w:val="both"/>
              <w:rPr>
                <w:rFonts w:ascii="Times New Roman" w:hAnsi="Times New Roman" w:cs="Times New Roman"/>
                <w:sz w:val="22"/>
                <w:szCs w:val="22"/>
                <w:lang w:val="fr-CA"/>
              </w:rPr>
            </w:pPr>
          </w:p>
        </w:tc>
      </w:tr>
      <w:tr w:rsidR="003B1430" w:rsidRPr="00F144DA" w14:paraId="3E7B3F90" w14:textId="77777777" w:rsidTr="00490ECF">
        <w:tc>
          <w:tcPr>
            <w:tcW w:w="10910" w:type="dxa"/>
            <w:shd w:val="clear" w:color="auto" w:fill="auto"/>
          </w:tcPr>
          <w:p w14:paraId="4BC7790A" w14:textId="77777777" w:rsidR="003B1430" w:rsidRPr="00922A4F" w:rsidRDefault="003B1430" w:rsidP="00490ECF">
            <w:pPr>
              <w:widowControl w:val="0"/>
              <w:jc w:val="both"/>
              <w:rPr>
                <w:rFonts w:ascii="Times New Roman" w:hAnsi="Times New Roman" w:cs="Times New Roman"/>
                <w:sz w:val="22"/>
                <w:szCs w:val="22"/>
                <w:lang w:val="fr-CA"/>
              </w:rPr>
            </w:pPr>
          </w:p>
        </w:tc>
      </w:tr>
    </w:tbl>
    <w:p w14:paraId="1942435E" w14:textId="77777777" w:rsidR="003B1430" w:rsidRDefault="003B1430" w:rsidP="003B1430">
      <w:pPr>
        <w:widowControl w:val="0"/>
        <w:spacing w:line="266" w:lineRule="exact"/>
        <w:jc w:val="both"/>
        <w:outlineLvl w:val="1"/>
        <w:rPr>
          <w:rFonts w:ascii="Times New Roman" w:hAnsi="Times New Roman" w:cs="Times New Roman"/>
          <w:b/>
          <w:bCs/>
          <w:sz w:val="24"/>
          <w:szCs w:val="24"/>
          <w:lang w:val="fr-CA"/>
        </w:rPr>
      </w:pPr>
    </w:p>
    <w:p w14:paraId="1E1F2EA3" w14:textId="6483E28E" w:rsidR="003B1430" w:rsidRPr="00922A4F" w:rsidRDefault="003B1430" w:rsidP="003B1430">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FAC-003-4, E5</w:t>
      </w:r>
    </w:p>
    <w:p w14:paraId="2D4CF39D" w14:textId="77777777" w:rsidR="003B1430" w:rsidRDefault="003B1430" w:rsidP="003B1430">
      <w:pPr>
        <w:tabs>
          <w:tab w:val="left" w:pos="1080"/>
        </w:tabs>
        <w:jc w:val="both"/>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3B1430" w:rsidRPr="00F144DA" w14:paraId="0AE474A5" w14:textId="77777777" w:rsidTr="00490ECF">
        <w:tc>
          <w:tcPr>
            <w:tcW w:w="10910" w:type="dxa"/>
            <w:gridSpan w:val="2"/>
            <w:tcBorders>
              <w:bottom w:val="single" w:sz="4" w:space="0" w:color="auto"/>
            </w:tcBorders>
            <w:shd w:val="clear" w:color="auto" w:fill="DCDCFF"/>
          </w:tcPr>
          <w:p w14:paraId="7C2AA40D" w14:textId="6A37E080" w:rsidR="003B1430" w:rsidRPr="003366EB" w:rsidRDefault="003B1430" w:rsidP="00490ECF">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lang w:val="fr-CA"/>
              </w:rPr>
              <w:t>Examiner les pièces justificatives pour vérifier si l’</w:t>
            </w:r>
            <w:r w:rsidRPr="00021405">
              <w:rPr>
                <w:rFonts w:ascii="Times New Roman" w:hAnsi="Times New Roman" w:cs="Times New Roman"/>
                <w:i/>
                <w:lang w:val="fr-CA"/>
              </w:rPr>
              <w:t>entité visée</w:t>
            </w:r>
            <w:r>
              <w:rPr>
                <w:rFonts w:ascii="Times New Roman" w:hAnsi="Times New Roman" w:cs="Times New Roman"/>
                <w:lang w:val="fr-CA"/>
              </w:rPr>
              <w:t xml:space="preserve"> a effectué les éléments suivants</w:t>
            </w:r>
            <w:r w:rsidRPr="0068388E">
              <w:rPr>
                <w:rFonts w:ascii="Times New Roman" w:hAnsi="Times New Roman" w:cs="Times New Roman"/>
                <w:lang w:val="fr-CA"/>
              </w:rPr>
              <w:t> :</w:t>
            </w:r>
          </w:p>
        </w:tc>
      </w:tr>
      <w:tr w:rsidR="003B1430" w:rsidRPr="00F144DA" w14:paraId="30EDFECC" w14:textId="77777777" w:rsidTr="00490ECF">
        <w:tc>
          <w:tcPr>
            <w:tcW w:w="376" w:type="dxa"/>
          </w:tcPr>
          <w:p w14:paraId="795BA366"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B986881" w14:textId="1FA4FB01" w:rsidR="003B1430" w:rsidRPr="003366EB" w:rsidRDefault="003B1430" w:rsidP="003B1430">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lang w:val="fr-CA"/>
              </w:rPr>
              <w:t>Répondre à la question et fournir les pièces justificatives attestant la conformité</w:t>
            </w:r>
            <w:r w:rsidRPr="0068388E">
              <w:rPr>
                <w:rFonts w:ascii="Times New Roman" w:hAnsi="Times New Roman"/>
                <w:color w:val="auto"/>
                <w:lang w:val="fr-CA"/>
              </w:rPr>
              <w:t>.</w:t>
            </w:r>
          </w:p>
        </w:tc>
      </w:tr>
      <w:tr w:rsidR="003B1430" w:rsidRPr="00F144DA" w14:paraId="5E1D8303" w14:textId="77777777" w:rsidTr="00490ECF">
        <w:tc>
          <w:tcPr>
            <w:tcW w:w="376" w:type="dxa"/>
          </w:tcPr>
          <w:p w14:paraId="35549B19"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9CED066" w14:textId="46EDB7D7" w:rsidR="003B1430" w:rsidRPr="003366EB" w:rsidRDefault="003B1430" w:rsidP="003B1430">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F</w:t>
            </w:r>
            <w:r w:rsidRPr="0068388E">
              <w:rPr>
                <w:rFonts w:ascii="Times New Roman" w:eastAsia="Calibri" w:hAnsi="Times New Roman" w:cs="Times New Roman"/>
                <w:lang w:val="fr-CA"/>
              </w:rPr>
              <w:t>ourni</w:t>
            </w:r>
            <w:r>
              <w:rPr>
                <w:rFonts w:ascii="Times New Roman" w:eastAsia="Calibri" w:hAnsi="Times New Roman" w:cs="Times New Roman"/>
                <w:lang w:val="fr-CA"/>
              </w:rPr>
              <w:t>r</w:t>
            </w:r>
            <w:r w:rsidRPr="0068388E">
              <w:rPr>
                <w:rFonts w:ascii="Times New Roman" w:eastAsia="Calibri" w:hAnsi="Times New Roman" w:cs="Times New Roman"/>
                <w:lang w:val="fr-CA"/>
              </w:rPr>
              <w:t xml:space="preserve"> des pièces justificatives attestant qu’elle a été </w:t>
            </w:r>
            <w:r w:rsidRPr="0068388E">
              <w:rPr>
                <w:rFonts w:ascii="Times New Roman" w:hAnsi="Times New Roman" w:cs="Times New Roman"/>
                <w:lang w:val="fr-CA"/>
              </w:rPr>
              <w:t xml:space="preserve">dans l’impossibilité d’effectuer des travaux de maîtrise de la végétation sur une ou des lignes visées exploitées suivant ses </w:t>
            </w:r>
            <w:r w:rsidRPr="0068388E">
              <w:rPr>
                <w:rFonts w:ascii="Times New Roman" w:hAnsi="Times New Roman" w:cs="Times New Roman"/>
                <w:i/>
                <w:iCs/>
                <w:lang w:val="fr-CA"/>
              </w:rPr>
              <w:t xml:space="preserve">caractéristiques assignées </w:t>
            </w:r>
            <w:r w:rsidRPr="0068388E">
              <w:rPr>
                <w:rFonts w:ascii="Times New Roman" w:hAnsi="Times New Roman" w:cs="Times New Roman"/>
                <w:lang w:val="fr-CA"/>
              </w:rPr>
              <w:t xml:space="preserve">et ses </w:t>
            </w:r>
            <w:r w:rsidRPr="0068388E">
              <w:rPr>
                <w:rFonts w:ascii="Times New Roman" w:hAnsi="Times New Roman" w:cs="Times New Roman"/>
                <w:i/>
                <w:iCs/>
                <w:lang w:val="fr-CA"/>
              </w:rPr>
              <w:t>conditions d’exploitation électriques assignées</w:t>
            </w:r>
            <w:r w:rsidRPr="0068388E">
              <w:rPr>
                <w:rFonts w:ascii="Times New Roman" w:hAnsi="Times New Roman" w:cs="Times New Roman"/>
                <w:iCs/>
                <w:lang w:val="fr-CA"/>
              </w:rPr>
              <w:t>, et</w:t>
            </w:r>
            <w:r>
              <w:rPr>
                <w:rFonts w:ascii="Times New Roman" w:hAnsi="Times New Roman" w:cs="Times New Roman"/>
                <w:iCs/>
                <w:lang w:val="fr-CA"/>
              </w:rPr>
              <w:t>;</w:t>
            </w:r>
          </w:p>
        </w:tc>
      </w:tr>
      <w:tr w:rsidR="003B1430" w:rsidRPr="00F144DA" w14:paraId="53C77081" w14:textId="77777777" w:rsidTr="00490ECF">
        <w:tc>
          <w:tcPr>
            <w:tcW w:w="376" w:type="dxa"/>
          </w:tcPr>
          <w:p w14:paraId="2D37FF81"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851C38A" w14:textId="640CBAA3" w:rsidR="003B1430" w:rsidRPr="003B1430" w:rsidRDefault="003B1430" w:rsidP="003B1430">
            <w:pPr>
              <w:pStyle w:val="Paragraphedeliste"/>
              <w:widowControl w:val="0"/>
              <w:numPr>
                <w:ilvl w:val="0"/>
                <w:numId w:val="42"/>
              </w:numPr>
              <w:tabs>
                <w:tab w:val="left" w:pos="0"/>
                <w:tab w:val="left" w:pos="900"/>
                <w:tab w:val="left" w:pos="6360"/>
              </w:tabs>
              <w:jc w:val="both"/>
              <w:rPr>
                <w:rFonts w:ascii="Times New Roman" w:hAnsi="Times New Roman" w:cs="Times New Roman"/>
                <w:lang w:val="fr-CA"/>
              </w:rPr>
            </w:pPr>
            <w:r w:rsidRPr="003B1430">
              <w:rPr>
                <w:rFonts w:ascii="Times New Roman" w:hAnsi="Times New Roman" w:cs="Times New Roman"/>
                <w:lang w:val="fr-CA"/>
              </w:rPr>
              <w:t xml:space="preserve">L’empêchement peut résulter en un empiétement de la végétation sur la </w:t>
            </w:r>
            <w:r w:rsidRPr="003B1430">
              <w:rPr>
                <w:rFonts w:ascii="Times New Roman" w:hAnsi="Times New Roman" w:cs="Times New Roman"/>
                <w:i/>
                <w:lang w:val="fr-CA"/>
              </w:rPr>
              <w:t>MVCD</w:t>
            </w:r>
            <w:r w:rsidRPr="003B1430">
              <w:rPr>
                <w:rFonts w:ascii="Times New Roman" w:hAnsi="Times New Roman" w:cs="Times New Roman"/>
                <w:lang w:val="fr-CA"/>
              </w:rPr>
              <w:t xml:space="preserve"> avant la mise en œuvre du plan de travail annuel suivant, et;</w:t>
            </w:r>
          </w:p>
        </w:tc>
      </w:tr>
      <w:tr w:rsidR="003B1430" w:rsidRPr="00F144DA" w14:paraId="3240EDE9" w14:textId="77777777" w:rsidTr="00490ECF">
        <w:tc>
          <w:tcPr>
            <w:tcW w:w="376" w:type="dxa"/>
          </w:tcPr>
          <w:p w14:paraId="2533E9DE"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39FBDCB" w14:textId="3C5F1E22" w:rsidR="003B1430" w:rsidRPr="003B1430" w:rsidRDefault="003B1430" w:rsidP="003B1430">
            <w:pPr>
              <w:pStyle w:val="Paragraphedeliste"/>
              <w:widowControl w:val="0"/>
              <w:numPr>
                <w:ilvl w:val="0"/>
                <w:numId w:val="42"/>
              </w:numPr>
              <w:tabs>
                <w:tab w:val="left" w:pos="0"/>
                <w:tab w:val="left" w:pos="900"/>
                <w:tab w:val="left" w:pos="6360"/>
              </w:tabs>
              <w:jc w:val="both"/>
              <w:rPr>
                <w:rFonts w:ascii="Times New Roman" w:hAnsi="Times New Roman" w:cs="Times New Roman"/>
                <w:lang w:val="fr-CA"/>
              </w:rPr>
            </w:pPr>
            <w:r w:rsidRPr="003B1430">
              <w:rPr>
                <w:rFonts w:ascii="Times New Roman" w:hAnsi="Times New Roman" w:cs="Times New Roman"/>
                <w:lang w:val="fr-CA"/>
              </w:rPr>
              <w:t xml:space="preserve">Le </w:t>
            </w:r>
            <w:r w:rsidRPr="003B1430">
              <w:rPr>
                <w:rFonts w:ascii="Times New Roman" w:hAnsi="Times New Roman" w:cs="Times New Roman"/>
                <w:i/>
                <w:iCs/>
                <w:lang w:val="fr-CA"/>
              </w:rPr>
              <w:t xml:space="preserve">propriétaire d’installation de transport </w:t>
            </w:r>
            <w:r w:rsidRPr="003B1430">
              <w:rPr>
                <w:rFonts w:ascii="Times New Roman" w:hAnsi="Times New Roman" w:cs="Times New Roman"/>
                <w:lang w:val="fr-CA"/>
              </w:rPr>
              <w:t xml:space="preserve">visé ou </w:t>
            </w:r>
            <w:r w:rsidRPr="003B1430">
              <w:rPr>
                <w:rFonts w:ascii="Times New Roman" w:hAnsi="Times New Roman" w:cs="Times New Roman"/>
                <w:i/>
                <w:iCs/>
                <w:lang w:val="fr-CA"/>
              </w:rPr>
              <w:t xml:space="preserve">propriétaire d’installation de production </w:t>
            </w:r>
            <w:r w:rsidRPr="003B1430">
              <w:rPr>
                <w:rFonts w:ascii="Times New Roman" w:hAnsi="Times New Roman" w:cs="Times New Roman"/>
                <w:lang w:val="fr-CA"/>
              </w:rPr>
              <w:t>visé a pris des mesures correctives pour assurer la maîtrise continue de la végétation afin de prévenir les empiétements.</w:t>
            </w:r>
          </w:p>
        </w:tc>
      </w:tr>
      <w:tr w:rsidR="003B1430" w:rsidRPr="00F144DA" w14:paraId="4A64E5A2" w14:textId="77777777" w:rsidTr="00490ECF">
        <w:tc>
          <w:tcPr>
            <w:tcW w:w="10910" w:type="dxa"/>
            <w:gridSpan w:val="2"/>
            <w:tcBorders>
              <w:bottom w:val="single" w:sz="4" w:space="0" w:color="auto"/>
            </w:tcBorders>
            <w:shd w:val="clear" w:color="auto" w:fill="DCDCFF"/>
          </w:tcPr>
          <w:p w14:paraId="3C1B25EF" w14:textId="77777777" w:rsidR="003B1430" w:rsidRDefault="003B1430" w:rsidP="003B1430">
            <w:pPr>
              <w:widowControl w:val="0"/>
              <w:tabs>
                <w:tab w:val="left" w:pos="0"/>
                <w:tab w:val="left" w:pos="900"/>
                <w:tab w:val="left" w:pos="6360"/>
              </w:tabs>
              <w:jc w:val="both"/>
              <w:rPr>
                <w:rFonts w:ascii="Times New Roman" w:hAnsi="Times New Roman" w:cs="Times New Roman"/>
                <w:lang w:val="fr-CA"/>
              </w:rPr>
            </w:pPr>
            <w:r w:rsidRPr="00F807AB">
              <w:rPr>
                <w:rFonts w:ascii="Times New Roman" w:hAnsi="Times New Roman" w:cs="Times New Roman"/>
                <w:b/>
                <w:bCs/>
                <w:lang w:val="fr-CA"/>
              </w:rPr>
              <w:t xml:space="preserve">Notes pour l’auditeur: </w:t>
            </w:r>
            <w:r w:rsidRPr="0068388E">
              <w:rPr>
                <w:rFonts w:ascii="Times New Roman" w:hAnsi="Times New Roman" w:cs="Times New Roman"/>
                <w:bCs/>
                <w:lang w:val="fr-CA"/>
              </w:rPr>
              <w:t>Lorsque la fiabilité des lignes de transport est à risque à cause d’un</w:t>
            </w:r>
            <w:r>
              <w:rPr>
                <w:rFonts w:ascii="Times New Roman" w:hAnsi="Times New Roman" w:cs="Times New Roman"/>
                <w:bCs/>
                <w:lang w:val="fr-CA"/>
              </w:rPr>
              <w:t>e</w:t>
            </w:r>
            <w:r w:rsidRPr="0068388E">
              <w:rPr>
                <w:rFonts w:ascii="Times New Roman" w:hAnsi="Times New Roman" w:cs="Times New Roman"/>
                <w:bCs/>
                <w:lang w:val="fr-CA"/>
              </w:rPr>
              <w:t xml:space="preserve"> </w:t>
            </w:r>
            <w:r>
              <w:rPr>
                <w:rFonts w:ascii="Times New Roman" w:hAnsi="Times New Roman" w:cs="Times New Roman"/>
                <w:bCs/>
                <w:lang w:val="fr-CA"/>
              </w:rPr>
              <w:t>contrainte</w:t>
            </w:r>
            <w:r w:rsidRPr="0068388E">
              <w:rPr>
                <w:rFonts w:ascii="Times New Roman" w:hAnsi="Times New Roman" w:cs="Times New Roman"/>
                <w:bCs/>
                <w:lang w:val="fr-CA"/>
              </w:rPr>
              <w:t xml:space="preserve">, le </w:t>
            </w:r>
            <w:r w:rsidRPr="0068388E">
              <w:rPr>
                <w:rFonts w:ascii="Times New Roman" w:hAnsi="Times New Roman" w:cs="Times New Roman"/>
                <w:i/>
                <w:iCs/>
                <w:lang w:val="fr-CA"/>
              </w:rPr>
              <w:t xml:space="preserve">propriétaire d’installation de transport </w:t>
            </w:r>
            <w:r w:rsidRPr="0068388E">
              <w:rPr>
                <w:rFonts w:ascii="Times New Roman" w:hAnsi="Times New Roman" w:cs="Times New Roman"/>
                <w:lang w:val="fr-CA"/>
              </w:rPr>
              <w:t xml:space="preserve">visé doit prendre des mesures correctives provisoires afin d’atténuer le risque potentiel </w:t>
            </w:r>
            <w:r>
              <w:rPr>
                <w:rFonts w:ascii="Times New Roman" w:hAnsi="Times New Roman" w:cs="Times New Roman"/>
                <w:lang w:val="fr-CA"/>
              </w:rPr>
              <w:t xml:space="preserve">posé aux </w:t>
            </w:r>
            <w:r w:rsidRPr="0068388E">
              <w:rPr>
                <w:rFonts w:ascii="Times New Roman" w:hAnsi="Times New Roman" w:cs="Times New Roman"/>
                <w:lang w:val="fr-CA"/>
              </w:rPr>
              <w:t xml:space="preserve">lignes de transport. </w:t>
            </w:r>
          </w:p>
          <w:p w14:paraId="788B0FF9" w14:textId="77777777" w:rsidR="003B1430" w:rsidRDefault="003B1430" w:rsidP="003B1430">
            <w:pPr>
              <w:widowControl w:val="0"/>
              <w:tabs>
                <w:tab w:val="left" w:pos="0"/>
                <w:tab w:val="left" w:pos="900"/>
                <w:tab w:val="left" w:pos="6360"/>
              </w:tabs>
              <w:jc w:val="both"/>
              <w:rPr>
                <w:rFonts w:ascii="Times New Roman" w:hAnsi="Times New Roman" w:cs="Times New Roman"/>
                <w:lang w:val="fr-CA"/>
              </w:rPr>
            </w:pPr>
          </w:p>
          <w:p w14:paraId="7FF3E353" w14:textId="2BB16DE5" w:rsidR="003B1430" w:rsidRPr="003366EB" w:rsidRDefault="003B1430" w:rsidP="003B1430">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lang w:val="fr-CA"/>
              </w:rPr>
              <w:t>Tenir compte de</w:t>
            </w:r>
            <w:r w:rsidRPr="0068388E">
              <w:rPr>
                <w:rFonts w:ascii="Times New Roman" w:hAnsi="Times New Roman" w:cs="Times New Roman"/>
                <w:lang w:val="fr-CA"/>
              </w:rPr>
              <w:t xml:space="preserve"> l’exigence </w:t>
            </w:r>
            <w:r>
              <w:rPr>
                <w:rFonts w:ascii="Times New Roman" w:hAnsi="Times New Roman" w:cs="Times New Roman"/>
                <w:lang w:val="fr-CA"/>
              </w:rPr>
              <w:t>E</w:t>
            </w:r>
            <w:r w:rsidRPr="0068388E">
              <w:rPr>
                <w:rFonts w:ascii="Times New Roman" w:hAnsi="Times New Roman" w:cs="Times New Roman"/>
                <w:lang w:val="fr-CA"/>
              </w:rPr>
              <w:t>5</w:t>
            </w:r>
            <w:r>
              <w:rPr>
                <w:rFonts w:ascii="Times New Roman" w:hAnsi="Times New Roman" w:cs="Times New Roman"/>
                <w:lang w:val="fr-CA"/>
              </w:rPr>
              <w:t xml:space="preserve"> </w:t>
            </w:r>
            <w:r w:rsidRPr="0068388E">
              <w:rPr>
                <w:rFonts w:ascii="Times New Roman" w:hAnsi="Times New Roman" w:cs="Times New Roman"/>
                <w:lang w:val="fr-CA"/>
              </w:rPr>
              <w:t xml:space="preserve">dans la section </w:t>
            </w:r>
            <w:hyperlink r:id="rId17" w:anchor="page=22" w:history="1">
              <w:r w:rsidRPr="0068388E">
                <w:rPr>
                  <w:rFonts w:ascii="Times New Roman" w:hAnsi="Times New Roman" w:cs="Times New Roman"/>
                  <w:lang w:val="fr-CA"/>
                </w:rPr>
                <w:t>Principes directeurs et fondements techniques</w:t>
              </w:r>
            </w:hyperlink>
            <w:r w:rsidRPr="0068388E">
              <w:rPr>
                <w:rFonts w:ascii="Times New Roman" w:hAnsi="Times New Roman" w:cs="Times New Roman"/>
                <w:lang w:val="fr-CA"/>
              </w:rPr>
              <w:t xml:space="preserve"> de la norme FAC</w:t>
            </w:r>
            <w:r w:rsidRPr="0068388E">
              <w:rPr>
                <w:rFonts w:ascii="Times New Roman" w:hAnsi="Times New Roman" w:cs="Times New Roman"/>
                <w:lang w:val="fr-CA"/>
              </w:rPr>
              <w:noBreakHyphen/>
              <w:t>003</w:t>
            </w:r>
            <w:r w:rsidRPr="0068388E">
              <w:rPr>
                <w:rFonts w:ascii="Times New Roman" w:hAnsi="Times New Roman" w:cs="Times New Roman"/>
                <w:lang w:val="fr-CA"/>
              </w:rPr>
              <w:noBreakHyphen/>
            </w:r>
            <w:r>
              <w:rPr>
                <w:rFonts w:ascii="Times New Roman" w:hAnsi="Times New Roman" w:cs="Times New Roman"/>
                <w:lang w:val="fr-CA"/>
              </w:rPr>
              <w:t xml:space="preserve">4 </w:t>
            </w:r>
            <w:r w:rsidRPr="0068388E">
              <w:rPr>
                <w:rFonts w:ascii="Times New Roman" w:hAnsi="Times New Roman" w:cs="Times New Roman"/>
                <w:bCs/>
                <w:lang w:val="fr-CA"/>
              </w:rPr>
              <w:t>pour plus d</w:t>
            </w:r>
            <w:r>
              <w:rPr>
                <w:rFonts w:ascii="Times New Roman" w:hAnsi="Times New Roman" w:cs="Times New Roman"/>
                <w:bCs/>
                <w:lang w:val="fr-CA"/>
              </w:rPr>
              <w:t>’</w:t>
            </w:r>
            <w:r w:rsidRPr="0068388E">
              <w:rPr>
                <w:rFonts w:ascii="Times New Roman" w:hAnsi="Times New Roman" w:cs="Times New Roman"/>
                <w:bCs/>
                <w:lang w:val="fr-CA"/>
              </w:rPr>
              <w:t>information</w:t>
            </w:r>
            <w:r w:rsidRPr="0068388E">
              <w:rPr>
                <w:rFonts w:ascii="Times New Roman" w:hAnsi="Times New Roman" w:cs="Times New Roman"/>
                <w:lang w:val="fr-CA"/>
              </w:rPr>
              <w:t>.</w:t>
            </w:r>
          </w:p>
        </w:tc>
      </w:tr>
    </w:tbl>
    <w:p w14:paraId="1BCA42B5" w14:textId="77777777" w:rsidR="003B1430" w:rsidRPr="00922A4F" w:rsidRDefault="003B1430" w:rsidP="003B1430">
      <w:pPr>
        <w:widowControl w:val="0"/>
        <w:spacing w:line="266" w:lineRule="exact"/>
        <w:jc w:val="both"/>
        <w:outlineLvl w:val="1"/>
        <w:rPr>
          <w:rFonts w:ascii="Times New Roman" w:hAnsi="Times New Roman" w:cs="Times New Roman"/>
          <w:b/>
          <w:bCs/>
          <w:sz w:val="24"/>
          <w:szCs w:val="24"/>
          <w:lang w:val="fr-CA"/>
        </w:rPr>
      </w:pPr>
    </w:p>
    <w:p w14:paraId="396DDED7" w14:textId="77777777" w:rsidR="003B1430" w:rsidRPr="00922A4F" w:rsidRDefault="003B1430" w:rsidP="003B143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470AA3B7" w14:textId="0D3C455D" w:rsidR="003B1430" w:rsidRDefault="003B1430" w:rsidP="003B14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C3DB42F" w14:textId="46366024" w:rsidR="00F76162" w:rsidRDefault="00F76162" w:rsidP="003B14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F132297" w14:textId="77777777" w:rsidR="00F76162" w:rsidRPr="00922A4F" w:rsidRDefault="00F76162" w:rsidP="003B14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E377380" w14:textId="77777777" w:rsidR="003B1430" w:rsidRPr="00922A4F" w:rsidRDefault="003B1430" w:rsidP="003B14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056F567" w14:textId="77777777" w:rsidR="003B1430" w:rsidRPr="00C76C73" w:rsidRDefault="003B1430" w:rsidP="003B1430">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42E32171" w14:textId="77777777" w:rsidR="003B1430" w:rsidRPr="006D5F95" w:rsidRDefault="003B1430" w:rsidP="003B1430">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r>
        <w:rPr>
          <w:rFonts w:ascii="Times New Roman" w:hAnsi="Times New Roman" w:cs="Times New Roman"/>
          <w:b/>
          <w:sz w:val="24"/>
          <w:szCs w:val="22"/>
          <w:u w:val="single"/>
          <w:lang w:val="fr-CA"/>
        </w:rPr>
        <w:t xml:space="preserve">  </w:t>
      </w:r>
    </w:p>
    <w:p w14:paraId="1E86C90A" w14:textId="77777777" w:rsidR="003B1430" w:rsidRPr="006D5F95" w:rsidRDefault="003B1430" w:rsidP="003B1430">
      <w:pPr>
        <w:autoSpaceDE/>
        <w:autoSpaceDN/>
        <w:adjustRightInd/>
        <w:jc w:val="both"/>
        <w:outlineLvl w:val="0"/>
        <w:rPr>
          <w:rFonts w:ascii="Times New Roman" w:hAnsi="Times New Roman" w:cs="Times New Roman"/>
          <w:b/>
          <w:sz w:val="24"/>
          <w:szCs w:val="22"/>
          <w:u w:val="single"/>
          <w:lang w:val="fr-CA"/>
        </w:rPr>
      </w:pPr>
    </w:p>
    <w:p w14:paraId="33DB4812" w14:textId="77777777" w:rsidR="003B1430" w:rsidRPr="00F955D4" w:rsidRDefault="003B1430" w:rsidP="003B1430">
      <w:pPr>
        <w:tabs>
          <w:tab w:val="left" w:pos="580"/>
        </w:tabs>
        <w:spacing w:before="122"/>
        <w:ind w:left="709" w:right="27" w:hanging="576"/>
        <w:jc w:val="both"/>
        <w:rPr>
          <w:rFonts w:ascii="Times New Roman" w:hAnsi="Times New Roman" w:cs="Times New Roman"/>
          <w:sz w:val="24"/>
          <w:szCs w:val="24"/>
          <w:lang w:val="fr-CA"/>
        </w:rPr>
      </w:pPr>
      <w:r w:rsidRPr="006D5F95">
        <w:rPr>
          <w:rFonts w:ascii="Times New Roman" w:hAnsi="Times New Roman" w:cs="Times New Roman"/>
          <w:b/>
          <w:sz w:val="24"/>
          <w:szCs w:val="24"/>
          <w:lang w:val="fr-CA"/>
        </w:rPr>
        <w:t>E6.</w:t>
      </w:r>
      <w:r w:rsidRPr="006D5F95">
        <w:rPr>
          <w:rFonts w:ascii="Times New Roman" w:hAnsi="Times New Roman" w:cs="Times New Roman"/>
          <w:b/>
          <w:sz w:val="24"/>
          <w:szCs w:val="24"/>
          <w:lang w:val="fr-CA"/>
        </w:rPr>
        <w:tab/>
      </w:r>
      <w:r w:rsidRPr="006D5F95">
        <w:rPr>
          <w:rFonts w:ascii="Times New Roman" w:hAnsi="Times New Roman" w:cs="Times New Roman"/>
          <w:sz w:val="24"/>
          <w:szCs w:val="24"/>
          <w:lang w:val="fr-CA"/>
        </w:rPr>
        <w:t xml:space="preserve">Chaque </w:t>
      </w:r>
      <w:r w:rsidRPr="006D5F95">
        <w:rPr>
          <w:rFonts w:ascii="Times New Roman" w:hAnsi="Times New Roman" w:cs="Times New Roman"/>
          <w:i/>
          <w:sz w:val="24"/>
          <w:szCs w:val="24"/>
          <w:lang w:val="fr-CA"/>
        </w:rPr>
        <w:t xml:space="preserve">propriétaire d’installation de transport </w:t>
      </w:r>
      <w:r w:rsidRPr="006D5F95">
        <w:rPr>
          <w:rFonts w:ascii="Times New Roman" w:hAnsi="Times New Roman" w:cs="Times New Roman"/>
          <w:sz w:val="24"/>
          <w:szCs w:val="24"/>
          <w:lang w:val="fr-CA"/>
        </w:rPr>
        <w:t xml:space="preserve">visé ou </w:t>
      </w:r>
      <w:r w:rsidRPr="006D5F95">
        <w:rPr>
          <w:rFonts w:ascii="Times New Roman" w:hAnsi="Times New Roman" w:cs="Times New Roman"/>
          <w:i/>
          <w:sz w:val="24"/>
          <w:szCs w:val="24"/>
          <w:lang w:val="fr-CA"/>
        </w:rPr>
        <w:t xml:space="preserve">propriétaire d’installation de production </w:t>
      </w:r>
      <w:r w:rsidRPr="006D5F95">
        <w:rPr>
          <w:rFonts w:ascii="Times New Roman" w:hAnsi="Times New Roman" w:cs="Times New Roman"/>
          <w:sz w:val="24"/>
          <w:szCs w:val="24"/>
          <w:lang w:val="fr-CA"/>
        </w:rPr>
        <w:t xml:space="preserve">visé doit effectuer la </w:t>
      </w:r>
      <w:r w:rsidRPr="006D5F95">
        <w:rPr>
          <w:rFonts w:ascii="Times New Roman" w:hAnsi="Times New Roman" w:cs="Times New Roman"/>
          <w:i/>
          <w:sz w:val="24"/>
          <w:szCs w:val="24"/>
          <w:lang w:val="fr-CA"/>
        </w:rPr>
        <w:t xml:space="preserve">surveillance de la végétation </w:t>
      </w:r>
      <w:r w:rsidRPr="006D5F95">
        <w:rPr>
          <w:rFonts w:ascii="Times New Roman" w:hAnsi="Times New Roman" w:cs="Times New Roman"/>
          <w:sz w:val="24"/>
          <w:szCs w:val="24"/>
          <w:lang w:val="fr-CA"/>
        </w:rPr>
        <w:t>de 100 % de ses lignes de transport visées (mesurées en utilisant l’unité de son choix – circuits, lignes de supports, kilomètres ou milles de lignes, etc.) au moins une fois par année civile, sans dépasser 18 mois civils entre les inspections de la même</w:t>
      </w:r>
      <w:r w:rsidRPr="006D5F95">
        <w:rPr>
          <w:rFonts w:ascii="Times New Roman" w:hAnsi="Times New Roman" w:cs="Times New Roman"/>
          <w:spacing w:val="-9"/>
          <w:sz w:val="24"/>
          <w:szCs w:val="24"/>
          <w:lang w:val="fr-CA"/>
        </w:rPr>
        <w:t xml:space="preserve"> </w:t>
      </w:r>
      <w:r w:rsidRPr="006D5F95">
        <w:rPr>
          <w:rFonts w:ascii="Times New Roman" w:hAnsi="Times New Roman" w:cs="Times New Roman"/>
          <w:i/>
          <w:sz w:val="24"/>
          <w:szCs w:val="24"/>
          <w:lang w:val="fr-CA"/>
        </w:rPr>
        <w:t>emprise</w:t>
      </w:r>
      <w:r w:rsidRPr="00F955D4">
        <w:rPr>
          <w:rStyle w:val="Appelnotedebasdep"/>
          <w:b w:val="0"/>
          <w:lang w:val="fr-CA"/>
        </w:rPr>
        <w:footnoteReference w:id="12"/>
      </w:r>
      <w:r w:rsidRPr="00F955D4">
        <w:rPr>
          <w:rFonts w:ascii="Times New Roman" w:hAnsi="Times New Roman" w:cs="Times New Roman"/>
          <w:sz w:val="24"/>
          <w:szCs w:val="24"/>
          <w:lang w:val="fr-CA"/>
        </w:rPr>
        <w:t>.</w:t>
      </w:r>
    </w:p>
    <w:p w14:paraId="7E68A04B" w14:textId="77777777" w:rsidR="003B1430" w:rsidRPr="006D5F95" w:rsidRDefault="003B1430" w:rsidP="003B1430">
      <w:pPr>
        <w:spacing w:line="267" w:lineRule="exact"/>
        <w:ind w:firstLine="709"/>
        <w:jc w:val="both"/>
        <w:rPr>
          <w:rFonts w:ascii="Times New Roman" w:hAnsi="Times New Roman" w:cs="Times New Roman"/>
          <w:i/>
          <w:sz w:val="24"/>
          <w:szCs w:val="24"/>
          <w:lang w:val="fr-CA"/>
        </w:rPr>
      </w:pPr>
      <w:r w:rsidRPr="006D5F95">
        <w:rPr>
          <w:rFonts w:ascii="Times New Roman" w:hAnsi="Times New Roman" w:cs="Times New Roman"/>
          <w:i/>
          <w:sz w:val="24"/>
          <w:szCs w:val="24"/>
          <w:lang w:val="fr-CA"/>
        </w:rPr>
        <w:t>[Facteur de risque de non-conformité : moyen] [Horizon : planification de l’exploitation]</w:t>
      </w:r>
    </w:p>
    <w:p w14:paraId="44AA699C" w14:textId="42C72BCF" w:rsidR="003B1430" w:rsidRPr="00922A4F" w:rsidRDefault="003B1430" w:rsidP="003B1430">
      <w:pPr>
        <w:tabs>
          <w:tab w:val="left" w:pos="580"/>
        </w:tabs>
        <w:spacing w:before="119"/>
        <w:ind w:right="27"/>
        <w:jc w:val="both"/>
        <w:rPr>
          <w:rFonts w:ascii="Times New Roman" w:hAnsi="Times New Roman" w:cs="Times New Roman"/>
          <w:sz w:val="24"/>
          <w:szCs w:val="22"/>
          <w:lang w:val="fr-CA"/>
        </w:rPr>
      </w:pPr>
    </w:p>
    <w:p w14:paraId="58A27218" w14:textId="66F985CF" w:rsidR="003B1430" w:rsidRPr="00922A4F" w:rsidRDefault="003B1430" w:rsidP="003B1430">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6D5F95">
        <w:rPr>
          <w:rFonts w:ascii="Times New Roman" w:hAnsi="Times New Roman" w:cs="Times New Roman"/>
          <w:sz w:val="24"/>
          <w:szCs w:val="24"/>
          <w:lang w:val="fr-CA"/>
        </w:rPr>
        <w:t xml:space="preserve">Chaque </w:t>
      </w:r>
      <w:r w:rsidRPr="006D5F95">
        <w:rPr>
          <w:rFonts w:ascii="Times New Roman" w:hAnsi="Times New Roman" w:cs="Times New Roman"/>
          <w:i/>
          <w:sz w:val="24"/>
          <w:szCs w:val="24"/>
          <w:lang w:val="fr-CA"/>
        </w:rPr>
        <w:t xml:space="preserve">propriétaire d’installation de transport </w:t>
      </w:r>
      <w:r w:rsidRPr="006D5F95">
        <w:rPr>
          <w:rFonts w:ascii="Times New Roman" w:hAnsi="Times New Roman" w:cs="Times New Roman"/>
          <w:sz w:val="24"/>
          <w:szCs w:val="24"/>
          <w:lang w:val="fr-CA"/>
        </w:rPr>
        <w:t xml:space="preserve">visé ou </w:t>
      </w:r>
      <w:r w:rsidRPr="006D5F95">
        <w:rPr>
          <w:rFonts w:ascii="Times New Roman" w:hAnsi="Times New Roman" w:cs="Times New Roman"/>
          <w:i/>
          <w:sz w:val="24"/>
          <w:szCs w:val="24"/>
          <w:lang w:val="fr-CA"/>
        </w:rPr>
        <w:t xml:space="preserve">propriétaire d’installation de production </w:t>
      </w:r>
      <w:r w:rsidRPr="006D5F95">
        <w:rPr>
          <w:rFonts w:ascii="Times New Roman" w:hAnsi="Times New Roman" w:cs="Times New Roman"/>
          <w:sz w:val="24"/>
          <w:szCs w:val="24"/>
          <w:lang w:val="fr-CA"/>
        </w:rPr>
        <w:t xml:space="preserve">visé a des pièces justificatives attestant qu’il a effectué la </w:t>
      </w:r>
      <w:r w:rsidRPr="006D5F95">
        <w:rPr>
          <w:rFonts w:ascii="Times New Roman" w:hAnsi="Times New Roman" w:cs="Times New Roman"/>
          <w:i/>
          <w:sz w:val="24"/>
          <w:szCs w:val="24"/>
          <w:lang w:val="fr-CA"/>
        </w:rPr>
        <w:t xml:space="preserve">surveillance de la végétation </w:t>
      </w:r>
      <w:r w:rsidRPr="006D5F95">
        <w:rPr>
          <w:rFonts w:ascii="Times New Roman" w:hAnsi="Times New Roman" w:cs="Times New Roman"/>
          <w:sz w:val="24"/>
          <w:szCs w:val="24"/>
          <w:lang w:val="fr-CA"/>
        </w:rPr>
        <w:t>dans l’</w:t>
      </w:r>
      <w:r w:rsidRPr="006D5F95">
        <w:rPr>
          <w:rFonts w:ascii="Times New Roman" w:hAnsi="Times New Roman" w:cs="Times New Roman"/>
          <w:i/>
          <w:sz w:val="24"/>
          <w:szCs w:val="24"/>
          <w:lang w:val="fr-CA"/>
        </w:rPr>
        <w:t xml:space="preserve">emprise </w:t>
      </w:r>
      <w:r w:rsidRPr="006D5F95">
        <w:rPr>
          <w:rFonts w:ascii="Times New Roman" w:hAnsi="Times New Roman" w:cs="Times New Roman"/>
          <w:sz w:val="24"/>
          <w:szCs w:val="24"/>
          <w:lang w:val="fr-CA"/>
        </w:rPr>
        <w:t xml:space="preserve">de la ligne de transport pour toutes les lignes visées au moins une fois par année civile, sans dépasser 18 mois civils entre les inspections de la même </w:t>
      </w:r>
      <w:r w:rsidRPr="006D5F95">
        <w:rPr>
          <w:rFonts w:ascii="Times New Roman" w:hAnsi="Times New Roman" w:cs="Times New Roman"/>
          <w:i/>
          <w:sz w:val="24"/>
          <w:szCs w:val="24"/>
          <w:lang w:val="fr-CA"/>
        </w:rPr>
        <w:t>emprise</w:t>
      </w:r>
      <w:r w:rsidRPr="006D5F95">
        <w:rPr>
          <w:rFonts w:ascii="Times New Roman" w:hAnsi="Times New Roman" w:cs="Times New Roman"/>
          <w:sz w:val="24"/>
          <w:szCs w:val="24"/>
          <w:lang w:val="fr-CA"/>
        </w:rPr>
        <w:t>. Exemples non limitatifs de pièces justificatives acceptables : bons de travail complétés et datés, factures datées ou dossiers d’inspection datés.</w:t>
      </w:r>
      <w:r w:rsidRPr="006D5F95">
        <w:rPr>
          <w:rFonts w:ascii="Times New Roman" w:hAnsi="Times New Roman" w:cs="Times New Roman"/>
          <w:spacing w:val="-10"/>
          <w:sz w:val="24"/>
          <w:szCs w:val="24"/>
          <w:lang w:val="fr-CA"/>
        </w:rPr>
        <w:t xml:space="preserve"> </w:t>
      </w:r>
      <w:r w:rsidRPr="006D5F95">
        <w:rPr>
          <w:rFonts w:ascii="Times New Roman" w:hAnsi="Times New Roman" w:cs="Times New Roman"/>
          <w:sz w:val="24"/>
          <w:szCs w:val="24"/>
          <w:lang w:val="fr-CA"/>
        </w:rPr>
        <w:t>(E6)</w:t>
      </w:r>
    </w:p>
    <w:p w14:paraId="3C15E3D3" w14:textId="52A9943E" w:rsidR="003B1430" w:rsidRPr="00922A4F" w:rsidRDefault="003B1430" w:rsidP="003B1430">
      <w:pPr>
        <w:jc w:val="both"/>
        <w:rPr>
          <w:rFonts w:ascii="Times New Roman" w:hAnsi="Times New Roman" w:cs="Times New Roman"/>
          <w:color w:val="000000"/>
          <w:sz w:val="24"/>
          <w:szCs w:val="24"/>
          <w:lang w:val="fr-CA"/>
        </w:rPr>
      </w:pPr>
    </w:p>
    <w:p w14:paraId="2ED1E96C" w14:textId="77777777" w:rsidR="003B1430" w:rsidRPr="00922A4F" w:rsidRDefault="003B1430" w:rsidP="003B143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5F4B0EC" w14:textId="77777777" w:rsidR="003B1430" w:rsidRPr="00922A4F" w:rsidRDefault="003B1430" w:rsidP="003B143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7341BA9" w14:textId="601E9233" w:rsidR="003B1430" w:rsidRPr="00922A4F" w:rsidRDefault="003B1430" w:rsidP="003B143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A07A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515F8A4" w14:textId="77777777" w:rsidR="003B1430" w:rsidRPr="00922A4F" w:rsidRDefault="003B1430" w:rsidP="003B1430">
      <w:pPr>
        <w:widowControl w:val="0"/>
        <w:shd w:val="clear" w:color="auto" w:fill="CDFFCD"/>
        <w:jc w:val="both"/>
        <w:rPr>
          <w:rFonts w:ascii="Times New Roman" w:hAnsi="Times New Roman" w:cs="Times New Roman"/>
          <w:bCs/>
          <w:sz w:val="22"/>
          <w:szCs w:val="22"/>
          <w:lang w:val="fr-CA"/>
        </w:rPr>
      </w:pPr>
    </w:p>
    <w:p w14:paraId="36F061AD" w14:textId="77777777" w:rsidR="003B1430" w:rsidRPr="00922A4F" w:rsidRDefault="003B1430" w:rsidP="003B1430">
      <w:pPr>
        <w:widowControl w:val="0"/>
        <w:shd w:val="clear" w:color="auto" w:fill="CDFFCD"/>
        <w:jc w:val="both"/>
        <w:rPr>
          <w:rFonts w:ascii="Times New Roman" w:hAnsi="Times New Roman" w:cs="Times New Roman"/>
          <w:bCs/>
          <w:sz w:val="22"/>
          <w:szCs w:val="22"/>
          <w:lang w:val="fr-CA"/>
        </w:rPr>
      </w:pPr>
    </w:p>
    <w:p w14:paraId="3EE0093B" w14:textId="77777777" w:rsidR="003B1430" w:rsidRPr="00922A4F" w:rsidRDefault="003B1430" w:rsidP="003B1430">
      <w:pPr>
        <w:pStyle w:val="RqtSection"/>
        <w:jc w:val="both"/>
        <w:rPr>
          <w:rFonts w:ascii="Times New Roman" w:hAnsi="Times New Roman"/>
          <w:lang w:val="fr-CA"/>
        </w:rPr>
      </w:pPr>
    </w:p>
    <w:p w14:paraId="33CEFF0A" w14:textId="77777777" w:rsidR="003B1430" w:rsidRPr="00922A4F" w:rsidRDefault="003B1430" w:rsidP="003B143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3B1430" w:rsidRPr="00F144DA" w14:paraId="518DFD0B" w14:textId="77777777" w:rsidTr="00490ECF">
        <w:tc>
          <w:tcPr>
            <w:tcW w:w="10892" w:type="dxa"/>
            <w:gridSpan w:val="6"/>
            <w:shd w:val="clear" w:color="auto" w:fill="DCDCFF"/>
            <w:vAlign w:val="bottom"/>
          </w:tcPr>
          <w:p w14:paraId="271AFDF9" w14:textId="77777777" w:rsidR="003B1430" w:rsidRPr="00922A4F" w:rsidRDefault="003B1430" w:rsidP="00490ECF">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3B1430" w:rsidRPr="00F144DA" w14:paraId="1F5C987B" w14:textId="77777777" w:rsidTr="00490ECF">
        <w:tc>
          <w:tcPr>
            <w:tcW w:w="2275" w:type="dxa"/>
            <w:shd w:val="clear" w:color="auto" w:fill="DCDCFF"/>
            <w:vAlign w:val="bottom"/>
          </w:tcPr>
          <w:p w14:paraId="4F3162B1"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4A3F605"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121EFDE"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DFBC727"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1F140327"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DC9BCCB"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3B1430" w:rsidRPr="00F144DA" w14:paraId="365DF7AD" w14:textId="77777777" w:rsidTr="00490ECF">
        <w:tc>
          <w:tcPr>
            <w:tcW w:w="2275" w:type="dxa"/>
            <w:shd w:val="clear" w:color="auto" w:fill="CDFFCD"/>
          </w:tcPr>
          <w:p w14:paraId="3E526D44"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B36A796"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AC8162E"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907EA1B"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FACF056"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88D0DF9"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r>
      <w:tr w:rsidR="003B1430" w:rsidRPr="00F144DA" w14:paraId="5B7001B9" w14:textId="77777777" w:rsidTr="00490ECF">
        <w:tc>
          <w:tcPr>
            <w:tcW w:w="2275" w:type="dxa"/>
            <w:shd w:val="clear" w:color="auto" w:fill="CDFFCD"/>
          </w:tcPr>
          <w:p w14:paraId="4DF3891B"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2DFA1CF"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84F433D"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3D3481E"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B8248EA"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03424AE"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r>
      <w:tr w:rsidR="003B1430" w:rsidRPr="00F144DA" w14:paraId="36C4E964" w14:textId="77777777" w:rsidTr="00490ECF">
        <w:tc>
          <w:tcPr>
            <w:tcW w:w="2275" w:type="dxa"/>
            <w:shd w:val="clear" w:color="auto" w:fill="CDFFCD"/>
          </w:tcPr>
          <w:p w14:paraId="72FF003A"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BB8B219"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7953AD4"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2FEB75F"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0CDA7FB"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CB21462"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r>
    </w:tbl>
    <w:p w14:paraId="3B3A697C" w14:textId="77777777" w:rsidR="003B1430" w:rsidRPr="00922A4F" w:rsidRDefault="003B1430" w:rsidP="003B1430">
      <w:pPr>
        <w:widowControl w:val="0"/>
        <w:jc w:val="both"/>
        <w:rPr>
          <w:rFonts w:ascii="Times New Roman" w:hAnsi="Times New Roman" w:cs="Times New Roman"/>
          <w:color w:val="000000"/>
          <w:sz w:val="24"/>
          <w:szCs w:val="24"/>
          <w:lang w:val="fr-CA"/>
        </w:rPr>
      </w:pPr>
    </w:p>
    <w:p w14:paraId="4AED90D0" w14:textId="77777777" w:rsidR="003B1430" w:rsidRPr="00922A4F" w:rsidRDefault="003B1430" w:rsidP="003B143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3B1430" w:rsidRPr="00F144DA" w14:paraId="2CA24B97" w14:textId="77777777" w:rsidTr="00490ECF">
        <w:tc>
          <w:tcPr>
            <w:tcW w:w="10910" w:type="dxa"/>
            <w:shd w:val="clear" w:color="auto" w:fill="auto"/>
          </w:tcPr>
          <w:p w14:paraId="16D96271" w14:textId="77777777" w:rsidR="003B1430" w:rsidRPr="00922A4F" w:rsidRDefault="003B1430" w:rsidP="00490ECF">
            <w:pPr>
              <w:widowControl w:val="0"/>
              <w:jc w:val="both"/>
              <w:rPr>
                <w:rFonts w:ascii="Times New Roman" w:hAnsi="Times New Roman" w:cs="Times New Roman"/>
                <w:sz w:val="22"/>
                <w:szCs w:val="22"/>
                <w:lang w:val="fr-CA"/>
              </w:rPr>
            </w:pPr>
          </w:p>
        </w:tc>
      </w:tr>
      <w:tr w:rsidR="003B1430" w:rsidRPr="00F144DA" w14:paraId="08E7E1E6" w14:textId="77777777" w:rsidTr="00490ECF">
        <w:tc>
          <w:tcPr>
            <w:tcW w:w="10910" w:type="dxa"/>
            <w:shd w:val="clear" w:color="auto" w:fill="auto"/>
          </w:tcPr>
          <w:p w14:paraId="693A9EB8" w14:textId="77777777" w:rsidR="003B1430" w:rsidRPr="00922A4F" w:rsidRDefault="003B1430" w:rsidP="00490ECF">
            <w:pPr>
              <w:widowControl w:val="0"/>
              <w:jc w:val="both"/>
              <w:rPr>
                <w:rFonts w:ascii="Times New Roman" w:hAnsi="Times New Roman" w:cs="Times New Roman"/>
                <w:sz w:val="22"/>
                <w:szCs w:val="22"/>
                <w:lang w:val="fr-CA"/>
              </w:rPr>
            </w:pPr>
          </w:p>
        </w:tc>
      </w:tr>
      <w:tr w:rsidR="003B1430" w:rsidRPr="00F144DA" w14:paraId="07CB2316" w14:textId="77777777" w:rsidTr="00490ECF">
        <w:tc>
          <w:tcPr>
            <w:tcW w:w="10910" w:type="dxa"/>
            <w:shd w:val="clear" w:color="auto" w:fill="auto"/>
          </w:tcPr>
          <w:p w14:paraId="42D1DAFE" w14:textId="77777777" w:rsidR="003B1430" w:rsidRPr="00922A4F" w:rsidRDefault="003B1430" w:rsidP="00490ECF">
            <w:pPr>
              <w:widowControl w:val="0"/>
              <w:jc w:val="both"/>
              <w:rPr>
                <w:rFonts w:ascii="Times New Roman" w:hAnsi="Times New Roman" w:cs="Times New Roman"/>
                <w:sz w:val="22"/>
                <w:szCs w:val="22"/>
                <w:lang w:val="fr-CA"/>
              </w:rPr>
            </w:pPr>
          </w:p>
        </w:tc>
      </w:tr>
    </w:tbl>
    <w:p w14:paraId="4425347F" w14:textId="77777777" w:rsidR="003B1430" w:rsidRDefault="003B1430" w:rsidP="003B1430">
      <w:pPr>
        <w:widowControl w:val="0"/>
        <w:spacing w:line="266" w:lineRule="exact"/>
        <w:jc w:val="both"/>
        <w:outlineLvl w:val="1"/>
        <w:rPr>
          <w:rFonts w:ascii="Times New Roman" w:hAnsi="Times New Roman" w:cs="Times New Roman"/>
          <w:b/>
          <w:bCs/>
          <w:sz w:val="24"/>
          <w:szCs w:val="24"/>
          <w:lang w:val="fr-CA"/>
        </w:rPr>
      </w:pPr>
    </w:p>
    <w:p w14:paraId="0246807B" w14:textId="19376B21" w:rsidR="003B1430" w:rsidRPr="00922A4F" w:rsidRDefault="003B1430" w:rsidP="003B1430">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FAC-003-4, E6</w:t>
      </w:r>
    </w:p>
    <w:p w14:paraId="65BB9306" w14:textId="77777777" w:rsidR="003B1430" w:rsidRDefault="003B1430" w:rsidP="003B1430">
      <w:pPr>
        <w:tabs>
          <w:tab w:val="left" w:pos="1080"/>
        </w:tabs>
        <w:jc w:val="both"/>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3B1430" w:rsidRPr="00F144DA" w14:paraId="02E6AD29" w14:textId="77777777" w:rsidTr="00490ECF">
        <w:tc>
          <w:tcPr>
            <w:tcW w:w="10910" w:type="dxa"/>
            <w:gridSpan w:val="2"/>
            <w:tcBorders>
              <w:bottom w:val="single" w:sz="4" w:space="0" w:color="auto"/>
            </w:tcBorders>
            <w:shd w:val="clear" w:color="auto" w:fill="DCDCFF"/>
          </w:tcPr>
          <w:p w14:paraId="68042AB1" w14:textId="68DC68FA" w:rsidR="003B1430" w:rsidRPr="003366EB" w:rsidRDefault="003B1430" w:rsidP="00490ECF">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lang w:val="fr-CA"/>
              </w:rPr>
              <w:t>Examiner les pièces justificatives pour vérifier si l’</w:t>
            </w:r>
            <w:r w:rsidRPr="00021405">
              <w:rPr>
                <w:rFonts w:ascii="Times New Roman" w:hAnsi="Times New Roman" w:cs="Times New Roman"/>
                <w:i/>
                <w:lang w:val="fr-CA"/>
              </w:rPr>
              <w:t>entité visée</w:t>
            </w:r>
            <w:r>
              <w:rPr>
                <w:rFonts w:ascii="Times New Roman" w:hAnsi="Times New Roman" w:cs="Times New Roman"/>
                <w:lang w:val="fr-CA"/>
              </w:rPr>
              <w:t xml:space="preserve"> a effectué les éléments suivants</w:t>
            </w:r>
            <w:r w:rsidRPr="0068388E">
              <w:rPr>
                <w:rFonts w:ascii="Times New Roman" w:hAnsi="Times New Roman" w:cs="Times New Roman"/>
                <w:lang w:val="fr-CA"/>
              </w:rPr>
              <w:t> :</w:t>
            </w:r>
          </w:p>
        </w:tc>
      </w:tr>
      <w:tr w:rsidR="003B1430" w:rsidRPr="00F144DA" w14:paraId="4BD8AB1D" w14:textId="77777777" w:rsidTr="00490ECF">
        <w:tc>
          <w:tcPr>
            <w:tcW w:w="376" w:type="dxa"/>
          </w:tcPr>
          <w:p w14:paraId="668D9DBD"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1E93D11" w14:textId="172692BA" w:rsidR="003B1430" w:rsidRPr="003366EB" w:rsidRDefault="003B1430" w:rsidP="003B1430">
            <w:pPr>
              <w:widowControl w:val="0"/>
              <w:tabs>
                <w:tab w:val="left" w:pos="0"/>
                <w:tab w:val="left" w:pos="900"/>
                <w:tab w:val="left" w:pos="6360"/>
              </w:tabs>
              <w:jc w:val="both"/>
              <w:rPr>
                <w:rFonts w:ascii="Times New Roman" w:hAnsi="Times New Roman" w:cs="Times New Roman"/>
                <w:highlight w:val="cyan"/>
                <w:lang w:val="fr-CA"/>
              </w:rPr>
            </w:pPr>
            <w:r w:rsidRPr="0068388E">
              <w:rPr>
                <w:rFonts w:ascii="Times New Roman" w:hAnsi="Times New Roman"/>
                <w:color w:val="auto"/>
                <w:lang w:val="fr-CA"/>
              </w:rPr>
              <w:t xml:space="preserve">Une </w:t>
            </w:r>
            <w:r w:rsidRPr="0068388E">
              <w:rPr>
                <w:rFonts w:ascii="Times New Roman" w:hAnsi="Times New Roman"/>
                <w:i/>
                <w:iCs/>
                <w:lang w:val="fr-CA"/>
              </w:rPr>
              <w:t xml:space="preserve">surveillance de la végétation </w:t>
            </w:r>
            <w:r w:rsidRPr="0068388E">
              <w:rPr>
                <w:rFonts w:ascii="Times New Roman" w:hAnsi="Times New Roman"/>
                <w:color w:val="auto"/>
                <w:lang w:val="fr-CA"/>
              </w:rPr>
              <w:t xml:space="preserve">de 100% de ses lignes de transport visées </w:t>
            </w:r>
            <w:r w:rsidRPr="0068388E">
              <w:rPr>
                <w:rFonts w:ascii="Times New Roman" w:hAnsi="Times New Roman"/>
                <w:lang w:val="fr-CA"/>
              </w:rPr>
              <w:t xml:space="preserve">au moins une fois par année civile et sans dépasser 18 mois civils entre les inspections de la même </w:t>
            </w:r>
            <w:r w:rsidRPr="0068388E">
              <w:rPr>
                <w:rFonts w:ascii="Times New Roman" w:hAnsi="Times New Roman"/>
                <w:i/>
                <w:iCs/>
                <w:lang w:val="fr-CA"/>
              </w:rPr>
              <w:t xml:space="preserve">emprise </w:t>
            </w:r>
            <w:r w:rsidRPr="0068388E">
              <w:rPr>
                <w:rFonts w:ascii="Times New Roman" w:hAnsi="Times New Roman"/>
                <w:iCs/>
                <w:lang w:val="fr-CA"/>
              </w:rPr>
              <w:t>ou</w:t>
            </w:r>
            <w:r>
              <w:rPr>
                <w:rFonts w:ascii="Times New Roman" w:hAnsi="Times New Roman"/>
                <w:iCs/>
                <w:lang w:val="fr-CA"/>
              </w:rPr>
              <w:t>;</w:t>
            </w:r>
          </w:p>
        </w:tc>
      </w:tr>
      <w:tr w:rsidR="003B1430" w:rsidRPr="00F144DA" w14:paraId="6638A2B7" w14:textId="77777777" w:rsidTr="00490ECF">
        <w:tc>
          <w:tcPr>
            <w:tcW w:w="376" w:type="dxa"/>
          </w:tcPr>
          <w:p w14:paraId="52294DA1"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593E804" w14:textId="14F2988D" w:rsidR="003B1430" w:rsidRPr="003366EB" w:rsidRDefault="003B1430" w:rsidP="003B1430">
            <w:pPr>
              <w:widowControl w:val="0"/>
              <w:tabs>
                <w:tab w:val="left" w:pos="0"/>
                <w:tab w:val="left" w:pos="900"/>
                <w:tab w:val="left" w:pos="6360"/>
              </w:tabs>
              <w:jc w:val="both"/>
              <w:rPr>
                <w:rFonts w:ascii="Times New Roman" w:hAnsi="Times New Roman" w:cs="Times New Roman"/>
                <w:highlight w:val="cyan"/>
                <w:lang w:val="fr-CA"/>
              </w:rPr>
            </w:pPr>
            <w:r w:rsidRPr="0068388E">
              <w:rPr>
                <w:rFonts w:ascii="Times New Roman" w:eastAsia="Calibri" w:hAnsi="Times New Roman" w:cs="Times New Roman"/>
                <w:lang w:val="fr-CA"/>
              </w:rPr>
              <w:t xml:space="preserve">Elle a fourni des </w:t>
            </w:r>
            <w:r>
              <w:rPr>
                <w:rFonts w:ascii="Times New Roman" w:eastAsia="Calibri" w:hAnsi="Times New Roman" w:cs="Times New Roman"/>
                <w:lang w:val="fr-CA"/>
              </w:rPr>
              <w:t>pièces justificatives attestant</w:t>
            </w:r>
            <w:r w:rsidRPr="0068388E">
              <w:rPr>
                <w:rFonts w:ascii="Times New Roman" w:eastAsia="Calibri" w:hAnsi="Times New Roman" w:cs="Times New Roman"/>
                <w:lang w:val="fr-CA"/>
              </w:rPr>
              <w:t xml:space="preserve"> toute </w:t>
            </w:r>
            <w:r>
              <w:rPr>
                <w:rFonts w:ascii="Times New Roman" w:eastAsia="Calibri" w:hAnsi="Times New Roman" w:cs="Times New Roman"/>
                <w:lang w:val="fr-CA"/>
              </w:rPr>
              <w:t>prolongation</w:t>
            </w:r>
            <w:r w:rsidRPr="0068388E">
              <w:rPr>
                <w:rFonts w:ascii="Times New Roman" w:eastAsia="Calibri" w:hAnsi="Times New Roman" w:cs="Times New Roman"/>
                <w:lang w:val="fr-CA"/>
              </w:rPr>
              <w:t xml:space="preserve"> nécessaire des délais de </w:t>
            </w:r>
            <w:r w:rsidRPr="0068388E">
              <w:rPr>
                <w:rFonts w:ascii="Times New Roman" w:eastAsia="Calibri" w:hAnsi="Times New Roman" w:cs="Times New Roman"/>
                <w:i/>
                <w:lang w:val="fr-CA"/>
              </w:rPr>
              <w:t>surveillance de la végétation</w:t>
            </w:r>
            <w:r w:rsidRPr="0068388E">
              <w:rPr>
                <w:rFonts w:ascii="Times New Roman" w:eastAsia="Calibri" w:hAnsi="Times New Roman" w:cs="Times New Roman"/>
                <w:lang w:val="fr-CA"/>
              </w:rPr>
              <w:t xml:space="preserve">, à cause d’un désastre naturel tel qu’indiqué à la note de bas de page </w:t>
            </w:r>
            <w:r>
              <w:rPr>
                <w:rFonts w:ascii="Times New Roman" w:eastAsia="Calibri" w:hAnsi="Times New Roman" w:cs="Times New Roman"/>
                <w:lang w:val="fr-CA"/>
              </w:rPr>
              <w:t>12</w:t>
            </w:r>
            <w:r w:rsidRPr="0068388E">
              <w:rPr>
                <w:rFonts w:ascii="Times New Roman" w:eastAsia="Calibri" w:hAnsi="Times New Roman" w:cs="Times New Roman"/>
                <w:lang w:val="fr-CA"/>
              </w:rPr>
              <w:t>.</w:t>
            </w:r>
          </w:p>
        </w:tc>
      </w:tr>
      <w:tr w:rsidR="003B1430" w:rsidRPr="00F144DA" w14:paraId="340A329C" w14:textId="77777777" w:rsidTr="00490ECF">
        <w:tc>
          <w:tcPr>
            <w:tcW w:w="10910" w:type="dxa"/>
            <w:gridSpan w:val="2"/>
            <w:tcBorders>
              <w:bottom w:val="single" w:sz="4" w:space="0" w:color="auto"/>
            </w:tcBorders>
            <w:shd w:val="clear" w:color="auto" w:fill="DCDCFF"/>
          </w:tcPr>
          <w:p w14:paraId="725A17B6" w14:textId="77777777" w:rsidR="003B1430" w:rsidRDefault="003B1430" w:rsidP="003B1430">
            <w:pPr>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Pr>
                <w:rFonts w:ascii="Times New Roman" w:hAnsi="Times New Roman" w:cs="Times New Roman"/>
                <w:bCs/>
                <w:lang w:val="fr-CA"/>
              </w:rPr>
              <w:t>L</w:t>
            </w:r>
            <w:r w:rsidRPr="0068388E">
              <w:rPr>
                <w:rFonts w:ascii="Times New Roman" w:hAnsi="Times New Roman" w:cs="Times New Roman"/>
                <w:bCs/>
                <w:lang w:val="fr-CA"/>
              </w:rPr>
              <w:t>es informations sur la définition de l</w:t>
            </w:r>
            <w:r>
              <w:rPr>
                <w:rFonts w:ascii="Times New Roman" w:hAnsi="Times New Roman" w:cs="Times New Roman"/>
                <w:bCs/>
                <w:lang w:val="fr-CA"/>
              </w:rPr>
              <w:t>’</w:t>
            </w:r>
            <w:r w:rsidRPr="0068388E">
              <w:rPr>
                <w:rFonts w:ascii="Times New Roman" w:hAnsi="Times New Roman" w:cs="Times New Roman"/>
                <w:bCs/>
                <w:i/>
                <w:lang w:val="fr-CA"/>
              </w:rPr>
              <w:t>emprise</w:t>
            </w:r>
            <w:r w:rsidRPr="0068388E">
              <w:rPr>
                <w:rFonts w:ascii="Times New Roman" w:hAnsi="Times New Roman" w:cs="Times New Roman"/>
                <w:bCs/>
                <w:lang w:val="fr-CA"/>
              </w:rPr>
              <w:t xml:space="preserve"> et </w:t>
            </w:r>
            <w:r>
              <w:rPr>
                <w:rFonts w:ascii="Times New Roman" w:hAnsi="Times New Roman" w:cs="Times New Roman"/>
                <w:bCs/>
                <w:lang w:val="fr-CA"/>
              </w:rPr>
              <w:t>l’objet</w:t>
            </w:r>
            <w:r w:rsidRPr="0068388E">
              <w:rPr>
                <w:rFonts w:ascii="Times New Roman" w:hAnsi="Times New Roman" w:cs="Times New Roman"/>
                <w:bCs/>
                <w:lang w:val="fr-CA"/>
              </w:rPr>
              <w:t>, l</w:t>
            </w:r>
            <w:r>
              <w:rPr>
                <w:rFonts w:ascii="Times New Roman" w:hAnsi="Times New Roman" w:cs="Times New Roman"/>
                <w:bCs/>
                <w:lang w:val="fr-CA"/>
              </w:rPr>
              <w:t>’</w:t>
            </w:r>
            <w:r w:rsidRPr="0068388E">
              <w:rPr>
                <w:rFonts w:ascii="Times New Roman" w:hAnsi="Times New Roman" w:cs="Times New Roman"/>
                <w:bCs/>
                <w:lang w:val="fr-CA"/>
              </w:rPr>
              <w:t>applicabilité et les dates d</w:t>
            </w:r>
            <w:r>
              <w:rPr>
                <w:rFonts w:ascii="Times New Roman" w:hAnsi="Times New Roman" w:cs="Times New Roman"/>
                <w:bCs/>
                <w:lang w:val="fr-CA"/>
              </w:rPr>
              <w:t>’</w:t>
            </w:r>
            <w:r w:rsidRPr="0068388E">
              <w:rPr>
                <w:rFonts w:ascii="Times New Roman" w:hAnsi="Times New Roman" w:cs="Times New Roman"/>
                <w:bCs/>
                <w:lang w:val="fr-CA"/>
              </w:rPr>
              <w:t xml:space="preserve">entrée en vigueur de cette norme sont incluses dans la </w:t>
            </w:r>
            <w:r>
              <w:rPr>
                <w:rFonts w:ascii="Times New Roman" w:hAnsi="Times New Roman" w:cs="Times New Roman"/>
                <w:bCs/>
                <w:lang w:val="fr-CA"/>
              </w:rPr>
              <w:t xml:space="preserve">norme </w:t>
            </w:r>
            <w:r w:rsidRPr="0068388E">
              <w:rPr>
                <w:rFonts w:ascii="Times New Roman" w:hAnsi="Times New Roman" w:cs="Times New Roman"/>
                <w:bCs/>
                <w:lang w:val="fr-CA"/>
              </w:rPr>
              <w:t xml:space="preserve">FAC-003-4. Vérifier que 100% des lignes de </w:t>
            </w:r>
            <w:r>
              <w:rPr>
                <w:rFonts w:ascii="Times New Roman" w:hAnsi="Times New Roman" w:cs="Times New Roman"/>
                <w:bCs/>
                <w:lang w:val="fr-CA"/>
              </w:rPr>
              <w:lastRenderedPageBreak/>
              <w:t>transport</w:t>
            </w:r>
            <w:r w:rsidRPr="0068388E">
              <w:rPr>
                <w:rFonts w:ascii="Times New Roman" w:hAnsi="Times New Roman" w:cs="Times New Roman"/>
                <w:bCs/>
                <w:lang w:val="fr-CA"/>
              </w:rPr>
              <w:t xml:space="preserve"> applicables ont été inspectées dans les</w:t>
            </w:r>
            <w:r>
              <w:rPr>
                <w:rFonts w:ascii="Times New Roman" w:hAnsi="Times New Roman" w:cs="Times New Roman"/>
                <w:bCs/>
                <w:lang w:val="fr-CA"/>
              </w:rPr>
              <w:t xml:space="preserve"> intervalles établis dans les « </w:t>
            </w:r>
            <w:r w:rsidRPr="0068388E">
              <w:rPr>
                <w:rFonts w:ascii="Times New Roman" w:hAnsi="Times New Roman" w:cs="Times New Roman"/>
                <w:bCs/>
                <w:lang w:val="fr-CA"/>
              </w:rPr>
              <w:t xml:space="preserve">stratégies </w:t>
            </w:r>
            <w:r>
              <w:rPr>
                <w:rFonts w:ascii="Times New Roman" w:hAnsi="Times New Roman" w:cs="Times New Roman"/>
                <w:bCs/>
                <w:lang w:val="fr-CA"/>
              </w:rPr>
              <w:t>d’entretien documentées </w:t>
            </w:r>
            <w:r w:rsidRPr="0068388E">
              <w:rPr>
                <w:rFonts w:ascii="Times New Roman" w:hAnsi="Times New Roman" w:cs="Times New Roman"/>
                <w:bCs/>
                <w:lang w:val="fr-CA"/>
              </w:rPr>
              <w:t>» de l</w:t>
            </w:r>
            <w:r>
              <w:rPr>
                <w:rFonts w:ascii="Times New Roman" w:hAnsi="Times New Roman" w:cs="Times New Roman"/>
                <w:bCs/>
                <w:lang w:val="fr-CA"/>
              </w:rPr>
              <w:t>’</w:t>
            </w:r>
            <w:r w:rsidRPr="0068388E">
              <w:rPr>
                <w:rFonts w:ascii="Times New Roman" w:hAnsi="Times New Roman" w:cs="Times New Roman"/>
                <w:bCs/>
                <w:lang w:val="fr-CA"/>
              </w:rPr>
              <w:t>entité</w:t>
            </w:r>
            <w:r>
              <w:rPr>
                <w:rFonts w:ascii="Times New Roman" w:hAnsi="Times New Roman" w:cs="Times New Roman"/>
                <w:bCs/>
                <w:lang w:val="fr-CA"/>
              </w:rPr>
              <w:t xml:space="preserve"> visée</w:t>
            </w:r>
            <w:r w:rsidRPr="0068388E">
              <w:rPr>
                <w:rFonts w:ascii="Times New Roman" w:hAnsi="Times New Roman" w:cs="Times New Roman"/>
                <w:bCs/>
                <w:lang w:val="fr-CA"/>
              </w:rPr>
              <w:t xml:space="preserve"> établies dans l</w:t>
            </w:r>
            <w:r>
              <w:rPr>
                <w:rFonts w:ascii="Times New Roman" w:hAnsi="Times New Roman" w:cs="Times New Roman"/>
                <w:bCs/>
                <w:lang w:val="fr-CA"/>
              </w:rPr>
              <w:t>’</w:t>
            </w:r>
            <w:r w:rsidRPr="0068388E">
              <w:rPr>
                <w:rFonts w:ascii="Times New Roman" w:hAnsi="Times New Roman" w:cs="Times New Roman"/>
                <w:bCs/>
                <w:lang w:val="fr-CA"/>
              </w:rPr>
              <w:t xml:space="preserve">exigence 3. </w:t>
            </w:r>
          </w:p>
          <w:p w14:paraId="054C9CAE" w14:textId="77777777" w:rsidR="003B1430" w:rsidRDefault="003B1430" w:rsidP="003B1430">
            <w:pPr>
              <w:jc w:val="both"/>
              <w:rPr>
                <w:rFonts w:ascii="Times New Roman" w:hAnsi="Times New Roman" w:cs="Times New Roman"/>
                <w:bCs/>
                <w:lang w:val="fr-CA"/>
              </w:rPr>
            </w:pPr>
          </w:p>
          <w:p w14:paraId="74F69DA1" w14:textId="6723608D" w:rsidR="003B1430" w:rsidRPr="003366EB" w:rsidRDefault="003B1430" w:rsidP="003B1430">
            <w:pPr>
              <w:widowControl w:val="0"/>
              <w:tabs>
                <w:tab w:val="left" w:pos="0"/>
                <w:tab w:val="left" w:pos="900"/>
                <w:tab w:val="left" w:pos="6360"/>
              </w:tabs>
              <w:jc w:val="both"/>
              <w:rPr>
                <w:rFonts w:ascii="Times New Roman" w:hAnsi="Times New Roman" w:cs="Times New Roman"/>
                <w:bCs/>
                <w:highlight w:val="cyan"/>
                <w:lang w:val="fr-CA"/>
              </w:rPr>
            </w:pPr>
            <w:r w:rsidRPr="0068388E">
              <w:rPr>
                <w:rFonts w:ascii="Times New Roman" w:hAnsi="Times New Roman" w:cs="Times New Roman"/>
                <w:bCs/>
                <w:lang w:val="fr-CA"/>
              </w:rPr>
              <w:t>Ten</w:t>
            </w:r>
            <w:r>
              <w:rPr>
                <w:rFonts w:ascii="Times New Roman" w:hAnsi="Times New Roman" w:cs="Times New Roman"/>
                <w:bCs/>
                <w:lang w:val="fr-CA"/>
              </w:rPr>
              <w:t>ir</w:t>
            </w:r>
            <w:r w:rsidRPr="0068388E">
              <w:rPr>
                <w:rFonts w:ascii="Times New Roman" w:hAnsi="Times New Roman" w:cs="Times New Roman"/>
                <w:bCs/>
                <w:lang w:val="fr-CA"/>
              </w:rPr>
              <w:t xml:space="preserve"> compte de l</w:t>
            </w:r>
            <w:r>
              <w:rPr>
                <w:rFonts w:ascii="Times New Roman" w:hAnsi="Times New Roman" w:cs="Times New Roman"/>
                <w:bCs/>
                <w:lang w:val="fr-CA"/>
              </w:rPr>
              <w:t>’</w:t>
            </w:r>
            <w:r w:rsidRPr="0068388E">
              <w:rPr>
                <w:rFonts w:ascii="Times New Roman" w:hAnsi="Times New Roman" w:cs="Times New Roman"/>
                <w:bCs/>
                <w:lang w:val="fr-CA"/>
              </w:rPr>
              <w:t xml:space="preserve">exigence </w:t>
            </w:r>
            <w:r>
              <w:rPr>
                <w:rFonts w:ascii="Times New Roman" w:hAnsi="Times New Roman" w:cs="Times New Roman"/>
                <w:bCs/>
                <w:lang w:val="fr-CA"/>
              </w:rPr>
              <w:t>E</w:t>
            </w:r>
            <w:r w:rsidRPr="0068388E">
              <w:rPr>
                <w:rFonts w:ascii="Times New Roman" w:hAnsi="Times New Roman" w:cs="Times New Roman"/>
                <w:bCs/>
                <w:lang w:val="fr-CA"/>
              </w:rPr>
              <w:t xml:space="preserve">6, </w:t>
            </w:r>
            <w:r>
              <w:rPr>
                <w:rFonts w:ascii="Times New Roman" w:hAnsi="Times New Roman" w:cs="Times New Roman"/>
                <w:bCs/>
                <w:lang w:val="fr-CA"/>
              </w:rPr>
              <w:t>dans la section</w:t>
            </w:r>
            <w:r w:rsidRPr="0068388E">
              <w:rPr>
                <w:rFonts w:ascii="Times New Roman" w:hAnsi="Times New Roman" w:cs="Times New Roman"/>
                <w:bCs/>
                <w:lang w:val="fr-CA"/>
              </w:rPr>
              <w:t xml:space="preserve"> </w:t>
            </w:r>
            <w:r>
              <w:rPr>
                <w:rFonts w:ascii="Times New Roman" w:hAnsi="Times New Roman" w:cs="Times New Roman"/>
                <w:lang w:val="fr-CA"/>
              </w:rPr>
              <w:t xml:space="preserve">Principes directeurs et fondements techniques </w:t>
            </w:r>
            <w:r w:rsidRPr="0068388E">
              <w:rPr>
                <w:rFonts w:ascii="Times New Roman" w:hAnsi="Times New Roman" w:cs="Times New Roman"/>
                <w:bCs/>
                <w:lang w:val="fr-CA"/>
              </w:rPr>
              <w:t>de la norme FAC-003-4 pour plus d</w:t>
            </w:r>
            <w:r>
              <w:rPr>
                <w:rFonts w:ascii="Times New Roman" w:hAnsi="Times New Roman" w:cs="Times New Roman"/>
                <w:bCs/>
                <w:lang w:val="fr-CA"/>
              </w:rPr>
              <w:t>’</w:t>
            </w:r>
            <w:r w:rsidRPr="0068388E">
              <w:rPr>
                <w:rFonts w:ascii="Times New Roman" w:hAnsi="Times New Roman" w:cs="Times New Roman"/>
                <w:bCs/>
                <w:lang w:val="fr-CA"/>
              </w:rPr>
              <w:t>information.</w:t>
            </w:r>
          </w:p>
        </w:tc>
      </w:tr>
    </w:tbl>
    <w:p w14:paraId="06444DBD" w14:textId="77777777" w:rsidR="003B1430" w:rsidRPr="00922A4F" w:rsidRDefault="003B1430" w:rsidP="003B1430">
      <w:pPr>
        <w:widowControl w:val="0"/>
        <w:spacing w:line="266" w:lineRule="exact"/>
        <w:jc w:val="both"/>
        <w:outlineLvl w:val="1"/>
        <w:rPr>
          <w:rFonts w:ascii="Times New Roman" w:hAnsi="Times New Roman" w:cs="Times New Roman"/>
          <w:b/>
          <w:bCs/>
          <w:sz w:val="24"/>
          <w:szCs w:val="24"/>
          <w:lang w:val="fr-CA"/>
        </w:rPr>
      </w:pPr>
    </w:p>
    <w:p w14:paraId="0566EE95" w14:textId="77777777" w:rsidR="003B1430" w:rsidRPr="00922A4F" w:rsidRDefault="003B1430" w:rsidP="003B143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8DB6FF7" w14:textId="138C54EB" w:rsidR="003B1430" w:rsidRDefault="003B1430" w:rsidP="003B14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9A27A51" w14:textId="393B18B8" w:rsidR="00F76162" w:rsidRDefault="00F76162" w:rsidP="003B14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B301387" w14:textId="77777777" w:rsidR="00F76162" w:rsidRPr="00922A4F" w:rsidRDefault="00F76162" w:rsidP="003B14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5634C84" w14:textId="77777777" w:rsidR="003B1430" w:rsidRPr="00922A4F" w:rsidRDefault="003B1430" w:rsidP="003B14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D7B5278" w14:textId="77777777" w:rsidR="003B1430" w:rsidRPr="00C76C73" w:rsidRDefault="003B1430" w:rsidP="003B1430">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275AD6D1" w14:textId="6E4AD450" w:rsidR="003B1430" w:rsidRPr="00922A4F" w:rsidRDefault="003B1430" w:rsidP="003B1430">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7</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2EFCFEA" w14:textId="77777777" w:rsidR="003B1430" w:rsidRPr="00922A4F" w:rsidRDefault="003B1430" w:rsidP="003B1430">
      <w:pPr>
        <w:autoSpaceDE/>
        <w:autoSpaceDN/>
        <w:adjustRightInd/>
        <w:jc w:val="both"/>
        <w:outlineLvl w:val="0"/>
        <w:rPr>
          <w:rFonts w:ascii="Times New Roman" w:hAnsi="Times New Roman" w:cs="Times New Roman"/>
          <w:b/>
          <w:sz w:val="24"/>
          <w:szCs w:val="22"/>
          <w:u w:val="single"/>
          <w:lang w:val="fr-CA"/>
        </w:rPr>
      </w:pPr>
    </w:p>
    <w:p w14:paraId="2508227F" w14:textId="77777777" w:rsidR="003B1430" w:rsidRPr="00472E53" w:rsidRDefault="003B1430" w:rsidP="003B1430">
      <w:pPr>
        <w:pStyle w:val="Corpsdetexte"/>
        <w:tabs>
          <w:tab w:val="left" w:pos="580"/>
        </w:tabs>
        <w:spacing w:before="119"/>
        <w:ind w:left="567" w:right="27" w:hanging="576"/>
        <w:jc w:val="both"/>
        <w:rPr>
          <w:rFonts w:ascii="Times New Roman" w:hAnsi="Times New Roman" w:cs="Times New Roman"/>
          <w:sz w:val="24"/>
          <w:szCs w:val="24"/>
          <w:lang w:val="fr-CA"/>
        </w:rPr>
      </w:pPr>
      <w:r w:rsidRPr="00472E53">
        <w:rPr>
          <w:rFonts w:ascii="Times New Roman" w:hAnsi="Times New Roman" w:cs="Times New Roman"/>
          <w:b/>
          <w:sz w:val="24"/>
          <w:szCs w:val="24"/>
          <w:lang w:val="fr-CA"/>
        </w:rPr>
        <w:t>E7</w:t>
      </w:r>
      <w:r w:rsidRPr="00837F91">
        <w:rPr>
          <w:rFonts w:ascii="Times New Roman" w:hAnsi="Times New Roman" w:cs="Times New Roman"/>
          <w:b/>
          <w:sz w:val="24"/>
          <w:szCs w:val="24"/>
          <w:lang w:val="fr-CA"/>
        </w:rPr>
        <w:t>.</w:t>
      </w:r>
      <w:r w:rsidRPr="00837F91">
        <w:rPr>
          <w:rFonts w:ascii="Times New Roman" w:hAnsi="Times New Roman" w:cs="Times New Roman"/>
          <w:b/>
          <w:sz w:val="24"/>
          <w:szCs w:val="24"/>
          <w:lang w:val="fr-CA"/>
        </w:rPr>
        <w:tab/>
      </w:r>
      <w:r w:rsidRPr="00472E53">
        <w:rPr>
          <w:rFonts w:ascii="Times New Roman" w:hAnsi="Times New Roman" w:cs="Times New Roman"/>
          <w:sz w:val="24"/>
          <w:szCs w:val="24"/>
          <w:lang w:val="fr-CA"/>
        </w:rPr>
        <w:t xml:space="preserve">Chaque </w:t>
      </w:r>
      <w:r w:rsidRPr="00472E53">
        <w:rPr>
          <w:rFonts w:ascii="Times New Roman" w:hAnsi="Times New Roman" w:cs="Times New Roman"/>
          <w:i/>
          <w:sz w:val="24"/>
          <w:szCs w:val="24"/>
          <w:lang w:val="fr-CA"/>
        </w:rPr>
        <w:t xml:space="preserve">propriétaire d’installation de transport </w:t>
      </w:r>
      <w:r w:rsidRPr="00472E53">
        <w:rPr>
          <w:rFonts w:ascii="Times New Roman" w:hAnsi="Times New Roman" w:cs="Times New Roman"/>
          <w:sz w:val="24"/>
          <w:szCs w:val="24"/>
          <w:lang w:val="fr-CA"/>
        </w:rPr>
        <w:t xml:space="preserve">visé ou </w:t>
      </w:r>
      <w:r w:rsidRPr="00472E53">
        <w:rPr>
          <w:rFonts w:ascii="Times New Roman" w:hAnsi="Times New Roman" w:cs="Times New Roman"/>
          <w:i/>
          <w:sz w:val="24"/>
          <w:szCs w:val="24"/>
          <w:lang w:val="fr-CA"/>
        </w:rPr>
        <w:t xml:space="preserve">propriétaire d’installation de production </w:t>
      </w:r>
      <w:r w:rsidRPr="00472E53">
        <w:rPr>
          <w:rFonts w:ascii="Times New Roman" w:hAnsi="Times New Roman" w:cs="Times New Roman"/>
          <w:sz w:val="24"/>
          <w:szCs w:val="24"/>
          <w:lang w:val="fr-CA"/>
        </w:rPr>
        <w:t xml:space="preserve">visé doit compléter 100 % de son plan de travail annuel de maîtrise de la végétation de ses lignes visées pour faire en sorte qu’il ne survienne aucun empiétement de la végétation à l’intérieur de la </w:t>
      </w:r>
      <w:r w:rsidRPr="00472E53">
        <w:rPr>
          <w:rFonts w:ascii="Times New Roman" w:hAnsi="Times New Roman" w:cs="Times New Roman"/>
          <w:i/>
          <w:sz w:val="24"/>
          <w:szCs w:val="24"/>
          <w:lang w:val="fr-CA"/>
        </w:rPr>
        <w:t>MVCD</w:t>
      </w:r>
      <w:r w:rsidRPr="00472E53">
        <w:rPr>
          <w:rFonts w:ascii="Times New Roman" w:hAnsi="Times New Roman" w:cs="Times New Roman"/>
          <w:sz w:val="24"/>
          <w:szCs w:val="24"/>
          <w:lang w:val="fr-CA"/>
        </w:rPr>
        <w:t xml:space="preserve">. Des modifications peuvent être apportées au plan de travail par suite de conditions changeantes ou de constatations faites durant des inspections de la végétation (à condition que ces modifications n’entraînent pas un empiétement de la végétation sur la </w:t>
      </w:r>
      <w:r w:rsidRPr="004867EB">
        <w:rPr>
          <w:rFonts w:ascii="Times New Roman" w:hAnsi="Times New Roman" w:cs="Times New Roman"/>
          <w:i/>
          <w:sz w:val="24"/>
          <w:szCs w:val="24"/>
          <w:lang w:val="fr-CA"/>
        </w:rPr>
        <w:t>MVCD</w:t>
      </w:r>
      <w:r w:rsidRPr="00472E53">
        <w:rPr>
          <w:rFonts w:ascii="Times New Roman" w:hAnsi="Times New Roman" w:cs="Times New Roman"/>
          <w:sz w:val="24"/>
          <w:szCs w:val="24"/>
          <w:lang w:val="fr-CA"/>
        </w:rPr>
        <w:t>), et doivent être documentées. Le calcul du</w:t>
      </w:r>
      <w:r w:rsidRPr="00472E53">
        <w:rPr>
          <w:rFonts w:ascii="Times New Roman" w:hAnsi="Times New Roman" w:cs="Times New Roman"/>
          <w:spacing w:val="-10"/>
          <w:sz w:val="24"/>
          <w:szCs w:val="24"/>
          <w:lang w:val="fr-CA"/>
        </w:rPr>
        <w:t xml:space="preserve"> </w:t>
      </w:r>
      <w:r w:rsidRPr="00472E53">
        <w:rPr>
          <w:rFonts w:ascii="Times New Roman" w:hAnsi="Times New Roman" w:cs="Times New Roman"/>
          <w:sz w:val="24"/>
          <w:szCs w:val="24"/>
          <w:lang w:val="fr-CA"/>
        </w:rPr>
        <w:t>pourcentage d’achèvement se fait en divisant le nombre d’unités sur lesquelles les travaux sont effectivement terminés par le nombre d’unités dans le plan révisé final (mesurées en utilisant l’unité choisie : circuits, lignes de supports, kilomètres ou milles de lignes, etc.). Exemples de motifs justifiant la modification du plan annuel :</w:t>
      </w:r>
    </w:p>
    <w:p w14:paraId="4420177C" w14:textId="77777777" w:rsidR="003B1430" w:rsidRPr="00472E53" w:rsidRDefault="003B1430" w:rsidP="003B1430">
      <w:pPr>
        <w:spacing w:line="267" w:lineRule="exact"/>
        <w:ind w:firstLine="567"/>
        <w:jc w:val="both"/>
        <w:rPr>
          <w:rFonts w:ascii="Times New Roman" w:hAnsi="Times New Roman" w:cs="Times New Roman"/>
          <w:i/>
          <w:sz w:val="24"/>
          <w:szCs w:val="24"/>
          <w:lang w:val="fr-CA"/>
        </w:rPr>
      </w:pPr>
      <w:r w:rsidRPr="00472E53">
        <w:rPr>
          <w:rFonts w:ascii="Times New Roman" w:hAnsi="Times New Roman" w:cs="Times New Roman"/>
          <w:i/>
          <w:sz w:val="24"/>
          <w:szCs w:val="24"/>
          <w:lang w:val="fr-CA"/>
        </w:rPr>
        <w:t>[Facteur de risque de non-conformité : moyen] [Horizon : planification de l’exploitation]</w:t>
      </w:r>
    </w:p>
    <w:p w14:paraId="1E31D67A" w14:textId="77777777" w:rsidR="003B1430" w:rsidRPr="00472E53" w:rsidRDefault="003B1430" w:rsidP="003B1430">
      <w:pPr>
        <w:pStyle w:val="Paragraphedeliste"/>
        <w:widowControl w:val="0"/>
        <w:numPr>
          <w:ilvl w:val="1"/>
          <w:numId w:val="43"/>
        </w:numPr>
        <w:tabs>
          <w:tab w:val="left" w:pos="1156"/>
        </w:tabs>
        <w:adjustRightInd/>
        <w:spacing w:before="120"/>
        <w:ind w:left="1134"/>
        <w:jc w:val="both"/>
        <w:rPr>
          <w:rFonts w:ascii="Times New Roman" w:hAnsi="Times New Roman" w:cs="Times New Roman"/>
          <w:sz w:val="24"/>
          <w:szCs w:val="24"/>
          <w:lang w:val="fr-CA"/>
        </w:rPr>
      </w:pPr>
      <w:r>
        <w:rPr>
          <w:rFonts w:ascii="Times New Roman" w:hAnsi="Times New Roman" w:cs="Times New Roman"/>
          <w:sz w:val="24"/>
          <w:szCs w:val="24"/>
          <w:lang w:val="fr-CA"/>
        </w:rPr>
        <w:t>c</w:t>
      </w:r>
      <w:r w:rsidRPr="00472E53">
        <w:rPr>
          <w:rFonts w:ascii="Times New Roman" w:hAnsi="Times New Roman" w:cs="Times New Roman"/>
          <w:sz w:val="24"/>
          <w:szCs w:val="24"/>
          <w:lang w:val="fr-CA"/>
        </w:rPr>
        <w:t>hangement des taux de croissance ou des facteurs environnementaux attendus</w:t>
      </w:r>
      <w:r w:rsidRPr="00472E53">
        <w:rPr>
          <w:rFonts w:ascii="Times New Roman" w:hAnsi="Times New Roman" w:cs="Times New Roman"/>
          <w:spacing w:val="-13"/>
          <w:sz w:val="24"/>
          <w:szCs w:val="24"/>
          <w:lang w:val="fr-CA"/>
        </w:rPr>
        <w:t xml:space="preserve"> </w:t>
      </w:r>
      <w:r w:rsidRPr="00472E53">
        <w:rPr>
          <w:rFonts w:ascii="Times New Roman" w:hAnsi="Times New Roman" w:cs="Times New Roman"/>
          <w:sz w:val="24"/>
          <w:szCs w:val="24"/>
          <w:lang w:val="fr-CA"/>
        </w:rPr>
        <w:t>;</w:t>
      </w:r>
    </w:p>
    <w:p w14:paraId="78FDC568" w14:textId="77777777" w:rsidR="003B1430" w:rsidRPr="004867EB" w:rsidRDefault="003B1430" w:rsidP="003B1430">
      <w:pPr>
        <w:pStyle w:val="Paragraphedeliste"/>
        <w:widowControl w:val="0"/>
        <w:numPr>
          <w:ilvl w:val="1"/>
          <w:numId w:val="43"/>
        </w:numPr>
        <w:tabs>
          <w:tab w:val="left" w:pos="1156"/>
        </w:tabs>
        <w:adjustRightInd/>
        <w:spacing w:before="120"/>
        <w:ind w:left="1134"/>
        <w:jc w:val="both"/>
        <w:rPr>
          <w:rFonts w:ascii="Times New Roman" w:hAnsi="Times New Roman" w:cs="Times New Roman"/>
          <w:sz w:val="24"/>
          <w:szCs w:val="24"/>
          <w:lang w:val="fr-CA"/>
        </w:rPr>
      </w:pPr>
      <w:r w:rsidRPr="004867EB">
        <w:rPr>
          <w:rFonts w:ascii="Times New Roman" w:hAnsi="Times New Roman" w:cs="Times New Roman"/>
          <w:sz w:val="24"/>
          <w:szCs w:val="24"/>
          <w:lang w:val="fr-CA"/>
        </w:rPr>
        <w:t xml:space="preserve">circonstances indépendantes de la volonté d’un </w:t>
      </w:r>
      <w:r w:rsidRPr="004867EB">
        <w:rPr>
          <w:rFonts w:ascii="Times New Roman" w:hAnsi="Times New Roman" w:cs="Times New Roman"/>
          <w:i/>
          <w:sz w:val="24"/>
          <w:szCs w:val="24"/>
          <w:lang w:val="fr-CA"/>
        </w:rPr>
        <w:t>propriétaire d’installation de</w:t>
      </w:r>
      <w:r w:rsidRPr="004867EB">
        <w:rPr>
          <w:rFonts w:ascii="Times New Roman" w:hAnsi="Times New Roman" w:cs="Times New Roman"/>
          <w:i/>
          <w:spacing w:val="-17"/>
          <w:sz w:val="24"/>
          <w:szCs w:val="24"/>
          <w:lang w:val="fr-CA"/>
        </w:rPr>
        <w:t xml:space="preserve"> </w:t>
      </w:r>
      <w:r w:rsidRPr="004867EB">
        <w:rPr>
          <w:rFonts w:ascii="Times New Roman" w:hAnsi="Times New Roman" w:cs="Times New Roman"/>
          <w:i/>
          <w:sz w:val="24"/>
          <w:szCs w:val="24"/>
          <w:lang w:val="fr-CA"/>
        </w:rPr>
        <w:t>transport</w:t>
      </w:r>
      <w:r>
        <w:rPr>
          <w:rFonts w:ascii="Times New Roman" w:hAnsi="Times New Roman" w:cs="Times New Roman"/>
          <w:i/>
          <w:sz w:val="24"/>
          <w:szCs w:val="24"/>
          <w:lang w:val="fr-CA"/>
        </w:rPr>
        <w:t xml:space="preserve"> </w:t>
      </w:r>
      <w:r w:rsidRPr="004867EB">
        <w:rPr>
          <w:rFonts w:ascii="Times New Roman" w:hAnsi="Times New Roman" w:cs="Times New Roman"/>
          <w:sz w:val="24"/>
          <w:szCs w:val="24"/>
          <w:lang w:val="fr-CA"/>
        </w:rPr>
        <w:t xml:space="preserve">visé ou d’un </w:t>
      </w:r>
      <w:r w:rsidRPr="004867EB">
        <w:rPr>
          <w:rFonts w:ascii="Times New Roman" w:hAnsi="Times New Roman" w:cs="Times New Roman"/>
          <w:i/>
          <w:sz w:val="24"/>
          <w:szCs w:val="24"/>
          <w:lang w:val="fr-CA"/>
        </w:rPr>
        <w:t xml:space="preserve">propriétaire d’installation de production </w:t>
      </w:r>
      <w:r w:rsidRPr="004867EB">
        <w:rPr>
          <w:rFonts w:ascii="Times New Roman" w:hAnsi="Times New Roman" w:cs="Times New Roman"/>
          <w:sz w:val="24"/>
          <w:szCs w:val="24"/>
          <w:lang w:val="fr-CA"/>
        </w:rPr>
        <w:t>visé</w:t>
      </w:r>
      <w:r w:rsidRPr="003F072A">
        <w:rPr>
          <w:rStyle w:val="Appelnotedebasdep"/>
          <w:b w:val="0"/>
          <w:sz w:val="24"/>
          <w:szCs w:val="24"/>
          <w:lang w:val="fr-CA"/>
        </w:rPr>
        <w:footnoteReference w:id="13"/>
      </w:r>
      <w:r w:rsidRPr="004867EB">
        <w:rPr>
          <w:rFonts w:ascii="Times New Roman" w:hAnsi="Times New Roman" w:cs="Times New Roman"/>
          <w:sz w:val="24"/>
          <w:szCs w:val="24"/>
          <w:lang w:val="fr-CA"/>
        </w:rPr>
        <w:t xml:space="preserve"> ;</w:t>
      </w:r>
    </w:p>
    <w:p w14:paraId="3A8B24BD" w14:textId="77777777" w:rsidR="003B1430" w:rsidRPr="00472E53" w:rsidRDefault="003B1430" w:rsidP="003B1430">
      <w:pPr>
        <w:pStyle w:val="Paragraphedeliste"/>
        <w:widowControl w:val="0"/>
        <w:numPr>
          <w:ilvl w:val="1"/>
          <w:numId w:val="43"/>
        </w:numPr>
        <w:tabs>
          <w:tab w:val="left" w:pos="1156"/>
        </w:tabs>
        <w:adjustRightInd/>
        <w:spacing w:before="120"/>
        <w:ind w:left="1134"/>
        <w:jc w:val="both"/>
        <w:rPr>
          <w:rFonts w:ascii="Times New Roman" w:hAnsi="Times New Roman" w:cs="Times New Roman"/>
          <w:sz w:val="24"/>
          <w:szCs w:val="24"/>
          <w:lang w:val="fr-CA"/>
        </w:rPr>
      </w:pPr>
      <w:r>
        <w:rPr>
          <w:rFonts w:ascii="Times New Roman" w:hAnsi="Times New Roman" w:cs="Times New Roman"/>
          <w:sz w:val="24"/>
          <w:szCs w:val="24"/>
          <w:lang w:val="fr-CA"/>
        </w:rPr>
        <w:t>r</w:t>
      </w:r>
      <w:r w:rsidRPr="00472E53">
        <w:rPr>
          <w:rFonts w:ascii="Times New Roman" w:hAnsi="Times New Roman" w:cs="Times New Roman"/>
          <w:sz w:val="24"/>
          <w:szCs w:val="24"/>
          <w:lang w:val="fr-CA"/>
        </w:rPr>
        <w:t>évision du calendrier de travail entre les saisons de croissance</w:t>
      </w:r>
      <w:r w:rsidRPr="00472E53">
        <w:rPr>
          <w:rFonts w:ascii="Times New Roman" w:hAnsi="Times New Roman" w:cs="Times New Roman"/>
          <w:spacing w:val="-8"/>
          <w:sz w:val="24"/>
          <w:szCs w:val="24"/>
          <w:lang w:val="fr-CA"/>
        </w:rPr>
        <w:t xml:space="preserve"> </w:t>
      </w:r>
      <w:r w:rsidRPr="00472E53">
        <w:rPr>
          <w:rFonts w:ascii="Times New Roman" w:hAnsi="Times New Roman" w:cs="Times New Roman"/>
          <w:sz w:val="24"/>
          <w:szCs w:val="24"/>
          <w:lang w:val="fr-CA"/>
        </w:rPr>
        <w:t>;</w:t>
      </w:r>
    </w:p>
    <w:p w14:paraId="070D272D" w14:textId="77777777" w:rsidR="003B1430" w:rsidRPr="00472E53" w:rsidRDefault="003B1430" w:rsidP="003B1430">
      <w:pPr>
        <w:pStyle w:val="Paragraphedeliste"/>
        <w:widowControl w:val="0"/>
        <w:numPr>
          <w:ilvl w:val="1"/>
          <w:numId w:val="43"/>
        </w:numPr>
        <w:tabs>
          <w:tab w:val="left" w:pos="1156"/>
        </w:tabs>
        <w:adjustRightInd/>
        <w:spacing w:before="120"/>
        <w:ind w:left="1134"/>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Pr="00472E53">
        <w:rPr>
          <w:rFonts w:ascii="Times New Roman" w:hAnsi="Times New Roman" w:cs="Times New Roman"/>
          <w:sz w:val="24"/>
          <w:szCs w:val="24"/>
          <w:lang w:val="fr-CA"/>
        </w:rPr>
        <w:t>isponibilité de l’équipe de travail ou de l’entrepreneur ou ententes d’assistance mutuelle</w:t>
      </w:r>
      <w:r w:rsidRPr="00472E53">
        <w:rPr>
          <w:rFonts w:ascii="Times New Roman" w:hAnsi="Times New Roman" w:cs="Times New Roman"/>
          <w:spacing w:val="-2"/>
          <w:sz w:val="24"/>
          <w:szCs w:val="24"/>
          <w:lang w:val="fr-CA"/>
        </w:rPr>
        <w:t xml:space="preserve"> </w:t>
      </w:r>
      <w:r w:rsidRPr="00472E53">
        <w:rPr>
          <w:rFonts w:ascii="Times New Roman" w:hAnsi="Times New Roman" w:cs="Times New Roman"/>
          <w:sz w:val="24"/>
          <w:szCs w:val="24"/>
          <w:lang w:val="fr-CA"/>
        </w:rPr>
        <w:t>;</w:t>
      </w:r>
    </w:p>
    <w:p w14:paraId="1EA4ABE3" w14:textId="77777777" w:rsidR="003B1430" w:rsidRPr="00472E53" w:rsidRDefault="003B1430" w:rsidP="003B1430">
      <w:pPr>
        <w:pStyle w:val="Paragraphedeliste"/>
        <w:widowControl w:val="0"/>
        <w:numPr>
          <w:ilvl w:val="1"/>
          <w:numId w:val="43"/>
        </w:numPr>
        <w:tabs>
          <w:tab w:val="left" w:pos="1156"/>
        </w:tabs>
        <w:adjustRightInd/>
        <w:spacing w:before="120"/>
        <w:ind w:left="1134"/>
        <w:jc w:val="both"/>
        <w:rPr>
          <w:rFonts w:ascii="Times New Roman" w:hAnsi="Times New Roman" w:cs="Times New Roman"/>
          <w:sz w:val="24"/>
          <w:szCs w:val="24"/>
          <w:lang w:val="fr-CA"/>
        </w:rPr>
      </w:pPr>
      <w:r>
        <w:rPr>
          <w:rFonts w:ascii="Times New Roman" w:hAnsi="Times New Roman" w:cs="Times New Roman"/>
          <w:sz w:val="24"/>
          <w:szCs w:val="24"/>
          <w:lang w:val="fr-CA"/>
        </w:rPr>
        <w:t>t</w:t>
      </w:r>
      <w:r w:rsidRPr="00472E53">
        <w:rPr>
          <w:rFonts w:ascii="Times New Roman" w:hAnsi="Times New Roman" w:cs="Times New Roman"/>
          <w:sz w:val="24"/>
          <w:szCs w:val="24"/>
          <w:lang w:val="fr-CA"/>
        </w:rPr>
        <w:t>ravail hautement prioritaire imprévu</w:t>
      </w:r>
      <w:r w:rsidRPr="00472E53">
        <w:rPr>
          <w:rFonts w:ascii="Times New Roman" w:hAnsi="Times New Roman" w:cs="Times New Roman"/>
          <w:spacing w:val="-3"/>
          <w:sz w:val="24"/>
          <w:szCs w:val="24"/>
          <w:lang w:val="fr-CA"/>
        </w:rPr>
        <w:t xml:space="preserve"> </w:t>
      </w:r>
      <w:r w:rsidRPr="00472E53">
        <w:rPr>
          <w:rFonts w:ascii="Times New Roman" w:hAnsi="Times New Roman" w:cs="Times New Roman"/>
          <w:sz w:val="24"/>
          <w:szCs w:val="24"/>
          <w:lang w:val="fr-CA"/>
        </w:rPr>
        <w:t>;</w:t>
      </w:r>
    </w:p>
    <w:p w14:paraId="2E62E255" w14:textId="77777777" w:rsidR="003B1430" w:rsidRPr="00472E53" w:rsidRDefault="003B1430" w:rsidP="003B1430">
      <w:pPr>
        <w:pStyle w:val="Paragraphedeliste"/>
        <w:widowControl w:val="0"/>
        <w:numPr>
          <w:ilvl w:val="1"/>
          <w:numId w:val="43"/>
        </w:numPr>
        <w:tabs>
          <w:tab w:val="left" w:pos="1156"/>
        </w:tabs>
        <w:adjustRightInd/>
        <w:spacing w:before="120"/>
        <w:ind w:left="1134"/>
        <w:jc w:val="both"/>
        <w:rPr>
          <w:rFonts w:ascii="Times New Roman" w:hAnsi="Times New Roman" w:cs="Times New Roman"/>
          <w:sz w:val="24"/>
          <w:szCs w:val="24"/>
          <w:lang w:val="fr-CA"/>
        </w:rPr>
      </w:pPr>
      <w:r w:rsidRPr="00472E53">
        <w:rPr>
          <w:rFonts w:ascii="Times New Roman" w:hAnsi="Times New Roman" w:cs="Times New Roman"/>
          <w:sz w:val="24"/>
          <w:szCs w:val="24"/>
          <w:lang w:val="fr-CA"/>
        </w:rPr>
        <w:t>conditions météorologiques ou accessibilité</w:t>
      </w:r>
      <w:r w:rsidRPr="00472E53">
        <w:rPr>
          <w:rFonts w:ascii="Times New Roman" w:hAnsi="Times New Roman" w:cs="Times New Roman"/>
          <w:spacing w:val="-5"/>
          <w:sz w:val="24"/>
          <w:szCs w:val="24"/>
          <w:lang w:val="fr-CA"/>
        </w:rPr>
        <w:t xml:space="preserve"> </w:t>
      </w:r>
      <w:r w:rsidRPr="00472E53">
        <w:rPr>
          <w:rFonts w:ascii="Times New Roman" w:hAnsi="Times New Roman" w:cs="Times New Roman"/>
          <w:sz w:val="24"/>
          <w:szCs w:val="24"/>
          <w:lang w:val="fr-CA"/>
        </w:rPr>
        <w:t>;</w:t>
      </w:r>
    </w:p>
    <w:p w14:paraId="22919991" w14:textId="77777777" w:rsidR="003B1430" w:rsidRPr="00472E53" w:rsidRDefault="003B1430" w:rsidP="003B1430">
      <w:pPr>
        <w:pStyle w:val="Paragraphedeliste"/>
        <w:widowControl w:val="0"/>
        <w:numPr>
          <w:ilvl w:val="1"/>
          <w:numId w:val="43"/>
        </w:numPr>
        <w:tabs>
          <w:tab w:val="left" w:pos="1156"/>
        </w:tabs>
        <w:adjustRightInd/>
        <w:spacing w:before="120"/>
        <w:ind w:left="1134"/>
        <w:jc w:val="both"/>
        <w:rPr>
          <w:rFonts w:ascii="Times New Roman" w:hAnsi="Times New Roman" w:cs="Times New Roman"/>
          <w:sz w:val="24"/>
          <w:szCs w:val="24"/>
          <w:lang w:val="fr-CA"/>
        </w:rPr>
      </w:pPr>
      <w:r>
        <w:rPr>
          <w:rFonts w:ascii="Times New Roman" w:hAnsi="Times New Roman" w:cs="Times New Roman"/>
          <w:sz w:val="24"/>
          <w:szCs w:val="24"/>
          <w:lang w:val="fr-CA"/>
        </w:rPr>
        <w:t>r</w:t>
      </w:r>
      <w:r w:rsidRPr="00472E53">
        <w:rPr>
          <w:rFonts w:ascii="Times New Roman" w:hAnsi="Times New Roman" w:cs="Times New Roman"/>
          <w:sz w:val="24"/>
          <w:szCs w:val="24"/>
          <w:lang w:val="fr-CA"/>
        </w:rPr>
        <w:t>etards dans l’obtention des autorisations nécessaires</w:t>
      </w:r>
      <w:r w:rsidRPr="00472E53">
        <w:rPr>
          <w:rFonts w:ascii="Times New Roman" w:hAnsi="Times New Roman" w:cs="Times New Roman"/>
          <w:spacing w:val="-9"/>
          <w:sz w:val="24"/>
          <w:szCs w:val="24"/>
          <w:lang w:val="fr-CA"/>
        </w:rPr>
        <w:t xml:space="preserve"> </w:t>
      </w:r>
      <w:r w:rsidRPr="00472E53">
        <w:rPr>
          <w:rFonts w:ascii="Times New Roman" w:hAnsi="Times New Roman" w:cs="Times New Roman"/>
          <w:sz w:val="24"/>
          <w:szCs w:val="24"/>
          <w:lang w:val="fr-CA"/>
        </w:rPr>
        <w:t>;</w:t>
      </w:r>
    </w:p>
    <w:p w14:paraId="46BD1C7A" w14:textId="77777777" w:rsidR="003B1430" w:rsidRPr="00472E53" w:rsidRDefault="003B1430" w:rsidP="003B1430">
      <w:pPr>
        <w:pStyle w:val="Paragraphedeliste"/>
        <w:widowControl w:val="0"/>
        <w:numPr>
          <w:ilvl w:val="1"/>
          <w:numId w:val="43"/>
        </w:numPr>
        <w:tabs>
          <w:tab w:val="left" w:pos="1156"/>
        </w:tabs>
        <w:adjustRightInd/>
        <w:spacing w:before="120"/>
        <w:ind w:left="1134"/>
        <w:jc w:val="both"/>
        <w:rPr>
          <w:rFonts w:ascii="Times New Roman" w:hAnsi="Times New Roman" w:cs="Times New Roman"/>
          <w:sz w:val="24"/>
          <w:szCs w:val="24"/>
          <w:lang w:val="fr-CA"/>
        </w:rPr>
      </w:pPr>
      <w:r>
        <w:rPr>
          <w:rFonts w:ascii="Times New Roman" w:hAnsi="Times New Roman" w:cs="Times New Roman"/>
          <w:sz w:val="24"/>
          <w:szCs w:val="24"/>
          <w:lang w:val="fr-CA"/>
        </w:rPr>
        <w:t>c</w:t>
      </w:r>
      <w:r w:rsidRPr="00472E53">
        <w:rPr>
          <w:rFonts w:ascii="Times New Roman" w:hAnsi="Times New Roman" w:cs="Times New Roman"/>
          <w:sz w:val="24"/>
          <w:szCs w:val="24"/>
          <w:lang w:val="fr-CA"/>
        </w:rPr>
        <w:t>hangement de propriétaire foncier ou modification de la vocation d’un terrain par le propriétaire foncier</w:t>
      </w:r>
      <w:r w:rsidRPr="00472E53">
        <w:rPr>
          <w:rFonts w:ascii="Times New Roman" w:hAnsi="Times New Roman" w:cs="Times New Roman"/>
          <w:spacing w:val="-1"/>
          <w:sz w:val="24"/>
          <w:szCs w:val="24"/>
          <w:lang w:val="fr-CA"/>
        </w:rPr>
        <w:t xml:space="preserve"> </w:t>
      </w:r>
      <w:r w:rsidRPr="00472E53">
        <w:rPr>
          <w:rFonts w:ascii="Times New Roman" w:hAnsi="Times New Roman" w:cs="Times New Roman"/>
          <w:sz w:val="24"/>
          <w:szCs w:val="24"/>
          <w:lang w:val="fr-CA"/>
        </w:rPr>
        <w:t>;</w:t>
      </w:r>
    </w:p>
    <w:p w14:paraId="5FFA5520" w14:textId="77777777" w:rsidR="003B1430" w:rsidRPr="00472E53" w:rsidRDefault="003B1430" w:rsidP="003B1430">
      <w:pPr>
        <w:pStyle w:val="Paragraphedeliste"/>
        <w:widowControl w:val="0"/>
        <w:numPr>
          <w:ilvl w:val="1"/>
          <w:numId w:val="43"/>
        </w:numPr>
        <w:tabs>
          <w:tab w:val="left" w:pos="1156"/>
        </w:tabs>
        <w:adjustRightInd/>
        <w:spacing w:before="120"/>
        <w:ind w:left="1134"/>
        <w:jc w:val="both"/>
        <w:rPr>
          <w:rFonts w:ascii="Times New Roman" w:hAnsi="Times New Roman" w:cs="Times New Roman"/>
          <w:sz w:val="24"/>
          <w:szCs w:val="24"/>
          <w:lang w:val="fr-CA"/>
        </w:rPr>
      </w:pPr>
      <w:r>
        <w:rPr>
          <w:rFonts w:ascii="Times New Roman" w:hAnsi="Times New Roman" w:cs="Times New Roman"/>
          <w:position w:val="1"/>
          <w:sz w:val="24"/>
          <w:szCs w:val="24"/>
          <w:lang w:val="fr-CA"/>
        </w:rPr>
        <w:t>t</w:t>
      </w:r>
      <w:r w:rsidRPr="00472E53">
        <w:rPr>
          <w:rFonts w:ascii="Times New Roman" w:hAnsi="Times New Roman" w:cs="Times New Roman"/>
          <w:position w:val="1"/>
          <w:sz w:val="24"/>
          <w:szCs w:val="24"/>
          <w:lang w:val="fr-CA"/>
        </w:rPr>
        <w:t>echnologies</w:t>
      </w:r>
      <w:r w:rsidRPr="00472E53">
        <w:rPr>
          <w:rFonts w:ascii="Times New Roman" w:hAnsi="Times New Roman" w:cs="Times New Roman"/>
          <w:spacing w:val="-2"/>
          <w:position w:val="1"/>
          <w:sz w:val="24"/>
          <w:szCs w:val="24"/>
          <w:lang w:val="fr-CA"/>
        </w:rPr>
        <w:t xml:space="preserve"> </w:t>
      </w:r>
      <w:r w:rsidRPr="00472E53">
        <w:rPr>
          <w:rFonts w:ascii="Times New Roman" w:hAnsi="Times New Roman" w:cs="Times New Roman"/>
          <w:position w:val="1"/>
          <w:sz w:val="24"/>
          <w:szCs w:val="24"/>
          <w:lang w:val="fr-CA"/>
        </w:rPr>
        <w:t>émergentes.</w:t>
      </w:r>
    </w:p>
    <w:p w14:paraId="0DE510C8" w14:textId="554BD594" w:rsidR="003B1430" w:rsidRPr="00922A4F" w:rsidRDefault="003B1430" w:rsidP="003B1430">
      <w:pPr>
        <w:tabs>
          <w:tab w:val="left" w:pos="580"/>
        </w:tabs>
        <w:spacing w:before="119"/>
        <w:ind w:right="27"/>
        <w:jc w:val="both"/>
        <w:rPr>
          <w:rFonts w:ascii="Times New Roman" w:hAnsi="Times New Roman" w:cs="Times New Roman"/>
          <w:sz w:val="24"/>
          <w:szCs w:val="22"/>
          <w:lang w:val="fr-CA"/>
        </w:rPr>
      </w:pPr>
    </w:p>
    <w:p w14:paraId="27C176AA" w14:textId="401E2993" w:rsidR="003B1430" w:rsidRPr="00922A4F" w:rsidRDefault="003B1430" w:rsidP="003B1430">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472E53">
        <w:rPr>
          <w:rFonts w:ascii="Times New Roman" w:hAnsi="Times New Roman" w:cs="Times New Roman"/>
          <w:sz w:val="24"/>
          <w:szCs w:val="24"/>
          <w:lang w:val="fr-CA"/>
        </w:rPr>
        <w:t>Chaque propriétaire</w:t>
      </w:r>
      <w:r w:rsidRPr="00472E53">
        <w:rPr>
          <w:rFonts w:ascii="Times New Roman" w:hAnsi="Times New Roman" w:cs="Times New Roman"/>
          <w:i/>
          <w:sz w:val="24"/>
          <w:szCs w:val="24"/>
          <w:lang w:val="fr-CA"/>
        </w:rPr>
        <w:t xml:space="preserve"> d’installation de transport </w:t>
      </w:r>
      <w:r w:rsidRPr="00472E53">
        <w:rPr>
          <w:rFonts w:ascii="Times New Roman" w:hAnsi="Times New Roman" w:cs="Times New Roman"/>
          <w:sz w:val="24"/>
          <w:szCs w:val="24"/>
          <w:lang w:val="fr-CA"/>
        </w:rPr>
        <w:t xml:space="preserve">visé et </w:t>
      </w:r>
      <w:r w:rsidRPr="00472E53">
        <w:rPr>
          <w:rFonts w:ascii="Times New Roman" w:hAnsi="Times New Roman" w:cs="Times New Roman"/>
          <w:i/>
          <w:sz w:val="24"/>
          <w:szCs w:val="24"/>
          <w:lang w:val="fr-CA"/>
        </w:rPr>
        <w:t xml:space="preserve">propriétaire d’installation de production </w:t>
      </w:r>
      <w:r w:rsidRPr="00472E53">
        <w:rPr>
          <w:rFonts w:ascii="Times New Roman" w:hAnsi="Times New Roman" w:cs="Times New Roman"/>
          <w:sz w:val="24"/>
          <w:szCs w:val="24"/>
          <w:lang w:val="fr-CA"/>
        </w:rPr>
        <w:t>visé doit avoir des pièces justificatives attestant qu’il a complété son plan de travail annuel de maîtrise de la végétation pour ses lignes visées. Exemples non limitatifs de pièces justificatives acceptables : copie du plan de travail annuel complété (tel que modifié), bons de travail datés, factures datées ou dossiers d’inspection datés. (E7)</w:t>
      </w:r>
    </w:p>
    <w:p w14:paraId="43F21F77" w14:textId="77777777" w:rsidR="003B1430" w:rsidRPr="00922A4F" w:rsidRDefault="003B1430" w:rsidP="003B1430">
      <w:pPr>
        <w:jc w:val="both"/>
        <w:rPr>
          <w:rFonts w:ascii="Times New Roman" w:hAnsi="Times New Roman" w:cs="Times New Roman"/>
          <w:color w:val="000000"/>
          <w:sz w:val="24"/>
          <w:szCs w:val="24"/>
          <w:lang w:val="fr-CA"/>
        </w:rPr>
      </w:pPr>
    </w:p>
    <w:p w14:paraId="3AADEB8D" w14:textId="77777777" w:rsidR="003B1430" w:rsidRPr="00922A4F" w:rsidRDefault="003B1430" w:rsidP="003B143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D325976" w14:textId="77777777" w:rsidR="003B1430" w:rsidRPr="00922A4F" w:rsidRDefault="003B1430" w:rsidP="003B143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F9EEA85" w14:textId="59AB0233" w:rsidR="003B1430" w:rsidRPr="00922A4F" w:rsidRDefault="003B1430" w:rsidP="003B143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A07A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E97C450" w14:textId="77777777" w:rsidR="003B1430" w:rsidRPr="00922A4F" w:rsidRDefault="003B1430" w:rsidP="003B1430">
      <w:pPr>
        <w:widowControl w:val="0"/>
        <w:shd w:val="clear" w:color="auto" w:fill="CDFFCD"/>
        <w:jc w:val="both"/>
        <w:rPr>
          <w:rFonts w:ascii="Times New Roman" w:hAnsi="Times New Roman" w:cs="Times New Roman"/>
          <w:bCs/>
          <w:sz w:val="22"/>
          <w:szCs w:val="22"/>
          <w:lang w:val="fr-CA"/>
        </w:rPr>
      </w:pPr>
    </w:p>
    <w:p w14:paraId="3F52FC4A" w14:textId="77777777" w:rsidR="003B1430" w:rsidRPr="00922A4F" w:rsidRDefault="003B1430" w:rsidP="003B1430">
      <w:pPr>
        <w:widowControl w:val="0"/>
        <w:shd w:val="clear" w:color="auto" w:fill="CDFFCD"/>
        <w:jc w:val="both"/>
        <w:rPr>
          <w:rFonts w:ascii="Times New Roman" w:hAnsi="Times New Roman" w:cs="Times New Roman"/>
          <w:bCs/>
          <w:sz w:val="22"/>
          <w:szCs w:val="22"/>
          <w:lang w:val="fr-CA"/>
        </w:rPr>
      </w:pPr>
    </w:p>
    <w:p w14:paraId="6DA58ACE" w14:textId="77777777" w:rsidR="003B1430" w:rsidRPr="00922A4F" w:rsidRDefault="003B1430" w:rsidP="003B1430">
      <w:pPr>
        <w:pStyle w:val="RqtSection"/>
        <w:jc w:val="both"/>
        <w:rPr>
          <w:rFonts w:ascii="Times New Roman" w:hAnsi="Times New Roman"/>
          <w:lang w:val="fr-CA"/>
        </w:rPr>
      </w:pPr>
    </w:p>
    <w:p w14:paraId="02CAFE92" w14:textId="77777777" w:rsidR="003B1430" w:rsidRPr="00922A4F" w:rsidRDefault="003B1430" w:rsidP="003B143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3B1430" w:rsidRPr="0078294A" w14:paraId="2864D914" w14:textId="77777777" w:rsidTr="00490ECF">
        <w:tc>
          <w:tcPr>
            <w:tcW w:w="10892" w:type="dxa"/>
            <w:gridSpan w:val="6"/>
            <w:shd w:val="clear" w:color="auto" w:fill="DCDCFF"/>
            <w:vAlign w:val="bottom"/>
          </w:tcPr>
          <w:p w14:paraId="4094D2B9" w14:textId="77777777" w:rsidR="003B1430" w:rsidRPr="00922A4F" w:rsidRDefault="003B1430" w:rsidP="00490ECF">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3B1430" w:rsidRPr="0078294A" w14:paraId="4C10A5E2" w14:textId="77777777" w:rsidTr="00490ECF">
        <w:tc>
          <w:tcPr>
            <w:tcW w:w="2275" w:type="dxa"/>
            <w:shd w:val="clear" w:color="auto" w:fill="DCDCFF"/>
            <w:vAlign w:val="bottom"/>
          </w:tcPr>
          <w:p w14:paraId="3FE8A4E4"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B0A8363"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D5F4E86"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C543131"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14EFD55B"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FD8D282" w14:textId="77777777" w:rsidR="003B1430" w:rsidRPr="00922A4F" w:rsidRDefault="003B1430" w:rsidP="00490ECF">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3B1430" w:rsidRPr="0078294A" w14:paraId="2875F0CE" w14:textId="77777777" w:rsidTr="00490ECF">
        <w:tc>
          <w:tcPr>
            <w:tcW w:w="2275" w:type="dxa"/>
            <w:shd w:val="clear" w:color="auto" w:fill="CDFFCD"/>
          </w:tcPr>
          <w:p w14:paraId="35B8B514"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A07A247"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1E92162"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7B29128"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8777C3B"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AE5AEF7"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r>
      <w:tr w:rsidR="003B1430" w:rsidRPr="0078294A" w14:paraId="3A406A10" w14:textId="77777777" w:rsidTr="00490ECF">
        <w:tc>
          <w:tcPr>
            <w:tcW w:w="2275" w:type="dxa"/>
            <w:shd w:val="clear" w:color="auto" w:fill="CDFFCD"/>
          </w:tcPr>
          <w:p w14:paraId="4FA3D5B8"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B4AC73D"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ECA4F5E"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253ABAF"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EEE0695"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C7F49D5"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r>
      <w:tr w:rsidR="003B1430" w:rsidRPr="0078294A" w14:paraId="2923A052" w14:textId="77777777" w:rsidTr="00490ECF">
        <w:tc>
          <w:tcPr>
            <w:tcW w:w="2275" w:type="dxa"/>
            <w:shd w:val="clear" w:color="auto" w:fill="CDFFCD"/>
          </w:tcPr>
          <w:p w14:paraId="5431C10D" w14:textId="77777777" w:rsidR="003B1430" w:rsidRPr="00922A4F" w:rsidRDefault="003B1430" w:rsidP="00490ECF">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3C7F661"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94394DE"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0B2FA3E"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D36DE16"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CF2C95C" w14:textId="77777777" w:rsidR="003B1430" w:rsidRPr="00922A4F" w:rsidRDefault="003B1430" w:rsidP="00490ECF">
            <w:pPr>
              <w:autoSpaceDE/>
              <w:autoSpaceDN/>
              <w:adjustRightInd/>
              <w:jc w:val="both"/>
              <w:rPr>
                <w:rFonts w:ascii="Times New Roman" w:hAnsi="Times New Roman" w:cs="Times New Roman"/>
                <w:sz w:val="22"/>
                <w:szCs w:val="22"/>
                <w:lang w:val="fr-CA"/>
              </w:rPr>
            </w:pPr>
          </w:p>
        </w:tc>
      </w:tr>
    </w:tbl>
    <w:p w14:paraId="56CA31B8" w14:textId="77777777" w:rsidR="003B1430" w:rsidRPr="00922A4F" w:rsidRDefault="003B1430" w:rsidP="003B1430">
      <w:pPr>
        <w:widowControl w:val="0"/>
        <w:jc w:val="both"/>
        <w:rPr>
          <w:rFonts w:ascii="Times New Roman" w:hAnsi="Times New Roman" w:cs="Times New Roman"/>
          <w:color w:val="000000"/>
          <w:sz w:val="24"/>
          <w:szCs w:val="24"/>
          <w:lang w:val="fr-CA"/>
        </w:rPr>
      </w:pPr>
    </w:p>
    <w:p w14:paraId="25E24812" w14:textId="77777777" w:rsidR="003B1430" w:rsidRPr="00922A4F" w:rsidRDefault="003B1430" w:rsidP="003B143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3B1430" w:rsidRPr="0078294A" w14:paraId="426A7549" w14:textId="77777777" w:rsidTr="00490ECF">
        <w:tc>
          <w:tcPr>
            <w:tcW w:w="10910" w:type="dxa"/>
            <w:shd w:val="clear" w:color="auto" w:fill="auto"/>
          </w:tcPr>
          <w:p w14:paraId="74F3A76A" w14:textId="77777777" w:rsidR="003B1430" w:rsidRPr="00922A4F" w:rsidRDefault="003B1430" w:rsidP="00490ECF">
            <w:pPr>
              <w:widowControl w:val="0"/>
              <w:jc w:val="both"/>
              <w:rPr>
                <w:rFonts w:ascii="Times New Roman" w:hAnsi="Times New Roman" w:cs="Times New Roman"/>
                <w:sz w:val="22"/>
                <w:szCs w:val="22"/>
                <w:lang w:val="fr-CA"/>
              </w:rPr>
            </w:pPr>
          </w:p>
        </w:tc>
      </w:tr>
      <w:tr w:rsidR="003B1430" w:rsidRPr="0078294A" w14:paraId="013F364A" w14:textId="77777777" w:rsidTr="00490ECF">
        <w:tc>
          <w:tcPr>
            <w:tcW w:w="10910" w:type="dxa"/>
            <w:shd w:val="clear" w:color="auto" w:fill="auto"/>
          </w:tcPr>
          <w:p w14:paraId="09223B07" w14:textId="77777777" w:rsidR="003B1430" w:rsidRPr="00922A4F" w:rsidRDefault="003B1430" w:rsidP="00490ECF">
            <w:pPr>
              <w:widowControl w:val="0"/>
              <w:jc w:val="both"/>
              <w:rPr>
                <w:rFonts w:ascii="Times New Roman" w:hAnsi="Times New Roman" w:cs="Times New Roman"/>
                <w:sz w:val="22"/>
                <w:szCs w:val="22"/>
                <w:lang w:val="fr-CA"/>
              </w:rPr>
            </w:pPr>
          </w:p>
        </w:tc>
      </w:tr>
      <w:tr w:rsidR="003B1430" w:rsidRPr="0078294A" w14:paraId="6C904831" w14:textId="77777777" w:rsidTr="00490ECF">
        <w:tc>
          <w:tcPr>
            <w:tcW w:w="10910" w:type="dxa"/>
            <w:shd w:val="clear" w:color="auto" w:fill="auto"/>
          </w:tcPr>
          <w:p w14:paraId="711277F1" w14:textId="77777777" w:rsidR="003B1430" w:rsidRPr="00922A4F" w:rsidRDefault="003B1430" w:rsidP="00490ECF">
            <w:pPr>
              <w:widowControl w:val="0"/>
              <w:jc w:val="both"/>
              <w:rPr>
                <w:rFonts w:ascii="Times New Roman" w:hAnsi="Times New Roman" w:cs="Times New Roman"/>
                <w:sz w:val="22"/>
                <w:szCs w:val="22"/>
                <w:lang w:val="fr-CA"/>
              </w:rPr>
            </w:pPr>
          </w:p>
        </w:tc>
      </w:tr>
    </w:tbl>
    <w:p w14:paraId="762E7DE7" w14:textId="77777777" w:rsidR="003B1430" w:rsidRDefault="003B1430" w:rsidP="003B1430">
      <w:pPr>
        <w:widowControl w:val="0"/>
        <w:spacing w:line="266" w:lineRule="exact"/>
        <w:jc w:val="both"/>
        <w:outlineLvl w:val="1"/>
        <w:rPr>
          <w:rFonts w:ascii="Times New Roman" w:hAnsi="Times New Roman" w:cs="Times New Roman"/>
          <w:b/>
          <w:bCs/>
          <w:sz w:val="24"/>
          <w:szCs w:val="24"/>
          <w:lang w:val="fr-CA"/>
        </w:rPr>
      </w:pPr>
    </w:p>
    <w:p w14:paraId="698E216C" w14:textId="7F21B1F6" w:rsidR="003B1430" w:rsidRDefault="003B1430" w:rsidP="003B1430">
      <w:pPr>
        <w:widowControl w:val="0"/>
        <w:spacing w:line="266" w:lineRule="exact"/>
        <w:jc w:val="both"/>
        <w:outlineLvl w:val="1"/>
        <w:rPr>
          <w:rFonts w:ascii="Times New Roman" w:hAnsi="Times New Roman" w:cs="Times New Roman"/>
          <w:b/>
          <w:bCs/>
          <w:sz w:val="24"/>
          <w:szCs w:val="24"/>
          <w:lang w:val="fr-CA"/>
        </w:rPr>
      </w:pPr>
    </w:p>
    <w:p w14:paraId="0CA529E4" w14:textId="336C2A47" w:rsidR="003B1430" w:rsidRPr="00922A4F" w:rsidRDefault="003B1430" w:rsidP="003B1430">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FAC-003-4, E7</w:t>
      </w:r>
    </w:p>
    <w:p w14:paraId="3744DAC2" w14:textId="77777777" w:rsidR="003B1430" w:rsidRDefault="003B1430" w:rsidP="003B1430">
      <w:pPr>
        <w:tabs>
          <w:tab w:val="left" w:pos="1080"/>
        </w:tabs>
        <w:jc w:val="both"/>
        <w:rPr>
          <w:rFonts w:ascii="Times New Roman" w:hAnsi="Times New Roman" w:cs="Times New Roman"/>
          <w:b/>
          <w:i/>
          <w:iCs/>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3B1430" w:rsidRPr="0078294A" w14:paraId="104BF2E6" w14:textId="77777777" w:rsidTr="00490ECF">
        <w:tc>
          <w:tcPr>
            <w:tcW w:w="10910" w:type="dxa"/>
            <w:gridSpan w:val="2"/>
            <w:tcBorders>
              <w:bottom w:val="single" w:sz="4" w:space="0" w:color="auto"/>
            </w:tcBorders>
            <w:shd w:val="clear" w:color="auto" w:fill="DCDCFF"/>
          </w:tcPr>
          <w:p w14:paraId="67891087" w14:textId="3E9924DA" w:rsidR="003B1430" w:rsidRPr="003366EB" w:rsidRDefault="003B1430" w:rsidP="00490ECF">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lang w:val="fr-CA"/>
              </w:rPr>
              <w:t>Examiner les pièces justificatives pour vérifier si l’</w:t>
            </w:r>
            <w:r w:rsidRPr="00021405">
              <w:rPr>
                <w:rFonts w:ascii="Times New Roman" w:hAnsi="Times New Roman" w:cs="Times New Roman"/>
                <w:i/>
                <w:lang w:val="fr-CA"/>
              </w:rPr>
              <w:t>entité visée</w:t>
            </w:r>
            <w:r>
              <w:rPr>
                <w:rFonts w:ascii="Times New Roman" w:hAnsi="Times New Roman" w:cs="Times New Roman"/>
                <w:lang w:val="fr-CA"/>
              </w:rPr>
              <w:t xml:space="preserve"> a effectué les éléments suivants</w:t>
            </w:r>
            <w:r w:rsidRPr="0068388E">
              <w:rPr>
                <w:rFonts w:ascii="Times New Roman" w:hAnsi="Times New Roman" w:cs="Times New Roman"/>
                <w:lang w:val="fr-CA"/>
              </w:rPr>
              <w:t> :</w:t>
            </w:r>
          </w:p>
        </w:tc>
      </w:tr>
      <w:tr w:rsidR="003B1430" w:rsidRPr="0078294A" w14:paraId="197DD9EF" w14:textId="77777777" w:rsidTr="00490ECF">
        <w:tc>
          <w:tcPr>
            <w:tcW w:w="376" w:type="dxa"/>
          </w:tcPr>
          <w:p w14:paraId="4CB20B97"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57375DF" w14:textId="55240EA6" w:rsidR="003B1430" w:rsidRPr="003366EB" w:rsidRDefault="003B1430" w:rsidP="003B1430">
            <w:pPr>
              <w:widowControl w:val="0"/>
              <w:tabs>
                <w:tab w:val="left" w:pos="0"/>
                <w:tab w:val="left" w:pos="900"/>
                <w:tab w:val="left" w:pos="6360"/>
              </w:tabs>
              <w:jc w:val="both"/>
              <w:rPr>
                <w:rFonts w:ascii="Times New Roman" w:hAnsi="Times New Roman" w:cs="Times New Roman"/>
                <w:highlight w:val="cyan"/>
                <w:lang w:val="fr-CA"/>
              </w:rPr>
            </w:pPr>
            <w:r w:rsidRPr="0068388E">
              <w:rPr>
                <w:rFonts w:ascii="Times New Roman" w:hAnsi="Times New Roman"/>
                <w:lang w:val="fr-CA"/>
              </w:rPr>
              <w:t>Elle a complété 100% de son plan de travail annuel de maîtrise de la végétation de ses lignes visées</w:t>
            </w:r>
            <w:r>
              <w:rPr>
                <w:rFonts w:ascii="Times New Roman" w:hAnsi="Times New Roman"/>
                <w:lang w:val="fr-CA"/>
              </w:rPr>
              <w:t>;</w:t>
            </w:r>
            <w:r w:rsidRPr="0068388E">
              <w:rPr>
                <w:rFonts w:ascii="Times New Roman" w:hAnsi="Times New Roman"/>
                <w:lang w:val="fr-CA"/>
              </w:rPr>
              <w:t xml:space="preserve"> ou</w:t>
            </w:r>
          </w:p>
        </w:tc>
      </w:tr>
      <w:tr w:rsidR="003B1430" w:rsidRPr="0078294A" w14:paraId="24D5333C" w14:textId="77777777" w:rsidTr="00490ECF">
        <w:tc>
          <w:tcPr>
            <w:tcW w:w="376" w:type="dxa"/>
          </w:tcPr>
          <w:p w14:paraId="2059D3FD"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264942" w14:textId="6352E8C1" w:rsidR="003B1430" w:rsidRPr="0068388E" w:rsidRDefault="003B1430" w:rsidP="003B1430">
            <w:pPr>
              <w:widowControl w:val="0"/>
              <w:tabs>
                <w:tab w:val="left" w:pos="0"/>
                <w:tab w:val="left" w:pos="900"/>
                <w:tab w:val="left" w:pos="6360"/>
              </w:tabs>
              <w:jc w:val="both"/>
              <w:rPr>
                <w:rFonts w:ascii="Times New Roman" w:eastAsia="Calibri" w:hAnsi="Times New Roman" w:cs="Times New Roman"/>
                <w:lang w:val="fr-CA"/>
              </w:rPr>
            </w:pPr>
            <w:r w:rsidRPr="0068388E">
              <w:rPr>
                <w:rFonts w:ascii="Times New Roman" w:eastAsia="Calibri" w:hAnsi="Times New Roman" w:cs="Times New Roman"/>
                <w:lang w:val="fr-CA"/>
              </w:rPr>
              <w:t xml:space="preserve">Elle a fourni </w:t>
            </w:r>
            <w:r>
              <w:rPr>
                <w:rFonts w:ascii="Times New Roman" w:eastAsia="Calibri" w:hAnsi="Times New Roman" w:cs="Times New Roman"/>
                <w:lang w:val="fr-CA"/>
              </w:rPr>
              <w:t>la documentation</w:t>
            </w:r>
            <w:r w:rsidRPr="0068388E">
              <w:rPr>
                <w:rFonts w:ascii="Times New Roman" w:eastAsia="Calibri" w:hAnsi="Times New Roman" w:cs="Times New Roman"/>
                <w:lang w:val="fr-CA"/>
              </w:rPr>
              <w:t xml:space="preserve"> justifiant les modifications apportées à son plan de travail annuel.</w:t>
            </w:r>
          </w:p>
        </w:tc>
      </w:tr>
      <w:tr w:rsidR="003B1430" w:rsidRPr="0078294A" w14:paraId="56C65F33" w14:textId="77777777" w:rsidTr="00490ECF">
        <w:tc>
          <w:tcPr>
            <w:tcW w:w="376" w:type="dxa"/>
          </w:tcPr>
          <w:p w14:paraId="0C1E6B36" w14:textId="77777777" w:rsidR="003B1430" w:rsidRPr="00922A4F" w:rsidRDefault="003B1430" w:rsidP="003B143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603B1BD" w14:textId="7B79BC12" w:rsidR="003B1430" w:rsidRPr="003366EB" w:rsidRDefault="003B1430" w:rsidP="003B1430">
            <w:pPr>
              <w:widowControl w:val="0"/>
              <w:tabs>
                <w:tab w:val="left" w:pos="0"/>
                <w:tab w:val="left" w:pos="900"/>
                <w:tab w:val="left" w:pos="6360"/>
              </w:tabs>
              <w:jc w:val="both"/>
              <w:rPr>
                <w:rFonts w:ascii="Times New Roman" w:hAnsi="Times New Roman" w:cs="Times New Roman"/>
                <w:highlight w:val="cyan"/>
                <w:lang w:val="fr-CA"/>
              </w:rPr>
            </w:pPr>
            <w:r w:rsidRPr="0068388E">
              <w:rPr>
                <w:rFonts w:ascii="Times New Roman" w:eastAsia="Calibri" w:hAnsi="Times New Roman" w:cs="Times New Roman"/>
                <w:lang w:val="fr-CA"/>
              </w:rPr>
              <w:t xml:space="preserve">Elle a fourni </w:t>
            </w:r>
            <w:r>
              <w:rPr>
                <w:rFonts w:ascii="Times New Roman" w:eastAsia="Calibri" w:hAnsi="Times New Roman" w:cs="Times New Roman"/>
                <w:lang w:val="fr-CA"/>
              </w:rPr>
              <w:t>la documentation</w:t>
            </w:r>
            <w:r w:rsidRPr="0068388E">
              <w:rPr>
                <w:rFonts w:ascii="Times New Roman" w:eastAsia="Calibri" w:hAnsi="Times New Roman" w:cs="Times New Roman"/>
                <w:lang w:val="fr-CA"/>
              </w:rPr>
              <w:t xml:space="preserve"> attestant que </w:t>
            </w:r>
            <w:r w:rsidRPr="0068388E">
              <w:rPr>
                <w:rFonts w:ascii="Times New Roman" w:hAnsi="Times New Roman" w:cs="Times New Roman"/>
                <w:lang w:val="fr-CA"/>
              </w:rPr>
              <w:t>le calcul du pourcentage d’achèvement a été déterminé en divisant le nombre d’unités sur lesquelles les travaux sont effectivement terminés par le nombre d’unités dans le plan révisé final.</w:t>
            </w:r>
          </w:p>
        </w:tc>
      </w:tr>
      <w:tr w:rsidR="003B1430" w:rsidRPr="0078294A" w14:paraId="2CB8B5C2" w14:textId="77777777" w:rsidTr="00490ECF">
        <w:tc>
          <w:tcPr>
            <w:tcW w:w="10910" w:type="dxa"/>
            <w:gridSpan w:val="2"/>
            <w:tcBorders>
              <w:bottom w:val="single" w:sz="4" w:space="0" w:color="auto"/>
            </w:tcBorders>
            <w:shd w:val="clear" w:color="auto" w:fill="DCDCFF"/>
          </w:tcPr>
          <w:p w14:paraId="6CFED298" w14:textId="77777777" w:rsidR="003B1430" w:rsidRDefault="003B1430" w:rsidP="003B1430">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Pr="0068388E">
              <w:rPr>
                <w:rFonts w:ascii="Times New Roman" w:hAnsi="Times New Roman" w:cs="Times New Roman"/>
                <w:bCs/>
                <w:lang w:val="fr-CA"/>
              </w:rPr>
              <w:t xml:space="preserve">Cette exigence requiert que les actions prescrites par le plan de travail annuel soient complétées comme prévu. Les reports ou modifications pertinentes apportés au plan de travail annuel doivent être documentés. L’auditeur </w:t>
            </w:r>
            <w:r>
              <w:rPr>
                <w:rFonts w:ascii="Times New Roman" w:hAnsi="Times New Roman" w:cs="Times New Roman"/>
                <w:bCs/>
                <w:lang w:val="fr-CA"/>
              </w:rPr>
              <w:t xml:space="preserve">doit </w:t>
            </w:r>
            <w:r w:rsidRPr="0068388E">
              <w:rPr>
                <w:rFonts w:ascii="Times New Roman" w:hAnsi="Times New Roman" w:cs="Times New Roman"/>
                <w:bCs/>
                <w:lang w:val="fr-CA"/>
              </w:rPr>
              <w:t>se fier à son jugement professionnel pour identifier et</w:t>
            </w:r>
            <w:r>
              <w:rPr>
                <w:rFonts w:ascii="Times New Roman" w:hAnsi="Times New Roman" w:cs="Times New Roman"/>
                <w:bCs/>
                <w:lang w:val="fr-CA"/>
              </w:rPr>
              <w:t xml:space="preserve"> sélectionner avec exactitude un échantillon</w:t>
            </w:r>
            <w:r w:rsidRPr="0068388E">
              <w:rPr>
                <w:rFonts w:ascii="Times New Roman" w:hAnsi="Times New Roman" w:cs="Times New Roman"/>
                <w:bCs/>
                <w:lang w:val="fr-CA"/>
              </w:rPr>
              <w:t xml:space="preserve"> </w:t>
            </w:r>
            <w:r>
              <w:rPr>
                <w:rFonts w:ascii="Times New Roman" w:hAnsi="Times New Roman" w:cs="Times New Roman"/>
                <w:bCs/>
                <w:lang w:val="fr-CA"/>
              </w:rPr>
              <w:t>des</w:t>
            </w:r>
            <w:r w:rsidRPr="0068388E">
              <w:rPr>
                <w:rFonts w:ascii="Times New Roman" w:hAnsi="Times New Roman" w:cs="Times New Roman"/>
                <w:bCs/>
                <w:lang w:val="fr-CA"/>
              </w:rPr>
              <w:t xml:space="preserve"> </w:t>
            </w:r>
            <w:r w:rsidRPr="0068388E">
              <w:rPr>
                <w:rFonts w:ascii="Times New Roman" w:hAnsi="Times New Roman" w:cs="Times New Roman"/>
                <w:i/>
                <w:iCs/>
                <w:lang w:val="fr-CA"/>
              </w:rPr>
              <w:t>emprises</w:t>
            </w:r>
            <w:r w:rsidRPr="0068388E">
              <w:rPr>
                <w:rFonts w:ascii="Times New Roman" w:hAnsi="Times New Roman" w:cs="Times New Roman"/>
                <w:bCs/>
                <w:lang w:val="fr-CA"/>
              </w:rPr>
              <w:t xml:space="preserve"> des lignes de transport qui traversent les principaux biomes sur le terrain de l’entité visée. Les auditeurs </w:t>
            </w:r>
            <w:r>
              <w:rPr>
                <w:rFonts w:ascii="Times New Roman" w:hAnsi="Times New Roman" w:cs="Times New Roman"/>
                <w:bCs/>
                <w:lang w:val="fr-CA"/>
              </w:rPr>
              <w:t xml:space="preserve">doivent </w:t>
            </w:r>
            <w:r w:rsidRPr="0068388E">
              <w:rPr>
                <w:rFonts w:ascii="Times New Roman" w:hAnsi="Times New Roman" w:cs="Times New Roman"/>
                <w:bCs/>
                <w:lang w:val="fr-CA"/>
              </w:rPr>
              <w:t>considérer les conditions des biomes telles que les conditions climatiques, géographiques,</w:t>
            </w:r>
            <w:r>
              <w:rPr>
                <w:rFonts w:ascii="Times New Roman" w:hAnsi="Times New Roman" w:cs="Times New Roman"/>
                <w:bCs/>
                <w:lang w:val="fr-CA"/>
              </w:rPr>
              <w:t xml:space="preserve"> d’élévation,</w:t>
            </w:r>
            <w:r w:rsidRPr="0068388E">
              <w:rPr>
                <w:rFonts w:ascii="Times New Roman" w:hAnsi="Times New Roman" w:cs="Times New Roman"/>
                <w:bCs/>
                <w:lang w:val="fr-CA"/>
              </w:rPr>
              <w:t xml:space="preserve"> botaniques, de densité de population et d’utilisation des terres lors de</w:t>
            </w:r>
            <w:r>
              <w:rPr>
                <w:rFonts w:ascii="Times New Roman" w:hAnsi="Times New Roman" w:cs="Times New Roman"/>
                <w:bCs/>
                <w:lang w:val="fr-CA"/>
              </w:rPr>
              <w:t xml:space="preserve"> la sélection de l’échantillon</w:t>
            </w:r>
            <w:r w:rsidRPr="0068388E">
              <w:rPr>
                <w:rFonts w:ascii="Times New Roman" w:hAnsi="Times New Roman" w:cs="Times New Roman"/>
                <w:bCs/>
                <w:lang w:val="fr-CA"/>
              </w:rPr>
              <w:t xml:space="preserve"> des lignes de transport pour l’exigence E7. </w:t>
            </w:r>
          </w:p>
          <w:p w14:paraId="06E20C7B" w14:textId="77777777" w:rsidR="003B1430" w:rsidRDefault="003B1430" w:rsidP="003B1430">
            <w:pPr>
              <w:widowControl w:val="0"/>
              <w:tabs>
                <w:tab w:val="left" w:pos="0"/>
                <w:tab w:val="left" w:pos="900"/>
                <w:tab w:val="left" w:pos="6360"/>
              </w:tabs>
              <w:jc w:val="both"/>
              <w:rPr>
                <w:rFonts w:ascii="Times New Roman" w:hAnsi="Times New Roman" w:cs="Times New Roman"/>
                <w:bCs/>
                <w:lang w:val="fr-CA"/>
              </w:rPr>
            </w:pPr>
          </w:p>
          <w:p w14:paraId="35D7A3EE" w14:textId="29057685" w:rsidR="003B1430" w:rsidRPr="003366EB" w:rsidRDefault="003B1430" w:rsidP="003B1430">
            <w:pPr>
              <w:widowControl w:val="0"/>
              <w:tabs>
                <w:tab w:val="left" w:pos="0"/>
                <w:tab w:val="left" w:pos="900"/>
                <w:tab w:val="left" w:pos="6360"/>
              </w:tabs>
              <w:jc w:val="both"/>
              <w:rPr>
                <w:rFonts w:ascii="Times New Roman" w:hAnsi="Times New Roman" w:cs="Times New Roman"/>
                <w:bCs/>
                <w:highlight w:val="cyan"/>
                <w:lang w:val="fr-CA"/>
              </w:rPr>
            </w:pPr>
            <w:r>
              <w:rPr>
                <w:rFonts w:ascii="Times New Roman" w:hAnsi="Times New Roman" w:cs="Times New Roman"/>
                <w:lang w:val="fr-CA"/>
              </w:rPr>
              <w:t>Tenir compte de</w:t>
            </w:r>
            <w:r w:rsidRPr="0068388E">
              <w:rPr>
                <w:rFonts w:ascii="Times New Roman" w:hAnsi="Times New Roman" w:cs="Times New Roman"/>
                <w:lang w:val="fr-CA"/>
              </w:rPr>
              <w:t xml:space="preserve"> l’exigence </w:t>
            </w:r>
            <w:r>
              <w:rPr>
                <w:rFonts w:ascii="Times New Roman" w:hAnsi="Times New Roman" w:cs="Times New Roman"/>
                <w:lang w:val="fr-CA"/>
              </w:rPr>
              <w:t>E</w:t>
            </w:r>
            <w:r w:rsidRPr="0068388E">
              <w:rPr>
                <w:rFonts w:ascii="Times New Roman" w:hAnsi="Times New Roman" w:cs="Times New Roman"/>
                <w:lang w:val="fr-CA"/>
              </w:rPr>
              <w:t xml:space="preserve">7 dans la section </w:t>
            </w:r>
            <w:hyperlink r:id="rId18" w:anchor="page=22" w:history="1">
              <w:r w:rsidRPr="0068388E">
                <w:rPr>
                  <w:rFonts w:ascii="Times New Roman" w:hAnsi="Times New Roman" w:cs="Times New Roman"/>
                  <w:lang w:val="fr-CA"/>
                </w:rPr>
                <w:t>Principes directeurs et fondements techniques</w:t>
              </w:r>
            </w:hyperlink>
            <w:r w:rsidRPr="0068388E">
              <w:rPr>
                <w:rFonts w:ascii="Times New Roman" w:hAnsi="Times New Roman" w:cs="Times New Roman"/>
                <w:lang w:val="fr-CA"/>
              </w:rPr>
              <w:t xml:space="preserve"> de la norme de fiabilité FAC</w:t>
            </w:r>
            <w:r w:rsidRPr="0068388E">
              <w:rPr>
                <w:rFonts w:ascii="Times New Roman" w:hAnsi="Times New Roman" w:cs="Times New Roman"/>
                <w:lang w:val="fr-CA"/>
              </w:rPr>
              <w:noBreakHyphen/>
              <w:t>003</w:t>
            </w:r>
            <w:r w:rsidRPr="0068388E">
              <w:rPr>
                <w:rFonts w:ascii="Times New Roman" w:hAnsi="Times New Roman" w:cs="Times New Roman"/>
                <w:lang w:val="fr-CA"/>
              </w:rPr>
              <w:noBreakHyphen/>
            </w:r>
            <w:r>
              <w:rPr>
                <w:rFonts w:ascii="Times New Roman" w:hAnsi="Times New Roman" w:cs="Times New Roman"/>
                <w:lang w:val="fr-CA"/>
              </w:rPr>
              <w:t xml:space="preserve">4 </w:t>
            </w:r>
            <w:r w:rsidRPr="0068388E">
              <w:rPr>
                <w:rFonts w:ascii="Times New Roman" w:hAnsi="Times New Roman" w:cs="Times New Roman"/>
                <w:bCs/>
                <w:lang w:val="fr-CA"/>
              </w:rPr>
              <w:t>pour plus d'informations</w:t>
            </w:r>
            <w:r w:rsidRPr="0068388E">
              <w:rPr>
                <w:rFonts w:ascii="Times New Roman" w:hAnsi="Times New Roman" w:cs="Times New Roman"/>
                <w:lang w:val="fr-CA"/>
              </w:rPr>
              <w:t>.</w:t>
            </w:r>
          </w:p>
        </w:tc>
      </w:tr>
    </w:tbl>
    <w:p w14:paraId="45219437" w14:textId="77777777" w:rsidR="003B1430" w:rsidRPr="00922A4F" w:rsidRDefault="003B1430" w:rsidP="003B1430">
      <w:pPr>
        <w:widowControl w:val="0"/>
        <w:spacing w:line="266" w:lineRule="exact"/>
        <w:jc w:val="both"/>
        <w:outlineLvl w:val="1"/>
        <w:rPr>
          <w:rFonts w:ascii="Times New Roman" w:hAnsi="Times New Roman" w:cs="Times New Roman"/>
          <w:b/>
          <w:bCs/>
          <w:sz w:val="24"/>
          <w:szCs w:val="24"/>
          <w:lang w:val="fr-CA"/>
        </w:rPr>
      </w:pPr>
    </w:p>
    <w:p w14:paraId="343FD96C" w14:textId="77777777" w:rsidR="003B1430" w:rsidRPr="00922A4F" w:rsidRDefault="003B1430" w:rsidP="003B143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084DD1A" w14:textId="7CFBD192" w:rsidR="003B1430" w:rsidRDefault="003B1430" w:rsidP="003B14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3A3C626" w14:textId="1CF5803D" w:rsidR="005858F5" w:rsidRDefault="005858F5" w:rsidP="003B14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145753C" w14:textId="77777777" w:rsidR="005858F5" w:rsidRPr="00922A4F" w:rsidRDefault="005858F5" w:rsidP="003B14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422F241" w14:textId="77777777" w:rsidR="003B1430" w:rsidRPr="00922A4F" w:rsidRDefault="003B1430" w:rsidP="003B143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BB49036" w14:textId="77777777" w:rsidR="003B1430" w:rsidRPr="00C76C73" w:rsidRDefault="003B1430" w:rsidP="003B1430">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3279709F" w:rsidR="007F298B" w:rsidRPr="00922A4F" w:rsidRDefault="007F298B" w:rsidP="003B1430">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211568A3"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3B1430">
        <w:rPr>
          <w:rFonts w:ascii="Times New Roman" w:hAnsi="Times New Roman" w:cs="Times New Roman"/>
          <w:sz w:val="24"/>
          <w:szCs w:val="22"/>
          <w:lang w:val="fr-CA"/>
        </w:rPr>
        <w:t>FAC-003-4</w:t>
      </w:r>
      <w:r w:rsidRPr="00F807AB">
        <w:rPr>
          <w:rFonts w:ascii="Times New Roman" w:hAnsi="Times New Roman" w:cs="Times New Roman"/>
          <w:sz w:val="24"/>
          <w:szCs w:val="22"/>
          <w:lang w:val="fr-CA"/>
        </w:rPr>
        <w:t xml:space="preserve"> peut être consulté sur le site internet de la Régie de l’énergie, à la section </w:t>
      </w:r>
      <w:hyperlink r:id="rId19"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529CF669" w14:textId="73038EBB" w:rsidR="00C04EB9" w:rsidRPr="00922A4F" w:rsidRDefault="00522EAC" w:rsidP="00F00C86">
      <w:pPr>
        <w:autoSpaceDE/>
        <w:autoSpaceDN/>
        <w:adjustRightInd/>
        <w:jc w:val="both"/>
        <w:rPr>
          <w:rFonts w:ascii="Times New Roman" w:hAnsi="Times New Roman" w:cs="Times New Roman"/>
          <w:sz w:val="24"/>
          <w:szCs w:val="22"/>
          <w:highlight w:val="cyan"/>
          <w:lang w:val="fr-CA"/>
        </w:rPr>
      </w:pPr>
      <w:r w:rsidRPr="003B1430">
        <w:rPr>
          <w:rFonts w:ascii="Times New Roman" w:hAnsi="Times New Roman" w:cs="Times New Roman"/>
          <w:sz w:val="24"/>
          <w:szCs w:val="22"/>
          <w:lang w:val="fr-CA"/>
        </w:rPr>
        <w:object w:dxaOrig="1506" w:dyaOrig="982" w14:anchorId="5792839D">
          <v:shape id="_x0000_i1026" type="#_x0000_t75" style="width:75.75pt;height:49.5pt" o:ole="">
            <v:imagedata r:id="rId20" o:title=""/>
          </v:shape>
          <o:OLEObject Type="Embed" ProgID="Acrobat.Document.2017" ShapeID="_x0000_i1026" DrawAspect="Icon" ObjectID="_1716114834" r:id="rId21"/>
        </w:object>
      </w:r>
    </w:p>
    <w:p w14:paraId="110B36DB" w14:textId="30AF46CE"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5858F5">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78294A" w14:paraId="492E7133" w14:textId="77777777" w:rsidTr="005858F5">
        <w:tc>
          <w:tcPr>
            <w:tcW w:w="1101" w:type="dxa"/>
            <w:vAlign w:val="center"/>
          </w:tcPr>
          <w:p w14:paraId="6693BA4B" w14:textId="77777777" w:rsidR="007D3D91" w:rsidRPr="00922A4F" w:rsidRDefault="007D3D91" w:rsidP="005858F5">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1CAC0FD9" w:rsidR="007D3D91" w:rsidRPr="00922A4F" w:rsidRDefault="003B1430" w:rsidP="005858F5">
            <w:pPr>
              <w:jc w:val="both"/>
              <w:rPr>
                <w:rFonts w:ascii="Times New Roman" w:hAnsi="Times New Roman" w:cs="Times New Roman"/>
                <w:sz w:val="24"/>
                <w:szCs w:val="24"/>
                <w:lang w:val="fr-CA"/>
              </w:rPr>
            </w:pPr>
            <w:r>
              <w:rPr>
                <w:rFonts w:ascii="Times New Roman" w:hAnsi="Times New Roman" w:cs="Times New Roman"/>
                <w:sz w:val="24"/>
                <w:szCs w:val="24"/>
                <w:lang w:val="fr-CA"/>
              </w:rPr>
              <w:t>Juin 2021</w:t>
            </w:r>
          </w:p>
        </w:tc>
        <w:tc>
          <w:tcPr>
            <w:tcW w:w="1985" w:type="dxa"/>
            <w:vAlign w:val="center"/>
          </w:tcPr>
          <w:p w14:paraId="6C4C2051" w14:textId="77777777" w:rsidR="007D3D91" w:rsidRPr="00922A4F" w:rsidRDefault="007D3D91" w:rsidP="005858F5">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5858F5">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8F6DE4" w14:paraId="29D8AF5C" w14:textId="77777777" w:rsidTr="005858F5">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33B0FBB8" w:rsidR="007D3D91" w:rsidRPr="00922A4F" w:rsidRDefault="003B1430" w:rsidP="005858F5">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29" w:type="dxa"/>
            <w:tcBorders>
              <w:top w:val="single" w:sz="4" w:space="0" w:color="000000"/>
              <w:left w:val="single" w:sz="4" w:space="0" w:color="000000"/>
              <w:bottom w:val="single" w:sz="4" w:space="0" w:color="000000"/>
              <w:right w:val="single" w:sz="4" w:space="0" w:color="000000"/>
            </w:tcBorders>
            <w:vAlign w:val="center"/>
          </w:tcPr>
          <w:p w14:paraId="09978D29" w14:textId="1899FC15" w:rsidR="007D3D91" w:rsidRPr="00922A4F" w:rsidRDefault="005858F5" w:rsidP="005858F5">
            <w:pPr>
              <w:jc w:val="both"/>
              <w:rPr>
                <w:rFonts w:ascii="Times New Roman" w:hAnsi="Times New Roman" w:cs="Times New Roman"/>
                <w:sz w:val="24"/>
                <w:szCs w:val="24"/>
                <w:lang w:val="fr-CA"/>
              </w:rPr>
            </w:pPr>
            <w:r>
              <w:rPr>
                <w:rFonts w:ascii="Times New Roman" w:hAnsi="Times New Roman" w:cs="Times New Roman"/>
                <w:sz w:val="24"/>
                <w:szCs w:val="24"/>
                <w:lang w:val="fr-CA"/>
              </w:rPr>
              <w:t>Juin</w:t>
            </w:r>
            <w:r w:rsidR="003B1430">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160F1B0A" w14:textId="54357266" w:rsidR="007D3D91" w:rsidRPr="00922A4F" w:rsidRDefault="005858F5" w:rsidP="005858F5">
            <w:pPr>
              <w:jc w:val="both"/>
              <w:rPr>
                <w:rFonts w:ascii="Times New Roman" w:hAnsi="Times New Roman" w:cs="Times New Roman"/>
                <w:sz w:val="24"/>
                <w:szCs w:val="24"/>
                <w:lang w:val="fr-CA"/>
              </w:rPr>
            </w:pPr>
            <w:r>
              <w:rPr>
                <w:rFonts w:ascii="Times New Roman" w:hAnsi="Times New Roman" w:cs="Times New Roman"/>
                <w:sz w:val="24"/>
                <w:szCs w:val="24"/>
                <w:lang w:val="en-CA"/>
              </w:rPr>
              <w:t>Régie de l’énergie</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207A2171" w:rsidR="007D3D91" w:rsidRPr="00922A4F" w:rsidRDefault="003B1430" w:rsidP="005858F5">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8F6DE4" w14:paraId="08EF0E48" w14:textId="77777777" w:rsidTr="005858F5">
        <w:tc>
          <w:tcPr>
            <w:tcW w:w="1101" w:type="dxa"/>
            <w:vAlign w:val="center"/>
          </w:tcPr>
          <w:p w14:paraId="78CC349C" w14:textId="77777777" w:rsidR="007D3D91" w:rsidRPr="00922A4F" w:rsidRDefault="007D3D91" w:rsidP="005858F5">
            <w:pPr>
              <w:jc w:val="both"/>
              <w:rPr>
                <w:rFonts w:ascii="Times New Roman" w:hAnsi="Times New Roman" w:cs="Times New Roman"/>
                <w:sz w:val="24"/>
                <w:szCs w:val="24"/>
                <w:lang w:val="fr-CA"/>
              </w:rPr>
            </w:pPr>
          </w:p>
        </w:tc>
        <w:tc>
          <w:tcPr>
            <w:tcW w:w="1729" w:type="dxa"/>
            <w:vAlign w:val="center"/>
          </w:tcPr>
          <w:p w14:paraId="4D0B3CDB" w14:textId="77777777" w:rsidR="007D3D91" w:rsidRPr="00922A4F" w:rsidRDefault="007D3D91" w:rsidP="005858F5">
            <w:pPr>
              <w:jc w:val="both"/>
              <w:rPr>
                <w:rFonts w:ascii="Times New Roman" w:hAnsi="Times New Roman" w:cs="Times New Roman"/>
                <w:sz w:val="24"/>
                <w:szCs w:val="24"/>
                <w:lang w:val="fr-CA"/>
              </w:rPr>
            </w:pPr>
          </w:p>
        </w:tc>
        <w:tc>
          <w:tcPr>
            <w:tcW w:w="1985" w:type="dxa"/>
            <w:vAlign w:val="center"/>
          </w:tcPr>
          <w:p w14:paraId="432A84E3" w14:textId="77777777" w:rsidR="007D3D91" w:rsidRPr="00922A4F" w:rsidRDefault="007D3D91" w:rsidP="005858F5">
            <w:pPr>
              <w:jc w:val="both"/>
              <w:rPr>
                <w:rFonts w:ascii="Times New Roman" w:hAnsi="Times New Roman" w:cs="Times New Roman"/>
                <w:sz w:val="24"/>
                <w:szCs w:val="24"/>
                <w:lang w:val="fr-CA"/>
              </w:rPr>
            </w:pPr>
          </w:p>
        </w:tc>
        <w:tc>
          <w:tcPr>
            <w:tcW w:w="6066" w:type="dxa"/>
            <w:vAlign w:val="center"/>
          </w:tcPr>
          <w:p w14:paraId="5138BE72" w14:textId="77777777" w:rsidR="007D3D91" w:rsidRPr="00922A4F" w:rsidRDefault="007D3D91" w:rsidP="005858F5">
            <w:pPr>
              <w:jc w:val="both"/>
              <w:rPr>
                <w:rFonts w:ascii="Times New Roman" w:hAnsi="Times New Roman" w:cs="Times New Roman"/>
                <w:sz w:val="24"/>
                <w:szCs w:val="24"/>
                <w:lang w:val="fr-CA"/>
              </w:rPr>
            </w:pPr>
          </w:p>
        </w:tc>
      </w:tr>
      <w:tr w:rsidR="007D3D91" w:rsidRPr="008F6DE4" w14:paraId="474A08EE" w14:textId="77777777" w:rsidTr="005858F5">
        <w:tc>
          <w:tcPr>
            <w:tcW w:w="1101" w:type="dxa"/>
            <w:vAlign w:val="center"/>
          </w:tcPr>
          <w:p w14:paraId="5603A517" w14:textId="77777777" w:rsidR="007D3D91" w:rsidRPr="00922A4F" w:rsidRDefault="007D3D91" w:rsidP="005858F5">
            <w:pPr>
              <w:jc w:val="both"/>
              <w:rPr>
                <w:rFonts w:ascii="Times New Roman" w:hAnsi="Times New Roman" w:cs="Times New Roman"/>
                <w:sz w:val="24"/>
                <w:szCs w:val="24"/>
                <w:lang w:val="fr-CA"/>
              </w:rPr>
            </w:pPr>
          </w:p>
        </w:tc>
        <w:tc>
          <w:tcPr>
            <w:tcW w:w="1729" w:type="dxa"/>
            <w:vAlign w:val="center"/>
          </w:tcPr>
          <w:p w14:paraId="64E14163" w14:textId="77777777" w:rsidR="007D3D91" w:rsidRPr="00922A4F" w:rsidRDefault="007D3D91" w:rsidP="005858F5">
            <w:pPr>
              <w:jc w:val="both"/>
              <w:rPr>
                <w:rFonts w:ascii="Times New Roman" w:hAnsi="Times New Roman" w:cs="Times New Roman"/>
                <w:sz w:val="24"/>
                <w:szCs w:val="24"/>
                <w:lang w:val="fr-CA"/>
              </w:rPr>
            </w:pPr>
          </w:p>
        </w:tc>
        <w:tc>
          <w:tcPr>
            <w:tcW w:w="1985" w:type="dxa"/>
            <w:vAlign w:val="center"/>
          </w:tcPr>
          <w:p w14:paraId="30967198" w14:textId="77777777" w:rsidR="007D3D91" w:rsidRPr="00922A4F" w:rsidRDefault="007D3D91" w:rsidP="005858F5">
            <w:pPr>
              <w:jc w:val="both"/>
              <w:rPr>
                <w:rFonts w:ascii="Times New Roman" w:hAnsi="Times New Roman" w:cs="Times New Roman"/>
                <w:sz w:val="24"/>
                <w:szCs w:val="24"/>
                <w:lang w:val="fr-CA"/>
              </w:rPr>
            </w:pPr>
          </w:p>
        </w:tc>
        <w:tc>
          <w:tcPr>
            <w:tcW w:w="6066" w:type="dxa"/>
            <w:vAlign w:val="center"/>
          </w:tcPr>
          <w:p w14:paraId="1690AD03" w14:textId="77777777" w:rsidR="007D3D91" w:rsidRPr="00922A4F" w:rsidRDefault="007D3D91" w:rsidP="005858F5">
            <w:pPr>
              <w:jc w:val="both"/>
              <w:rPr>
                <w:rFonts w:ascii="Times New Roman" w:hAnsi="Times New Roman" w:cs="Times New Roman"/>
                <w:sz w:val="24"/>
                <w:szCs w:val="24"/>
                <w:lang w:val="fr-CA"/>
              </w:rPr>
            </w:pPr>
          </w:p>
        </w:tc>
      </w:tr>
      <w:tr w:rsidR="007D3D91" w:rsidRPr="008F6DE4" w14:paraId="70958954" w14:textId="77777777" w:rsidTr="005858F5">
        <w:tc>
          <w:tcPr>
            <w:tcW w:w="1101" w:type="dxa"/>
            <w:vAlign w:val="center"/>
          </w:tcPr>
          <w:p w14:paraId="7E457F2E" w14:textId="77777777" w:rsidR="007D3D91" w:rsidRPr="00922A4F" w:rsidRDefault="007D3D91" w:rsidP="005858F5">
            <w:pPr>
              <w:jc w:val="both"/>
              <w:rPr>
                <w:rFonts w:ascii="Times New Roman" w:hAnsi="Times New Roman" w:cs="Times New Roman"/>
                <w:sz w:val="24"/>
                <w:szCs w:val="24"/>
                <w:lang w:val="fr-CA"/>
              </w:rPr>
            </w:pPr>
          </w:p>
        </w:tc>
        <w:tc>
          <w:tcPr>
            <w:tcW w:w="1729" w:type="dxa"/>
            <w:vAlign w:val="center"/>
          </w:tcPr>
          <w:p w14:paraId="4B2CF70E" w14:textId="77777777" w:rsidR="007D3D91" w:rsidRPr="00922A4F" w:rsidRDefault="007D3D91" w:rsidP="005858F5">
            <w:pPr>
              <w:jc w:val="both"/>
              <w:rPr>
                <w:rFonts w:ascii="Times New Roman" w:hAnsi="Times New Roman" w:cs="Times New Roman"/>
                <w:sz w:val="24"/>
                <w:szCs w:val="24"/>
                <w:lang w:val="fr-CA"/>
              </w:rPr>
            </w:pPr>
          </w:p>
        </w:tc>
        <w:tc>
          <w:tcPr>
            <w:tcW w:w="1985" w:type="dxa"/>
            <w:vAlign w:val="center"/>
          </w:tcPr>
          <w:p w14:paraId="170EAAEE" w14:textId="77777777" w:rsidR="007D3D91" w:rsidRPr="00922A4F" w:rsidRDefault="007D3D91" w:rsidP="005858F5">
            <w:pPr>
              <w:jc w:val="both"/>
              <w:rPr>
                <w:rFonts w:ascii="Times New Roman" w:hAnsi="Times New Roman" w:cs="Times New Roman"/>
                <w:sz w:val="24"/>
                <w:szCs w:val="24"/>
                <w:lang w:val="fr-CA"/>
              </w:rPr>
            </w:pPr>
          </w:p>
        </w:tc>
        <w:tc>
          <w:tcPr>
            <w:tcW w:w="6066" w:type="dxa"/>
            <w:vAlign w:val="center"/>
          </w:tcPr>
          <w:p w14:paraId="28C033F2" w14:textId="77777777" w:rsidR="007D3D91" w:rsidRPr="00922A4F" w:rsidRDefault="007D3D91" w:rsidP="005858F5">
            <w:pPr>
              <w:jc w:val="both"/>
              <w:rPr>
                <w:rFonts w:ascii="Times New Roman" w:hAnsi="Times New Roman" w:cs="Times New Roman"/>
                <w:sz w:val="24"/>
                <w:szCs w:val="24"/>
                <w:lang w:val="fr-CA"/>
              </w:rPr>
            </w:pPr>
          </w:p>
        </w:tc>
      </w:tr>
      <w:tr w:rsidR="007D3D91" w:rsidRPr="008F6DE4" w14:paraId="76DD8FEC" w14:textId="77777777" w:rsidTr="005858F5">
        <w:tc>
          <w:tcPr>
            <w:tcW w:w="1101" w:type="dxa"/>
            <w:vAlign w:val="center"/>
          </w:tcPr>
          <w:p w14:paraId="33C2411F" w14:textId="77777777" w:rsidR="007D3D91" w:rsidRPr="00922A4F" w:rsidRDefault="007D3D91" w:rsidP="005858F5">
            <w:pPr>
              <w:jc w:val="both"/>
              <w:rPr>
                <w:rFonts w:ascii="Times New Roman" w:hAnsi="Times New Roman" w:cs="Times New Roman"/>
                <w:sz w:val="24"/>
                <w:szCs w:val="24"/>
                <w:lang w:val="fr-CA"/>
              </w:rPr>
            </w:pPr>
          </w:p>
        </w:tc>
        <w:tc>
          <w:tcPr>
            <w:tcW w:w="1729" w:type="dxa"/>
            <w:vAlign w:val="center"/>
          </w:tcPr>
          <w:p w14:paraId="3E49016D" w14:textId="77777777" w:rsidR="007D3D91" w:rsidRPr="00922A4F" w:rsidRDefault="007D3D91" w:rsidP="005858F5">
            <w:pPr>
              <w:jc w:val="both"/>
              <w:rPr>
                <w:rFonts w:ascii="Times New Roman" w:hAnsi="Times New Roman" w:cs="Times New Roman"/>
                <w:sz w:val="24"/>
                <w:szCs w:val="24"/>
                <w:lang w:val="fr-CA"/>
              </w:rPr>
            </w:pPr>
          </w:p>
        </w:tc>
        <w:tc>
          <w:tcPr>
            <w:tcW w:w="1985" w:type="dxa"/>
            <w:vAlign w:val="center"/>
          </w:tcPr>
          <w:p w14:paraId="11C89129" w14:textId="77777777" w:rsidR="007D3D91" w:rsidRPr="00922A4F" w:rsidRDefault="007D3D91" w:rsidP="005858F5">
            <w:pPr>
              <w:jc w:val="both"/>
              <w:rPr>
                <w:rFonts w:ascii="Times New Roman" w:hAnsi="Times New Roman" w:cs="Times New Roman"/>
                <w:sz w:val="24"/>
                <w:szCs w:val="24"/>
                <w:lang w:val="fr-CA"/>
              </w:rPr>
            </w:pPr>
          </w:p>
        </w:tc>
        <w:tc>
          <w:tcPr>
            <w:tcW w:w="6066" w:type="dxa"/>
            <w:vAlign w:val="center"/>
          </w:tcPr>
          <w:p w14:paraId="56758E36" w14:textId="77777777" w:rsidR="007D3D91" w:rsidRPr="00922A4F" w:rsidRDefault="007D3D91" w:rsidP="005858F5">
            <w:pPr>
              <w:jc w:val="both"/>
              <w:rPr>
                <w:rFonts w:ascii="Times New Roman" w:hAnsi="Times New Roman" w:cs="Times New Roman"/>
                <w:sz w:val="24"/>
                <w:szCs w:val="24"/>
                <w:lang w:val="fr-CA"/>
              </w:rPr>
            </w:pPr>
          </w:p>
        </w:tc>
      </w:tr>
      <w:tr w:rsidR="007D3D91" w:rsidRPr="008F6DE4" w14:paraId="56E220F3" w14:textId="77777777" w:rsidTr="005858F5">
        <w:tc>
          <w:tcPr>
            <w:tcW w:w="1101" w:type="dxa"/>
            <w:vAlign w:val="center"/>
          </w:tcPr>
          <w:p w14:paraId="2CE73690" w14:textId="77777777" w:rsidR="007D3D91" w:rsidRPr="00922A4F" w:rsidRDefault="007D3D91" w:rsidP="005858F5">
            <w:pPr>
              <w:jc w:val="both"/>
              <w:rPr>
                <w:rFonts w:ascii="Times New Roman" w:hAnsi="Times New Roman" w:cs="Times New Roman"/>
                <w:sz w:val="24"/>
                <w:szCs w:val="24"/>
                <w:lang w:val="fr-CA"/>
              </w:rPr>
            </w:pPr>
          </w:p>
        </w:tc>
        <w:tc>
          <w:tcPr>
            <w:tcW w:w="1729" w:type="dxa"/>
            <w:vAlign w:val="center"/>
          </w:tcPr>
          <w:p w14:paraId="3D250675" w14:textId="77777777" w:rsidR="007D3D91" w:rsidRPr="00922A4F" w:rsidRDefault="007D3D91" w:rsidP="005858F5">
            <w:pPr>
              <w:jc w:val="both"/>
              <w:rPr>
                <w:rFonts w:ascii="Times New Roman" w:hAnsi="Times New Roman" w:cs="Times New Roman"/>
                <w:sz w:val="24"/>
                <w:szCs w:val="24"/>
                <w:lang w:val="fr-CA"/>
              </w:rPr>
            </w:pPr>
          </w:p>
        </w:tc>
        <w:tc>
          <w:tcPr>
            <w:tcW w:w="1985" w:type="dxa"/>
            <w:vAlign w:val="center"/>
          </w:tcPr>
          <w:p w14:paraId="50758FAB" w14:textId="77777777" w:rsidR="007D3D91" w:rsidRPr="00922A4F" w:rsidRDefault="007D3D91" w:rsidP="005858F5">
            <w:pPr>
              <w:jc w:val="both"/>
              <w:rPr>
                <w:rFonts w:ascii="Times New Roman" w:hAnsi="Times New Roman" w:cs="Times New Roman"/>
                <w:sz w:val="24"/>
                <w:szCs w:val="24"/>
                <w:lang w:val="fr-CA"/>
              </w:rPr>
            </w:pPr>
          </w:p>
        </w:tc>
        <w:tc>
          <w:tcPr>
            <w:tcW w:w="6066" w:type="dxa"/>
            <w:vAlign w:val="center"/>
          </w:tcPr>
          <w:p w14:paraId="491572CE" w14:textId="77777777" w:rsidR="007D3D91" w:rsidRPr="00922A4F" w:rsidRDefault="007D3D91" w:rsidP="005858F5">
            <w:pPr>
              <w:jc w:val="both"/>
              <w:rPr>
                <w:rFonts w:ascii="Times New Roman" w:hAnsi="Times New Roman" w:cs="Times New Roman"/>
                <w:sz w:val="24"/>
                <w:szCs w:val="24"/>
                <w:lang w:val="fr-CA"/>
              </w:rPr>
            </w:pPr>
          </w:p>
        </w:tc>
      </w:tr>
      <w:tr w:rsidR="007D3D91" w:rsidRPr="008F6DE4" w14:paraId="5B931851" w14:textId="77777777" w:rsidTr="005858F5">
        <w:tc>
          <w:tcPr>
            <w:tcW w:w="1101" w:type="dxa"/>
            <w:vAlign w:val="center"/>
          </w:tcPr>
          <w:p w14:paraId="3C16FB7F" w14:textId="77777777" w:rsidR="007D3D91" w:rsidRPr="00922A4F" w:rsidRDefault="007D3D91" w:rsidP="005858F5">
            <w:pPr>
              <w:jc w:val="both"/>
              <w:rPr>
                <w:rFonts w:ascii="Times New Roman" w:hAnsi="Times New Roman" w:cs="Times New Roman"/>
                <w:sz w:val="24"/>
                <w:szCs w:val="24"/>
                <w:lang w:val="fr-CA"/>
              </w:rPr>
            </w:pPr>
          </w:p>
        </w:tc>
        <w:tc>
          <w:tcPr>
            <w:tcW w:w="1729" w:type="dxa"/>
            <w:vAlign w:val="center"/>
          </w:tcPr>
          <w:p w14:paraId="58BAFC38" w14:textId="77777777" w:rsidR="007D3D91" w:rsidRPr="00922A4F" w:rsidRDefault="007D3D91" w:rsidP="005858F5">
            <w:pPr>
              <w:jc w:val="both"/>
              <w:rPr>
                <w:rFonts w:ascii="Times New Roman" w:hAnsi="Times New Roman" w:cs="Times New Roman"/>
                <w:sz w:val="24"/>
                <w:szCs w:val="24"/>
                <w:lang w:val="fr-CA"/>
              </w:rPr>
            </w:pPr>
          </w:p>
        </w:tc>
        <w:tc>
          <w:tcPr>
            <w:tcW w:w="1985" w:type="dxa"/>
            <w:vAlign w:val="center"/>
          </w:tcPr>
          <w:p w14:paraId="186ADC51" w14:textId="77777777" w:rsidR="007D3D91" w:rsidRPr="00922A4F" w:rsidRDefault="007D3D91" w:rsidP="005858F5">
            <w:pPr>
              <w:jc w:val="both"/>
              <w:rPr>
                <w:rFonts w:ascii="Times New Roman" w:hAnsi="Times New Roman" w:cs="Times New Roman"/>
                <w:sz w:val="24"/>
                <w:szCs w:val="24"/>
                <w:lang w:val="fr-CA"/>
              </w:rPr>
            </w:pPr>
          </w:p>
        </w:tc>
        <w:tc>
          <w:tcPr>
            <w:tcW w:w="6066" w:type="dxa"/>
            <w:vAlign w:val="center"/>
          </w:tcPr>
          <w:p w14:paraId="5692DF73" w14:textId="77777777" w:rsidR="007D3D91" w:rsidRPr="00922A4F" w:rsidRDefault="007D3D91" w:rsidP="005858F5">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22"/>
      <w:footerReference w:type="default" r:id="rId23"/>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4D1C34E5"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8F6DE4">
      <w:rPr>
        <w:rFonts w:ascii="Times New Roman" w:hAnsi="Times New Roman"/>
        <w:sz w:val="18"/>
        <w:szCs w:val="18"/>
        <w:lang w:val="fr-CA"/>
      </w:rPr>
      <w:t>FAC-003-4_v2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8F6DE4">
      <w:rPr>
        <w:rFonts w:ascii="Times New Roman" w:hAnsi="Times New Roman" w:cs="Times New Roman"/>
        <w:color w:val="000000"/>
        <w:sz w:val="18"/>
        <w:szCs w:val="18"/>
        <w:lang w:val="fr-CA"/>
      </w:rPr>
      <w:t xml:space="preserve">Date de révision : </w:t>
    </w:r>
    <w:r w:rsidR="0078294A">
      <w:rPr>
        <w:rFonts w:ascii="Times New Roman" w:hAnsi="Times New Roman" w:cs="Times New Roman"/>
        <w:color w:val="000000"/>
        <w:sz w:val="18"/>
        <w:szCs w:val="18"/>
        <w:lang w:val="fr-CA"/>
      </w:rPr>
      <w:t>juin</w:t>
    </w:r>
    <w:r w:rsidR="00425C37">
      <w:rPr>
        <w:rFonts w:ascii="Times New Roman" w:hAnsi="Times New Roman" w:cs="Times New Roman"/>
        <w:color w:val="000000"/>
        <w:sz w:val="18"/>
        <w:szCs w:val="18"/>
        <w:lang w:val="fr-CA"/>
      </w:rPr>
      <w:t xml:space="preserve"> 202</w:t>
    </w:r>
    <w:r w:rsidR="0078294A">
      <w:rPr>
        <w:rFonts w:ascii="Times New Roman" w:hAnsi="Times New Roman" w:cs="Times New Roman"/>
        <w:color w:val="000000"/>
        <w:sz w:val="18"/>
        <w:szCs w:val="18"/>
        <w:lang w:val="fr-CA"/>
      </w:rPr>
      <w:t>2</w:t>
    </w:r>
    <w:r w:rsidR="00525A4E">
      <w:rPr>
        <w:rFonts w:ascii="Times New Roman" w:hAnsi="Times New Roman" w:cs="Times New Roman"/>
        <w:color w:val="000000"/>
        <w:sz w:val="18"/>
        <w:szCs w:val="18"/>
        <w:lang w:val="fr-CA"/>
      </w:rPr>
      <w:tab/>
    </w:r>
    <w:r w:rsidR="00D276B8">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1A07AC">
      <w:rPr>
        <w:rStyle w:val="Numrodepage"/>
        <w:rFonts w:ascii="Times New Roman" w:hAnsi="Times New Roman" w:cs="Times New Roman"/>
        <w:noProof/>
        <w:lang w:val="fr-CA"/>
      </w:rPr>
      <w:t>21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14AC2751" w14:textId="6C1311E2"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w:t>
      </w:r>
      <w:r w:rsidR="0078294A">
        <w:rPr>
          <w:sz w:val="18"/>
          <w:szCs w:val="18"/>
          <w:lang w:val="fr-CA"/>
        </w:rPr>
        <w:t>l</w:t>
      </w:r>
      <w:r w:rsidR="00AF41C6" w:rsidRPr="00AF41C6">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 w:id="2">
    <w:p w14:paraId="58F25F1E" w14:textId="77777777" w:rsidR="008F6DE4" w:rsidRPr="006C6C2A" w:rsidRDefault="008F6DE4" w:rsidP="008F6DE4">
      <w:pPr>
        <w:pStyle w:val="Notedebasdepage"/>
        <w:widowControl/>
        <w:spacing w:after="0"/>
        <w:ind w:left="284" w:hanging="284"/>
        <w:jc w:val="both"/>
        <w:rPr>
          <w:sz w:val="20"/>
          <w:szCs w:val="20"/>
          <w:lang w:val="fr-CA"/>
        </w:rPr>
      </w:pPr>
      <w:r w:rsidRPr="006F6CAB">
        <w:rPr>
          <w:rStyle w:val="Appelnotedebasdep"/>
          <w:b w:val="0"/>
          <w:sz w:val="20"/>
          <w:szCs w:val="20"/>
        </w:rPr>
        <w:footnoteRef/>
      </w:r>
      <w:r>
        <w:rPr>
          <w:lang w:val="fr-CA"/>
        </w:rPr>
        <w:tab/>
      </w:r>
      <w:r w:rsidRPr="006C6C2A">
        <w:rPr>
          <w:sz w:val="20"/>
          <w:szCs w:val="20"/>
          <w:lang w:val="fr-CA"/>
        </w:rPr>
        <w:t xml:space="preserve">Cette exigence ne s’applique pas dans des circonstances indépendantes de la volonté d’un </w:t>
      </w:r>
      <w:r w:rsidRPr="006C6C2A">
        <w:rPr>
          <w:i/>
          <w:sz w:val="20"/>
          <w:szCs w:val="20"/>
          <w:lang w:val="fr-CA"/>
        </w:rPr>
        <w:t xml:space="preserve">propriétaire d’installation de transport </w:t>
      </w:r>
      <w:r w:rsidRPr="006C6C2A">
        <w:rPr>
          <w:sz w:val="20"/>
          <w:szCs w:val="20"/>
          <w:lang w:val="fr-CA"/>
        </w:rPr>
        <w:t xml:space="preserve">visé ou d’un </w:t>
      </w:r>
      <w:r w:rsidRPr="006C6C2A">
        <w:rPr>
          <w:i/>
          <w:sz w:val="20"/>
          <w:szCs w:val="20"/>
          <w:lang w:val="fr-CA"/>
        </w:rPr>
        <w:t xml:space="preserve">propriétaire d’installation de production </w:t>
      </w:r>
      <w:r w:rsidRPr="006C6C2A">
        <w:rPr>
          <w:sz w:val="20"/>
          <w:szCs w:val="20"/>
          <w:lang w:val="fr-CA"/>
        </w:rPr>
        <w:t>visé assujetti à cette norme de fiabilité, notamment les désastres</w:t>
      </w:r>
      <w:r w:rsidRPr="006C6C2A">
        <w:rPr>
          <w:spacing w:val="-2"/>
          <w:sz w:val="20"/>
          <w:szCs w:val="20"/>
          <w:lang w:val="fr-CA"/>
        </w:rPr>
        <w:t xml:space="preserve"> </w:t>
      </w:r>
      <w:r w:rsidRPr="006C6C2A">
        <w:rPr>
          <w:sz w:val="20"/>
          <w:szCs w:val="20"/>
          <w:lang w:val="fr-CA"/>
        </w:rPr>
        <w:t>naturels</w:t>
      </w:r>
      <w:r w:rsidRPr="006C6C2A">
        <w:rPr>
          <w:spacing w:val="-3"/>
          <w:sz w:val="20"/>
          <w:szCs w:val="20"/>
          <w:lang w:val="fr-CA"/>
        </w:rPr>
        <w:t xml:space="preserve"> </w:t>
      </w:r>
      <w:r w:rsidRPr="006C6C2A">
        <w:rPr>
          <w:sz w:val="20"/>
          <w:szCs w:val="20"/>
          <w:lang w:val="fr-CA"/>
        </w:rPr>
        <w:t>comme</w:t>
      </w:r>
      <w:r w:rsidRPr="006C6C2A">
        <w:rPr>
          <w:spacing w:val="-3"/>
          <w:sz w:val="20"/>
          <w:szCs w:val="20"/>
          <w:lang w:val="fr-CA"/>
        </w:rPr>
        <w:t xml:space="preserve"> </w:t>
      </w:r>
      <w:r w:rsidRPr="006C6C2A">
        <w:rPr>
          <w:sz w:val="20"/>
          <w:szCs w:val="20"/>
          <w:lang w:val="fr-CA"/>
        </w:rPr>
        <w:t>les</w:t>
      </w:r>
      <w:r w:rsidRPr="006C6C2A">
        <w:rPr>
          <w:spacing w:val="-1"/>
          <w:sz w:val="20"/>
          <w:szCs w:val="20"/>
          <w:lang w:val="fr-CA"/>
        </w:rPr>
        <w:t xml:space="preserve"> </w:t>
      </w:r>
      <w:r w:rsidRPr="006C6C2A">
        <w:rPr>
          <w:sz w:val="20"/>
          <w:szCs w:val="20"/>
          <w:lang w:val="fr-CA"/>
        </w:rPr>
        <w:t>séismes,</w:t>
      </w:r>
      <w:r w:rsidRPr="006C6C2A">
        <w:rPr>
          <w:spacing w:val="-3"/>
          <w:sz w:val="20"/>
          <w:szCs w:val="20"/>
          <w:lang w:val="fr-CA"/>
        </w:rPr>
        <w:t xml:space="preserve"> </w:t>
      </w:r>
      <w:r w:rsidRPr="006C6C2A">
        <w:rPr>
          <w:sz w:val="20"/>
          <w:szCs w:val="20"/>
          <w:lang w:val="fr-CA"/>
        </w:rPr>
        <w:t>les</w:t>
      </w:r>
      <w:r w:rsidRPr="006C6C2A">
        <w:rPr>
          <w:spacing w:val="-1"/>
          <w:sz w:val="20"/>
          <w:szCs w:val="20"/>
          <w:lang w:val="fr-CA"/>
        </w:rPr>
        <w:t xml:space="preserve"> </w:t>
      </w:r>
      <w:r w:rsidRPr="006C6C2A">
        <w:rPr>
          <w:sz w:val="20"/>
          <w:szCs w:val="20"/>
          <w:lang w:val="fr-CA"/>
        </w:rPr>
        <w:t>incendies,</w:t>
      </w:r>
      <w:r w:rsidRPr="006C6C2A">
        <w:rPr>
          <w:spacing w:val="-3"/>
          <w:sz w:val="20"/>
          <w:szCs w:val="20"/>
          <w:lang w:val="fr-CA"/>
        </w:rPr>
        <w:t xml:space="preserve"> </w:t>
      </w:r>
      <w:r w:rsidRPr="006C6C2A">
        <w:rPr>
          <w:sz w:val="20"/>
          <w:szCs w:val="20"/>
          <w:lang w:val="fr-CA"/>
        </w:rPr>
        <w:t>les</w:t>
      </w:r>
      <w:r w:rsidRPr="006C6C2A">
        <w:rPr>
          <w:spacing w:val="-3"/>
          <w:sz w:val="20"/>
          <w:szCs w:val="20"/>
          <w:lang w:val="fr-CA"/>
        </w:rPr>
        <w:t xml:space="preserve"> </w:t>
      </w:r>
      <w:r w:rsidRPr="006C6C2A">
        <w:rPr>
          <w:sz w:val="20"/>
          <w:szCs w:val="20"/>
          <w:lang w:val="fr-CA"/>
        </w:rPr>
        <w:t>tornades,</w:t>
      </w:r>
      <w:r w:rsidRPr="006C6C2A">
        <w:rPr>
          <w:spacing w:val="-1"/>
          <w:sz w:val="20"/>
          <w:szCs w:val="20"/>
          <w:lang w:val="fr-CA"/>
        </w:rPr>
        <w:t xml:space="preserve"> </w:t>
      </w:r>
      <w:r w:rsidRPr="006C6C2A">
        <w:rPr>
          <w:sz w:val="20"/>
          <w:szCs w:val="20"/>
          <w:lang w:val="fr-CA"/>
        </w:rPr>
        <w:t>les</w:t>
      </w:r>
      <w:r w:rsidRPr="006C6C2A">
        <w:rPr>
          <w:spacing w:val="-3"/>
          <w:sz w:val="20"/>
          <w:szCs w:val="20"/>
          <w:lang w:val="fr-CA"/>
        </w:rPr>
        <w:t xml:space="preserve"> </w:t>
      </w:r>
      <w:r w:rsidRPr="006C6C2A">
        <w:rPr>
          <w:sz w:val="20"/>
          <w:szCs w:val="20"/>
          <w:lang w:val="fr-CA"/>
        </w:rPr>
        <w:t>ouragans,</w:t>
      </w:r>
      <w:r w:rsidRPr="006C6C2A">
        <w:rPr>
          <w:spacing w:val="-3"/>
          <w:sz w:val="20"/>
          <w:szCs w:val="20"/>
          <w:lang w:val="fr-CA"/>
        </w:rPr>
        <w:t xml:space="preserve"> </w:t>
      </w:r>
      <w:r w:rsidRPr="006C6C2A">
        <w:rPr>
          <w:sz w:val="20"/>
          <w:szCs w:val="20"/>
          <w:lang w:val="fr-CA"/>
        </w:rPr>
        <w:t>les</w:t>
      </w:r>
      <w:r w:rsidRPr="006C6C2A">
        <w:rPr>
          <w:spacing w:val="-1"/>
          <w:sz w:val="20"/>
          <w:szCs w:val="20"/>
          <w:lang w:val="fr-CA"/>
        </w:rPr>
        <w:t xml:space="preserve"> </w:t>
      </w:r>
      <w:r w:rsidRPr="006C6C2A">
        <w:rPr>
          <w:sz w:val="20"/>
          <w:szCs w:val="20"/>
          <w:lang w:val="fr-CA"/>
        </w:rPr>
        <w:t>éboulements,</w:t>
      </w:r>
      <w:r w:rsidRPr="006C6C2A">
        <w:rPr>
          <w:spacing w:val="-3"/>
          <w:sz w:val="20"/>
          <w:szCs w:val="20"/>
          <w:lang w:val="fr-CA"/>
        </w:rPr>
        <w:t xml:space="preserve"> </w:t>
      </w:r>
      <w:r w:rsidRPr="006C6C2A">
        <w:rPr>
          <w:sz w:val="20"/>
          <w:szCs w:val="20"/>
          <w:lang w:val="fr-CA"/>
        </w:rPr>
        <w:t>les</w:t>
      </w:r>
      <w:r w:rsidRPr="006C6C2A">
        <w:rPr>
          <w:spacing w:val="-3"/>
          <w:sz w:val="20"/>
          <w:szCs w:val="20"/>
          <w:lang w:val="fr-CA"/>
        </w:rPr>
        <w:t xml:space="preserve"> </w:t>
      </w:r>
      <w:r w:rsidRPr="006C6C2A">
        <w:rPr>
          <w:sz w:val="20"/>
          <w:szCs w:val="20"/>
          <w:lang w:val="fr-CA"/>
        </w:rPr>
        <w:t>cisaillements</w:t>
      </w:r>
      <w:r w:rsidRPr="006C6C2A">
        <w:rPr>
          <w:spacing w:val="-5"/>
          <w:sz w:val="20"/>
          <w:szCs w:val="20"/>
          <w:lang w:val="fr-CA"/>
        </w:rPr>
        <w:t xml:space="preserve"> </w:t>
      </w:r>
      <w:r w:rsidRPr="006C6C2A">
        <w:rPr>
          <w:sz w:val="20"/>
          <w:szCs w:val="20"/>
          <w:lang w:val="fr-CA"/>
        </w:rPr>
        <w:t>de</w:t>
      </w:r>
      <w:r w:rsidRPr="006C6C2A">
        <w:rPr>
          <w:spacing w:val="-3"/>
          <w:sz w:val="20"/>
          <w:szCs w:val="20"/>
          <w:lang w:val="fr-CA"/>
        </w:rPr>
        <w:t xml:space="preserve"> </w:t>
      </w:r>
      <w:r w:rsidRPr="006C6C2A">
        <w:rPr>
          <w:sz w:val="20"/>
          <w:szCs w:val="20"/>
          <w:lang w:val="fr-CA"/>
        </w:rPr>
        <w:t xml:space="preserve">vent, les coups de vent, les grosses tempêtes (selon la définition établie par le </w:t>
      </w:r>
      <w:r w:rsidRPr="006C6C2A">
        <w:rPr>
          <w:i/>
          <w:sz w:val="20"/>
          <w:szCs w:val="20"/>
          <w:lang w:val="fr-CA"/>
        </w:rPr>
        <w:t xml:space="preserve">propriétaire d’installation de transport </w:t>
      </w:r>
      <w:r w:rsidRPr="006C6C2A">
        <w:rPr>
          <w:sz w:val="20"/>
          <w:szCs w:val="20"/>
          <w:lang w:val="fr-CA"/>
        </w:rPr>
        <w:t xml:space="preserve">visé ou le </w:t>
      </w:r>
      <w:r w:rsidRPr="006C6C2A">
        <w:rPr>
          <w:i/>
          <w:sz w:val="20"/>
          <w:szCs w:val="20"/>
          <w:lang w:val="fr-CA"/>
        </w:rPr>
        <w:t xml:space="preserve">propriétaire d’installation de production </w:t>
      </w:r>
      <w:r w:rsidRPr="006C6C2A">
        <w:rPr>
          <w:sz w:val="20"/>
          <w:szCs w:val="20"/>
          <w:lang w:val="fr-CA"/>
        </w:rPr>
        <w:t>visé ou par un organisme réglementaire pertinent), les tempêtes de verglas et les inondations, ainsi que les activités humaines ou animales comme l’abattage, la coupe d’arbres par des animaux,</w:t>
      </w:r>
      <w:r w:rsidRPr="006C6C2A">
        <w:rPr>
          <w:spacing w:val="-15"/>
          <w:sz w:val="20"/>
          <w:szCs w:val="20"/>
          <w:lang w:val="fr-CA"/>
        </w:rPr>
        <w:t xml:space="preserve"> </w:t>
      </w:r>
      <w:r w:rsidRPr="006C6C2A">
        <w:rPr>
          <w:sz w:val="20"/>
          <w:szCs w:val="20"/>
          <w:lang w:val="fr-CA"/>
        </w:rPr>
        <w:t xml:space="preserve">les contacts de véhicules avec des arbres, ou la plantation, l’élimination ou l’extraction de végétation. Aucune information contenue dans cette note de bas de page ne doit être interprétée comme limitant les droits du </w:t>
      </w:r>
      <w:r w:rsidRPr="006C6C2A">
        <w:rPr>
          <w:i/>
          <w:sz w:val="20"/>
          <w:szCs w:val="20"/>
          <w:lang w:val="fr-CA"/>
        </w:rPr>
        <w:t xml:space="preserve">propriétaire d’installation de transport </w:t>
      </w:r>
      <w:r w:rsidRPr="006C6C2A">
        <w:rPr>
          <w:sz w:val="20"/>
          <w:szCs w:val="20"/>
          <w:lang w:val="fr-CA"/>
        </w:rPr>
        <w:t xml:space="preserve">visé ou du </w:t>
      </w:r>
      <w:r w:rsidRPr="006C6C2A">
        <w:rPr>
          <w:i/>
          <w:sz w:val="20"/>
          <w:szCs w:val="20"/>
          <w:lang w:val="fr-CA"/>
        </w:rPr>
        <w:t xml:space="preserve">propriétaire d’installation de production </w:t>
      </w:r>
      <w:r w:rsidRPr="006C6C2A">
        <w:rPr>
          <w:sz w:val="20"/>
          <w:szCs w:val="20"/>
          <w:lang w:val="fr-CA"/>
        </w:rPr>
        <w:t>visé d’exercer toutes ses servitudes légales dans l’</w:t>
      </w:r>
      <w:r w:rsidRPr="006C6C2A">
        <w:rPr>
          <w:i/>
          <w:sz w:val="20"/>
          <w:szCs w:val="20"/>
          <w:lang w:val="fr-CA"/>
        </w:rPr>
        <w:t>emprise</w:t>
      </w:r>
      <w:r w:rsidRPr="006C6C2A">
        <w:rPr>
          <w:sz w:val="20"/>
          <w:szCs w:val="20"/>
          <w:lang w:val="fr-CA"/>
        </w:rPr>
        <w:t>.</w:t>
      </w:r>
    </w:p>
  </w:footnote>
  <w:footnote w:id="3">
    <w:p w14:paraId="6537DB10" w14:textId="77777777" w:rsidR="008F6DE4" w:rsidRPr="006C6C2A" w:rsidRDefault="008F6DE4" w:rsidP="008F6DE4">
      <w:pPr>
        <w:pStyle w:val="Notedebasdepage"/>
        <w:widowControl/>
        <w:spacing w:after="0"/>
        <w:ind w:left="284" w:hanging="284"/>
        <w:jc w:val="both"/>
        <w:rPr>
          <w:sz w:val="20"/>
          <w:szCs w:val="20"/>
          <w:lang w:val="fr-CA"/>
        </w:rPr>
      </w:pPr>
      <w:r w:rsidRPr="00861C39">
        <w:rPr>
          <w:rStyle w:val="Appelnotedebasdep"/>
          <w:b w:val="0"/>
          <w:sz w:val="20"/>
          <w:szCs w:val="20"/>
        </w:rPr>
        <w:footnoteRef/>
      </w:r>
      <w:r>
        <w:rPr>
          <w:sz w:val="20"/>
          <w:szCs w:val="20"/>
          <w:lang w:val="fr-CA"/>
        </w:rPr>
        <w:tab/>
      </w:r>
      <w:r w:rsidRPr="006C6C2A">
        <w:rPr>
          <w:sz w:val="20"/>
          <w:szCs w:val="20"/>
          <w:lang w:val="fr-CA"/>
        </w:rPr>
        <w:t xml:space="preserve">Si une confirmation ultérieure d’un défaut par le </w:t>
      </w:r>
      <w:r w:rsidRPr="006C6C2A">
        <w:rPr>
          <w:i/>
          <w:sz w:val="20"/>
          <w:szCs w:val="20"/>
          <w:lang w:val="fr-CA"/>
        </w:rPr>
        <w:t xml:space="preserve">propriétaire d’installation de transport </w:t>
      </w:r>
      <w:r w:rsidRPr="006C6C2A">
        <w:rPr>
          <w:sz w:val="20"/>
          <w:szCs w:val="20"/>
          <w:lang w:val="fr-CA"/>
        </w:rPr>
        <w:t xml:space="preserve">visé ou par le </w:t>
      </w:r>
      <w:r w:rsidRPr="006C6C2A">
        <w:rPr>
          <w:i/>
          <w:sz w:val="20"/>
          <w:szCs w:val="20"/>
          <w:lang w:val="fr-CA"/>
        </w:rPr>
        <w:t xml:space="preserve">propriétaire d’installation de production </w:t>
      </w:r>
      <w:r w:rsidRPr="006C6C2A">
        <w:rPr>
          <w:sz w:val="20"/>
          <w:szCs w:val="20"/>
          <w:lang w:val="fr-CA"/>
        </w:rPr>
        <w:t xml:space="preserve">visé montre qu’un empiétement de la végétation à l’intérieur de la </w:t>
      </w:r>
      <w:r w:rsidRPr="006C6C2A">
        <w:rPr>
          <w:i/>
          <w:sz w:val="20"/>
          <w:szCs w:val="20"/>
          <w:lang w:val="fr-CA"/>
        </w:rPr>
        <w:t xml:space="preserve">MVCD </w:t>
      </w:r>
      <w:r w:rsidRPr="006C6C2A">
        <w:rPr>
          <w:sz w:val="20"/>
          <w:szCs w:val="20"/>
          <w:lang w:val="fr-CA"/>
        </w:rPr>
        <w:t>est survenu à cause de</w:t>
      </w:r>
      <w:r w:rsidRPr="006C6C2A">
        <w:rPr>
          <w:spacing w:val="-3"/>
          <w:sz w:val="20"/>
          <w:szCs w:val="20"/>
          <w:lang w:val="fr-CA"/>
        </w:rPr>
        <w:t xml:space="preserve"> </w:t>
      </w:r>
      <w:r w:rsidRPr="006C6C2A">
        <w:rPr>
          <w:sz w:val="20"/>
          <w:szCs w:val="20"/>
          <w:lang w:val="fr-CA"/>
        </w:rPr>
        <w:t>la</w:t>
      </w:r>
      <w:r w:rsidRPr="006C6C2A">
        <w:rPr>
          <w:spacing w:val="-1"/>
          <w:sz w:val="20"/>
          <w:szCs w:val="20"/>
          <w:lang w:val="fr-CA"/>
        </w:rPr>
        <w:t xml:space="preserve"> </w:t>
      </w:r>
      <w:r w:rsidRPr="006C6C2A">
        <w:rPr>
          <w:sz w:val="20"/>
          <w:szCs w:val="20"/>
          <w:lang w:val="fr-CA"/>
        </w:rPr>
        <w:t>végétation</w:t>
      </w:r>
      <w:r w:rsidRPr="006C6C2A">
        <w:rPr>
          <w:spacing w:val="-2"/>
          <w:sz w:val="20"/>
          <w:szCs w:val="20"/>
          <w:lang w:val="fr-CA"/>
        </w:rPr>
        <w:t xml:space="preserve"> </w:t>
      </w:r>
      <w:r w:rsidRPr="006C6C2A">
        <w:rPr>
          <w:sz w:val="20"/>
          <w:szCs w:val="20"/>
          <w:lang w:val="fr-CA"/>
        </w:rPr>
        <w:t>présente</w:t>
      </w:r>
      <w:r w:rsidRPr="006C6C2A">
        <w:rPr>
          <w:spacing w:val="-2"/>
          <w:sz w:val="20"/>
          <w:szCs w:val="20"/>
          <w:lang w:val="fr-CA"/>
        </w:rPr>
        <w:t xml:space="preserve"> </w:t>
      </w:r>
      <w:r w:rsidRPr="006C6C2A">
        <w:rPr>
          <w:sz w:val="20"/>
          <w:szCs w:val="20"/>
          <w:lang w:val="fr-CA"/>
        </w:rPr>
        <w:t>à</w:t>
      </w:r>
      <w:r w:rsidRPr="006C6C2A">
        <w:rPr>
          <w:spacing w:val="-2"/>
          <w:sz w:val="20"/>
          <w:szCs w:val="20"/>
          <w:lang w:val="fr-CA"/>
        </w:rPr>
        <w:t xml:space="preserve"> </w:t>
      </w:r>
      <w:r w:rsidRPr="006C6C2A">
        <w:rPr>
          <w:sz w:val="20"/>
          <w:szCs w:val="20"/>
          <w:lang w:val="fr-CA"/>
        </w:rPr>
        <w:t>l’intérieur</w:t>
      </w:r>
      <w:r w:rsidRPr="006C6C2A">
        <w:rPr>
          <w:spacing w:val="1"/>
          <w:sz w:val="20"/>
          <w:szCs w:val="20"/>
          <w:lang w:val="fr-CA"/>
        </w:rPr>
        <w:t xml:space="preserve"> </w:t>
      </w:r>
      <w:r w:rsidRPr="006C6C2A">
        <w:rPr>
          <w:sz w:val="20"/>
          <w:szCs w:val="20"/>
          <w:lang w:val="fr-CA"/>
        </w:rPr>
        <w:t>de</w:t>
      </w:r>
      <w:r w:rsidRPr="006C6C2A">
        <w:rPr>
          <w:spacing w:val="-2"/>
          <w:sz w:val="20"/>
          <w:szCs w:val="20"/>
          <w:lang w:val="fr-CA"/>
        </w:rPr>
        <w:t xml:space="preserve"> </w:t>
      </w:r>
      <w:r w:rsidRPr="006C6C2A">
        <w:rPr>
          <w:sz w:val="20"/>
          <w:szCs w:val="20"/>
          <w:lang w:val="fr-CA"/>
        </w:rPr>
        <w:t>l’</w:t>
      </w:r>
      <w:r w:rsidRPr="006C6C2A">
        <w:rPr>
          <w:i/>
          <w:sz w:val="20"/>
          <w:szCs w:val="20"/>
          <w:lang w:val="fr-CA"/>
        </w:rPr>
        <w:t>emprise</w:t>
      </w:r>
      <w:r w:rsidRPr="006C6C2A">
        <w:rPr>
          <w:sz w:val="20"/>
          <w:szCs w:val="20"/>
          <w:lang w:val="fr-CA"/>
        </w:rPr>
        <w:t>,</w:t>
      </w:r>
      <w:r w:rsidRPr="006C6C2A">
        <w:rPr>
          <w:spacing w:val="-1"/>
          <w:sz w:val="20"/>
          <w:szCs w:val="20"/>
          <w:lang w:val="fr-CA"/>
        </w:rPr>
        <w:t xml:space="preserve"> </w:t>
      </w:r>
      <w:r w:rsidRPr="006C6C2A">
        <w:rPr>
          <w:sz w:val="20"/>
          <w:szCs w:val="20"/>
          <w:lang w:val="fr-CA"/>
        </w:rPr>
        <w:t>on</w:t>
      </w:r>
      <w:r w:rsidRPr="006C6C2A">
        <w:rPr>
          <w:spacing w:val="-3"/>
          <w:sz w:val="20"/>
          <w:szCs w:val="20"/>
          <w:lang w:val="fr-CA"/>
        </w:rPr>
        <w:t xml:space="preserve"> </w:t>
      </w:r>
      <w:r w:rsidRPr="006C6C2A">
        <w:rPr>
          <w:sz w:val="20"/>
          <w:szCs w:val="20"/>
          <w:lang w:val="fr-CA"/>
        </w:rPr>
        <w:t>doit</w:t>
      </w:r>
      <w:r w:rsidRPr="006C6C2A">
        <w:rPr>
          <w:spacing w:val="-1"/>
          <w:sz w:val="20"/>
          <w:szCs w:val="20"/>
          <w:lang w:val="fr-CA"/>
        </w:rPr>
        <w:t xml:space="preserve"> </w:t>
      </w:r>
      <w:r w:rsidRPr="006C6C2A">
        <w:rPr>
          <w:sz w:val="20"/>
          <w:szCs w:val="20"/>
          <w:lang w:val="fr-CA"/>
        </w:rPr>
        <w:t>considérer</w:t>
      </w:r>
      <w:r w:rsidRPr="006C6C2A">
        <w:rPr>
          <w:spacing w:val="-1"/>
          <w:sz w:val="20"/>
          <w:szCs w:val="20"/>
          <w:lang w:val="fr-CA"/>
        </w:rPr>
        <w:t xml:space="preserve"> </w:t>
      </w:r>
      <w:r w:rsidRPr="006C6C2A">
        <w:rPr>
          <w:sz w:val="20"/>
          <w:szCs w:val="20"/>
          <w:lang w:val="fr-CA"/>
        </w:rPr>
        <w:t>que</w:t>
      </w:r>
      <w:r w:rsidRPr="006C6C2A">
        <w:rPr>
          <w:spacing w:val="-2"/>
          <w:sz w:val="20"/>
          <w:szCs w:val="20"/>
          <w:lang w:val="fr-CA"/>
        </w:rPr>
        <w:t xml:space="preserve"> </w:t>
      </w:r>
      <w:r w:rsidRPr="006C6C2A">
        <w:rPr>
          <w:sz w:val="20"/>
          <w:szCs w:val="20"/>
          <w:lang w:val="fr-CA"/>
        </w:rPr>
        <w:t>cela</w:t>
      </w:r>
      <w:r w:rsidRPr="006C6C2A">
        <w:rPr>
          <w:spacing w:val="-2"/>
          <w:sz w:val="20"/>
          <w:szCs w:val="20"/>
          <w:lang w:val="fr-CA"/>
        </w:rPr>
        <w:t xml:space="preserve"> </w:t>
      </w:r>
      <w:r w:rsidRPr="006C6C2A">
        <w:rPr>
          <w:sz w:val="20"/>
          <w:szCs w:val="20"/>
          <w:lang w:val="fr-CA"/>
        </w:rPr>
        <w:t>équivaut</w:t>
      </w:r>
      <w:r w:rsidRPr="006C6C2A">
        <w:rPr>
          <w:spacing w:val="-1"/>
          <w:sz w:val="20"/>
          <w:szCs w:val="20"/>
          <w:lang w:val="fr-CA"/>
        </w:rPr>
        <w:t xml:space="preserve"> </w:t>
      </w:r>
      <w:r w:rsidRPr="006C6C2A">
        <w:rPr>
          <w:sz w:val="20"/>
          <w:szCs w:val="20"/>
          <w:lang w:val="fr-CA"/>
        </w:rPr>
        <w:t>à</w:t>
      </w:r>
      <w:r w:rsidRPr="006C6C2A">
        <w:rPr>
          <w:spacing w:val="-1"/>
          <w:sz w:val="20"/>
          <w:szCs w:val="20"/>
          <w:lang w:val="fr-CA"/>
        </w:rPr>
        <w:t xml:space="preserve"> </w:t>
      </w:r>
      <w:r w:rsidRPr="006C6C2A">
        <w:rPr>
          <w:sz w:val="20"/>
          <w:szCs w:val="20"/>
          <w:lang w:val="fr-CA"/>
        </w:rPr>
        <w:t>une</w:t>
      </w:r>
      <w:r w:rsidRPr="006C6C2A">
        <w:rPr>
          <w:spacing w:val="-2"/>
          <w:sz w:val="20"/>
          <w:szCs w:val="20"/>
          <w:lang w:val="fr-CA"/>
        </w:rPr>
        <w:t xml:space="preserve"> </w:t>
      </w:r>
      <w:r w:rsidRPr="006C6C2A">
        <w:rPr>
          <w:sz w:val="20"/>
          <w:szCs w:val="20"/>
          <w:lang w:val="fr-CA"/>
        </w:rPr>
        <w:t>observation</w:t>
      </w:r>
      <w:r w:rsidRPr="006C6C2A">
        <w:rPr>
          <w:spacing w:val="-2"/>
          <w:sz w:val="20"/>
          <w:szCs w:val="20"/>
          <w:lang w:val="fr-CA"/>
        </w:rPr>
        <w:t xml:space="preserve"> </w:t>
      </w:r>
      <w:r w:rsidRPr="006C6C2A">
        <w:rPr>
          <w:sz w:val="20"/>
          <w:szCs w:val="20"/>
          <w:lang w:val="fr-CA"/>
        </w:rPr>
        <w:t>en</w:t>
      </w:r>
      <w:r w:rsidRPr="006C6C2A">
        <w:rPr>
          <w:spacing w:val="-2"/>
          <w:sz w:val="20"/>
          <w:szCs w:val="20"/>
          <w:lang w:val="fr-CA"/>
        </w:rPr>
        <w:t xml:space="preserve"> </w:t>
      </w:r>
      <w:r w:rsidRPr="006C6C2A">
        <w:rPr>
          <w:sz w:val="20"/>
          <w:szCs w:val="20"/>
          <w:lang w:val="fr-CA"/>
        </w:rPr>
        <w:t>temps</w:t>
      </w:r>
      <w:r w:rsidRPr="006C6C2A">
        <w:rPr>
          <w:spacing w:val="-3"/>
          <w:sz w:val="20"/>
          <w:szCs w:val="20"/>
          <w:lang w:val="fr-CA"/>
        </w:rPr>
        <w:t xml:space="preserve"> </w:t>
      </w:r>
      <w:r w:rsidRPr="006C6C2A">
        <w:rPr>
          <w:sz w:val="20"/>
          <w:szCs w:val="20"/>
          <w:lang w:val="fr-CA"/>
        </w:rPr>
        <w:t>réel.</w:t>
      </w:r>
    </w:p>
  </w:footnote>
  <w:footnote w:id="4">
    <w:p w14:paraId="2ADBD47F" w14:textId="77777777" w:rsidR="008F6DE4" w:rsidRPr="006C6C2A" w:rsidRDefault="008F6DE4" w:rsidP="008F6DE4">
      <w:pPr>
        <w:pStyle w:val="Notedebasdepage"/>
        <w:widowControl/>
        <w:spacing w:after="0"/>
        <w:ind w:left="284" w:hanging="284"/>
        <w:jc w:val="both"/>
        <w:rPr>
          <w:sz w:val="20"/>
          <w:szCs w:val="20"/>
          <w:lang w:val="fr-CA"/>
        </w:rPr>
      </w:pPr>
      <w:r w:rsidRPr="00861C39">
        <w:rPr>
          <w:rStyle w:val="Appelnotedebasdep"/>
          <w:b w:val="0"/>
          <w:sz w:val="20"/>
          <w:szCs w:val="20"/>
        </w:rPr>
        <w:footnoteRef/>
      </w:r>
      <w:r>
        <w:rPr>
          <w:b/>
          <w:sz w:val="20"/>
          <w:szCs w:val="20"/>
          <w:lang w:val="fr-CA"/>
        </w:rPr>
        <w:tab/>
      </w:r>
      <w:r w:rsidRPr="006C6C2A">
        <w:rPr>
          <w:sz w:val="20"/>
          <w:szCs w:val="20"/>
          <w:lang w:val="fr-CA"/>
        </w:rPr>
        <w:t>Plusieurs</w:t>
      </w:r>
      <w:r w:rsidRPr="006C6C2A">
        <w:rPr>
          <w:spacing w:val="-4"/>
          <w:sz w:val="20"/>
          <w:szCs w:val="20"/>
          <w:lang w:val="fr-CA"/>
        </w:rPr>
        <w:t xml:space="preserve"> </w:t>
      </w:r>
      <w:r w:rsidRPr="006C6C2A">
        <w:rPr>
          <w:i/>
          <w:sz w:val="20"/>
          <w:szCs w:val="20"/>
          <w:lang w:val="fr-CA"/>
        </w:rPr>
        <w:t>déclenchements</w:t>
      </w:r>
      <w:r w:rsidRPr="006C6C2A">
        <w:rPr>
          <w:i/>
          <w:spacing w:val="-3"/>
          <w:sz w:val="20"/>
          <w:szCs w:val="20"/>
          <w:lang w:val="fr-CA"/>
        </w:rPr>
        <w:t xml:space="preserve"> </w:t>
      </w:r>
      <w:r w:rsidRPr="006C6C2A">
        <w:rPr>
          <w:i/>
          <w:sz w:val="20"/>
          <w:szCs w:val="20"/>
          <w:lang w:val="fr-CA"/>
        </w:rPr>
        <w:t>définitifs</w:t>
      </w:r>
      <w:r w:rsidRPr="006C6C2A">
        <w:rPr>
          <w:i/>
          <w:spacing w:val="-1"/>
          <w:sz w:val="20"/>
          <w:szCs w:val="20"/>
          <w:lang w:val="fr-CA"/>
        </w:rPr>
        <w:t xml:space="preserve"> </w:t>
      </w:r>
      <w:r w:rsidRPr="006C6C2A">
        <w:rPr>
          <w:sz w:val="20"/>
          <w:szCs w:val="20"/>
          <w:lang w:val="fr-CA"/>
        </w:rPr>
        <w:t>d’une</w:t>
      </w:r>
      <w:r w:rsidRPr="006C6C2A">
        <w:rPr>
          <w:spacing w:val="-1"/>
          <w:sz w:val="20"/>
          <w:szCs w:val="20"/>
          <w:lang w:val="fr-CA"/>
        </w:rPr>
        <w:t xml:space="preserve"> </w:t>
      </w:r>
      <w:r w:rsidRPr="006C6C2A">
        <w:rPr>
          <w:sz w:val="20"/>
          <w:szCs w:val="20"/>
          <w:lang w:val="fr-CA"/>
        </w:rPr>
        <w:t>seule</w:t>
      </w:r>
      <w:r w:rsidRPr="006C6C2A">
        <w:rPr>
          <w:spacing w:val="-3"/>
          <w:sz w:val="20"/>
          <w:szCs w:val="20"/>
          <w:lang w:val="fr-CA"/>
        </w:rPr>
        <w:t xml:space="preserve"> </w:t>
      </w:r>
      <w:r w:rsidRPr="006C6C2A">
        <w:rPr>
          <w:sz w:val="20"/>
          <w:szCs w:val="20"/>
          <w:lang w:val="fr-CA"/>
        </w:rPr>
        <w:t>ligne,</w:t>
      </w:r>
      <w:r w:rsidRPr="006C6C2A">
        <w:rPr>
          <w:spacing w:val="-2"/>
          <w:sz w:val="20"/>
          <w:szCs w:val="20"/>
          <w:lang w:val="fr-CA"/>
        </w:rPr>
        <w:t xml:space="preserve"> </w:t>
      </w:r>
      <w:r w:rsidRPr="006C6C2A">
        <w:rPr>
          <w:sz w:val="20"/>
          <w:szCs w:val="20"/>
          <w:lang w:val="fr-CA"/>
        </w:rPr>
        <w:t>s’ils</w:t>
      </w:r>
      <w:r w:rsidRPr="006C6C2A">
        <w:rPr>
          <w:spacing w:val="-3"/>
          <w:sz w:val="20"/>
          <w:szCs w:val="20"/>
          <w:lang w:val="fr-CA"/>
        </w:rPr>
        <w:t xml:space="preserve"> </w:t>
      </w:r>
      <w:r w:rsidRPr="006C6C2A">
        <w:rPr>
          <w:sz w:val="20"/>
          <w:szCs w:val="20"/>
          <w:lang w:val="fr-CA"/>
        </w:rPr>
        <w:t>sont</w:t>
      </w:r>
      <w:r w:rsidRPr="006C6C2A">
        <w:rPr>
          <w:spacing w:val="-2"/>
          <w:sz w:val="20"/>
          <w:szCs w:val="20"/>
          <w:lang w:val="fr-CA"/>
        </w:rPr>
        <w:t xml:space="preserve"> </w:t>
      </w:r>
      <w:r w:rsidRPr="006C6C2A">
        <w:rPr>
          <w:sz w:val="20"/>
          <w:szCs w:val="20"/>
          <w:lang w:val="fr-CA"/>
        </w:rPr>
        <w:t>causés</w:t>
      </w:r>
      <w:r w:rsidRPr="006C6C2A">
        <w:rPr>
          <w:spacing w:val="-2"/>
          <w:sz w:val="20"/>
          <w:szCs w:val="20"/>
          <w:lang w:val="fr-CA"/>
        </w:rPr>
        <w:t xml:space="preserve"> </w:t>
      </w:r>
      <w:r w:rsidRPr="006C6C2A">
        <w:rPr>
          <w:sz w:val="20"/>
          <w:szCs w:val="20"/>
          <w:lang w:val="fr-CA"/>
        </w:rPr>
        <w:t>par</w:t>
      </w:r>
      <w:r w:rsidRPr="006C6C2A">
        <w:rPr>
          <w:spacing w:val="1"/>
          <w:sz w:val="20"/>
          <w:szCs w:val="20"/>
          <w:lang w:val="fr-CA"/>
        </w:rPr>
        <w:t xml:space="preserve"> </w:t>
      </w:r>
      <w:r w:rsidRPr="006C6C2A">
        <w:rPr>
          <w:sz w:val="20"/>
          <w:szCs w:val="20"/>
          <w:lang w:val="fr-CA"/>
        </w:rPr>
        <w:t>la</w:t>
      </w:r>
      <w:r w:rsidRPr="006C6C2A">
        <w:rPr>
          <w:spacing w:val="-2"/>
          <w:sz w:val="20"/>
          <w:szCs w:val="20"/>
          <w:lang w:val="fr-CA"/>
        </w:rPr>
        <w:t xml:space="preserve"> </w:t>
      </w:r>
      <w:r w:rsidRPr="006C6C2A">
        <w:rPr>
          <w:sz w:val="20"/>
          <w:szCs w:val="20"/>
          <w:lang w:val="fr-CA"/>
        </w:rPr>
        <w:t>même</w:t>
      </w:r>
      <w:r w:rsidRPr="006C6C2A">
        <w:rPr>
          <w:spacing w:val="-4"/>
          <w:sz w:val="20"/>
          <w:szCs w:val="20"/>
          <w:lang w:val="fr-CA"/>
        </w:rPr>
        <w:t xml:space="preserve"> </w:t>
      </w:r>
      <w:r w:rsidRPr="006C6C2A">
        <w:rPr>
          <w:sz w:val="20"/>
          <w:szCs w:val="20"/>
          <w:lang w:val="fr-CA"/>
        </w:rPr>
        <w:t>végétation,</w:t>
      </w:r>
      <w:r w:rsidRPr="006C6C2A">
        <w:rPr>
          <w:spacing w:val="-2"/>
          <w:sz w:val="20"/>
          <w:szCs w:val="20"/>
          <w:lang w:val="fr-CA"/>
        </w:rPr>
        <w:t xml:space="preserve"> </w:t>
      </w:r>
      <w:r w:rsidRPr="006C6C2A">
        <w:rPr>
          <w:sz w:val="20"/>
          <w:szCs w:val="20"/>
          <w:lang w:val="fr-CA"/>
        </w:rPr>
        <w:t>seront</w:t>
      </w:r>
      <w:r w:rsidRPr="006C6C2A">
        <w:rPr>
          <w:spacing w:val="-2"/>
          <w:sz w:val="20"/>
          <w:szCs w:val="20"/>
          <w:lang w:val="fr-CA"/>
        </w:rPr>
        <w:t xml:space="preserve"> </w:t>
      </w:r>
      <w:r w:rsidRPr="006C6C2A">
        <w:rPr>
          <w:sz w:val="20"/>
          <w:szCs w:val="20"/>
          <w:lang w:val="fr-CA"/>
        </w:rPr>
        <w:t>signalés</w:t>
      </w:r>
      <w:r w:rsidRPr="006C6C2A">
        <w:rPr>
          <w:spacing w:val="-3"/>
          <w:sz w:val="20"/>
          <w:szCs w:val="20"/>
          <w:lang w:val="fr-CA"/>
        </w:rPr>
        <w:t xml:space="preserve"> </w:t>
      </w:r>
      <w:r w:rsidRPr="006C6C2A">
        <w:rPr>
          <w:sz w:val="20"/>
          <w:szCs w:val="20"/>
          <w:lang w:val="fr-CA"/>
        </w:rPr>
        <w:t>comme</w:t>
      </w:r>
      <w:r w:rsidRPr="006C6C2A">
        <w:rPr>
          <w:spacing w:val="-2"/>
          <w:sz w:val="20"/>
          <w:szCs w:val="20"/>
          <w:lang w:val="fr-CA"/>
        </w:rPr>
        <w:t xml:space="preserve"> </w:t>
      </w:r>
      <w:r w:rsidRPr="006C6C2A">
        <w:rPr>
          <w:sz w:val="20"/>
          <w:szCs w:val="20"/>
          <w:lang w:val="fr-CA"/>
        </w:rPr>
        <w:t>une seule panne, quel que soit le nombre de pannes, à l’intérieur d’une période de 24</w:t>
      </w:r>
      <w:r w:rsidRPr="006C6C2A">
        <w:rPr>
          <w:spacing w:val="-12"/>
          <w:sz w:val="20"/>
          <w:szCs w:val="20"/>
          <w:lang w:val="fr-CA"/>
        </w:rPr>
        <w:t xml:space="preserve"> </w:t>
      </w:r>
      <w:r w:rsidRPr="006C6C2A">
        <w:rPr>
          <w:sz w:val="20"/>
          <w:szCs w:val="20"/>
          <w:lang w:val="fr-CA"/>
        </w:rPr>
        <w:t>heures.</w:t>
      </w:r>
    </w:p>
  </w:footnote>
  <w:footnote w:id="5">
    <w:p w14:paraId="4E73E440" w14:textId="77777777" w:rsidR="008F6DE4" w:rsidRPr="00861C39" w:rsidRDefault="008F6DE4" w:rsidP="008F6DE4">
      <w:pPr>
        <w:pStyle w:val="Notedebasdepage"/>
        <w:widowControl/>
        <w:spacing w:after="0"/>
        <w:ind w:left="284" w:hanging="284"/>
        <w:jc w:val="both"/>
        <w:rPr>
          <w:sz w:val="20"/>
          <w:szCs w:val="20"/>
          <w:lang w:val="fr-CA"/>
        </w:rPr>
      </w:pPr>
      <w:r w:rsidRPr="00861C39">
        <w:rPr>
          <w:rStyle w:val="Appelnotedebasdep"/>
          <w:b w:val="0"/>
          <w:sz w:val="20"/>
          <w:szCs w:val="20"/>
        </w:rPr>
        <w:footnoteRef/>
      </w:r>
      <w:r w:rsidRPr="00861C39">
        <w:rPr>
          <w:sz w:val="20"/>
          <w:szCs w:val="20"/>
          <w:lang w:val="fr-CA"/>
        </w:rPr>
        <w:t xml:space="preserve"> </w:t>
      </w:r>
      <w:r>
        <w:rPr>
          <w:sz w:val="20"/>
          <w:szCs w:val="20"/>
          <w:lang w:val="fr-CA"/>
        </w:rPr>
        <w:tab/>
      </w:r>
      <w:r w:rsidRPr="00861C39">
        <w:rPr>
          <w:sz w:val="20"/>
          <w:szCs w:val="20"/>
          <w:lang w:val="fr-CA"/>
        </w:rPr>
        <w:t>Idem.</w:t>
      </w:r>
    </w:p>
  </w:footnote>
  <w:footnote w:id="6">
    <w:p w14:paraId="4F085C77" w14:textId="77777777" w:rsidR="008F6DE4" w:rsidRPr="00861C39" w:rsidRDefault="008F6DE4" w:rsidP="008F6DE4">
      <w:pPr>
        <w:pStyle w:val="Notedebasdepage"/>
        <w:widowControl/>
        <w:spacing w:after="0"/>
        <w:ind w:left="284" w:hanging="284"/>
        <w:jc w:val="both"/>
        <w:rPr>
          <w:sz w:val="20"/>
          <w:szCs w:val="20"/>
          <w:lang w:val="fr-CA"/>
        </w:rPr>
      </w:pPr>
      <w:r w:rsidRPr="00861C39">
        <w:rPr>
          <w:rStyle w:val="Appelnotedebasdep"/>
          <w:b w:val="0"/>
          <w:sz w:val="20"/>
          <w:szCs w:val="20"/>
        </w:rPr>
        <w:footnoteRef/>
      </w:r>
      <w:r w:rsidRPr="00861C39">
        <w:rPr>
          <w:sz w:val="20"/>
          <w:szCs w:val="20"/>
          <w:lang w:val="fr-CA"/>
        </w:rPr>
        <w:t xml:space="preserve"> </w:t>
      </w:r>
      <w:r>
        <w:rPr>
          <w:sz w:val="20"/>
          <w:szCs w:val="20"/>
          <w:lang w:val="fr-CA"/>
        </w:rPr>
        <w:tab/>
      </w:r>
      <w:r w:rsidRPr="00861C39">
        <w:rPr>
          <w:sz w:val="20"/>
          <w:szCs w:val="20"/>
          <w:lang w:val="fr-CA"/>
        </w:rPr>
        <w:t>Idem.</w:t>
      </w:r>
    </w:p>
  </w:footnote>
  <w:footnote w:id="7">
    <w:p w14:paraId="14550FD8" w14:textId="77777777" w:rsidR="008C239D" w:rsidRPr="003A4C2E" w:rsidRDefault="008C239D" w:rsidP="008C239D">
      <w:pPr>
        <w:pStyle w:val="Notedebasdepage"/>
        <w:widowControl/>
        <w:spacing w:after="0"/>
        <w:ind w:left="284" w:hanging="284"/>
        <w:jc w:val="both"/>
        <w:rPr>
          <w:sz w:val="20"/>
          <w:szCs w:val="20"/>
          <w:lang w:val="fr-CA"/>
        </w:rPr>
      </w:pPr>
      <w:r w:rsidRPr="00C275A0">
        <w:rPr>
          <w:rStyle w:val="Appelnotedebasdep"/>
          <w:b w:val="0"/>
        </w:rPr>
        <w:footnoteRef/>
      </w:r>
      <w:r w:rsidRPr="00C275A0">
        <w:rPr>
          <w:b/>
          <w:color w:val="000000"/>
          <w:sz w:val="18"/>
          <w:szCs w:val="18"/>
          <w:lang w:val="fr-CA"/>
        </w:rPr>
        <w:t xml:space="preserve"> </w:t>
      </w:r>
      <w:r w:rsidRPr="003A4C2E">
        <w:rPr>
          <w:color w:val="000000"/>
          <w:sz w:val="20"/>
          <w:szCs w:val="20"/>
          <w:lang w:val="fr-CA"/>
        </w:rPr>
        <w:tab/>
        <w:t>Voir</w:t>
      </w:r>
      <w:r w:rsidRPr="003A4C2E">
        <w:rPr>
          <w:sz w:val="20"/>
          <w:szCs w:val="20"/>
          <w:lang w:val="fr-CA"/>
        </w:rPr>
        <w:t xml:space="preserve"> la note de bas de page n</w:t>
      </w:r>
      <w:r w:rsidRPr="003A4C2E">
        <w:rPr>
          <w:sz w:val="20"/>
          <w:szCs w:val="20"/>
          <w:vertAlign w:val="superscript"/>
          <w:lang w:val="fr-CA"/>
        </w:rPr>
        <w:t>o</w:t>
      </w:r>
      <w:r w:rsidRPr="003A4C2E">
        <w:rPr>
          <w:sz w:val="20"/>
          <w:szCs w:val="20"/>
          <w:lang w:val="fr-CA"/>
        </w:rPr>
        <w:t xml:space="preserve"> 2.</w:t>
      </w:r>
    </w:p>
  </w:footnote>
  <w:footnote w:id="8">
    <w:p w14:paraId="1E4D90B6" w14:textId="77777777" w:rsidR="008C239D" w:rsidRPr="003A4C2E" w:rsidRDefault="008C239D" w:rsidP="008C239D">
      <w:pPr>
        <w:pStyle w:val="Notedebasdepage"/>
        <w:widowControl/>
        <w:spacing w:after="0"/>
        <w:ind w:left="284" w:hanging="283"/>
        <w:jc w:val="both"/>
        <w:rPr>
          <w:sz w:val="20"/>
          <w:szCs w:val="20"/>
          <w:lang w:val="fr-CA"/>
        </w:rPr>
      </w:pPr>
      <w:r w:rsidRPr="003A4C2E">
        <w:rPr>
          <w:rStyle w:val="Appelnotedebasdep"/>
          <w:b w:val="0"/>
          <w:sz w:val="20"/>
          <w:szCs w:val="20"/>
        </w:rPr>
        <w:footnoteRef/>
      </w:r>
      <w:r w:rsidRPr="003A4C2E">
        <w:rPr>
          <w:b/>
          <w:sz w:val="20"/>
          <w:szCs w:val="20"/>
          <w:lang w:val="fr-CA"/>
        </w:rPr>
        <w:t xml:space="preserve"> </w:t>
      </w:r>
      <w:r w:rsidRPr="003A4C2E">
        <w:rPr>
          <w:sz w:val="20"/>
          <w:szCs w:val="20"/>
          <w:lang w:val="fr-CA"/>
        </w:rPr>
        <w:tab/>
        <w:t>Voir la note de bas de page n</w:t>
      </w:r>
      <w:r w:rsidRPr="003A4C2E">
        <w:rPr>
          <w:sz w:val="20"/>
          <w:szCs w:val="20"/>
          <w:vertAlign w:val="superscript"/>
          <w:lang w:val="fr-CA"/>
        </w:rPr>
        <w:t>o</w:t>
      </w:r>
      <w:r w:rsidRPr="003A4C2E">
        <w:rPr>
          <w:sz w:val="20"/>
          <w:szCs w:val="20"/>
          <w:lang w:val="fr-CA"/>
        </w:rPr>
        <w:t xml:space="preserve"> 3.</w:t>
      </w:r>
    </w:p>
  </w:footnote>
  <w:footnote w:id="9">
    <w:p w14:paraId="20B55549" w14:textId="77777777" w:rsidR="008C239D" w:rsidRPr="003A4C2E" w:rsidRDefault="008C239D" w:rsidP="008C239D">
      <w:pPr>
        <w:pStyle w:val="Notedebasdepage"/>
        <w:widowControl/>
        <w:spacing w:after="0"/>
        <w:ind w:left="284" w:hanging="283"/>
        <w:jc w:val="both"/>
        <w:rPr>
          <w:sz w:val="20"/>
          <w:szCs w:val="20"/>
          <w:lang w:val="fr-CA"/>
        </w:rPr>
      </w:pPr>
      <w:r w:rsidRPr="003A4C2E">
        <w:rPr>
          <w:rStyle w:val="Appelnotedebasdep"/>
          <w:b w:val="0"/>
          <w:sz w:val="20"/>
          <w:szCs w:val="20"/>
        </w:rPr>
        <w:footnoteRef/>
      </w:r>
      <w:r w:rsidRPr="003A4C2E">
        <w:rPr>
          <w:b/>
          <w:sz w:val="20"/>
          <w:szCs w:val="20"/>
          <w:lang w:val="fr-CA"/>
        </w:rPr>
        <w:t xml:space="preserve"> </w:t>
      </w:r>
      <w:r w:rsidRPr="003A4C2E">
        <w:rPr>
          <w:sz w:val="20"/>
          <w:szCs w:val="20"/>
          <w:lang w:val="fr-CA"/>
        </w:rPr>
        <w:tab/>
        <w:t>Voir la note de bas de page n</w:t>
      </w:r>
      <w:r w:rsidRPr="003A4C2E">
        <w:rPr>
          <w:sz w:val="20"/>
          <w:szCs w:val="20"/>
          <w:vertAlign w:val="superscript"/>
          <w:lang w:val="fr-CA"/>
        </w:rPr>
        <w:t>o</w:t>
      </w:r>
      <w:r w:rsidRPr="003A4C2E">
        <w:rPr>
          <w:sz w:val="20"/>
          <w:szCs w:val="20"/>
          <w:lang w:val="fr-CA"/>
        </w:rPr>
        <w:t xml:space="preserve"> 4.</w:t>
      </w:r>
    </w:p>
  </w:footnote>
  <w:footnote w:id="10">
    <w:p w14:paraId="679589B7" w14:textId="77777777" w:rsidR="008C239D" w:rsidRPr="003A4C2E" w:rsidRDefault="008C239D" w:rsidP="008C239D">
      <w:pPr>
        <w:pStyle w:val="Notedebasdepage"/>
        <w:widowControl/>
        <w:spacing w:after="0"/>
        <w:ind w:left="284" w:hanging="283"/>
        <w:jc w:val="both"/>
        <w:rPr>
          <w:sz w:val="20"/>
          <w:szCs w:val="20"/>
          <w:lang w:val="fr-CA"/>
        </w:rPr>
      </w:pPr>
      <w:r w:rsidRPr="003A4C2E">
        <w:rPr>
          <w:rStyle w:val="Appelnotedebasdep"/>
          <w:b w:val="0"/>
          <w:sz w:val="20"/>
          <w:szCs w:val="20"/>
        </w:rPr>
        <w:footnoteRef/>
      </w:r>
      <w:r w:rsidRPr="003A4C2E">
        <w:rPr>
          <w:sz w:val="20"/>
          <w:szCs w:val="20"/>
          <w:lang w:val="fr-CA"/>
        </w:rPr>
        <w:tab/>
        <w:t>Idem.</w:t>
      </w:r>
    </w:p>
  </w:footnote>
  <w:footnote w:id="11">
    <w:p w14:paraId="6ED11429" w14:textId="77777777" w:rsidR="008C239D" w:rsidRPr="003A4C2E" w:rsidRDefault="008C239D" w:rsidP="008C239D">
      <w:pPr>
        <w:pStyle w:val="Notedebasdepage"/>
        <w:widowControl/>
        <w:spacing w:after="0"/>
        <w:ind w:left="284" w:hanging="283"/>
        <w:jc w:val="both"/>
        <w:rPr>
          <w:sz w:val="20"/>
          <w:szCs w:val="20"/>
          <w:lang w:val="fr-CA"/>
        </w:rPr>
      </w:pPr>
      <w:r w:rsidRPr="003A4C2E">
        <w:rPr>
          <w:rStyle w:val="Appelnotedebasdep"/>
          <w:b w:val="0"/>
          <w:sz w:val="20"/>
          <w:szCs w:val="20"/>
        </w:rPr>
        <w:footnoteRef/>
      </w:r>
      <w:r w:rsidRPr="003A4C2E">
        <w:rPr>
          <w:sz w:val="20"/>
          <w:szCs w:val="20"/>
          <w:lang w:val="fr-CA"/>
        </w:rPr>
        <w:tab/>
        <w:t>Idem.</w:t>
      </w:r>
    </w:p>
  </w:footnote>
  <w:footnote w:id="12">
    <w:p w14:paraId="0EDA6193" w14:textId="77777777" w:rsidR="003B1430" w:rsidRPr="0068388E" w:rsidRDefault="003B1430" w:rsidP="003B1430">
      <w:pPr>
        <w:pStyle w:val="Notedebasdepage"/>
        <w:widowControl/>
        <w:spacing w:after="0"/>
        <w:ind w:left="284" w:hanging="284"/>
        <w:jc w:val="both"/>
        <w:rPr>
          <w:sz w:val="18"/>
          <w:szCs w:val="18"/>
          <w:lang w:val="fr-CA"/>
        </w:rPr>
      </w:pPr>
      <w:r w:rsidRPr="00F77731">
        <w:rPr>
          <w:rStyle w:val="Appelnotedebasdep"/>
          <w:b w:val="0"/>
          <w:sz w:val="18"/>
          <w:szCs w:val="18"/>
        </w:rPr>
        <w:footnoteRef/>
      </w:r>
      <w:r w:rsidRPr="0068388E">
        <w:rPr>
          <w:sz w:val="18"/>
          <w:szCs w:val="18"/>
          <w:lang w:val="fr-CA"/>
        </w:rPr>
        <w:t xml:space="preserve"> </w:t>
      </w:r>
      <w:r>
        <w:rPr>
          <w:sz w:val="18"/>
          <w:szCs w:val="18"/>
          <w:lang w:val="fr-CA"/>
        </w:rPr>
        <w:tab/>
      </w:r>
      <w:r w:rsidRPr="0068388E">
        <w:rPr>
          <w:sz w:val="18"/>
          <w:szCs w:val="18"/>
          <w:lang w:val="fr-CA"/>
        </w:rPr>
        <w:t xml:space="preserve">Lorsque le </w:t>
      </w:r>
      <w:r w:rsidRPr="0068388E">
        <w:rPr>
          <w:i/>
          <w:sz w:val="18"/>
          <w:szCs w:val="18"/>
          <w:lang w:val="fr-CA"/>
        </w:rPr>
        <w:t xml:space="preserve">propriétaire d’installation de transport </w:t>
      </w:r>
      <w:r w:rsidRPr="0068388E">
        <w:rPr>
          <w:sz w:val="18"/>
          <w:szCs w:val="18"/>
          <w:lang w:val="fr-CA"/>
        </w:rPr>
        <w:t xml:space="preserve">visé ou le </w:t>
      </w:r>
      <w:r w:rsidRPr="0068388E">
        <w:rPr>
          <w:i/>
          <w:sz w:val="18"/>
          <w:szCs w:val="18"/>
          <w:lang w:val="fr-CA"/>
        </w:rPr>
        <w:t xml:space="preserve">propriétaire d’installation de production </w:t>
      </w:r>
      <w:r w:rsidRPr="0068388E">
        <w:rPr>
          <w:sz w:val="18"/>
          <w:szCs w:val="18"/>
          <w:lang w:val="fr-CA"/>
        </w:rPr>
        <w:t>visé est empêché d’effectuer</w:t>
      </w:r>
      <w:r w:rsidRPr="0068388E">
        <w:rPr>
          <w:spacing w:val="-3"/>
          <w:sz w:val="18"/>
          <w:szCs w:val="18"/>
          <w:lang w:val="fr-CA"/>
        </w:rPr>
        <w:t xml:space="preserve"> </w:t>
      </w:r>
      <w:r w:rsidRPr="0068388E">
        <w:rPr>
          <w:sz w:val="18"/>
          <w:szCs w:val="18"/>
          <w:lang w:val="fr-CA"/>
        </w:rPr>
        <w:t xml:space="preserve">la </w:t>
      </w:r>
      <w:r w:rsidRPr="0068388E">
        <w:rPr>
          <w:i/>
          <w:sz w:val="18"/>
          <w:szCs w:val="18"/>
          <w:lang w:val="fr-CA"/>
        </w:rPr>
        <w:t>surveillance</w:t>
      </w:r>
      <w:r w:rsidRPr="0068388E">
        <w:rPr>
          <w:i/>
          <w:spacing w:val="-2"/>
          <w:sz w:val="18"/>
          <w:szCs w:val="18"/>
          <w:lang w:val="fr-CA"/>
        </w:rPr>
        <w:t xml:space="preserve"> </w:t>
      </w:r>
      <w:r w:rsidRPr="0068388E">
        <w:rPr>
          <w:i/>
          <w:sz w:val="18"/>
          <w:szCs w:val="18"/>
          <w:lang w:val="fr-CA"/>
        </w:rPr>
        <w:t>de</w:t>
      </w:r>
      <w:r w:rsidRPr="0068388E">
        <w:rPr>
          <w:i/>
          <w:spacing w:val="-2"/>
          <w:sz w:val="18"/>
          <w:szCs w:val="18"/>
          <w:lang w:val="fr-CA"/>
        </w:rPr>
        <w:t xml:space="preserve"> </w:t>
      </w:r>
      <w:r w:rsidRPr="0068388E">
        <w:rPr>
          <w:i/>
          <w:sz w:val="18"/>
          <w:szCs w:val="18"/>
          <w:lang w:val="fr-CA"/>
        </w:rPr>
        <w:t>la</w:t>
      </w:r>
      <w:r w:rsidRPr="0068388E">
        <w:rPr>
          <w:i/>
          <w:spacing w:val="-2"/>
          <w:sz w:val="18"/>
          <w:szCs w:val="18"/>
          <w:lang w:val="fr-CA"/>
        </w:rPr>
        <w:t xml:space="preserve"> </w:t>
      </w:r>
      <w:r w:rsidRPr="0068388E">
        <w:rPr>
          <w:i/>
          <w:sz w:val="18"/>
          <w:szCs w:val="18"/>
          <w:lang w:val="fr-CA"/>
        </w:rPr>
        <w:t xml:space="preserve">végétation </w:t>
      </w:r>
      <w:r w:rsidRPr="0068388E">
        <w:rPr>
          <w:sz w:val="18"/>
          <w:szCs w:val="18"/>
          <w:lang w:val="fr-CA"/>
        </w:rPr>
        <w:t>dans</w:t>
      </w:r>
      <w:r w:rsidRPr="0068388E">
        <w:rPr>
          <w:spacing w:val="-3"/>
          <w:sz w:val="18"/>
          <w:szCs w:val="18"/>
          <w:lang w:val="fr-CA"/>
        </w:rPr>
        <w:t xml:space="preserve"> </w:t>
      </w:r>
      <w:r w:rsidRPr="0068388E">
        <w:rPr>
          <w:sz w:val="18"/>
          <w:szCs w:val="18"/>
          <w:lang w:val="fr-CA"/>
        </w:rPr>
        <w:t>les</w:t>
      </w:r>
      <w:r w:rsidRPr="0068388E">
        <w:rPr>
          <w:spacing w:val="-1"/>
          <w:sz w:val="18"/>
          <w:szCs w:val="18"/>
          <w:lang w:val="fr-CA"/>
        </w:rPr>
        <w:t xml:space="preserve"> </w:t>
      </w:r>
      <w:r w:rsidRPr="0068388E">
        <w:rPr>
          <w:sz w:val="18"/>
          <w:szCs w:val="18"/>
          <w:lang w:val="fr-CA"/>
        </w:rPr>
        <w:t>délais</w:t>
      </w:r>
      <w:r w:rsidRPr="0068388E">
        <w:rPr>
          <w:spacing w:val="-3"/>
          <w:sz w:val="18"/>
          <w:szCs w:val="18"/>
          <w:lang w:val="fr-CA"/>
        </w:rPr>
        <w:t xml:space="preserve"> </w:t>
      </w:r>
      <w:r w:rsidRPr="0068388E">
        <w:rPr>
          <w:sz w:val="18"/>
          <w:szCs w:val="18"/>
          <w:lang w:val="fr-CA"/>
        </w:rPr>
        <w:t>précisés</w:t>
      </w:r>
      <w:r w:rsidRPr="0068388E">
        <w:rPr>
          <w:spacing w:val="-1"/>
          <w:sz w:val="18"/>
          <w:szCs w:val="18"/>
          <w:lang w:val="fr-CA"/>
        </w:rPr>
        <w:t xml:space="preserve"> </w:t>
      </w:r>
      <w:r w:rsidRPr="0068388E">
        <w:rPr>
          <w:sz w:val="18"/>
          <w:szCs w:val="18"/>
          <w:lang w:val="fr-CA"/>
        </w:rPr>
        <w:t>à</w:t>
      </w:r>
      <w:r w:rsidRPr="0068388E">
        <w:rPr>
          <w:spacing w:val="-3"/>
          <w:sz w:val="18"/>
          <w:szCs w:val="18"/>
          <w:lang w:val="fr-CA"/>
        </w:rPr>
        <w:t xml:space="preserve"> </w:t>
      </w:r>
      <w:r w:rsidRPr="0068388E">
        <w:rPr>
          <w:sz w:val="18"/>
          <w:szCs w:val="18"/>
          <w:lang w:val="fr-CA"/>
        </w:rPr>
        <w:t>l’exigence</w:t>
      </w:r>
      <w:r w:rsidRPr="0068388E">
        <w:rPr>
          <w:spacing w:val="-2"/>
          <w:sz w:val="18"/>
          <w:szCs w:val="18"/>
          <w:lang w:val="fr-CA"/>
        </w:rPr>
        <w:t xml:space="preserve"> </w:t>
      </w:r>
      <w:r w:rsidRPr="0068388E">
        <w:rPr>
          <w:sz w:val="18"/>
          <w:szCs w:val="18"/>
          <w:lang w:val="fr-CA"/>
        </w:rPr>
        <w:t>E6</w:t>
      </w:r>
      <w:r w:rsidRPr="0068388E">
        <w:rPr>
          <w:spacing w:val="-2"/>
          <w:sz w:val="18"/>
          <w:szCs w:val="18"/>
          <w:lang w:val="fr-CA"/>
        </w:rPr>
        <w:t xml:space="preserve"> </w:t>
      </w:r>
      <w:r w:rsidRPr="0068388E">
        <w:rPr>
          <w:sz w:val="18"/>
          <w:szCs w:val="18"/>
          <w:lang w:val="fr-CA"/>
        </w:rPr>
        <w:t>en</w:t>
      </w:r>
      <w:r w:rsidRPr="0068388E">
        <w:rPr>
          <w:spacing w:val="-3"/>
          <w:sz w:val="18"/>
          <w:szCs w:val="18"/>
          <w:lang w:val="fr-CA"/>
        </w:rPr>
        <w:t xml:space="preserve"> </w:t>
      </w:r>
      <w:r w:rsidRPr="0068388E">
        <w:rPr>
          <w:sz w:val="18"/>
          <w:szCs w:val="18"/>
          <w:lang w:val="fr-CA"/>
        </w:rPr>
        <w:t>raison</w:t>
      </w:r>
      <w:r w:rsidRPr="0068388E">
        <w:rPr>
          <w:spacing w:val="-3"/>
          <w:sz w:val="18"/>
          <w:szCs w:val="18"/>
          <w:lang w:val="fr-CA"/>
        </w:rPr>
        <w:t xml:space="preserve"> </w:t>
      </w:r>
      <w:r w:rsidRPr="0068388E">
        <w:rPr>
          <w:sz w:val="18"/>
          <w:szCs w:val="18"/>
          <w:lang w:val="fr-CA"/>
        </w:rPr>
        <w:t>d’un</w:t>
      </w:r>
      <w:r w:rsidRPr="0068388E">
        <w:rPr>
          <w:spacing w:val="-3"/>
          <w:sz w:val="18"/>
          <w:szCs w:val="18"/>
          <w:lang w:val="fr-CA"/>
        </w:rPr>
        <w:t xml:space="preserve"> </w:t>
      </w:r>
      <w:r w:rsidRPr="0068388E">
        <w:rPr>
          <w:sz w:val="18"/>
          <w:szCs w:val="18"/>
          <w:lang w:val="fr-CA"/>
        </w:rPr>
        <w:t>désastre</w:t>
      </w:r>
      <w:r w:rsidRPr="0068388E">
        <w:rPr>
          <w:spacing w:val="-1"/>
          <w:sz w:val="18"/>
          <w:szCs w:val="18"/>
          <w:lang w:val="fr-CA"/>
        </w:rPr>
        <w:t xml:space="preserve"> </w:t>
      </w:r>
      <w:r w:rsidRPr="0068388E">
        <w:rPr>
          <w:sz w:val="18"/>
          <w:szCs w:val="18"/>
          <w:lang w:val="fr-CA"/>
        </w:rPr>
        <w:t>naturel, il</w:t>
      </w:r>
      <w:r w:rsidRPr="0068388E">
        <w:rPr>
          <w:spacing w:val="-3"/>
          <w:sz w:val="18"/>
          <w:szCs w:val="18"/>
          <w:lang w:val="fr-CA"/>
        </w:rPr>
        <w:t xml:space="preserve"> </w:t>
      </w:r>
      <w:r w:rsidRPr="0068388E">
        <w:rPr>
          <w:sz w:val="18"/>
          <w:szCs w:val="18"/>
          <w:lang w:val="fr-CA"/>
        </w:rPr>
        <w:t>se</w:t>
      </w:r>
      <w:r w:rsidRPr="0068388E">
        <w:rPr>
          <w:spacing w:val="-3"/>
          <w:sz w:val="18"/>
          <w:szCs w:val="18"/>
          <w:lang w:val="fr-CA"/>
        </w:rPr>
        <w:t xml:space="preserve"> </w:t>
      </w:r>
      <w:r w:rsidRPr="0068388E">
        <w:rPr>
          <w:sz w:val="18"/>
          <w:szCs w:val="18"/>
          <w:lang w:val="fr-CA"/>
        </w:rPr>
        <w:t>voit accorder une prolongation de délai égale à la durée de cet</w:t>
      </w:r>
      <w:r w:rsidRPr="0068388E">
        <w:rPr>
          <w:spacing w:val="-6"/>
          <w:sz w:val="18"/>
          <w:szCs w:val="18"/>
          <w:lang w:val="fr-CA"/>
        </w:rPr>
        <w:t xml:space="preserve"> </w:t>
      </w:r>
      <w:r w:rsidRPr="0068388E">
        <w:rPr>
          <w:sz w:val="18"/>
          <w:szCs w:val="18"/>
          <w:lang w:val="fr-CA"/>
        </w:rPr>
        <w:t>empêchement.</w:t>
      </w:r>
    </w:p>
  </w:footnote>
  <w:footnote w:id="13">
    <w:p w14:paraId="21A0A08B" w14:textId="77777777" w:rsidR="003B1430" w:rsidRPr="00610E4B" w:rsidRDefault="003B1430" w:rsidP="003B1430">
      <w:pPr>
        <w:pStyle w:val="Notedebasdepage"/>
        <w:widowControl/>
        <w:spacing w:after="0"/>
        <w:ind w:left="284" w:hanging="284"/>
        <w:jc w:val="both"/>
        <w:rPr>
          <w:sz w:val="18"/>
          <w:szCs w:val="18"/>
          <w:lang w:val="fr-CA"/>
        </w:rPr>
      </w:pPr>
      <w:r w:rsidRPr="00ED4928">
        <w:rPr>
          <w:rStyle w:val="Appelnotedebasdep"/>
          <w:b w:val="0"/>
          <w:sz w:val="18"/>
          <w:szCs w:val="18"/>
        </w:rPr>
        <w:footnoteRef/>
      </w:r>
      <w:r w:rsidRPr="00ED4928">
        <w:rPr>
          <w:b/>
          <w:sz w:val="18"/>
          <w:szCs w:val="18"/>
          <w:lang w:val="fr-CA"/>
        </w:rPr>
        <w:t xml:space="preserve"> </w:t>
      </w:r>
      <w:r>
        <w:rPr>
          <w:sz w:val="18"/>
          <w:szCs w:val="18"/>
          <w:lang w:val="fr-CA"/>
        </w:rPr>
        <w:tab/>
      </w:r>
      <w:r w:rsidRPr="0068388E">
        <w:rPr>
          <w:sz w:val="18"/>
          <w:szCs w:val="18"/>
          <w:lang w:val="fr-CA"/>
        </w:rPr>
        <w:t xml:space="preserve">Les circonstances indépendantes de la volonté du </w:t>
      </w:r>
      <w:r w:rsidRPr="0068388E">
        <w:rPr>
          <w:i/>
          <w:sz w:val="18"/>
          <w:szCs w:val="18"/>
          <w:lang w:val="fr-CA"/>
        </w:rPr>
        <w:t xml:space="preserve">propriétaire d’installation de transport </w:t>
      </w:r>
      <w:r w:rsidRPr="0068388E">
        <w:rPr>
          <w:sz w:val="18"/>
          <w:szCs w:val="18"/>
          <w:lang w:val="fr-CA"/>
        </w:rPr>
        <w:t xml:space="preserve">visé ou du </w:t>
      </w:r>
      <w:r w:rsidRPr="0068388E">
        <w:rPr>
          <w:i/>
          <w:sz w:val="18"/>
          <w:szCs w:val="18"/>
          <w:lang w:val="fr-CA"/>
        </w:rPr>
        <w:t>propriétaire d’installation</w:t>
      </w:r>
      <w:r w:rsidRPr="0068388E">
        <w:rPr>
          <w:i/>
          <w:spacing w:val="-4"/>
          <w:sz w:val="18"/>
          <w:szCs w:val="18"/>
          <w:lang w:val="fr-CA"/>
        </w:rPr>
        <w:t xml:space="preserve"> </w:t>
      </w:r>
      <w:r w:rsidRPr="0068388E">
        <w:rPr>
          <w:i/>
          <w:sz w:val="18"/>
          <w:szCs w:val="18"/>
          <w:lang w:val="fr-CA"/>
        </w:rPr>
        <w:t>de</w:t>
      </w:r>
      <w:r w:rsidRPr="0068388E">
        <w:rPr>
          <w:i/>
          <w:spacing w:val="-4"/>
          <w:sz w:val="18"/>
          <w:szCs w:val="18"/>
          <w:lang w:val="fr-CA"/>
        </w:rPr>
        <w:t xml:space="preserve"> </w:t>
      </w:r>
      <w:r w:rsidRPr="0068388E">
        <w:rPr>
          <w:i/>
          <w:sz w:val="18"/>
          <w:szCs w:val="18"/>
          <w:lang w:val="fr-CA"/>
        </w:rPr>
        <w:t>production</w:t>
      </w:r>
      <w:r w:rsidRPr="0068388E">
        <w:rPr>
          <w:i/>
          <w:spacing w:val="-2"/>
          <w:sz w:val="18"/>
          <w:szCs w:val="18"/>
          <w:lang w:val="fr-CA"/>
        </w:rPr>
        <w:t xml:space="preserve"> </w:t>
      </w:r>
      <w:r w:rsidRPr="0068388E">
        <w:rPr>
          <w:sz w:val="18"/>
          <w:szCs w:val="18"/>
          <w:lang w:val="fr-CA"/>
        </w:rPr>
        <w:t>visé</w:t>
      </w:r>
      <w:r w:rsidRPr="0068388E">
        <w:rPr>
          <w:spacing w:val="-4"/>
          <w:sz w:val="18"/>
          <w:szCs w:val="18"/>
          <w:lang w:val="fr-CA"/>
        </w:rPr>
        <w:t xml:space="preserve"> </w:t>
      </w:r>
      <w:r w:rsidRPr="0068388E">
        <w:rPr>
          <w:sz w:val="18"/>
          <w:szCs w:val="18"/>
          <w:lang w:val="fr-CA"/>
        </w:rPr>
        <w:t>comprennent</w:t>
      </w:r>
      <w:r w:rsidRPr="0068388E">
        <w:rPr>
          <w:spacing w:val="-3"/>
          <w:sz w:val="18"/>
          <w:szCs w:val="18"/>
          <w:lang w:val="fr-CA"/>
        </w:rPr>
        <w:t xml:space="preserve"> </w:t>
      </w:r>
      <w:r w:rsidRPr="0068388E">
        <w:rPr>
          <w:sz w:val="18"/>
          <w:szCs w:val="18"/>
          <w:lang w:val="fr-CA"/>
        </w:rPr>
        <w:t>notamment</w:t>
      </w:r>
      <w:r w:rsidRPr="0068388E">
        <w:rPr>
          <w:spacing w:val="-3"/>
          <w:sz w:val="18"/>
          <w:szCs w:val="18"/>
          <w:lang w:val="fr-CA"/>
        </w:rPr>
        <w:t xml:space="preserve"> </w:t>
      </w:r>
      <w:r w:rsidRPr="0068388E">
        <w:rPr>
          <w:sz w:val="18"/>
          <w:szCs w:val="18"/>
          <w:lang w:val="fr-CA"/>
        </w:rPr>
        <w:t>les</w:t>
      </w:r>
      <w:r w:rsidRPr="0068388E">
        <w:rPr>
          <w:spacing w:val="-2"/>
          <w:sz w:val="18"/>
          <w:szCs w:val="18"/>
          <w:lang w:val="fr-CA"/>
        </w:rPr>
        <w:t xml:space="preserve"> </w:t>
      </w:r>
      <w:r w:rsidRPr="0068388E">
        <w:rPr>
          <w:sz w:val="18"/>
          <w:szCs w:val="18"/>
          <w:lang w:val="fr-CA"/>
        </w:rPr>
        <w:t>désastres</w:t>
      </w:r>
      <w:r w:rsidRPr="0068388E">
        <w:rPr>
          <w:spacing w:val="-2"/>
          <w:sz w:val="18"/>
          <w:szCs w:val="18"/>
          <w:lang w:val="fr-CA"/>
        </w:rPr>
        <w:t xml:space="preserve"> </w:t>
      </w:r>
      <w:r w:rsidRPr="0068388E">
        <w:rPr>
          <w:sz w:val="18"/>
          <w:szCs w:val="18"/>
          <w:lang w:val="fr-CA"/>
        </w:rPr>
        <w:t>naturels</w:t>
      </w:r>
      <w:r w:rsidRPr="0068388E">
        <w:rPr>
          <w:spacing w:val="-3"/>
          <w:sz w:val="18"/>
          <w:szCs w:val="18"/>
          <w:lang w:val="fr-CA"/>
        </w:rPr>
        <w:t xml:space="preserve"> </w:t>
      </w:r>
      <w:r w:rsidRPr="0068388E">
        <w:rPr>
          <w:sz w:val="18"/>
          <w:szCs w:val="18"/>
          <w:lang w:val="fr-CA"/>
        </w:rPr>
        <w:t>comme</w:t>
      </w:r>
      <w:r w:rsidRPr="0068388E">
        <w:rPr>
          <w:spacing w:val="-3"/>
          <w:sz w:val="18"/>
          <w:szCs w:val="18"/>
          <w:lang w:val="fr-CA"/>
        </w:rPr>
        <w:t xml:space="preserve"> </w:t>
      </w:r>
      <w:r w:rsidRPr="0068388E">
        <w:rPr>
          <w:sz w:val="18"/>
          <w:szCs w:val="18"/>
          <w:lang w:val="fr-CA"/>
        </w:rPr>
        <w:t>les</w:t>
      </w:r>
      <w:r w:rsidRPr="0068388E">
        <w:rPr>
          <w:spacing w:val="-2"/>
          <w:sz w:val="18"/>
          <w:szCs w:val="18"/>
          <w:lang w:val="fr-CA"/>
        </w:rPr>
        <w:t xml:space="preserve"> </w:t>
      </w:r>
      <w:r w:rsidRPr="0068388E">
        <w:rPr>
          <w:sz w:val="18"/>
          <w:szCs w:val="18"/>
          <w:lang w:val="fr-CA"/>
        </w:rPr>
        <w:t>séismes,</w:t>
      </w:r>
      <w:r w:rsidRPr="0068388E">
        <w:rPr>
          <w:spacing w:val="-3"/>
          <w:sz w:val="18"/>
          <w:szCs w:val="18"/>
          <w:lang w:val="fr-CA"/>
        </w:rPr>
        <w:t xml:space="preserve"> </w:t>
      </w:r>
      <w:r w:rsidRPr="0068388E">
        <w:rPr>
          <w:sz w:val="18"/>
          <w:szCs w:val="18"/>
          <w:lang w:val="fr-CA"/>
        </w:rPr>
        <w:t>les</w:t>
      </w:r>
      <w:r w:rsidRPr="0068388E">
        <w:rPr>
          <w:spacing w:val="-4"/>
          <w:sz w:val="18"/>
          <w:szCs w:val="18"/>
          <w:lang w:val="fr-CA"/>
        </w:rPr>
        <w:t xml:space="preserve"> </w:t>
      </w:r>
      <w:r w:rsidRPr="0068388E">
        <w:rPr>
          <w:sz w:val="18"/>
          <w:szCs w:val="18"/>
          <w:lang w:val="fr-CA"/>
        </w:rPr>
        <w:t>incendies,</w:t>
      </w:r>
      <w:r w:rsidRPr="0068388E">
        <w:rPr>
          <w:spacing w:val="-3"/>
          <w:sz w:val="18"/>
          <w:szCs w:val="18"/>
          <w:lang w:val="fr-CA"/>
        </w:rPr>
        <w:t xml:space="preserve"> </w:t>
      </w:r>
      <w:r w:rsidRPr="0068388E">
        <w:rPr>
          <w:sz w:val="18"/>
          <w:szCs w:val="18"/>
          <w:lang w:val="fr-CA"/>
        </w:rPr>
        <w:t xml:space="preserve">les tornades, les ouragans, les glissements de terrain, les tempêtes de verglas, les inondations et les grosses tempêtes selon la définition qu’en donne le </w:t>
      </w:r>
      <w:r w:rsidRPr="0068388E">
        <w:rPr>
          <w:i/>
          <w:sz w:val="18"/>
          <w:szCs w:val="18"/>
          <w:lang w:val="fr-CA"/>
        </w:rPr>
        <w:t xml:space="preserve">propriétaire d’installation de transport </w:t>
      </w:r>
      <w:r w:rsidRPr="0068388E">
        <w:rPr>
          <w:sz w:val="18"/>
          <w:szCs w:val="18"/>
          <w:lang w:val="fr-CA"/>
        </w:rPr>
        <w:t xml:space="preserve">ou le </w:t>
      </w:r>
      <w:r w:rsidRPr="0068388E">
        <w:rPr>
          <w:i/>
          <w:sz w:val="18"/>
          <w:szCs w:val="18"/>
          <w:lang w:val="fr-CA"/>
        </w:rPr>
        <w:t xml:space="preserve">propriétaire d’installation de production </w:t>
      </w:r>
      <w:r w:rsidRPr="0068388E">
        <w:rPr>
          <w:sz w:val="18"/>
          <w:szCs w:val="18"/>
          <w:lang w:val="fr-CA"/>
        </w:rPr>
        <w:t>ou un organisme réglementaire pertinent.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92" type="#_x0000_t75" style="width:10.5pt;height:10.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771" w:hanging="360"/>
      </w:pPr>
      <w:rPr>
        <w:rFonts w:ascii="Arial" w:hAnsi="Arial" w:cs="Arial"/>
        <w:b/>
        <w:bCs/>
        <w:color w:val="254D74"/>
        <w:spacing w:val="-1"/>
        <w:sz w:val="24"/>
        <w:szCs w:val="24"/>
      </w:rPr>
    </w:lvl>
    <w:lvl w:ilvl="1">
      <w:start w:val="1"/>
      <w:numFmt w:val="decimal"/>
      <w:lvlText w:val="%2."/>
      <w:lvlJc w:val="left"/>
      <w:pPr>
        <w:ind w:left="771" w:hanging="360"/>
      </w:pPr>
      <w:rPr>
        <w:rFonts w:ascii="Calibri" w:hAnsi="Calibri" w:cs="Calibri"/>
        <w:b/>
        <w:bCs/>
        <w:w w:val="99"/>
        <w:sz w:val="24"/>
        <w:szCs w:val="24"/>
      </w:rPr>
    </w:lvl>
    <w:lvl w:ilvl="2">
      <w:start w:val="1"/>
      <w:numFmt w:val="decimal"/>
      <w:lvlText w:val="%2.%3."/>
      <w:lvlJc w:val="left"/>
      <w:pPr>
        <w:ind w:left="1311" w:hanging="540"/>
      </w:pPr>
      <w:rPr>
        <w:rFonts w:ascii="Calibri" w:hAnsi="Calibri" w:cs="Calibri"/>
        <w:b/>
        <w:bCs/>
        <w:w w:val="99"/>
        <w:sz w:val="24"/>
        <w:szCs w:val="24"/>
      </w:rPr>
    </w:lvl>
    <w:lvl w:ilvl="3">
      <w:numFmt w:val="bullet"/>
      <w:lvlText w:val="•"/>
      <w:lvlJc w:val="left"/>
      <w:pPr>
        <w:ind w:left="3222" w:hanging="540"/>
      </w:pPr>
    </w:lvl>
    <w:lvl w:ilvl="4">
      <w:numFmt w:val="bullet"/>
      <w:lvlText w:val="•"/>
      <w:lvlJc w:val="left"/>
      <w:pPr>
        <w:ind w:left="4177" w:hanging="540"/>
      </w:pPr>
    </w:lvl>
    <w:lvl w:ilvl="5">
      <w:numFmt w:val="bullet"/>
      <w:lvlText w:val="•"/>
      <w:lvlJc w:val="left"/>
      <w:pPr>
        <w:ind w:left="5133" w:hanging="540"/>
      </w:pPr>
    </w:lvl>
    <w:lvl w:ilvl="6">
      <w:numFmt w:val="bullet"/>
      <w:lvlText w:val="•"/>
      <w:lvlJc w:val="left"/>
      <w:pPr>
        <w:ind w:left="6088" w:hanging="540"/>
      </w:pPr>
    </w:lvl>
    <w:lvl w:ilvl="7">
      <w:numFmt w:val="bullet"/>
      <w:lvlText w:val="•"/>
      <w:lvlJc w:val="left"/>
      <w:pPr>
        <w:ind w:left="7044" w:hanging="540"/>
      </w:pPr>
    </w:lvl>
    <w:lvl w:ilvl="8">
      <w:numFmt w:val="bullet"/>
      <w:lvlText w:val="•"/>
      <w:lvlJc w:val="left"/>
      <w:pPr>
        <w:ind w:left="7999"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A40486B"/>
    <w:multiLevelType w:val="multilevel"/>
    <w:tmpl w:val="DAD84184"/>
    <w:lvl w:ilvl="0">
      <w:start w:val="1"/>
      <w:numFmt w:val="decimal"/>
      <w:lvlText w:val="%1"/>
      <w:lvlJc w:val="left"/>
      <w:pPr>
        <w:ind w:left="1660" w:hanging="360"/>
      </w:pPr>
      <w:rPr>
        <w:rFonts w:hint="default"/>
      </w:rPr>
    </w:lvl>
    <w:lvl w:ilvl="1">
      <w:start w:val="1"/>
      <w:numFmt w:val="decimal"/>
      <w:lvlText w:val="%1.%2."/>
      <w:lvlJc w:val="left"/>
      <w:pPr>
        <w:ind w:left="1660" w:hanging="360"/>
      </w:pPr>
      <w:rPr>
        <w:rFonts w:ascii="Times New Roman" w:eastAsia="Calibri" w:hAnsi="Times New Roman" w:cs="Times New Roman" w:hint="default"/>
        <w:b/>
        <w:bCs/>
        <w:spacing w:val="-2"/>
        <w:w w:val="100"/>
        <w:sz w:val="24"/>
        <w:szCs w:val="24"/>
      </w:rPr>
    </w:lvl>
    <w:lvl w:ilvl="2">
      <w:numFmt w:val="bullet"/>
      <w:lvlText w:val="•"/>
      <w:lvlJc w:val="left"/>
      <w:pPr>
        <w:ind w:left="3288" w:hanging="360"/>
      </w:pPr>
      <w:rPr>
        <w:rFonts w:hint="default"/>
      </w:rPr>
    </w:lvl>
    <w:lvl w:ilvl="3">
      <w:numFmt w:val="bullet"/>
      <w:lvlText w:val="•"/>
      <w:lvlJc w:val="left"/>
      <w:pPr>
        <w:ind w:left="4102" w:hanging="360"/>
      </w:pPr>
      <w:rPr>
        <w:rFonts w:hint="default"/>
      </w:rPr>
    </w:lvl>
    <w:lvl w:ilvl="4">
      <w:numFmt w:val="bullet"/>
      <w:lvlText w:val="•"/>
      <w:lvlJc w:val="left"/>
      <w:pPr>
        <w:ind w:left="4916" w:hanging="360"/>
      </w:pPr>
      <w:rPr>
        <w:rFonts w:hint="default"/>
      </w:rPr>
    </w:lvl>
    <w:lvl w:ilvl="5">
      <w:numFmt w:val="bullet"/>
      <w:lvlText w:val="•"/>
      <w:lvlJc w:val="left"/>
      <w:pPr>
        <w:ind w:left="5730" w:hanging="360"/>
      </w:pPr>
      <w:rPr>
        <w:rFonts w:hint="default"/>
      </w:rPr>
    </w:lvl>
    <w:lvl w:ilvl="6">
      <w:numFmt w:val="bullet"/>
      <w:lvlText w:val="•"/>
      <w:lvlJc w:val="left"/>
      <w:pPr>
        <w:ind w:left="6544" w:hanging="360"/>
      </w:pPr>
      <w:rPr>
        <w:rFonts w:hint="default"/>
      </w:rPr>
    </w:lvl>
    <w:lvl w:ilvl="7">
      <w:numFmt w:val="bullet"/>
      <w:lvlText w:val="•"/>
      <w:lvlJc w:val="left"/>
      <w:pPr>
        <w:ind w:left="7358" w:hanging="360"/>
      </w:pPr>
      <w:rPr>
        <w:rFonts w:hint="default"/>
      </w:rPr>
    </w:lvl>
    <w:lvl w:ilvl="8">
      <w:numFmt w:val="bullet"/>
      <w:lvlText w:val="•"/>
      <w:lvlJc w:val="left"/>
      <w:pPr>
        <w:ind w:left="8172" w:hanging="360"/>
      </w:pPr>
      <w:rPr>
        <w:rFonts w:hint="default"/>
      </w:rPr>
    </w:lvl>
  </w:abstractNum>
  <w:abstractNum w:abstractNumId="6"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6"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01404CE"/>
    <w:multiLevelType w:val="hybridMultilevel"/>
    <w:tmpl w:val="1C1492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1" w15:restartNumberingAfterBreak="0">
    <w:nsid w:val="44A64E7B"/>
    <w:multiLevelType w:val="multilevel"/>
    <w:tmpl w:val="72EE8D28"/>
    <w:lvl w:ilvl="0">
      <w:start w:val="7"/>
      <w:numFmt w:val="decimal"/>
      <w:lvlText w:val="%1"/>
      <w:lvlJc w:val="left"/>
      <w:pPr>
        <w:ind w:left="1660" w:hanging="504"/>
      </w:pPr>
      <w:rPr>
        <w:rFonts w:hint="default"/>
      </w:rPr>
    </w:lvl>
    <w:lvl w:ilvl="1">
      <w:start w:val="1"/>
      <w:numFmt w:val="decimal"/>
      <w:lvlText w:val="%1.%2."/>
      <w:lvlJc w:val="left"/>
      <w:pPr>
        <w:ind w:left="1660" w:hanging="504"/>
      </w:pPr>
      <w:rPr>
        <w:rFonts w:ascii="Times New Roman" w:eastAsia="Calibri" w:hAnsi="Times New Roman" w:cs="Times New Roman" w:hint="default"/>
        <w:b/>
        <w:bCs/>
        <w:spacing w:val="-2"/>
        <w:w w:val="100"/>
        <w:sz w:val="24"/>
        <w:szCs w:val="24"/>
      </w:rPr>
    </w:lvl>
    <w:lvl w:ilvl="2">
      <w:numFmt w:val="bullet"/>
      <w:lvlText w:val="•"/>
      <w:lvlJc w:val="left"/>
      <w:pPr>
        <w:ind w:left="3288" w:hanging="504"/>
      </w:pPr>
      <w:rPr>
        <w:rFonts w:hint="default"/>
      </w:rPr>
    </w:lvl>
    <w:lvl w:ilvl="3">
      <w:numFmt w:val="bullet"/>
      <w:lvlText w:val="•"/>
      <w:lvlJc w:val="left"/>
      <w:pPr>
        <w:ind w:left="4102" w:hanging="504"/>
      </w:pPr>
      <w:rPr>
        <w:rFonts w:hint="default"/>
      </w:rPr>
    </w:lvl>
    <w:lvl w:ilvl="4">
      <w:numFmt w:val="bullet"/>
      <w:lvlText w:val="•"/>
      <w:lvlJc w:val="left"/>
      <w:pPr>
        <w:ind w:left="4916" w:hanging="504"/>
      </w:pPr>
      <w:rPr>
        <w:rFonts w:hint="default"/>
      </w:rPr>
    </w:lvl>
    <w:lvl w:ilvl="5">
      <w:numFmt w:val="bullet"/>
      <w:lvlText w:val="•"/>
      <w:lvlJc w:val="left"/>
      <w:pPr>
        <w:ind w:left="5730" w:hanging="504"/>
      </w:pPr>
      <w:rPr>
        <w:rFonts w:hint="default"/>
      </w:rPr>
    </w:lvl>
    <w:lvl w:ilvl="6">
      <w:numFmt w:val="bullet"/>
      <w:lvlText w:val="•"/>
      <w:lvlJc w:val="left"/>
      <w:pPr>
        <w:ind w:left="6544" w:hanging="504"/>
      </w:pPr>
      <w:rPr>
        <w:rFonts w:hint="default"/>
      </w:rPr>
    </w:lvl>
    <w:lvl w:ilvl="7">
      <w:numFmt w:val="bullet"/>
      <w:lvlText w:val="•"/>
      <w:lvlJc w:val="left"/>
      <w:pPr>
        <w:ind w:left="7358" w:hanging="504"/>
      </w:pPr>
      <w:rPr>
        <w:rFonts w:hint="default"/>
      </w:rPr>
    </w:lvl>
    <w:lvl w:ilvl="8">
      <w:numFmt w:val="bullet"/>
      <w:lvlText w:val="•"/>
      <w:lvlJc w:val="left"/>
      <w:pPr>
        <w:ind w:left="8172" w:hanging="504"/>
      </w:pPr>
      <w:rPr>
        <w:rFonts w:hint="default"/>
      </w:rPr>
    </w:lvl>
  </w:abstractNum>
  <w:abstractNum w:abstractNumId="22"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A121A9E"/>
    <w:multiLevelType w:val="hybridMultilevel"/>
    <w:tmpl w:val="A68A856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DBC3183"/>
    <w:multiLevelType w:val="hybridMultilevel"/>
    <w:tmpl w:val="A9104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0"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1" w15:restartNumberingAfterBreak="0">
    <w:nsid w:val="649742E7"/>
    <w:multiLevelType w:val="multilevel"/>
    <w:tmpl w:val="D0CCAFD0"/>
    <w:lvl w:ilvl="0">
      <w:start w:val="3"/>
      <w:numFmt w:val="decimal"/>
      <w:lvlText w:val="%1"/>
      <w:lvlJc w:val="left"/>
      <w:pPr>
        <w:ind w:left="1840" w:hanging="540"/>
      </w:pPr>
      <w:rPr>
        <w:rFonts w:hint="default"/>
      </w:rPr>
    </w:lvl>
    <w:lvl w:ilvl="1">
      <w:start w:val="1"/>
      <w:numFmt w:val="decimal"/>
      <w:lvlText w:val="%1.%2"/>
      <w:lvlJc w:val="left"/>
      <w:pPr>
        <w:ind w:left="1840" w:hanging="540"/>
      </w:pPr>
      <w:rPr>
        <w:rFonts w:ascii="Times New Roman" w:eastAsia="Calibri" w:hAnsi="Times New Roman" w:cs="Times New Roman" w:hint="default"/>
        <w:b/>
        <w:bCs/>
        <w:spacing w:val="-2"/>
        <w:w w:val="100"/>
        <w:sz w:val="24"/>
        <w:szCs w:val="24"/>
      </w:rPr>
    </w:lvl>
    <w:lvl w:ilvl="2">
      <w:numFmt w:val="bullet"/>
      <w:lvlText w:val="•"/>
      <w:lvlJc w:val="left"/>
      <w:pPr>
        <w:ind w:left="3432" w:hanging="540"/>
      </w:pPr>
      <w:rPr>
        <w:rFonts w:hint="default"/>
      </w:rPr>
    </w:lvl>
    <w:lvl w:ilvl="3">
      <w:numFmt w:val="bullet"/>
      <w:lvlText w:val="•"/>
      <w:lvlJc w:val="left"/>
      <w:pPr>
        <w:ind w:left="4228" w:hanging="540"/>
      </w:pPr>
      <w:rPr>
        <w:rFonts w:hint="default"/>
      </w:rPr>
    </w:lvl>
    <w:lvl w:ilvl="4">
      <w:numFmt w:val="bullet"/>
      <w:lvlText w:val="•"/>
      <w:lvlJc w:val="left"/>
      <w:pPr>
        <w:ind w:left="5024" w:hanging="540"/>
      </w:pPr>
      <w:rPr>
        <w:rFonts w:hint="default"/>
      </w:rPr>
    </w:lvl>
    <w:lvl w:ilvl="5">
      <w:numFmt w:val="bullet"/>
      <w:lvlText w:val="•"/>
      <w:lvlJc w:val="left"/>
      <w:pPr>
        <w:ind w:left="5820" w:hanging="540"/>
      </w:pPr>
      <w:rPr>
        <w:rFonts w:hint="default"/>
      </w:rPr>
    </w:lvl>
    <w:lvl w:ilvl="6">
      <w:numFmt w:val="bullet"/>
      <w:lvlText w:val="•"/>
      <w:lvlJc w:val="left"/>
      <w:pPr>
        <w:ind w:left="6616" w:hanging="540"/>
      </w:pPr>
      <w:rPr>
        <w:rFonts w:hint="default"/>
      </w:rPr>
    </w:lvl>
    <w:lvl w:ilvl="7">
      <w:numFmt w:val="bullet"/>
      <w:lvlText w:val="•"/>
      <w:lvlJc w:val="left"/>
      <w:pPr>
        <w:ind w:left="7412" w:hanging="540"/>
      </w:pPr>
      <w:rPr>
        <w:rFonts w:hint="default"/>
      </w:rPr>
    </w:lvl>
    <w:lvl w:ilvl="8">
      <w:numFmt w:val="bullet"/>
      <w:lvlText w:val="•"/>
      <w:lvlJc w:val="left"/>
      <w:pPr>
        <w:ind w:left="8208" w:hanging="540"/>
      </w:pPr>
      <w:rPr>
        <w:rFonts w:hint="default"/>
      </w:rPr>
    </w:lvl>
  </w:abstractNum>
  <w:abstractNum w:abstractNumId="32" w15:restartNumberingAfterBreak="0">
    <w:nsid w:val="65891440"/>
    <w:multiLevelType w:val="hybridMultilevel"/>
    <w:tmpl w:val="13D891B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5"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6"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7" w15:restartNumberingAfterBreak="0">
    <w:nsid w:val="68CF09B0"/>
    <w:multiLevelType w:val="hybridMultilevel"/>
    <w:tmpl w:val="8B2694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0C34399"/>
    <w:multiLevelType w:val="multilevel"/>
    <w:tmpl w:val="B1629A4E"/>
    <w:lvl w:ilvl="0">
      <w:start w:val="2"/>
      <w:numFmt w:val="decimal"/>
      <w:lvlText w:val="%1"/>
      <w:lvlJc w:val="left"/>
      <w:pPr>
        <w:ind w:left="1751" w:hanging="452"/>
      </w:pPr>
      <w:rPr>
        <w:rFonts w:hint="default"/>
      </w:rPr>
    </w:lvl>
    <w:lvl w:ilvl="1">
      <w:start w:val="1"/>
      <w:numFmt w:val="decimal"/>
      <w:lvlText w:val="%1.%2"/>
      <w:lvlJc w:val="left"/>
      <w:pPr>
        <w:ind w:left="1751" w:hanging="452"/>
      </w:pPr>
      <w:rPr>
        <w:rFonts w:ascii="Times New Roman" w:eastAsia="Calibri" w:hAnsi="Times New Roman" w:cs="Times New Roman" w:hint="default"/>
        <w:b/>
        <w:bCs/>
        <w:spacing w:val="-2"/>
        <w:w w:val="100"/>
        <w:sz w:val="24"/>
        <w:szCs w:val="24"/>
      </w:rPr>
    </w:lvl>
    <w:lvl w:ilvl="2">
      <w:numFmt w:val="bullet"/>
      <w:lvlText w:val="•"/>
      <w:lvlJc w:val="left"/>
      <w:pPr>
        <w:ind w:left="3368" w:hanging="452"/>
      </w:pPr>
      <w:rPr>
        <w:rFonts w:hint="default"/>
      </w:rPr>
    </w:lvl>
    <w:lvl w:ilvl="3">
      <w:numFmt w:val="bullet"/>
      <w:lvlText w:val="•"/>
      <w:lvlJc w:val="left"/>
      <w:pPr>
        <w:ind w:left="4172" w:hanging="452"/>
      </w:pPr>
      <w:rPr>
        <w:rFonts w:hint="default"/>
      </w:rPr>
    </w:lvl>
    <w:lvl w:ilvl="4">
      <w:numFmt w:val="bullet"/>
      <w:lvlText w:val="•"/>
      <w:lvlJc w:val="left"/>
      <w:pPr>
        <w:ind w:left="4976" w:hanging="452"/>
      </w:pPr>
      <w:rPr>
        <w:rFonts w:hint="default"/>
      </w:rPr>
    </w:lvl>
    <w:lvl w:ilvl="5">
      <w:numFmt w:val="bullet"/>
      <w:lvlText w:val="•"/>
      <w:lvlJc w:val="left"/>
      <w:pPr>
        <w:ind w:left="5780" w:hanging="452"/>
      </w:pPr>
      <w:rPr>
        <w:rFonts w:hint="default"/>
      </w:rPr>
    </w:lvl>
    <w:lvl w:ilvl="6">
      <w:numFmt w:val="bullet"/>
      <w:lvlText w:val="•"/>
      <w:lvlJc w:val="left"/>
      <w:pPr>
        <w:ind w:left="6584" w:hanging="452"/>
      </w:pPr>
      <w:rPr>
        <w:rFonts w:hint="default"/>
      </w:rPr>
    </w:lvl>
    <w:lvl w:ilvl="7">
      <w:numFmt w:val="bullet"/>
      <w:lvlText w:val="•"/>
      <w:lvlJc w:val="left"/>
      <w:pPr>
        <w:ind w:left="7388" w:hanging="452"/>
      </w:pPr>
      <w:rPr>
        <w:rFonts w:hint="default"/>
      </w:rPr>
    </w:lvl>
    <w:lvl w:ilvl="8">
      <w:numFmt w:val="bullet"/>
      <w:lvlText w:val="•"/>
      <w:lvlJc w:val="left"/>
      <w:pPr>
        <w:ind w:left="8192" w:hanging="452"/>
      </w:pPr>
      <w:rPr>
        <w:rFonts w:hint="default"/>
      </w:rPr>
    </w:lvl>
  </w:abstractNum>
  <w:abstractNum w:abstractNumId="39"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0"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604189631">
    <w:abstractNumId w:val="41"/>
  </w:num>
  <w:num w:numId="2" w16cid:durableId="1349680401">
    <w:abstractNumId w:val="15"/>
  </w:num>
  <w:num w:numId="3" w16cid:durableId="923414228">
    <w:abstractNumId w:val="4"/>
  </w:num>
  <w:num w:numId="4" w16cid:durableId="632642417">
    <w:abstractNumId w:val="36"/>
  </w:num>
  <w:num w:numId="5" w16cid:durableId="1643972009">
    <w:abstractNumId w:val="20"/>
  </w:num>
  <w:num w:numId="6" w16cid:durableId="1769227877">
    <w:abstractNumId w:val="7"/>
  </w:num>
  <w:num w:numId="7" w16cid:durableId="1901748741">
    <w:abstractNumId w:val="0"/>
  </w:num>
  <w:num w:numId="8" w16cid:durableId="667174710">
    <w:abstractNumId w:val="22"/>
  </w:num>
  <w:num w:numId="9" w16cid:durableId="2050956674">
    <w:abstractNumId w:val="34"/>
  </w:num>
  <w:num w:numId="10" w16cid:durableId="40260447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4237678">
    <w:abstractNumId w:val="26"/>
  </w:num>
  <w:num w:numId="12" w16cid:durableId="314190739">
    <w:abstractNumId w:val="6"/>
  </w:num>
  <w:num w:numId="13" w16cid:durableId="153568482">
    <w:abstractNumId w:val="39"/>
  </w:num>
  <w:num w:numId="14" w16cid:durableId="1412772234">
    <w:abstractNumId w:val="1"/>
  </w:num>
  <w:num w:numId="15" w16cid:durableId="1155730745">
    <w:abstractNumId w:val="9"/>
  </w:num>
  <w:num w:numId="16" w16cid:durableId="761681691">
    <w:abstractNumId w:val="3"/>
  </w:num>
  <w:num w:numId="17" w16cid:durableId="1933782030">
    <w:abstractNumId w:val="8"/>
  </w:num>
  <w:num w:numId="18" w16cid:durableId="2050950732">
    <w:abstractNumId w:val="16"/>
  </w:num>
  <w:num w:numId="19" w16cid:durableId="668411442">
    <w:abstractNumId w:val="35"/>
  </w:num>
  <w:num w:numId="20" w16cid:durableId="926964495">
    <w:abstractNumId w:val="19"/>
  </w:num>
  <w:num w:numId="21" w16cid:durableId="989138087">
    <w:abstractNumId w:val="13"/>
  </w:num>
  <w:num w:numId="22" w16cid:durableId="2082749395">
    <w:abstractNumId w:val="23"/>
  </w:num>
  <w:num w:numId="23" w16cid:durableId="404455111">
    <w:abstractNumId w:val="29"/>
  </w:num>
  <w:num w:numId="24" w16cid:durableId="2060202340">
    <w:abstractNumId w:val="17"/>
  </w:num>
  <w:num w:numId="25" w16cid:durableId="1451440100">
    <w:abstractNumId w:val="30"/>
  </w:num>
  <w:num w:numId="26" w16cid:durableId="2123332586">
    <w:abstractNumId w:val="40"/>
  </w:num>
  <w:num w:numId="27" w16cid:durableId="223222602">
    <w:abstractNumId w:val="14"/>
  </w:num>
  <w:num w:numId="28" w16cid:durableId="1239710573">
    <w:abstractNumId w:val="25"/>
  </w:num>
  <w:num w:numId="29" w16cid:durableId="1127089043">
    <w:abstractNumId w:val="10"/>
  </w:num>
  <w:num w:numId="30" w16cid:durableId="1439252390">
    <w:abstractNumId w:val="24"/>
  </w:num>
  <w:num w:numId="31" w16cid:durableId="293683385">
    <w:abstractNumId w:val="33"/>
  </w:num>
  <w:num w:numId="32" w16cid:durableId="427501919">
    <w:abstractNumId w:val="12"/>
  </w:num>
  <w:num w:numId="33" w16cid:durableId="2029023372">
    <w:abstractNumId w:val="11"/>
  </w:num>
  <w:num w:numId="34" w16cid:durableId="798647028">
    <w:abstractNumId w:val="2"/>
  </w:num>
  <w:num w:numId="35" w16cid:durableId="1971551663">
    <w:abstractNumId w:val="5"/>
  </w:num>
  <w:num w:numId="36" w16cid:durableId="727801721">
    <w:abstractNumId w:val="38"/>
  </w:num>
  <w:num w:numId="37" w16cid:durableId="188104906">
    <w:abstractNumId w:val="28"/>
  </w:num>
  <w:num w:numId="38" w16cid:durableId="732234602">
    <w:abstractNumId w:val="18"/>
  </w:num>
  <w:num w:numId="39" w16cid:durableId="586351268">
    <w:abstractNumId w:val="31"/>
  </w:num>
  <w:num w:numId="40" w16cid:durableId="71898256">
    <w:abstractNumId w:val="27"/>
  </w:num>
  <w:num w:numId="41" w16cid:durableId="1944993758">
    <w:abstractNumId w:val="32"/>
  </w:num>
  <w:num w:numId="42" w16cid:durableId="326981345">
    <w:abstractNumId w:val="37"/>
  </w:num>
  <w:num w:numId="43" w16cid:durableId="797176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7AC"/>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1430"/>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2EAC"/>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58F5"/>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94A"/>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239D"/>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6DE4"/>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3B27"/>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276B8"/>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4DA"/>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162"/>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yperlink" Target="http://www.regie-energie.qc.ca/audiences/NormesFiabiliteTransportElectricite/Normes/FAC-003-3-fr-2017-01-31.pdf" TargetMode="Externa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regie-energie.qc.ca/audiences/NormesFiabiliteTransportElectricite/Normes/FAC-003-3-fr-2017-01-3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gie-energie.qc.ca/audiences/NormesFiabiliteTransportElectricite/Normes/FAC-003-3-fr-2017-01-31.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Normes/FAC-003-3-fr-2017-01-31.pdf"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regie-energie.qc.ca/audiences/NormesFiabiliteTransportElectricite/index.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2.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3.xml><?xml version="1.0" encoding="utf-8"?>
<ds:datastoreItem xmlns:ds="http://schemas.openxmlformats.org/officeDocument/2006/customXml" ds:itemID="{A3ADC1C4-FEAA-42DE-A02A-4128E49B710B}">
  <ds:schemaRefs>
    <ds:schemaRef ds:uri="http://schemas.openxmlformats.org/officeDocument/2006/bibliography"/>
  </ds:schemaRefs>
</ds:datastoreItem>
</file>

<file path=customXml/itemProps4.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BFE194-8FB6-42B8-A18D-CAF4E6785FF9}">
  <ds:schemaRefs>
    <ds:schemaRef ds:uri="http://purl.org/dc/terms/"/>
    <ds:schemaRef ds:uri="http://schemas.openxmlformats.org/package/2006/metadata/core-properties"/>
    <ds:schemaRef ds:uri="http://schemas.microsoft.com/office/2006/documentManagement/types"/>
    <ds:schemaRef ds:uri="http://www.w3.org/XML/1998/namespace"/>
    <ds:schemaRef ds:uri="987b8a77-3dc6-4154-9fe1-b1e590735b19"/>
    <ds:schemaRef ds:uri="http://purl.org/dc/elements/1.1/"/>
    <ds:schemaRef ds:uri="http://purl.org/dc/dcmitype/"/>
    <ds:schemaRef ds:uri="http://schemas.microsoft.com/office/2006/metadata/properties"/>
    <ds:schemaRef ds:uri="http://schemas.microsoft.com/office/infopath/2007/PartnerControls"/>
    <ds:schemaRef ds:uri="cbf880be-c7c2-4487-81cc-39803b2f2238"/>
  </ds:schemaRefs>
</ds:datastoreItem>
</file>

<file path=customXml/itemProps6.xml><?xml version="1.0" encoding="utf-8"?>
<ds:datastoreItem xmlns:ds="http://schemas.openxmlformats.org/officeDocument/2006/customXml" ds:itemID="{831828DD-112D-4C6F-8C61-D548AE49A0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5366</Words>
  <Characters>32108</Characters>
  <Application>Microsoft Office Word</Application>
  <DocSecurity>0</DocSecurity>
  <Lines>267</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37400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6</cp:revision>
  <cp:lastPrinted>2009-04-09T15:02:00Z</cp:lastPrinted>
  <dcterms:created xsi:type="dcterms:W3CDTF">2022-06-07T17:39:00Z</dcterms:created>
  <dcterms:modified xsi:type="dcterms:W3CDTF">2022-06-07T17:44:00Z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