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0BADD53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26D870C6" w14:textId="5A76051F"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C7C5337" w14:textId="77777777" w:rsidR="005079E8" w:rsidRPr="00CE1F2E" w:rsidRDefault="005079E8"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66BD83C" w14:textId="07C28A41" w:rsidR="005079E8" w:rsidRPr="00920E8C" w:rsidRDefault="007C401A" w:rsidP="005079E8">
      <w:pPr>
        <w:pStyle w:val="Heading"/>
        <w:tabs>
          <w:tab w:val="left" w:pos="0"/>
        </w:tabs>
        <w:spacing w:before="0" w:after="0"/>
        <w:ind w:firstLine="1"/>
        <w:rPr>
          <w:rFonts w:ascii="Times New Roman" w:hAnsi="Times New Roman"/>
          <w:sz w:val="22"/>
          <w:szCs w:val="22"/>
          <w:lang w:val="fr-CA"/>
        </w:rPr>
      </w:pPr>
      <w:r>
        <w:rPr>
          <w:rFonts w:ascii="Times New Roman" w:hAnsi="Times New Roman"/>
          <w:szCs w:val="22"/>
          <w:lang w:val="fr-CA"/>
        </w:rPr>
        <w:t xml:space="preserve">MOD-025-2 — Vérification et déclaration des données de capacité de puissance active et réactive des groupes de production et de la capacité de puissance réactive des compensateurs synchrones </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CE1F2E" w14:paraId="4757A74C" w14:textId="77777777" w:rsidTr="003C69B1">
        <w:tc>
          <w:tcPr>
            <w:tcW w:w="4820" w:type="dxa"/>
          </w:tcPr>
          <w:p w14:paraId="01209B69" w14:textId="2804B7D5" w:rsidR="005079E8" w:rsidRPr="00CE1F2E" w:rsidRDefault="003E1785" w:rsidP="003E1785">
            <w:pPr>
              <w:widowControl w:val="0"/>
              <w:tabs>
                <w:tab w:val="left" w:pos="0"/>
              </w:tabs>
              <w:rPr>
                <w:rFonts w:ascii="Times New Roman" w:hAnsi="Times New Roman" w:cs="Times New Roman"/>
                <w:b/>
                <w:bCs/>
              </w:rPr>
            </w:pPr>
            <w:r>
              <w:rPr>
                <w:rFonts w:ascii="Times New Roman" w:hAnsi="Times New Roman" w:cs="Times New Roman"/>
                <w:b/>
                <w:bCs/>
              </w:rPr>
              <w:t>Numéro de l’audit</w:t>
            </w:r>
            <w:r w:rsidR="005079E8" w:rsidRPr="00CE1F2E">
              <w:rPr>
                <w:rFonts w:ascii="Times New Roman" w:hAnsi="Times New Roman" w:cs="Times New Roman"/>
                <w:b/>
                <w:bCs/>
              </w:rPr>
              <w:t>:</w:t>
            </w:r>
          </w:p>
        </w:tc>
        <w:tc>
          <w:tcPr>
            <w:tcW w:w="5980" w:type="dxa"/>
            <w:vAlign w:val="center"/>
          </w:tcPr>
          <w:p w14:paraId="5AF6C104" w14:textId="472B2394" w:rsidR="005079E8" w:rsidRPr="00CE1F2E" w:rsidRDefault="006A619B" w:rsidP="006A619B">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NPCC</w:t>
            </w:r>
            <w:r w:rsidR="005079E8" w:rsidRPr="00CE1F2E">
              <w:rPr>
                <w:rFonts w:ascii="Times New Roman" w:hAnsi="Times New Roman" w:cs="Times New Roman"/>
                <w:bCs/>
                <w:color w:val="A6A6A6" w:themeColor="background1" w:themeShade="A6"/>
              </w:rPr>
              <w:t>-N</w:t>
            </w:r>
            <w:r>
              <w:rPr>
                <w:rFonts w:ascii="Times New Roman" w:hAnsi="Times New Roman" w:cs="Times New Roman"/>
                <w:bCs/>
                <w:color w:val="A6A6A6" w:themeColor="background1" w:themeShade="A6"/>
              </w:rPr>
              <w:t>I</w:t>
            </w:r>
            <w:r w:rsidR="005079E8" w:rsidRPr="00CE1F2E">
              <w:rPr>
                <w:rFonts w:ascii="Times New Roman" w:hAnsi="Times New Roman" w:cs="Times New Roman"/>
                <w:bCs/>
                <w:color w:val="A6A6A6" w:themeColor="background1" w:themeShade="A6"/>
              </w:rPr>
              <w:t>Rnnnn-YYYYMMDD</w:t>
            </w:r>
          </w:p>
        </w:tc>
      </w:tr>
      <w:tr w:rsidR="00C72E23" w:rsidRPr="00CE1F2E" w14:paraId="72081C95" w14:textId="77777777" w:rsidTr="003C69B1">
        <w:tc>
          <w:tcPr>
            <w:tcW w:w="4820" w:type="dxa"/>
          </w:tcPr>
          <w:p w14:paraId="08B9E2AF" w14:textId="72B21E31" w:rsidR="005079E8" w:rsidRPr="00CE1F2E" w:rsidRDefault="005079E8" w:rsidP="00C416DE">
            <w:pPr>
              <w:widowControl w:val="0"/>
              <w:tabs>
                <w:tab w:val="left" w:pos="0"/>
              </w:tabs>
              <w:rPr>
                <w:rFonts w:ascii="Times New Roman" w:hAnsi="Times New Roman" w:cs="Times New Roman"/>
                <w:i/>
                <w:iCs/>
              </w:rPr>
            </w:pPr>
            <w:r w:rsidRPr="00CE1F2E">
              <w:rPr>
                <w:rFonts w:ascii="Times New Roman" w:hAnsi="Times New Roman" w:cs="Times New Roman"/>
                <w:b/>
                <w:bCs/>
              </w:rPr>
              <w:t>Entité visée:</w:t>
            </w:r>
          </w:p>
        </w:tc>
        <w:tc>
          <w:tcPr>
            <w:tcW w:w="5980" w:type="dxa"/>
            <w:vAlign w:val="center"/>
          </w:tcPr>
          <w:p w14:paraId="5E39FF68" w14:textId="5519CA93" w:rsidR="005079E8" w:rsidRPr="00CE1F2E" w:rsidRDefault="006A619B" w:rsidP="00C416DE">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Nom de l’entité visée</w:t>
            </w:r>
          </w:p>
        </w:tc>
      </w:tr>
      <w:tr w:rsidR="00C72E23" w:rsidRPr="00CE1F2E" w14:paraId="62975B8B" w14:textId="77777777" w:rsidTr="003C69B1">
        <w:tc>
          <w:tcPr>
            <w:tcW w:w="4820" w:type="dxa"/>
          </w:tcPr>
          <w:p w14:paraId="3C3D7E3C" w14:textId="72829E56" w:rsidR="005079E8" w:rsidRPr="00CE1F2E" w:rsidRDefault="005079E8" w:rsidP="00C416DE">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r w:rsidRPr="00CE1F2E">
              <w:rPr>
                <w:rFonts w:ascii="Times New Roman" w:hAnsi="Times New Roman" w:cs="Times New Roman"/>
                <w:bCs/>
                <w:color w:val="A6A6A6" w:themeColor="background1" w:themeShade="A6"/>
              </w:rPr>
              <w:t>NIRnnnn</w:t>
            </w:r>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 de l’énergie</w:t>
            </w:r>
          </w:p>
        </w:tc>
      </w:tr>
      <w:tr w:rsidR="00C72E23" w:rsidRPr="00F20068" w14:paraId="3E73BC77" w14:textId="77777777" w:rsidTr="003C69B1">
        <w:tc>
          <w:tcPr>
            <w:tcW w:w="4820" w:type="dxa"/>
          </w:tcPr>
          <w:p w14:paraId="4063DF21" w14:textId="6AF66F5A" w:rsidR="005079E8" w:rsidRPr="00CE1F2E" w:rsidRDefault="005079E8" w:rsidP="007C401A">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007C401A">
              <w:rPr>
                <w:rStyle w:val="Appelnotedebasdep"/>
                <w:b w:val="0"/>
                <w:bCs/>
                <w:lang w:val="fr-CA"/>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C416DE">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F20068" w14:paraId="04F0D2EA" w14:textId="77777777" w:rsidTr="003C69B1">
        <w:tc>
          <w:tcPr>
            <w:tcW w:w="4820" w:type="dxa"/>
          </w:tcPr>
          <w:p w14:paraId="7911FEAA" w14:textId="27D39321" w:rsidR="005079E8" w:rsidRPr="00CE1F2E" w:rsidRDefault="005079E8" w:rsidP="00C416DE">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r w:rsidRPr="00CE1F2E">
              <w:rPr>
                <w:rFonts w:ascii="Times New Roman" w:hAnsi="Times New Roman" w:cs="Times New Roman"/>
                <w:b/>
                <w:bCs/>
              </w:rPr>
              <w:t>Noms des auditeurs:</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Fournis par le NPCC</w:t>
            </w:r>
          </w:p>
        </w:tc>
      </w:tr>
    </w:tbl>
    <w:p w14:paraId="20AE5C62" w14:textId="77777777"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2295ECE" w14:textId="77777777" w:rsidR="00C53B00" w:rsidRPr="00CE1F2E" w:rsidRDefault="00C53B00"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F4DF0FF" w14:textId="77777777" w:rsidR="00F46EF1" w:rsidRPr="00CE1F2E" w:rsidRDefault="00F46EF1" w:rsidP="00CE1F2E">
      <w:pPr>
        <w:widowControl w:val="0"/>
        <w:tabs>
          <w:tab w:val="center" w:pos="5820"/>
        </w:tabs>
        <w:spacing w:line="240" w:lineRule="exact"/>
        <w:jc w:val="both"/>
        <w:rPr>
          <w:rFonts w:ascii="Times New Roman" w:hAnsi="Times New Roman" w:cs="Times New Roman"/>
          <w:sz w:val="24"/>
          <w:szCs w:val="24"/>
          <w:lang w:val="fr-CA"/>
        </w:rPr>
      </w:pPr>
    </w:p>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0" w:type="auto"/>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922A4F" w14:paraId="2421DC17" w14:textId="77777777" w:rsidTr="00A10B10">
        <w:tc>
          <w:tcPr>
            <w:tcW w:w="605" w:type="dxa"/>
            <w:shd w:val="clear" w:color="auto" w:fill="DCDCFF"/>
          </w:tcPr>
          <w:p w14:paraId="1EE9F8B0" w14:textId="77777777" w:rsidR="00A10B10" w:rsidRPr="00922A4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10F64771"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A10B10" w:rsidRPr="00922A4F" w14:paraId="51F41566" w14:textId="77777777" w:rsidTr="00A10B10">
        <w:tc>
          <w:tcPr>
            <w:tcW w:w="605" w:type="dxa"/>
            <w:shd w:val="clear" w:color="auto" w:fill="DCDCFF"/>
          </w:tcPr>
          <w:p w14:paraId="42052CBC" w14:textId="2182A30F"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851" w:type="dxa"/>
            <w:shd w:val="clear" w:color="auto" w:fill="DCDCFF"/>
          </w:tcPr>
          <w:p w14:paraId="5B91F2A0"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0915C529"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33971FD" w14:textId="3AD7A32A" w:rsidR="00A10B10" w:rsidRPr="007C401A" w:rsidRDefault="007C401A" w:rsidP="006712E5">
            <w:pPr>
              <w:jc w:val="center"/>
              <w:rPr>
                <w:rFonts w:ascii="Times New Roman" w:hAnsi="Times New Roman" w:cs="Times New Roman"/>
                <w:b/>
                <w:sz w:val="24"/>
                <w:szCs w:val="24"/>
                <w:lang w:val="fr-CA"/>
              </w:rPr>
            </w:pPr>
            <w:r w:rsidRPr="007C401A">
              <w:rPr>
                <w:rFonts w:ascii="Times New Roman" w:hAnsi="Times New Roman" w:cs="Times New Roman"/>
                <w:b/>
                <w:sz w:val="24"/>
                <w:szCs w:val="24"/>
                <w:lang w:val="fr-CA"/>
              </w:rPr>
              <w:t>X</w:t>
            </w:r>
          </w:p>
        </w:tc>
        <w:tc>
          <w:tcPr>
            <w:tcW w:w="851" w:type="dxa"/>
            <w:shd w:val="clear" w:color="auto" w:fill="DCDCFF"/>
          </w:tcPr>
          <w:p w14:paraId="6DD6C44F" w14:textId="77777777" w:rsidR="00A10B10" w:rsidRPr="007C401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6335FCE3" w14:textId="77777777" w:rsidR="00A10B10" w:rsidRPr="007C401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93389C7" w14:textId="77777777" w:rsidR="00A10B10" w:rsidRPr="007C401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39394DB1" w14:textId="77777777" w:rsidR="00A10B10" w:rsidRPr="007C401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66665431" w14:textId="77777777" w:rsidR="00A10B10" w:rsidRPr="007C401A" w:rsidRDefault="00A10B10" w:rsidP="006712E5">
            <w:pPr>
              <w:jc w:val="center"/>
              <w:rPr>
                <w:rFonts w:ascii="Times New Roman" w:hAnsi="Times New Roman" w:cs="Times New Roman"/>
                <w:b/>
                <w:sz w:val="24"/>
                <w:szCs w:val="24"/>
                <w:lang w:val="fr-CA"/>
              </w:rPr>
            </w:pPr>
          </w:p>
        </w:tc>
        <w:tc>
          <w:tcPr>
            <w:tcW w:w="858" w:type="dxa"/>
            <w:shd w:val="clear" w:color="auto" w:fill="DCDCFF"/>
          </w:tcPr>
          <w:p w14:paraId="7EB8D448" w14:textId="77777777" w:rsidR="00A10B10" w:rsidRPr="007C401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13B4D15C" w14:textId="77777777" w:rsidR="00A10B10" w:rsidRPr="007C401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1AD06C00"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48CBEA9B" w14:textId="77777777" w:rsidR="00A10B10" w:rsidRPr="00922A4F" w:rsidRDefault="00A10B10" w:rsidP="006712E5">
            <w:pPr>
              <w:jc w:val="center"/>
              <w:rPr>
                <w:rFonts w:ascii="Times New Roman" w:hAnsi="Times New Roman" w:cs="Times New Roman"/>
                <w:sz w:val="24"/>
                <w:szCs w:val="24"/>
                <w:lang w:val="fr-CA"/>
              </w:rPr>
            </w:pPr>
          </w:p>
        </w:tc>
      </w:tr>
      <w:tr w:rsidR="00A10B10" w:rsidRPr="00922A4F" w14:paraId="021058A1" w14:textId="77777777" w:rsidTr="00A10B10">
        <w:tc>
          <w:tcPr>
            <w:tcW w:w="605" w:type="dxa"/>
            <w:shd w:val="clear" w:color="auto" w:fill="DCDCFF"/>
          </w:tcPr>
          <w:p w14:paraId="1BE5C2C6" w14:textId="3B6154D8"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851" w:type="dxa"/>
            <w:shd w:val="clear" w:color="auto" w:fill="DCDCFF"/>
          </w:tcPr>
          <w:p w14:paraId="586DDBCD"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09963851"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2FB4408" w14:textId="567D953E" w:rsidR="00A10B10" w:rsidRPr="007C401A" w:rsidRDefault="007C401A" w:rsidP="006712E5">
            <w:pPr>
              <w:jc w:val="center"/>
              <w:rPr>
                <w:rFonts w:ascii="Times New Roman" w:hAnsi="Times New Roman" w:cs="Times New Roman"/>
                <w:b/>
                <w:sz w:val="24"/>
                <w:szCs w:val="24"/>
                <w:lang w:val="fr-CA"/>
              </w:rPr>
            </w:pPr>
            <w:r w:rsidRPr="007C401A">
              <w:rPr>
                <w:rFonts w:ascii="Times New Roman" w:hAnsi="Times New Roman" w:cs="Times New Roman"/>
                <w:b/>
                <w:sz w:val="24"/>
                <w:szCs w:val="24"/>
                <w:lang w:val="fr-CA"/>
              </w:rPr>
              <w:t>X</w:t>
            </w:r>
          </w:p>
        </w:tc>
        <w:tc>
          <w:tcPr>
            <w:tcW w:w="851" w:type="dxa"/>
            <w:shd w:val="clear" w:color="auto" w:fill="DCDCFF"/>
          </w:tcPr>
          <w:p w14:paraId="5C6DC11E" w14:textId="77777777" w:rsidR="00A10B10" w:rsidRPr="007C401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79969069" w14:textId="77777777" w:rsidR="00A10B10" w:rsidRPr="007C401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02EF74B" w14:textId="77777777" w:rsidR="00A10B10" w:rsidRPr="007C401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44D1C87F" w14:textId="77777777" w:rsidR="00A10B10" w:rsidRPr="007C401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3F057838" w14:textId="77777777" w:rsidR="00A10B10" w:rsidRPr="007C401A" w:rsidRDefault="00A10B10" w:rsidP="006712E5">
            <w:pPr>
              <w:jc w:val="center"/>
              <w:rPr>
                <w:rFonts w:ascii="Times New Roman" w:hAnsi="Times New Roman" w:cs="Times New Roman"/>
                <w:b/>
                <w:sz w:val="24"/>
                <w:szCs w:val="24"/>
                <w:lang w:val="fr-CA"/>
              </w:rPr>
            </w:pPr>
          </w:p>
        </w:tc>
        <w:tc>
          <w:tcPr>
            <w:tcW w:w="858" w:type="dxa"/>
            <w:shd w:val="clear" w:color="auto" w:fill="DCDCFF"/>
          </w:tcPr>
          <w:p w14:paraId="4FE1CC24" w14:textId="77777777" w:rsidR="00A10B10" w:rsidRPr="007C401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4616C14" w14:textId="77777777" w:rsidR="00A10B10" w:rsidRPr="007C401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487BFD6D"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57B62759" w14:textId="77777777" w:rsidR="00A10B10" w:rsidRPr="00922A4F" w:rsidRDefault="00A10B10" w:rsidP="006712E5">
            <w:pPr>
              <w:jc w:val="center"/>
              <w:rPr>
                <w:rFonts w:ascii="Times New Roman" w:hAnsi="Times New Roman" w:cs="Times New Roman"/>
                <w:sz w:val="24"/>
                <w:szCs w:val="24"/>
                <w:lang w:val="fr-CA"/>
              </w:rPr>
            </w:pPr>
          </w:p>
        </w:tc>
      </w:tr>
      <w:tr w:rsidR="00A10B10" w:rsidRPr="00922A4F" w14:paraId="716C229A" w14:textId="77777777" w:rsidTr="00A10B10">
        <w:tc>
          <w:tcPr>
            <w:tcW w:w="605" w:type="dxa"/>
            <w:shd w:val="clear" w:color="auto" w:fill="DCDCFF"/>
          </w:tcPr>
          <w:p w14:paraId="4824BD0E" w14:textId="41AA0F8D"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E3</w:t>
            </w:r>
          </w:p>
        </w:tc>
        <w:tc>
          <w:tcPr>
            <w:tcW w:w="851" w:type="dxa"/>
            <w:shd w:val="clear" w:color="auto" w:fill="DCDCFF"/>
          </w:tcPr>
          <w:p w14:paraId="44758E24"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CDAD391"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1F34F5F" w14:textId="77777777" w:rsidR="00A10B10" w:rsidRPr="007C401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0E38C65B" w14:textId="77777777" w:rsidR="00A10B10" w:rsidRPr="007C401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331E588B" w14:textId="77777777" w:rsidR="00A10B10" w:rsidRPr="007C401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E378AEA" w14:textId="77777777" w:rsidR="00A10B10" w:rsidRPr="007C401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3D8F240" w14:textId="77777777" w:rsidR="00A10B10" w:rsidRPr="007C401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54D2406A" w14:textId="77777777" w:rsidR="00A10B10" w:rsidRPr="007C401A" w:rsidRDefault="00A10B10" w:rsidP="006712E5">
            <w:pPr>
              <w:jc w:val="center"/>
              <w:rPr>
                <w:rFonts w:ascii="Times New Roman" w:hAnsi="Times New Roman" w:cs="Times New Roman"/>
                <w:b/>
                <w:sz w:val="24"/>
                <w:szCs w:val="24"/>
                <w:lang w:val="fr-CA"/>
              </w:rPr>
            </w:pPr>
          </w:p>
        </w:tc>
        <w:tc>
          <w:tcPr>
            <w:tcW w:w="858" w:type="dxa"/>
            <w:shd w:val="clear" w:color="auto" w:fill="DCDCFF"/>
          </w:tcPr>
          <w:p w14:paraId="20FE0112" w14:textId="7DC4ABA4" w:rsidR="00A10B10" w:rsidRPr="007C401A" w:rsidRDefault="007C401A" w:rsidP="006712E5">
            <w:pPr>
              <w:jc w:val="center"/>
              <w:rPr>
                <w:rFonts w:ascii="Times New Roman" w:hAnsi="Times New Roman" w:cs="Times New Roman"/>
                <w:b/>
                <w:sz w:val="24"/>
                <w:szCs w:val="24"/>
                <w:lang w:val="fr-CA"/>
              </w:rPr>
            </w:pPr>
            <w:r w:rsidRPr="007C401A">
              <w:rPr>
                <w:rFonts w:ascii="Times New Roman" w:hAnsi="Times New Roman" w:cs="Times New Roman"/>
                <w:b/>
                <w:sz w:val="24"/>
                <w:szCs w:val="24"/>
                <w:lang w:val="fr-CA"/>
              </w:rPr>
              <w:t>X</w:t>
            </w:r>
            <w:r w:rsidRPr="007C401A">
              <w:rPr>
                <w:rStyle w:val="Appelnotedebasdep"/>
                <w:b w:val="0"/>
                <w:lang w:val="fr-CA"/>
              </w:rPr>
              <w:footnoteReference w:id="2"/>
            </w:r>
          </w:p>
        </w:tc>
        <w:tc>
          <w:tcPr>
            <w:tcW w:w="851" w:type="dxa"/>
            <w:shd w:val="clear" w:color="auto" w:fill="DCDCFF"/>
          </w:tcPr>
          <w:p w14:paraId="4B7BCBDB" w14:textId="77777777" w:rsidR="00A10B10" w:rsidRPr="007C401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674872DD"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616B6E1C" w14:textId="77777777" w:rsidR="00A10B10" w:rsidRPr="00922A4F" w:rsidRDefault="00A10B10" w:rsidP="006712E5">
            <w:pPr>
              <w:jc w:val="center"/>
              <w:rPr>
                <w:rFonts w:ascii="Times New Roman" w:hAnsi="Times New Roman" w:cs="Times New Roman"/>
                <w:sz w:val="24"/>
                <w:szCs w:val="24"/>
                <w:lang w:val="fr-CA"/>
              </w:rPr>
            </w:pPr>
          </w:p>
        </w:tc>
      </w:tr>
    </w:tbl>
    <w:p w14:paraId="5EF4C05A" w14:textId="77777777" w:rsidR="00076B11" w:rsidRPr="00922A4F" w:rsidRDefault="00076B11" w:rsidP="00CC0E92">
      <w:pPr>
        <w:autoSpaceDE/>
        <w:autoSpaceDN/>
        <w:adjustRightInd/>
        <w:rPr>
          <w:rFonts w:ascii="Times New Roman" w:hAnsi="Times New Roman" w:cs="Times New Roman"/>
          <w:b/>
          <w:bCs/>
          <w:sz w:val="24"/>
          <w:szCs w:val="24"/>
          <w:u w:val="single"/>
          <w:lang w:val="fr-CA"/>
        </w:rPr>
      </w:pPr>
    </w:p>
    <w:p w14:paraId="09E575F2" w14:textId="77777777"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F20068"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5A5E42BC" w14:textId="77777777" w:rsidR="00F12F0C" w:rsidRPr="00922A4F" w:rsidRDefault="00F12F0C" w:rsidP="00F12F0C">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 xml:space="preserve">Ce formulaire fournit, à titre d’information seulement, une liste non-exclusive d’exemples de types de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qu’une entité visée pourrait devoir fournir ou pourrait être demandée de fournir pour démontrer la conformité à la norme de fiabilité. Les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soumises par l’entité visée pour répondre aux exemples de ce formulaire n’assurent pas nécessairement la conformité à la norme de fiabilité, et le NPCC se réserve l</w:t>
      </w:r>
      <w:r>
        <w:rPr>
          <w:rFonts w:ascii="Times New Roman" w:hAnsi="Times New Roman" w:cs="Times New Roman"/>
          <w:sz w:val="24"/>
          <w:szCs w:val="24"/>
          <w:lang w:val="fr-CA"/>
        </w:rPr>
        <w:t>e droit de demander des pièces justificatives</w:t>
      </w:r>
      <w:r w:rsidRPr="00922A4F">
        <w:rPr>
          <w:rFonts w:ascii="Times New Roman" w:hAnsi="Times New Roman" w:cs="Times New Roman"/>
          <w:sz w:val="24"/>
          <w:szCs w:val="24"/>
          <w:lang w:val="fr-CA"/>
        </w:rPr>
        <w:t xml:space="preserve"> additionnelle</w:t>
      </w:r>
      <w:r>
        <w:rPr>
          <w:rFonts w:ascii="Times New Roman" w:hAnsi="Times New Roman" w:cs="Times New Roman"/>
          <w:sz w:val="24"/>
          <w:szCs w:val="24"/>
          <w:lang w:val="fr-CA"/>
        </w:rPr>
        <w:t>s</w:t>
      </w:r>
      <w:r w:rsidRPr="00922A4F">
        <w:rPr>
          <w:rFonts w:ascii="Times New Roman" w:hAnsi="Times New Roman" w:cs="Times New Roman"/>
          <w:sz w:val="24"/>
          <w:szCs w:val="24"/>
          <w:lang w:val="fr-CA"/>
        </w:rPr>
        <w:t>, non contenue dans le formulaire, de la part de l’entité visée.</w:t>
      </w:r>
    </w:p>
    <w:p w14:paraId="26AFE737" w14:textId="77777777" w:rsidR="00B67303" w:rsidRPr="00922A4F" w:rsidRDefault="00B67303" w:rsidP="00D45795">
      <w:pPr>
        <w:widowControl w:val="0"/>
        <w:tabs>
          <w:tab w:val="left" w:pos="284"/>
        </w:tabs>
        <w:ind w:left="284"/>
        <w:jc w:val="both"/>
        <w:rPr>
          <w:rFonts w:ascii="Times New Roman" w:hAnsi="Times New Roman" w:cs="Times New Roman"/>
          <w:i/>
          <w:color w:val="000000"/>
          <w:lang w:val="fr-CA"/>
        </w:rPr>
      </w:pPr>
      <w:r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26B3C8D2"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CC0E92" w:rsidRPr="00922A4F" w14:paraId="1AF402D0" w14:textId="77777777" w:rsidTr="00222BDB">
        <w:tc>
          <w:tcPr>
            <w:tcW w:w="743" w:type="dxa"/>
            <w:tcBorders>
              <w:bottom w:val="single" w:sz="4" w:space="0" w:color="auto"/>
            </w:tcBorders>
            <w:shd w:val="clear" w:color="auto" w:fill="DCDCFF"/>
          </w:tcPr>
          <w:p w14:paraId="5A2BEAEB"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r w:rsidR="00CC0E92" w:rsidRPr="00922A4F">
              <w:rPr>
                <w:rFonts w:ascii="Times New Roman" w:hAnsi="Times New Roman" w:cs="Times New Roman"/>
                <w:b/>
                <w:bCs/>
                <w:lang w:val="fr-CA"/>
              </w:rPr>
              <w:t>.</w:t>
            </w:r>
          </w:p>
        </w:tc>
        <w:tc>
          <w:tcPr>
            <w:tcW w:w="1440" w:type="dxa"/>
            <w:shd w:val="clear" w:color="auto" w:fill="DCDCFF"/>
          </w:tcPr>
          <w:p w14:paraId="61E00FE9" w14:textId="0AA4BD17" w:rsidR="00CC0E92" w:rsidRPr="00922A4F" w:rsidRDefault="00FE75D9" w:rsidP="00FE75D9">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296" w:type="dxa"/>
            <w:shd w:val="clear" w:color="auto" w:fill="DCDCFF"/>
          </w:tcPr>
          <w:p w14:paraId="6BCF55FA" w14:textId="77777777" w:rsidR="00CC0E92" w:rsidRPr="00922A4F" w:rsidRDefault="00BC3633" w:rsidP="00BC3633">
            <w:pPr>
              <w:widowControl w:val="0"/>
              <w:tabs>
                <w:tab w:val="left" w:pos="1470"/>
                <w:tab w:val="center" w:pos="3040"/>
              </w:tabs>
              <w:jc w:val="center"/>
              <w:rPr>
                <w:rFonts w:ascii="Times New Roman" w:hAnsi="Times New Roman" w:cs="Times New Roman"/>
                <w:b/>
                <w:bCs/>
                <w:lang w:val="fr-CA"/>
              </w:rPr>
            </w:pPr>
            <w:r w:rsidRPr="00922A4F">
              <w:rPr>
                <w:rFonts w:ascii="Times New Roman" w:hAnsi="Times New Roman" w:cs="Times New Roman"/>
                <w:b/>
                <w:bCs/>
                <w:lang w:val="fr-CA"/>
              </w:rPr>
              <w:t>Résumé et d</w:t>
            </w:r>
            <w:r w:rsidR="00CC0E92" w:rsidRPr="00922A4F">
              <w:rPr>
                <w:rFonts w:ascii="Times New Roman" w:hAnsi="Times New Roman" w:cs="Times New Roman"/>
                <w:b/>
                <w:bCs/>
                <w:lang w:val="fr-CA"/>
              </w:rPr>
              <w:t>ocumentation</w:t>
            </w:r>
          </w:p>
        </w:tc>
        <w:tc>
          <w:tcPr>
            <w:tcW w:w="2537" w:type="dxa"/>
            <w:shd w:val="clear" w:color="auto" w:fill="DCDCFF"/>
          </w:tcPr>
          <w:p w14:paraId="0C224D16" w14:textId="77777777" w:rsidR="00CC0E92" w:rsidRPr="00922A4F" w:rsidRDefault="000C6DA6" w:rsidP="00BC3633">
            <w:pPr>
              <w:widowControl w:val="0"/>
              <w:jc w:val="center"/>
              <w:rPr>
                <w:rFonts w:ascii="Times New Roman" w:hAnsi="Times New Roman" w:cs="Times New Roman"/>
                <w:b/>
                <w:bCs/>
                <w:lang w:val="fr-CA"/>
              </w:rPr>
            </w:pPr>
            <w:r w:rsidRPr="00922A4F">
              <w:rPr>
                <w:rFonts w:ascii="Times New Roman" w:hAnsi="Times New Roman" w:cs="Times New Roman"/>
                <w:b/>
                <w:bCs/>
                <w:lang w:val="fr-CA"/>
              </w:rPr>
              <w:t>Fonctions</w:t>
            </w:r>
            <w:r w:rsidR="00CC0E92" w:rsidRPr="00922A4F">
              <w:rPr>
                <w:rFonts w:ascii="Times New Roman" w:hAnsi="Times New Roman" w:cs="Times New Roman"/>
                <w:b/>
                <w:bCs/>
                <w:lang w:val="fr-CA"/>
              </w:rPr>
              <w:t xml:space="preserve"> </w:t>
            </w:r>
            <w:r w:rsidR="00BC3633" w:rsidRPr="00922A4F">
              <w:rPr>
                <w:rFonts w:ascii="Times New Roman" w:hAnsi="Times New Roman" w:cs="Times New Roman"/>
                <w:b/>
                <w:bCs/>
                <w:lang w:val="fr-CA"/>
              </w:rPr>
              <w:t>surveillées</w:t>
            </w:r>
          </w:p>
        </w:tc>
      </w:tr>
      <w:tr w:rsidR="00CC0E92" w:rsidRPr="00922A4F" w14:paraId="5C612D30" w14:textId="77777777" w:rsidTr="007B7559">
        <w:tc>
          <w:tcPr>
            <w:tcW w:w="743" w:type="dxa"/>
            <w:shd w:val="clear" w:color="auto" w:fill="DCDCFF"/>
            <w:vAlign w:val="center"/>
          </w:tcPr>
          <w:p w14:paraId="1E1C936C" w14:textId="77777777" w:rsidR="00CC0E92" w:rsidRPr="00922A4F" w:rsidRDefault="00EA1CB0"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w:t>
            </w:r>
            <w:r w:rsidR="00CC0E92" w:rsidRPr="00922A4F">
              <w:rPr>
                <w:rFonts w:ascii="Times New Roman" w:hAnsi="Times New Roman" w:cs="Times New Roman"/>
                <w:b/>
                <w:bCs/>
                <w:sz w:val="22"/>
                <w:szCs w:val="22"/>
                <w:lang w:val="fr-CA"/>
              </w:rPr>
              <w:t>1</w:t>
            </w:r>
          </w:p>
        </w:tc>
        <w:tc>
          <w:tcPr>
            <w:tcW w:w="1440" w:type="dxa"/>
          </w:tcPr>
          <w:p w14:paraId="49505001" w14:textId="77777777" w:rsidR="00CC0E92" w:rsidRPr="00922A4F" w:rsidRDefault="00CC0E92" w:rsidP="00CC0E92">
            <w:pPr>
              <w:widowControl w:val="0"/>
              <w:rPr>
                <w:rFonts w:ascii="Times New Roman" w:hAnsi="Times New Roman" w:cs="Times New Roman"/>
                <w:bCs/>
                <w:sz w:val="22"/>
                <w:szCs w:val="22"/>
                <w:lang w:val="fr-CA"/>
              </w:rPr>
            </w:pPr>
          </w:p>
        </w:tc>
        <w:tc>
          <w:tcPr>
            <w:tcW w:w="6296" w:type="dxa"/>
          </w:tcPr>
          <w:p w14:paraId="291A11ED" w14:textId="77777777" w:rsidR="00CC0E92" w:rsidRPr="00922A4F" w:rsidRDefault="00CC0E92" w:rsidP="00CC0E92">
            <w:pPr>
              <w:widowControl w:val="0"/>
              <w:rPr>
                <w:rFonts w:ascii="Times New Roman" w:hAnsi="Times New Roman" w:cs="Times New Roman"/>
                <w:bCs/>
                <w:sz w:val="22"/>
                <w:szCs w:val="22"/>
                <w:lang w:val="fr-CA"/>
              </w:rPr>
            </w:pPr>
          </w:p>
        </w:tc>
        <w:tc>
          <w:tcPr>
            <w:tcW w:w="2537" w:type="dxa"/>
          </w:tcPr>
          <w:p w14:paraId="682E8996" w14:textId="77777777" w:rsidR="00CC0E92" w:rsidRPr="00922A4F" w:rsidRDefault="00CC0E92" w:rsidP="00CC0E92">
            <w:pPr>
              <w:widowControl w:val="0"/>
              <w:rPr>
                <w:rFonts w:ascii="Times New Roman" w:hAnsi="Times New Roman" w:cs="Times New Roman"/>
                <w:bCs/>
                <w:sz w:val="22"/>
                <w:szCs w:val="22"/>
                <w:lang w:val="fr-CA"/>
              </w:rPr>
            </w:pPr>
          </w:p>
        </w:tc>
      </w:tr>
      <w:tr w:rsidR="007B7559" w:rsidRPr="00922A4F" w14:paraId="707C16E6" w14:textId="77777777" w:rsidTr="007B7559">
        <w:tc>
          <w:tcPr>
            <w:tcW w:w="743" w:type="dxa"/>
            <w:shd w:val="clear" w:color="auto" w:fill="DCDCFF"/>
            <w:vAlign w:val="center"/>
          </w:tcPr>
          <w:p w14:paraId="170F6148"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E2</w:t>
            </w:r>
          </w:p>
        </w:tc>
        <w:tc>
          <w:tcPr>
            <w:tcW w:w="1440" w:type="dxa"/>
          </w:tcPr>
          <w:p w14:paraId="4413CEA3"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EB27FE"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466A20E0" w14:textId="77777777" w:rsidR="007B7559" w:rsidRPr="00922A4F" w:rsidRDefault="007B7559" w:rsidP="00CC0E92">
            <w:pPr>
              <w:widowControl w:val="0"/>
              <w:rPr>
                <w:rFonts w:ascii="Times New Roman" w:hAnsi="Times New Roman" w:cs="Times New Roman"/>
                <w:bCs/>
                <w:sz w:val="22"/>
                <w:szCs w:val="22"/>
                <w:lang w:val="fr-CA"/>
              </w:rPr>
            </w:pPr>
          </w:p>
        </w:tc>
      </w:tr>
      <w:tr w:rsidR="007B7559" w:rsidRPr="00922A4F" w14:paraId="53BA20BB" w14:textId="77777777" w:rsidTr="007B7559">
        <w:tc>
          <w:tcPr>
            <w:tcW w:w="743" w:type="dxa"/>
            <w:shd w:val="clear" w:color="auto" w:fill="DCDCFF"/>
            <w:vAlign w:val="center"/>
          </w:tcPr>
          <w:p w14:paraId="63877A7A"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E3</w:t>
            </w:r>
          </w:p>
        </w:tc>
        <w:tc>
          <w:tcPr>
            <w:tcW w:w="1440" w:type="dxa"/>
          </w:tcPr>
          <w:p w14:paraId="5F727D26"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380B0C"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6F0CA8F1" w14:textId="77777777" w:rsidR="007B7559" w:rsidRPr="00922A4F" w:rsidRDefault="007B7559" w:rsidP="00CC0E92">
            <w:pPr>
              <w:widowControl w:val="0"/>
              <w:rPr>
                <w:rFonts w:ascii="Times New Roman" w:hAnsi="Times New Roman" w:cs="Times New Roman"/>
                <w:bCs/>
                <w:sz w:val="22"/>
                <w:szCs w:val="22"/>
                <w:lang w:val="fr-CA"/>
              </w:rPr>
            </w:pPr>
          </w:p>
        </w:tc>
      </w:tr>
    </w:tbl>
    <w:p w14:paraId="26869774"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 xml:space="preserve"> </w:t>
      </w: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05A330DE" w14:textId="246CD294" w:rsidR="00CC0E92" w:rsidRPr="00922A4F" w:rsidRDefault="00BA6996"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p>
    <w:p w14:paraId="60967B3B" w14:textId="77777777" w:rsidR="005166D8" w:rsidRPr="00922A4F" w:rsidRDefault="005166D8" w:rsidP="00F00C86">
      <w:pPr>
        <w:autoSpaceDE/>
        <w:autoSpaceDN/>
        <w:adjustRightInd/>
        <w:jc w:val="both"/>
        <w:outlineLvl w:val="0"/>
        <w:rPr>
          <w:rFonts w:ascii="Times New Roman" w:hAnsi="Times New Roman" w:cs="Times New Roman"/>
          <w:b/>
          <w:sz w:val="24"/>
          <w:szCs w:val="24"/>
          <w:lang w:val="fr-CA"/>
        </w:rPr>
      </w:pPr>
    </w:p>
    <w:p w14:paraId="0DACC91E" w14:textId="77777777" w:rsidR="007C401A" w:rsidRPr="00646697" w:rsidRDefault="007C401A" w:rsidP="007C401A">
      <w:pPr>
        <w:pStyle w:val="Paragraphedeliste"/>
        <w:numPr>
          <w:ilvl w:val="0"/>
          <w:numId w:val="21"/>
        </w:numPr>
        <w:autoSpaceDE/>
        <w:autoSpaceDN/>
        <w:adjustRightInd/>
        <w:jc w:val="both"/>
        <w:outlineLvl w:val="0"/>
        <w:rPr>
          <w:rFonts w:ascii="Times New Roman" w:hAnsi="Times New Roman" w:cs="Times New Roman"/>
          <w:sz w:val="24"/>
          <w:szCs w:val="24"/>
          <w:lang w:val="fr-CA"/>
        </w:rPr>
      </w:pPr>
      <w:r w:rsidRPr="00646697">
        <w:rPr>
          <w:rFonts w:ascii="Times New Roman" w:hAnsi="Times New Roman" w:cs="Times New Roman"/>
          <w:sz w:val="24"/>
          <w:szCs w:val="24"/>
          <w:lang w:val="fr-CA"/>
        </w:rPr>
        <w:t xml:space="preserve">Chaque </w:t>
      </w:r>
      <w:r w:rsidRPr="00646697">
        <w:rPr>
          <w:rFonts w:ascii="Times New Roman" w:hAnsi="Times New Roman" w:cs="Times New Roman"/>
          <w:i/>
          <w:iCs/>
          <w:sz w:val="24"/>
          <w:szCs w:val="24"/>
          <w:lang w:val="fr-CA"/>
        </w:rPr>
        <w:t xml:space="preserve">propriétaire d’installation de production </w:t>
      </w:r>
      <w:r w:rsidRPr="00646697">
        <w:rPr>
          <w:rFonts w:ascii="Times New Roman" w:hAnsi="Times New Roman" w:cs="Times New Roman"/>
          <w:sz w:val="24"/>
          <w:szCs w:val="24"/>
          <w:lang w:val="fr-CA"/>
        </w:rPr>
        <w:t xml:space="preserve">doit fournir à son </w:t>
      </w:r>
      <w:r w:rsidRPr="00646697">
        <w:rPr>
          <w:rFonts w:ascii="Times New Roman" w:hAnsi="Times New Roman" w:cs="Times New Roman"/>
          <w:i/>
          <w:iCs/>
          <w:sz w:val="24"/>
          <w:szCs w:val="24"/>
          <w:lang w:val="fr-CA"/>
        </w:rPr>
        <w:t xml:space="preserve">planificateur de réseau de transport </w:t>
      </w:r>
      <w:r w:rsidRPr="00646697">
        <w:rPr>
          <w:rFonts w:ascii="Times New Roman" w:hAnsi="Times New Roman" w:cs="Times New Roman"/>
          <w:sz w:val="24"/>
          <w:szCs w:val="24"/>
          <w:lang w:val="fr-CA"/>
        </w:rPr>
        <w:t xml:space="preserve">une vérification de la capacité de puissance active de ses </w:t>
      </w:r>
      <w:r w:rsidRPr="00646697">
        <w:rPr>
          <w:rFonts w:ascii="Times New Roman" w:hAnsi="Times New Roman" w:cs="Times New Roman"/>
          <w:i/>
          <w:iCs/>
          <w:sz w:val="24"/>
          <w:szCs w:val="24"/>
          <w:lang w:val="fr-CA"/>
        </w:rPr>
        <w:t xml:space="preserve">installations </w:t>
      </w:r>
      <w:r w:rsidRPr="00646697">
        <w:rPr>
          <w:rFonts w:ascii="Times New Roman" w:hAnsi="Times New Roman" w:cs="Times New Roman"/>
          <w:sz w:val="24"/>
          <w:szCs w:val="24"/>
          <w:lang w:val="fr-CA"/>
        </w:rPr>
        <w:t>visées</w:t>
      </w:r>
      <w:r>
        <w:rPr>
          <w:rFonts w:ascii="Times New Roman" w:hAnsi="Times New Roman" w:cs="Times New Roman"/>
          <w:sz w:val="24"/>
          <w:szCs w:val="24"/>
          <w:lang w:val="fr-CA"/>
        </w:rPr>
        <w:t>, selon les modalités suivantes </w:t>
      </w:r>
      <w:r w:rsidRPr="00646697">
        <w:rPr>
          <w:rFonts w:ascii="Times New Roman" w:hAnsi="Times New Roman" w:cs="Times New Roman"/>
          <w:sz w:val="24"/>
          <w:szCs w:val="24"/>
          <w:lang w:val="fr-CA"/>
        </w:rPr>
        <w:t xml:space="preserve">: </w:t>
      </w:r>
      <w:r w:rsidRPr="00646697">
        <w:rPr>
          <w:rFonts w:ascii="Times New Roman" w:hAnsi="Times New Roman" w:cs="Times New Roman"/>
          <w:i/>
          <w:iCs/>
          <w:sz w:val="24"/>
          <w:szCs w:val="24"/>
          <w:lang w:val="fr-CA"/>
        </w:rPr>
        <w:t>[Facteur de risque de la non-conformité (VRF) : moyen] [Horizon de temps : planification à long terme]</w:t>
      </w:r>
    </w:p>
    <w:p w14:paraId="38AC2A0A" w14:textId="77777777" w:rsidR="007C401A" w:rsidRDefault="007C401A" w:rsidP="007C401A">
      <w:pPr>
        <w:pStyle w:val="Paragraphedeliste"/>
        <w:numPr>
          <w:ilvl w:val="1"/>
          <w:numId w:val="21"/>
        </w:numPr>
        <w:autoSpaceDE/>
        <w:autoSpaceDN/>
        <w:adjustRightInd/>
        <w:spacing w:before="60"/>
        <w:ind w:left="1372" w:hanging="794"/>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Vérifier la capacité de puissance active de ses groupes de production conformément à l’annexe 1.</w:t>
      </w:r>
    </w:p>
    <w:p w14:paraId="3FD58691" w14:textId="77777777" w:rsidR="007C401A" w:rsidRPr="00646697" w:rsidRDefault="007C401A" w:rsidP="007C401A">
      <w:pPr>
        <w:pStyle w:val="Paragraphedeliste"/>
        <w:numPr>
          <w:ilvl w:val="1"/>
          <w:numId w:val="21"/>
        </w:numPr>
        <w:autoSpaceDE/>
        <w:autoSpaceDN/>
        <w:adjustRightInd/>
        <w:spacing w:before="60"/>
        <w:ind w:left="1372" w:hanging="794"/>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 xml:space="preserve">Soumettre une copie de l’annexe 2 dûment remplie (ou un formulaire contenant la même information) à son </w:t>
      </w:r>
      <w:r>
        <w:rPr>
          <w:rFonts w:ascii="Times New Roman" w:hAnsi="Times New Roman" w:cs="Times New Roman"/>
          <w:i/>
          <w:iCs/>
          <w:sz w:val="24"/>
          <w:szCs w:val="24"/>
          <w:lang w:val="fr-CA"/>
        </w:rPr>
        <w:t xml:space="preserve">planificateur de réseau de transport </w:t>
      </w:r>
      <w:r>
        <w:rPr>
          <w:rFonts w:ascii="Times New Roman" w:hAnsi="Times New Roman" w:cs="Times New Roman"/>
          <w:sz w:val="24"/>
          <w:szCs w:val="24"/>
          <w:lang w:val="fr-CA"/>
        </w:rPr>
        <w:t>dans un délai de 90 jours civils suivant i) la date de consignation des données d’un essai de performance ou ii) la date à laquelle les données historiques d’exploitation sont sélectionnées pour vérification.</w:t>
      </w:r>
    </w:p>
    <w:p w14:paraId="5ECF681E" w14:textId="783A8DDA" w:rsidR="005166D8" w:rsidRPr="00922A4F" w:rsidRDefault="005166D8" w:rsidP="00F00C86">
      <w:pPr>
        <w:autoSpaceDE/>
        <w:autoSpaceDN/>
        <w:adjustRightInd/>
        <w:jc w:val="both"/>
        <w:outlineLvl w:val="0"/>
        <w:rPr>
          <w:rFonts w:ascii="Times New Roman" w:hAnsi="Times New Roman" w:cs="Times New Roman"/>
          <w:sz w:val="24"/>
          <w:szCs w:val="24"/>
          <w:lang w:val="fr-CA"/>
        </w:rPr>
      </w:pPr>
    </w:p>
    <w:p w14:paraId="55DA27EE" w14:textId="27762320" w:rsidR="00D2299F" w:rsidRPr="007C401A" w:rsidRDefault="007C401A" w:rsidP="007C401A">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1A3836">
        <w:rPr>
          <w:rFonts w:ascii="Times New Roman" w:hAnsi="Times New Roman" w:cs="Times New Roman"/>
          <w:sz w:val="24"/>
          <w:szCs w:val="24"/>
          <w:lang w:val="fr-CA"/>
        </w:rPr>
        <w:t xml:space="preserve">Chaque </w:t>
      </w:r>
      <w:r w:rsidRPr="001A3836">
        <w:rPr>
          <w:rFonts w:ascii="Times New Roman" w:hAnsi="Times New Roman" w:cs="Times New Roman"/>
          <w:i/>
          <w:iCs/>
          <w:sz w:val="24"/>
          <w:szCs w:val="24"/>
          <w:lang w:val="fr-CA"/>
        </w:rPr>
        <w:t xml:space="preserve">propriétaire d’installation de production </w:t>
      </w:r>
      <w:r w:rsidRPr="001A3836">
        <w:rPr>
          <w:rFonts w:ascii="Times New Roman" w:hAnsi="Times New Roman" w:cs="Times New Roman"/>
          <w:sz w:val="24"/>
          <w:szCs w:val="24"/>
          <w:lang w:val="fr-CA"/>
        </w:rPr>
        <w:t xml:space="preserve">doit détenir une pièce justificative attestant qu’il a effectué la vérification (par exemple une copie de l’annexe 2 remplie ou un autre formulaire de son choix contenant la même information, ou encore l’information datée ayant été recueillie et utilisée pour remplir les annexes), et doit détenir une pièce justificative attestant qu’il a transmis cette information à son </w:t>
      </w:r>
      <w:r w:rsidRPr="001A3836">
        <w:rPr>
          <w:rFonts w:ascii="Times New Roman" w:hAnsi="Times New Roman" w:cs="Times New Roman"/>
          <w:i/>
          <w:iCs/>
          <w:sz w:val="24"/>
          <w:szCs w:val="24"/>
          <w:lang w:val="fr-CA"/>
        </w:rPr>
        <w:t xml:space="preserve">planificateur de réseau de transport </w:t>
      </w:r>
      <w:r w:rsidRPr="001A3836">
        <w:rPr>
          <w:rFonts w:ascii="Times New Roman" w:hAnsi="Times New Roman" w:cs="Times New Roman"/>
          <w:sz w:val="24"/>
          <w:szCs w:val="24"/>
          <w:lang w:val="fr-CA"/>
        </w:rPr>
        <w:t>dans le délai de 90 jours (par exemple des courriels datés ou des reçus postaux datés) en conformité à l’exigence E1.</w:t>
      </w:r>
    </w:p>
    <w:p w14:paraId="59485FBF" w14:textId="41A4833B" w:rsidR="00625827" w:rsidRPr="00922A4F" w:rsidRDefault="00625827" w:rsidP="00F00C86">
      <w:pPr>
        <w:autoSpaceDE/>
        <w:autoSpaceDN/>
        <w:adjustRightInd/>
        <w:jc w:val="both"/>
        <w:outlineLvl w:val="0"/>
        <w:rPr>
          <w:rFonts w:ascii="Times New Roman" w:hAnsi="Times New Roman" w:cs="Times New Roman"/>
          <w:sz w:val="24"/>
          <w:szCs w:val="24"/>
          <w:lang w:val="fr-CA"/>
        </w:rPr>
      </w:pPr>
    </w:p>
    <w:p w14:paraId="40AE7FC6" w14:textId="77777777" w:rsidR="00EF6A99" w:rsidRPr="00922A4F" w:rsidRDefault="00CC0E92" w:rsidP="00F00C8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R</w:t>
      </w:r>
      <w:r w:rsidR="005E116E" w:rsidRPr="00922A4F">
        <w:rPr>
          <w:rFonts w:ascii="Times New Roman" w:hAnsi="Times New Roman" w:cs="Times New Roman"/>
          <w:b/>
          <w:color w:val="000000"/>
          <w:sz w:val="24"/>
          <w:szCs w:val="24"/>
          <w:lang w:val="fr-CA"/>
        </w:rPr>
        <w:t>éponse de l’entité visée</w:t>
      </w:r>
      <w:r w:rsidRPr="00922A4F">
        <w:rPr>
          <w:rFonts w:ascii="Times New Roman" w:hAnsi="Times New Roman" w:cs="Times New Roman"/>
          <w:b/>
          <w:color w:val="000000"/>
          <w:sz w:val="24"/>
          <w:szCs w:val="24"/>
          <w:lang w:val="fr-CA"/>
        </w:rPr>
        <w:t xml:space="preserve"> </w:t>
      </w:r>
      <w:r w:rsidRPr="00922A4F">
        <w:rPr>
          <w:rFonts w:ascii="Times New Roman" w:hAnsi="Times New Roman" w:cs="Times New Roman"/>
          <w:b/>
          <w:color w:val="FF0000"/>
          <w:sz w:val="24"/>
          <w:szCs w:val="24"/>
          <w:lang w:val="fr-CA"/>
        </w:rPr>
        <w:t>(Requi</w:t>
      </w:r>
      <w:r w:rsidR="005E116E" w:rsidRPr="00922A4F">
        <w:rPr>
          <w:rFonts w:ascii="Times New Roman" w:hAnsi="Times New Roman" w:cs="Times New Roman"/>
          <w:b/>
          <w:color w:val="FF0000"/>
          <w:sz w:val="24"/>
          <w:szCs w:val="24"/>
          <w:lang w:val="fr-CA"/>
        </w:rPr>
        <w:t>se</w:t>
      </w:r>
      <w:r w:rsidRPr="00922A4F">
        <w:rPr>
          <w:rFonts w:ascii="Times New Roman" w:hAnsi="Times New Roman" w:cs="Times New Roman"/>
          <w:b/>
          <w:color w:val="FF0000"/>
          <w:sz w:val="24"/>
          <w:szCs w:val="24"/>
          <w:lang w:val="fr-CA"/>
        </w:rPr>
        <w:t>)</w:t>
      </w:r>
      <w:r w:rsidR="0076200B" w:rsidRPr="00922A4F">
        <w:rPr>
          <w:rFonts w:ascii="Times New Roman" w:hAnsi="Times New Roman" w:cs="Times New Roman"/>
          <w:b/>
          <w:color w:val="000000"/>
          <w:sz w:val="24"/>
          <w:szCs w:val="24"/>
          <w:lang w:val="fr-CA"/>
        </w:rPr>
        <w:t>:</w:t>
      </w:r>
    </w:p>
    <w:p w14:paraId="01689AC3" w14:textId="77777777" w:rsidR="00CC0E92" w:rsidRPr="00922A4F" w:rsidRDefault="00E630F7"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CC0E92" w:rsidRPr="00922A4F">
        <w:rPr>
          <w:rFonts w:ascii="Times New Roman" w:hAnsi="Times New Roman" w:cs="Times New Roman"/>
          <w:b/>
          <w:bCs/>
          <w:color w:val="000000"/>
          <w:sz w:val="24"/>
          <w:szCs w:val="24"/>
          <w:lang w:val="fr-CA"/>
        </w:rPr>
        <w:t>:</w:t>
      </w:r>
    </w:p>
    <w:p w14:paraId="2505D76D" w14:textId="61EEACD9" w:rsidR="00E17966" w:rsidRPr="00922A4F" w:rsidRDefault="00B06DA8"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w:t>
      </w:r>
      <w:r w:rsidR="00572FEA" w:rsidRPr="00922A4F">
        <w:rPr>
          <w:rFonts w:ascii="Times New Roman" w:eastAsia="Calibri" w:hAnsi="Times New Roman" w:cs="Times New Roman"/>
          <w:color w:val="000000"/>
          <w:sz w:val="24"/>
          <w:szCs w:val="24"/>
          <w:lang w:val="fr-CA"/>
        </w:rPr>
        <w:t xml:space="preserve">de votre conformité à cette exigence. </w:t>
      </w:r>
      <w:r w:rsidR="00C96174" w:rsidRPr="00922A4F">
        <w:rPr>
          <w:rFonts w:ascii="Times New Roman" w:eastAsia="Calibri" w:hAnsi="Times New Roman" w:cs="Times New Roman"/>
          <w:color w:val="000000"/>
          <w:sz w:val="24"/>
          <w:szCs w:val="24"/>
          <w:lang w:val="fr-CA"/>
        </w:rPr>
        <w:t>Il est recommandé de fournir l</w:t>
      </w:r>
      <w:r w:rsidR="00945F97" w:rsidRPr="00922A4F">
        <w:rPr>
          <w:rFonts w:ascii="Times New Roman" w:eastAsia="Calibri" w:hAnsi="Times New Roman" w:cs="Times New Roman"/>
          <w:color w:val="000000"/>
          <w:sz w:val="24"/>
          <w:szCs w:val="24"/>
          <w:lang w:val="fr-CA"/>
        </w:rPr>
        <w:t xml:space="preserve">es références </w:t>
      </w:r>
      <w:r w:rsidR="00C96174" w:rsidRPr="00922A4F">
        <w:rPr>
          <w:rFonts w:ascii="Times New Roman" w:eastAsia="Calibri" w:hAnsi="Times New Roman" w:cs="Times New Roman"/>
          <w:color w:val="000000"/>
          <w:sz w:val="24"/>
          <w:szCs w:val="24"/>
          <w:lang w:val="fr-CA"/>
        </w:rPr>
        <w:t xml:space="preserve">aux </w:t>
      </w:r>
      <w:r w:rsidR="00726B9E">
        <w:rPr>
          <w:rFonts w:ascii="Times New Roman" w:eastAsia="Calibri" w:hAnsi="Times New Roman" w:cs="Times New Roman"/>
          <w:color w:val="000000"/>
          <w:sz w:val="24"/>
          <w:szCs w:val="24"/>
          <w:lang w:val="fr-CA"/>
        </w:rPr>
        <w:t>pièces justificatives</w:t>
      </w:r>
      <w:r w:rsidR="00945F97" w:rsidRPr="00922A4F">
        <w:rPr>
          <w:rFonts w:ascii="Times New Roman" w:eastAsia="Calibri" w:hAnsi="Times New Roman" w:cs="Times New Roman"/>
          <w:color w:val="000000"/>
          <w:sz w:val="24"/>
          <w:szCs w:val="24"/>
          <w:lang w:val="fr-CA"/>
        </w:rPr>
        <w:t>, y compris le</w:t>
      </w:r>
      <w:r w:rsidR="00C96174" w:rsidRPr="00922A4F">
        <w:rPr>
          <w:rFonts w:ascii="Times New Roman" w:eastAsia="Calibri" w:hAnsi="Times New Roman" w:cs="Times New Roman"/>
          <w:color w:val="000000"/>
          <w:sz w:val="24"/>
          <w:szCs w:val="24"/>
          <w:lang w:val="fr-CA"/>
        </w:rPr>
        <w:t>s liens vers la page appropriée</w:t>
      </w:r>
      <w:r w:rsidR="008D16DA" w:rsidRPr="00922A4F">
        <w:rPr>
          <w:rFonts w:ascii="Times New Roman" w:eastAsia="Calibri" w:hAnsi="Times New Roman" w:cs="Times New Roman"/>
          <w:color w:val="000000"/>
          <w:sz w:val="24"/>
          <w:szCs w:val="24"/>
          <w:lang w:val="fr-CA"/>
        </w:rPr>
        <w:t>.</w:t>
      </w:r>
    </w:p>
    <w:p w14:paraId="6C2626FF"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EB2E509"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00944CB" w14:textId="77777777" w:rsidR="00EF0391" w:rsidRPr="00922A4F" w:rsidRDefault="00EF0391" w:rsidP="00F00C86">
      <w:pPr>
        <w:pStyle w:val="RqtSection"/>
        <w:jc w:val="both"/>
        <w:rPr>
          <w:rFonts w:ascii="Times New Roman" w:hAnsi="Times New Roman"/>
          <w:highlight w:val="yellow"/>
          <w:lang w:val="fr-CA"/>
        </w:rPr>
      </w:pPr>
    </w:p>
    <w:p w14:paraId="7EA0CDE6" w14:textId="057348C1" w:rsidR="00EF6A99" w:rsidRPr="00922A4F" w:rsidRDefault="00971EE1" w:rsidP="00F00C86">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w:t>
      </w:r>
      <w:r w:rsidR="00EF0391" w:rsidRPr="00922A4F">
        <w:rPr>
          <w:rFonts w:ascii="Times New Roman" w:hAnsi="Times New Roman"/>
          <w:lang w:val="fr-CA"/>
        </w:rPr>
        <w:t>requise</w:t>
      </w:r>
      <w:r>
        <w:rPr>
          <w:rFonts w:ascii="Times New Roman" w:hAnsi="Times New Roman"/>
          <w:lang w:val="fr-CA"/>
        </w:rPr>
        <w:t>s</w:t>
      </w:r>
      <w:r w:rsidR="00EF0391" w:rsidRPr="00922A4F">
        <w:rPr>
          <w:rFonts w:ascii="Times New Roman" w:hAnsi="Times New Roman"/>
          <w:lang w:val="fr-CA"/>
        </w:rPr>
        <w:t>:</w:t>
      </w:r>
    </w:p>
    <w:tbl>
      <w:tblPr>
        <w:tblStyle w:val="Grilledutableau"/>
        <w:tblW w:w="10768" w:type="dxa"/>
        <w:shd w:val="clear" w:color="auto" w:fill="DCDCFF"/>
        <w:tblLook w:val="04A0" w:firstRow="1" w:lastRow="0" w:firstColumn="1" w:lastColumn="0" w:noHBand="0" w:noVBand="1"/>
      </w:tblPr>
      <w:tblGrid>
        <w:gridCol w:w="10768"/>
      </w:tblGrid>
      <w:tr w:rsidR="00EF6A99" w:rsidRPr="00F20068" w14:paraId="1D0B291B" w14:textId="77777777" w:rsidTr="00BB48A6">
        <w:tc>
          <w:tcPr>
            <w:tcW w:w="10768" w:type="dxa"/>
            <w:shd w:val="clear" w:color="auto" w:fill="DCDCFF"/>
          </w:tcPr>
          <w:p w14:paraId="7A07EC8F" w14:textId="2EBD5E23" w:rsidR="00EF6A99" w:rsidRPr="00922A4F" w:rsidRDefault="00EF0391" w:rsidP="00E209F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sidR="00923455">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sidR="00CD1CCF">
              <w:rPr>
                <w:rFonts w:ascii="Times New Roman" w:hAnsi="Times New Roman" w:cs="Times New Roman"/>
                <w:b/>
                <w:bCs/>
                <w:sz w:val="24"/>
                <w:szCs w:val="24"/>
                <w:lang w:val="fr-CA"/>
              </w:rPr>
              <w:t>pièce</w:t>
            </w:r>
            <w:r w:rsidR="00923455">
              <w:rPr>
                <w:rFonts w:ascii="Times New Roman" w:hAnsi="Times New Roman" w:cs="Times New Roman"/>
                <w:b/>
                <w:bCs/>
                <w:sz w:val="24"/>
                <w:szCs w:val="24"/>
                <w:lang w:val="fr-CA"/>
              </w:rPr>
              <w:t>s</w:t>
            </w:r>
            <w:r w:rsidR="00CD1CCF">
              <w:rPr>
                <w:rFonts w:ascii="Times New Roman" w:hAnsi="Times New Roman" w:cs="Times New Roman"/>
                <w:b/>
                <w:bCs/>
                <w:sz w:val="24"/>
                <w:szCs w:val="24"/>
                <w:lang w:val="fr-CA"/>
              </w:rPr>
              <w:t xml:space="preserve"> justificative</w:t>
            </w:r>
            <w:r w:rsidR="00923455">
              <w:rPr>
                <w:rFonts w:ascii="Times New Roman" w:hAnsi="Times New Roman" w:cs="Times New Roman"/>
                <w:b/>
                <w:bCs/>
                <w:sz w:val="24"/>
                <w:szCs w:val="24"/>
                <w:lang w:val="fr-CA"/>
              </w:rPr>
              <w:t>s</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suivante</w:t>
            </w:r>
            <w:r w:rsidR="00923455">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sidR="00CD1CCF">
              <w:rPr>
                <w:rFonts w:ascii="Times New Roman" w:hAnsi="Times New Roman" w:cs="Times New Roman"/>
                <w:b/>
                <w:bCs/>
                <w:sz w:val="24"/>
                <w:szCs w:val="24"/>
                <w:lang w:val="fr-CA"/>
              </w:rPr>
              <w:t>pièce justificative</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afin d</w:t>
            </w:r>
            <w:r w:rsidR="00692E6B">
              <w:rPr>
                <w:rFonts w:ascii="Times New Roman" w:hAnsi="Times New Roman" w:cs="Times New Roman"/>
                <w:b/>
                <w:bCs/>
                <w:sz w:val="24"/>
                <w:szCs w:val="24"/>
                <w:lang w:val="fr-CA"/>
              </w:rPr>
              <w:t>’attester</w:t>
            </w:r>
            <w:r w:rsidR="00E209FC">
              <w:rPr>
                <w:rFonts w:ascii="Times New Roman" w:hAnsi="Times New Roman" w:cs="Times New Roman"/>
                <w:b/>
                <w:bCs/>
                <w:sz w:val="24"/>
                <w:szCs w:val="24"/>
                <w:lang w:val="fr-CA"/>
              </w:rPr>
              <w:t xml:space="preserve"> de</w:t>
            </w:r>
            <w:r w:rsidRPr="00922A4F">
              <w:rPr>
                <w:rFonts w:ascii="Times New Roman" w:hAnsi="Times New Roman" w:cs="Times New Roman"/>
                <w:b/>
                <w:bCs/>
                <w:sz w:val="24"/>
                <w:szCs w:val="24"/>
                <w:lang w:val="fr-CA"/>
              </w:rPr>
              <w:t xml:space="preserve"> la conformité.</w:t>
            </w:r>
          </w:p>
        </w:tc>
      </w:tr>
      <w:tr w:rsidR="007C401A" w:rsidRPr="00F20068" w14:paraId="2D3909AE" w14:textId="77777777" w:rsidTr="00BB48A6">
        <w:tc>
          <w:tcPr>
            <w:tcW w:w="10768" w:type="dxa"/>
            <w:shd w:val="clear" w:color="auto" w:fill="DCDCFF"/>
          </w:tcPr>
          <w:p w14:paraId="78D562B7" w14:textId="2B5D35B8" w:rsidR="007C401A" w:rsidRPr="00C13E14" w:rsidRDefault="007C401A" w:rsidP="007C401A">
            <w:pPr>
              <w:widowControl w:val="0"/>
              <w:jc w:val="both"/>
              <w:rPr>
                <w:rFonts w:ascii="Times New Roman" w:hAnsi="Times New Roman" w:cs="Times New Roman"/>
                <w:sz w:val="24"/>
                <w:szCs w:val="24"/>
                <w:lang w:val="fr-CA"/>
              </w:rPr>
            </w:pPr>
            <w:r w:rsidRPr="00710159">
              <w:rPr>
                <w:rFonts w:ascii="Times New Roman" w:hAnsi="Times New Roman" w:cs="Times New Roman"/>
                <w:sz w:val="24"/>
                <w:szCs w:val="24"/>
                <w:lang w:val="fr-CA"/>
              </w:rPr>
              <w:t xml:space="preserve">Une liste de l’ensemble des </w:t>
            </w:r>
            <w:r w:rsidRPr="00710159">
              <w:rPr>
                <w:rFonts w:ascii="Times New Roman" w:hAnsi="Times New Roman" w:cs="Times New Roman"/>
                <w:i/>
                <w:sz w:val="24"/>
                <w:szCs w:val="24"/>
                <w:lang w:val="fr-CA"/>
              </w:rPr>
              <w:t>installations</w:t>
            </w:r>
            <w:r w:rsidRPr="00710159">
              <w:rPr>
                <w:rFonts w:ascii="Times New Roman" w:hAnsi="Times New Roman" w:cs="Times New Roman"/>
                <w:sz w:val="24"/>
                <w:szCs w:val="24"/>
                <w:lang w:val="fr-CA"/>
              </w:rPr>
              <w:t xml:space="preserve"> visées </w:t>
            </w:r>
            <w:r>
              <w:rPr>
                <w:rFonts w:ascii="Times New Roman" w:hAnsi="Times New Roman" w:cs="Times New Roman"/>
                <w:sz w:val="24"/>
                <w:szCs w:val="24"/>
                <w:lang w:val="fr-CA"/>
              </w:rPr>
              <w:t>incluant</w:t>
            </w:r>
            <w:r w:rsidRPr="00710159">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la </w:t>
            </w:r>
            <w:r w:rsidRPr="00710159">
              <w:rPr>
                <w:rFonts w:ascii="Times New Roman" w:hAnsi="Times New Roman" w:cs="Times New Roman"/>
                <w:sz w:val="24"/>
                <w:szCs w:val="24"/>
                <w:lang w:val="fr-CA"/>
              </w:rPr>
              <w:t xml:space="preserve">date de </w:t>
            </w:r>
            <w:r>
              <w:rPr>
                <w:rFonts w:ascii="Times New Roman" w:hAnsi="Times New Roman" w:cs="Times New Roman"/>
                <w:sz w:val="24"/>
                <w:szCs w:val="24"/>
                <w:lang w:val="fr-CA"/>
              </w:rPr>
              <w:t xml:space="preserve">la </w:t>
            </w:r>
            <w:r w:rsidRPr="00710159">
              <w:rPr>
                <w:rFonts w:ascii="Times New Roman" w:hAnsi="Times New Roman" w:cs="Times New Roman"/>
                <w:sz w:val="24"/>
                <w:szCs w:val="24"/>
                <w:lang w:val="fr-CA"/>
              </w:rPr>
              <w:t xml:space="preserve">vérification </w:t>
            </w:r>
            <w:r>
              <w:rPr>
                <w:rFonts w:ascii="Times New Roman" w:hAnsi="Times New Roman" w:cs="Times New Roman"/>
                <w:sz w:val="24"/>
                <w:szCs w:val="24"/>
                <w:lang w:val="fr-CA"/>
              </w:rPr>
              <w:t>des tests de</w:t>
            </w:r>
            <w:r w:rsidRPr="00710159">
              <w:rPr>
                <w:rFonts w:ascii="Times New Roman" w:hAnsi="Times New Roman" w:cs="Times New Roman"/>
                <w:sz w:val="24"/>
                <w:szCs w:val="24"/>
                <w:lang w:val="fr-CA"/>
              </w:rPr>
              <w:t xml:space="preserve"> capacité. Bien qu’une telle liste ne soit pas </w:t>
            </w:r>
            <w:r>
              <w:rPr>
                <w:rFonts w:ascii="Times New Roman" w:hAnsi="Times New Roman" w:cs="Times New Roman"/>
                <w:sz w:val="24"/>
                <w:szCs w:val="24"/>
                <w:lang w:val="fr-CA"/>
              </w:rPr>
              <w:t>requise aux fins de</w:t>
            </w:r>
            <w:r w:rsidRPr="00710159">
              <w:rPr>
                <w:rFonts w:ascii="Times New Roman" w:hAnsi="Times New Roman" w:cs="Times New Roman"/>
                <w:sz w:val="24"/>
                <w:szCs w:val="24"/>
                <w:lang w:val="fr-CA"/>
              </w:rPr>
              <w:t xml:space="preserve"> la conformité, elle sert à faciliter la surveillance de la conformité.</w:t>
            </w:r>
          </w:p>
        </w:tc>
      </w:tr>
      <w:tr w:rsidR="007C401A" w:rsidRPr="00F20068" w14:paraId="29AD68EB" w14:textId="77777777" w:rsidTr="00BB48A6">
        <w:tc>
          <w:tcPr>
            <w:tcW w:w="10768" w:type="dxa"/>
            <w:shd w:val="clear" w:color="auto" w:fill="DCDCFF"/>
          </w:tcPr>
          <w:p w14:paraId="64AF0706" w14:textId="31E28D04" w:rsidR="007C401A" w:rsidRPr="00C13E14" w:rsidRDefault="007C401A" w:rsidP="007C401A">
            <w:pPr>
              <w:widowControl w:val="0"/>
              <w:jc w:val="both"/>
              <w:rPr>
                <w:rFonts w:ascii="Times New Roman" w:hAnsi="Times New Roman" w:cs="Times New Roman"/>
                <w:sz w:val="24"/>
                <w:szCs w:val="24"/>
                <w:lang w:val="fr-CA"/>
              </w:rPr>
            </w:pPr>
            <w:r w:rsidRPr="00710159">
              <w:rPr>
                <w:rFonts w:ascii="Times New Roman" w:hAnsi="Times New Roman" w:cs="Times New Roman"/>
                <w:sz w:val="24"/>
                <w:szCs w:val="24"/>
                <w:lang w:val="fr-CA"/>
              </w:rPr>
              <w:t xml:space="preserve">L’envoi daté de la vérification au </w:t>
            </w:r>
            <w:r w:rsidRPr="00710159">
              <w:rPr>
                <w:rFonts w:ascii="Times New Roman" w:hAnsi="Times New Roman" w:cs="Times New Roman"/>
                <w:i/>
                <w:sz w:val="24"/>
                <w:szCs w:val="24"/>
                <w:lang w:val="fr-CA"/>
              </w:rPr>
              <w:t>planificateur de réseau de transport</w:t>
            </w:r>
            <w:r w:rsidRPr="00710159">
              <w:rPr>
                <w:rFonts w:ascii="Times New Roman" w:hAnsi="Times New Roman" w:cs="Times New Roman"/>
                <w:sz w:val="24"/>
                <w:szCs w:val="24"/>
                <w:lang w:val="fr-CA"/>
              </w:rPr>
              <w:t>.</w:t>
            </w:r>
          </w:p>
        </w:tc>
      </w:tr>
      <w:tr w:rsidR="007C401A" w:rsidRPr="00F20068" w14:paraId="0FF985E6" w14:textId="77777777" w:rsidTr="00BB48A6">
        <w:tc>
          <w:tcPr>
            <w:tcW w:w="10768" w:type="dxa"/>
            <w:shd w:val="clear" w:color="auto" w:fill="DCDCFF"/>
          </w:tcPr>
          <w:p w14:paraId="5034ADBA" w14:textId="5B489CA1" w:rsidR="007C401A" w:rsidRPr="00C13E14" w:rsidRDefault="007C401A" w:rsidP="007C401A">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L</w:t>
            </w:r>
            <w:r w:rsidRPr="00710159">
              <w:rPr>
                <w:rFonts w:ascii="Times New Roman" w:hAnsi="Times New Roman" w:cs="Times New Roman"/>
                <w:sz w:val="24"/>
                <w:szCs w:val="24"/>
                <w:lang w:val="fr-CA"/>
              </w:rPr>
              <w:t xml:space="preserve">es copies de l’annexe 2 dûment remplie (ou un formulaire contenant la même information que celle identifiée à l’annexe 2) pour l’ensemble des </w:t>
            </w:r>
            <w:r w:rsidRPr="00710159">
              <w:rPr>
                <w:rFonts w:ascii="Times New Roman" w:hAnsi="Times New Roman" w:cs="Times New Roman"/>
                <w:i/>
                <w:sz w:val="24"/>
                <w:szCs w:val="24"/>
                <w:lang w:val="fr-CA"/>
              </w:rPr>
              <w:t>installation</w:t>
            </w:r>
            <w:r>
              <w:rPr>
                <w:rFonts w:ascii="Times New Roman" w:hAnsi="Times New Roman" w:cs="Times New Roman"/>
                <w:i/>
                <w:sz w:val="24"/>
                <w:szCs w:val="24"/>
                <w:lang w:val="fr-CA"/>
              </w:rPr>
              <w:t>s</w:t>
            </w:r>
            <w:r w:rsidRPr="00710159">
              <w:rPr>
                <w:rFonts w:ascii="Times New Roman" w:hAnsi="Times New Roman" w:cs="Times New Roman"/>
                <w:sz w:val="24"/>
                <w:szCs w:val="24"/>
                <w:lang w:val="fr-CA"/>
              </w:rPr>
              <w:t xml:space="preserve"> visées </w:t>
            </w:r>
            <w:r>
              <w:rPr>
                <w:rFonts w:ascii="Times New Roman" w:hAnsi="Times New Roman" w:cs="Times New Roman"/>
                <w:sz w:val="24"/>
                <w:szCs w:val="24"/>
                <w:lang w:val="fr-CA"/>
              </w:rPr>
              <w:t>incluant</w:t>
            </w:r>
            <w:r w:rsidRPr="00710159">
              <w:rPr>
                <w:rFonts w:ascii="Times New Roman" w:hAnsi="Times New Roman" w:cs="Times New Roman"/>
                <w:sz w:val="24"/>
                <w:szCs w:val="24"/>
                <w:lang w:val="fr-CA"/>
              </w:rPr>
              <w:t xml:space="preserve"> </w:t>
            </w:r>
            <w:r>
              <w:rPr>
                <w:rFonts w:ascii="Times New Roman" w:hAnsi="Times New Roman" w:cs="Times New Roman"/>
                <w:sz w:val="24"/>
                <w:szCs w:val="24"/>
                <w:lang w:val="fr-CA"/>
              </w:rPr>
              <w:t>l</w:t>
            </w:r>
            <w:r w:rsidRPr="00710159">
              <w:rPr>
                <w:rFonts w:ascii="Times New Roman" w:hAnsi="Times New Roman" w:cs="Times New Roman"/>
                <w:sz w:val="24"/>
                <w:szCs w:val="24"/>
                <w:lang w:val="fr-CA"/>
              </w:rPr>
              <w:t xml:space="preserve">es dates d’envoi au </w:t>
            </w:r>
            <w:r w:rsidRPr="00710159">
              <w:rPr>
                <w:rFonts w:ascii="Times New Roman" w:hAnsi="Times New Roman" w:cs="Times New Roman"/>
                <w:i/>
                <w:sz w:val="24"/>
                <w:szCs w:val="24"/>
                <w:lang w:val="fr-CA"/>
              </w:rPr>
              <w:t>planificateur de réseau de transport</w:t>
            </w:r>
            <w:r w:rsidRPr="00710159">
              <w:rPr>
                <w:rFonts w:ascii="Times New Roman" w:hAnsi="Times New Roman" w:cs="Times New Roman"/>
                <w:sz w:val="24"/>
                <w:szCs w:val="24"/>
                <w:lang w:val="fr-CA"/>
              </w:rPr>
              <w:t>.</w:t>
            </w:r>
          </w:p>
        </w:tc>
      </w:tr>
    </w:tbl>
    <w:p w14:paraId="72928D69" w14:textId="77777777" w:rsidR="00EF6A99" w:rsidRPr="00922A4F" w:rsidRDefault="00EF6A99" w:rsidP="00F00C86">
      <w:pPr>
        <w:widowControl w:val="0"/>
        <w:spacing w:line="266" w:lineRule="exact"/>
        <w:jc w:val="both"/>
        <w:rPr>
          <w:rFonts w:ascii="Times New Roman" w:hAnsi="Times New Roman" w:cs="Times New Roman"/>
          <w:b/>
          <w:bCs/>
          <w:color w:val="000000"/>
          <w:sz w:val="24"/>
          <w:szCs w:val="24"/>
          <w:lang w:val="fr-CA"/>
        </w:rPr>
      </w:pPr>
    </w:p>
    <w:p w14:paraId="7B47F292" w14:textId="096D87CD" w:rsidR="00CC0E92" w:rsidRPr="00922A4F" w:rsidRDefault="00971EE1" w:rsidP="00F00C8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w:t>
      </w:r>
      <w:r w:rsidR="003B2868" w:rsidRPr="00922A4F">
        <w:rPr>
          <w:rFonts w:ascii="Times New Roman" w:hAnsi="Times New Roman" w:cs="Times New Roman"/>
          <w:b/>
          <w:color w:val="000000"/>
          <w:sz w:val="24"/>
          <w:szCs w:val="24"/>
          <w:lang w:val="fr-CA"/>
        </w:rPr>
        <w:t xml:space="preserve">de l’entité visée </w:t>
      </w:r>
      <w:r w:rsidR="003B2868" w:rsidRPr="00922A4F">
        <w:rPr>
          <w:rFonts w:ascii="Times New Roman" w:hAnsi="Times New Roman" w:cs="Times New Roman"/>
          <w:b/>
          <w:color w:val="FF0000"/>
          <w:sz w:val="24"/>
          <w:szCs w:val="24"/>
          <w:lang w:val="fr-CA"/>
        </w:rPr>
        <w:t>(Requise)</w:t>
      </w:r>
      <w:r w:rsidR="00CC0E92"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CC0E92" w:rsidRPr="00F20068" w14:paraId="1BB6569E" w14:textId="77777777" w:rsidTr="00BB48A6">
        <w:tc>
          <w:tcPr>
            <w:tcW w:w="10750" w:type="dxa"/>
            <w:gridSpan w:val="6"/>
            <w:shd w:val="clear" w:color="auto" w:fill="DCDCFF"/>
            <w:vAlign w:val="bottom"/>
          </w:tcPr>
          <w:p w14:paraId="1231CDF1" w14:textId="55C6CA36" w:rsidR="00CC0E92" w:rsidRPr="00922A4F" w:rsidRDefault="003E6BC1" w:rsidP="00485E6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sidR="00971EE1">
              <w:rPr>
                <w:rFonts w:ascii="Times New Roman" w:hAnsi="Times New Roman" w:cs="Times New Roman"/>
                <w:b/>
                <w:bCs/>
                <w:lang w:val="fr-CA"/>
              </w:rPr>
              <w:t>pièce justificative</w:t>
            </w:r>
            <w:r w:rsidRPr="00922A4F">
              <w:rPr>
                <w:rFonts w:ascii="Times New Roman" w:hAnsi="Times New Roman" w:cs="Times New Roman"/>
                <w:b/>
                <w:bCs/>
                <w:lang w:val="fr-CA"/>
              </w:rPr>
              <w:t xml:space="preserve">. </w:t>
            </w:r>
            <w:r w:rsidR="00AA14F4" w:rsidRPr="00922A4F">
              <w:rPr>
                <w:rFonts w:ascii="Times New Roman" w:hAnsi="Times New Roman" w:cs="Times New Roman"/>
                <w:b/>
                <w:bCs/>
                <w:lang w:val="fr-CA"/>
              </w:rPr>
              <w:t xml:space="preserve">Les </w:t>
            </w:r>
            <w:r w:rsidR="00971EE1">
              <w:rPr>
                <w:rFonts w:ascii="Times New Roman" w:hAnsi="Times New Roman" w:cs="Times New Roman"/>
                <w:b/>
                <w:bCs/>
                <w:lang w:val="fr-CA"/>
              </w:rPr>
              <w:t>pièces justificatives</w:t>
            </w:r>
            <w:r w:rsidR="00AA14F4" w:rsidRPr="00922A4F">
              <w:rPr>
                <w:rFonts w:ascii="Times New Roman" w:hAnsi="Times New Roman" w:cs="Times New Roman"/>
                <w:b/>
                <w:bCs/>
                <w:lang w:val="fr-CA"/>
              </w:rPr>
              <w:t xml:space="preserve"> présenté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s doivent être mis</w:t>
            </w:r>
            <w:r w:rsidR="00971EE1">
              <w:rPr>
                <w:rFonts w:ascii="Times New Roman" w:hAnsi="Times New Roman" w:cs="Times New Roman"/>
                <w:b/>
                <w:bCs/>
                <w:lang w:val="fr-CA"/>
              </w:rPr>
              <w:t>es</w:t>
            </w:r>
            <w:r w:rsidR="00AA14F4" w:rsidRPr="00922A4F">
              <w:rPr>
                <w:rFonts w:ascii="Times New Roman" w:hAnsi="Times New Roman" w:cs="Times New Roman"/>
                <w:b/>
                <w:bCs/>
                <w:lang w:val="fr-CA"/>
              </w:rPr>
              <w:t xml:space="preserve"> en évidence et signé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 xml:space="preserve">s, le cas échéant, afin d’identifier l’endroit exact où la </w:t>
            </w:r>
            <w:r w:rsidR="00971EE1">
              <w:rPr>
                <w:rFonts w:ascii="Times New Roman" w:hAnsi="Times New Roman" w:cs="Times New Roman"/>
                <w:b/>
                <w:bCs/>
                <w:lang w:val="fr-CA"/>
              </w:rPr>
              <w:t>pièce justificative attestant</w:t>
            </w:r>
            <w:r w:rsidR="00485E6D">
              <w:rPr>
                <w:rFonts w:ascii="Times New Roman" w:hAnsi="Times New Roman" w:cs="Times New Roman"/>
                <w:b/>
                <w:bCs/>
                <w:lang w:val="fr-CA"/>
              </w:rPr>
              <w:t xml:space="preserve"> de </w:t>
            </w:r>
            <w:r w:rsidR="00971EE1">
              <w:rPr>
                <w:rFonts w:ascii="Times New Roman" w:hAnsi="Times New Roman" w:cs="Times New Roman"/>
                <w:b/>
                <w:bCs/>
                <w:lang w:val="fr-CA"/>
              </w:rPr>
              <w:t>la</w:t>
            </w:r>
            <w:r w:rsidR="00AA14F4" w:rsidRPr="00922A4F">
              <w:rPr>
                <w:rFonts w:ascii="Times New Roman" w:hAnsi="Times New Roman" w:cs="Times New Roman"/>
                <w:b/>
                <w:bCs/>
                <w:lang w:val="fr-CA"/>
              </w:rPr>
              <w:t xml:space="preserve"> conformité peut </w:t>
            </w:r>
            <w:r w:rsidR="00EE6C44" w:rsidRPr="00922A4F">
              <w:rPr>
                <w:rFonts w:ascii="Times New Roman" w:hAnsi="Times New Roman" w:cs="Times New Roman"/>
                <w:b/>
                <w:bCs/>
                <w:lang w:val="fr-CA"/>
              </w:rPr>
              <w:t>être</w:t>
            </w:r>
            <w:r w:rsidR="00AA14F4" w:rsidRPr="00922A4F">
              <w:rPr>
                <w:rFonts w:ascii="Times New Roman" w:hAnsi="Times New Roman" w:cs="Times New Roman"/>
                <w:b/>
                <w:bCs/>
                <w:lang w:val="fr-CA"/>
              </w:rPr>
              <w:t xml:space="preserve"> trouv</w:t>
            </w:r>
            <w:r w:rsidR="00EE6C44" w:rsidRPr="00922A4F">
              <w:rPr>
                <w:rFonts w:ascii="Times New Roman" w:hAnsi="Times New Roman" w:cs="Times New Roman"/>
                <w:b/>
                <w:bCs/>
                <w:lang w:val="fr-CA"/>
              </w:rPr>
              <w:t>ée</w:t>
            </w:r>
            <w:r w:rsidR="00AA14F4" w:rsidRPr="00922A4F">
              <w:rPr>
                <w:rFonts w:ascii="Times New Roman" w:hAnsi="Times New Roman" w:cs="Times New Roman"/>
                <w:b/>
                <w:bCs/>
                <w:lang w:val="fr-CA"/>
              </w:rPr>
              <w:t>.</w:t>
            </w:r>
          </w:p>
        </w:tc>
      </w:tr>
      <w:tr w:rsidR="00CC0E92" w:rsidRPr="00F20068" w14:paraId="4585E423" w14:textId="77777777" w:rsidTr="00BB48A6">
        <w:tc>
          <w:tcPr>
            <w:tcW w:w="2275" w:type="dxa"/>
            <w:shd w:val="clear" w:color="auto" w:fill="DCDCFF"/>
            <w:vAlign w:val="bottom"/>
          </w:tcPr>
          <w:p w14:paraId="3D25AA7D"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0A5500"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w:t>
            </w:r>
            <w:r w:rsidR="00CC0E92" w:rsidRPr="00922A4F">
              <w:rPr>
                <w:rFonts w:ascii="Times New Roman" w:hAnsi="Times New Roman" w:cs="Times New Roman"/>
                <w:b/>
                <w:bCs/>
                <w:lang w:val="fr-CA"/>
              </w:rPr>
              <w:t>e</w:t>
            </w:r>
            <w:r w:rsidRPr="00922A4F">
              <w:rPr>
                <w:rFonts w:ascii="Times New Roman" w:hAnsi="Times New Roman" w:cs="Times New Roman"/>
                <w:b/>
                <w:bCs/>
                <w:lang w:val="fr-CA"/>
              </w:rPr>
              <w:t xml:space="preserve"> du document</w:t>
            </w:r>
          </w:p>
        </w:tc>
        <w:tc>
          <w:tcPr>
            <w:tcW w:w="1129" w:type="dxa"/>
            <w:shd w:val="clear" w:color="auto" w:fill="DCDCFF"/>
            <w:vAlign w:val="bottom"/>
          </w:tcPr>
          <w:p w14:paraId="4C6BC7CD"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w:t>
            </w:r>
            <w:r w:rsidR="00AA14F4" w:rsidRPr="00922A4F">
              <w:rPr>
                <w:rFonts w:ascii="Times New Roman" w:hAnsi="Times New Roman" w:cs="Times New Roman"/>
                <w:b/>
                <w:bCs/>
                <w:lang w:val="fr-CA"/>
              </w:rPr>
              <w:t>é</w:t>
            </w:r>
            <w:r w:rsidRPr="00922A4F">
              <w:rPr>
                <w:rFonts w:ascii="Times New Roman" w:hAnsi="Times New Roman" w:cs="Times New Roman"/>
                <w:b/>
                <w:bCs/>
                <w:lang w:val="fr-CA"/>
              </w:rPr>
              <w:t>vision o</w:t>
            </w:r>
            <w:r w:rsidR="00AA14F4" w:rsidRPr="00922A4F">
              <w:rPr>
                <w:rFonts w:ascii="Times New Roman" w:hAnsi="Times New Roman" w:cs="Times New Roman"/>
                <w:b/>
                <w:bCs/>
                <w:lang w:val="fr-CA"/>
              </w:rPr>
              <w:t>u</w:t>
            </w:r>
            <w:r w:rsidRPr="00922A4F">
              <w:rPr>
                <w:rFonts w:ascii="Times New Roman" w:hAnsi="Times New Roman" w:cs="Times New Roman"/>
                <w:b/>
                <w:bCs/>
                <w:lang w:val="fr-CA"/>
              </w:rPr>
              <w:t xml:space="preserve"> Version</w:t>
            </w:r>
          </w:p>
        </w:tc>
        <w:tc>
          <w:tcPr>
            <w:tcW w:w="1253" w:type="dxa"/>
            <w:shd w:val="clear" w:color="auto" w:fill="DCDCFF"/>
            <w:vAlign w:val="bottom"/>
          </w:tcPr>
          <w:p w14:paraId="5DDCE567"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w:t>
            </w:r>
            <w:r w:rsidR="00AA14F4" w:rsidRPr="00922A4F">
              <w:rPr>
                <w:rFonts w:ascii="Times New Roman" w:hAnsi="Times New Roman" w:cs="Times New Roman"/>
                <w:b/>
                <w:bCs/>
                <w:lang w:val="fr-CA"/>
              </w:rPr>
              <w:t>ate du d</w:t>
            </w:r>
            <w:r w:rsidRPr="00922A4F">
              <w:rPr>
                <w:rFonts w:ascii="Times New Roman" w:hAnsi="Times New Roman" w:cs="Times New Roman"/>
                <w:b/>
                <w:bCs/>
                <w:lang w:val="fr-CA"/>
              </w:rPr>
              <w:t>ocument</w:t>
            </w:r>
          </w:p>
        </w:tc>
        <w:tc>
          <w:tcPr>
            <w:tcW w:w="1363" w:type="dxa"/>
            <w:shd w:val="clear" w:color="auto" w:fill="DCDCFF"/>
            <w:vAlign w:val="bottom"/>
          </w:tcPr>
          <w:p w14:paraId="7E5989C3"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w:t>
            </w:r>
            <w:r w:rsidR="00EE0958" w:rsidRPr="00922A4F">
              <w:rPr>
                <w:rFonts w:ascii="Times New Roman" w:hAnsi="Times New Roman" w:cs="Times New Roman"/>
                <w:b/>
                <w:bCs/>
                <w:lang w:val="fr-CA"/>
              </w:rPr>
              <w:t>u s</w:t>
            </w:r>
            <w:r w:rsidRPr="00922A4F">
              <w:rPr>
                <w:rFonts w:ascii="Times New Roman" w:hAnsi="Times New Roman" w:cs="Times New Roman"/>
                <w:b/>
                <w:bCs/>
                <w:lang w:val="fr-CA"/>
              </w:rPr>
              <w:t>ection(s)</w:t>
            </w:r>
            <w:r w:rsidR="00EE0958" w:rsidRPr="00922A4F">
              <w:rPr>
                <w:rFonts w:ascii="Times New Roman" w:hAnsi="Times New Roman" w:cs="Times New Roman"/>
                <w:b/>
                <w:bCs/>
                <w:lang w:val="fr-CA"/>
              </w:rPr>
              <w:t xml:space="preserve"> pertinentes</w:t>
            </w:r>
          </w:p>
        </w:tc>
        <w:tc>
          <w:tcPr>
            <w:tcW w:w="2698" w:type="dxa"/>
            <w:shd w:val="clear" w:color="auto" w:fill="DCDCFF"/>
            <w:vAlign w:val="bottom"/>
          </w:tcPr>
          <w:p w14:paraId="4C070CE1" w14:textId="72839B4F" w:rsidR="00CC0E92" w:rsidRPr="00922A4F" w:rsidRDefault="006B0088" w:rsidP="00C76C7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00CC218A" w:rsidRPr="00922A4F">
              <w:rPr>
                <w:rFonts w:ascii="Times New Roman" w:hAnsi="Times New Roman" w:cs="Times New Roman"/>
                <w:b/>
                <w:bCs/>
                <w:lang w:val="fr-CA"/>
              </w:rPr>
              <w:t>applicabilité du document</w:t>
            </w:r>
          </w:p>
        </w:tc>
      </w:tr>
      <w:tr w:rsidR="00CC0E92" w:rsidRPr="00F20068" w14:paraId="5CCCA420" w14:textId="77777777" w:rsidTr="00BB48A6">
        <w:tc>
          <w:tcPr>
            <w:tcW w:w="2275" w:type="dxa"/>
            <w:shd w:val="clear" w:color="auto" w:fill="CDFFCD"/>
          </w:tcPr>
          <w:p w14:paraId="3C8DE8B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263BDB"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D305F0"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E97D008"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4A8E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09FC81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F20068" w14:paraId="7B179523" w14:textId="77777777" w:rsidTr="00BB48A6">
        <w:tc>
          <w:tcPr>
            <w:tcW w:w="2275" w:type="dxa"/>
            <w:shd w:val="clear" w:color="auto" w:fill="CDFFCD"/>
          </w:tcPr>
          <w:p w14:paraId="31C14FAE"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AA585"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4CBAF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AD021A"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3662C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0795DF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F20068" w14:paraId="71A4A39A" w14:textId="77777777" w:rsidTr="00BB48A6">
        <w:tc>
          <w:tcPr>
            <w:tcW w:w="2275" w:type="dxa"/>
            <w:shd w:val="clear" w:color="auto" w:fill="CDFFCD"/>
          </w:tcPr>
          <w:p w14:paraId="52C16503" w14:textId="77777777" w:rsidR="00CC0E92" w:rsidRPr="00922A4F" w:rsidRDefault="00CC0E92" w:rsidP="00053D5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4D0352"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5855BD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206ADE"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B0AFD9"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B56F29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r>
    </w:tbl>
    <w:p w14:paraId="54253F9C" w14:textId="77777777" w:rsidR="00CC0E92" w:rsidRPr="00922A4F" w:rsidRDefault="00CC0E92" w:rsidP="00F00C86">
      <w:pPr>
        <w:widowControl w:val="0"/>
        <w:jc w:val="both"/>
        <w:rPr>
          <w:rFonts w:ascii="Times New Roman" w:hAnsi="Times New Roman" w:cs="Times New Roman"/>
          <w:color w:val="000000"/>
          <w:sz w:val="24"/>
          <w:szCs w:val="24"/>
          <w:lang w:val="fr-CA"/>
        </w:rPr>
      </w:pPr>
    </w:p>
    <w:p w14:paraId="071FE069" w14:textId="77777777" w:rsidR="007C401A" w:rsidRDefault="007C401A" w:rsidP="00F00C86">
      <w:pPr>
        <w:widowControl w:val="0"/>
        <w:spacing w:line="266" w:lineRule="exact"/>
        <w:jc w:val="both"/>
        <w:outlineLvl w:val="1"/>
        <w:rPr>
          <w:rFonts w:ascii="Times New Roman" w:hAnsi="Times New Roman" w:cs="Times New Roman"/>
          <w:b/>
          <w:bCs/>
          <w:sz w:val="24"/>
          <w:szCs w:val="24"/>
          <w:lang w:val="fr-CA"/>
        </w:rPr>
      </w:pPr>
    </w:p>
    <w:p w14:paraId="0FB23AA9" w14:textId="77777777" w:rsidR="007C401A" w:rsidRDefault="007C401A" w:rsidP="00F00C86">
      <w:pPr>
        <w:widowControl w:val="0"/>
        <w:spacing w:line="266" w:lineRule="exact"/>
        <w:jc w:val="both"/>
        <w:outlineLvl w:val="1"/>
        <w:rPr>
          <w:rFonts w:ascii="Times New Roman" w:hAnsi="Times New Roman" w:cs="Times New Roman"/>
          <w:b/>
          <w:bCs/>
          <w:sz w:val="24"/>
          <w:szCs w:val="24"/>
          <w:lang w:val="fr-CA"/>
        </w:rPr>
      </w:pPr>
    </w:p>
    <w:p w14:paraId="27E6289A" w14:textId="77777777" w:rsidR="007C401A" w:rsidRDefault="007C401A" w:rsidP="00F00C86">
      <w:pPr>
        <w:widowControl w:val="0"/>
        <w:spacing w:line="266" w:lineRule="exact"/>
        <w:jc w:val="both"/>
        <w:outlineLvl w:val="1"/>
        <w:rPr>
          <w:rFonts w:ascii="Times New Roman" w:hAnsi="Times New Roman" w:cs="Times New Roman"/>
          <w:b/>
          <w:bCs/>
          <w:sz w:val="24"/>
          <w:szCs w:val="24"/>
          <w:lang w:val="fr-CA"/>
        </w:rPr>
      </w:pPr>
    </w:p>
    <w:p w14:paraId="34061678" w14:textId="0A3ED7B6" w:rsidR="00CC0E92" w:rsidRPr="00922A4F" w:rsidRDefault="00754D00"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lastRenderedPageBreak/>
        <w:t>Pièces justificatives</w:t>
      </w:r>
      <w:r w:rsidRPr="00922A4F">
        <w:rPr>
          <w:rFonts w:ascii="Times New Roman" w:hAnsi="Times New Roman" w:cs="Times New Roman"/>
          <w:b/>
          <w:bCs/>
          <w:sz w:val="24"/>
          <w:szCs w:val="24"/>
          <w:lang w:val="fr-CA"/>
        </w:rPr>
        <w:t xml:space="preserve"> </w:t>
      </w:r>
      <w:r w:rsidR="00843A32">
        <w:rPr>
          <w:rFonts w:ascii="Times New Roman" w:hAnsi="Times New Roman" w:cs="Times New Roman"/>
          <w:b/>
          <w:bCs/>
          <w:sz w:val="24"/>
          <w:szCs w:val="24"/>
          <w:lang w:val="fr-CA"/>
        </w:rPr>
        <w:t>passées en revue</w:t>
      </w:r>
      <w:r w:rsidR="00843A32" w:rsidRPr="00922A4F">
        <w:rPr>
          <w:rFonts w:ascii="Times New Roman" w:hAnsi="Times New Roman" w:cs="Times New Roman"/>
          <w:b/>
          <w:bCs/>
          <w:sz w:val="24"/>
          <w:szCs w:val="24"/>
          <w:lang w:val="fr-CA"/>
        </w:rPr>
        <w:t xml:space="preserve"> </w:t>
      </w:r>
      <w:r w:rsidR="00CC218A" w:rsidRPr="00922A4F">
        <w:rPr>
          <w:rFonts w:ascii="Times New Roman" w:hAnsi="Times New Roman" w:cs="Times New Roman"/>
          <w:b/>
          <w:bCs/>
          <w:sz w:val="24"/>
          <w:szCs w:val="24"/>
          <w:lang w:val="fr-CA"/>
        </w:rPr>
        <w:t xml:space="preserve">par l’équipe d’audit </w:t>
      </w:r>
      <w:r w:rsidR="00CC218A" w:rsidRPr="00922A4F">
        <w:rPr>
          <w:rFonts w:ascii="Times New Roman" w:hAnsi="Times New Roman" w:cs="Times New Roman"/>
          <w:b/>
          <w:bCs/>
          <w:color w:val="FF0000"/>
          <w:sz w:val="24"/>
          <w:szCs w:val="24"/>
          <w:lang w:val="fr-CA"/>
        </w:rPr>
        <w:t>(</w:t>
      </w:r>
      <w:r w:rsidR="00CC218A" w:rsidRPr="00922A4F">
        <w:rPr>
          <w:rFonts w:ascii="Times New Roman" w:hAnsi="Times New Roman" w:cs="Times New Roman"/>
          <w:b/>
          <w:iCs/>
          <w:color w:val="FF0000"/>
          <w:sz w:val="24"/>
          <w:szCs w:val="24"/>
          <w:lang w:val="fr-CA"/>
        </w:rPr>
        <w:t xml:space="preserve">Cette section </w:t>
      </w:r>
      <w:r w:rsidR="00C96174" w:rsidRPr="00922A4F">
        <w:rPr>
          <w:rFonts w:ascii="Times New Roman" w:hAnsi="Times New Roman" w:cs="Times New Roman"/>
          <w:b/>
          <w:iCs/>
          <w:color w:val="FF0000"/>
          <w:sz w:val="24"/>
          <w:szCs w:val="24"/>
          <w:lang w:val="fr-CA"/>
        </w:rPr>
        <w:t>doit être</w:t>
      </w:r>
      <w:r w:rsidR="00CC218A" w:rsidRPr="00922A4F">
        <w:rPr>
          <w:rFonts w:ascii="Times New Roman" w:hAnsi="Times New Roman" w:cs="Times New Roman"/>
          <w:b/>
          <w:iCs/>
          <w:color w:val="FF0000"/>
          <w:sz w:val="24"/>
          <w:szCs w:val="24"/>
          <w:lang w:val="fr-CA"/>
        </w:rPr>
        <w:t xml:space="preserve"> complétée par le NPCC</w:t>
      </w:r>
      <w:r w:rsidR="00CC218A" w:rsidRPr="00922A4F">
        <w:rPr>
          <w:rFonts w:ascii="Times New Roman" w:hAnsi="Times New Roman" w:cs="Times New Roman"/>
          <w:b/>
          <w:bCs/>
          <w:color w:val="FF0000"/>
          <w:sz w:val="24"/>
          <w:szCs w:val="24"/>
          <w:lang w:val="fr-CA"/>
        </w:rPr>
        <w:t>)</w:t>
      </w:r>
      <w:r w:rsidR="00CC0E92"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CC0E92" w:rsidRPr="00F20068" w14:paraId="484D8E02" w14:textId="77777777" w:rsidTr="00CC0E92">
        <w:tc>
          <w:tcPr>
            <w:tcW w:w="11016" w:type="dxa"/>
            <w:shd w:val="clear" w:color="auto" w:fill="auto"/>
          </w:tcPr>
          <w:p w14:paraId="6898C86B"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F20068" w14:paraId="5A0306F6" w14:textId="77777777" w:rsidTr="00CC0E92">
        <w:tc>
          <w:tcPr>
            <w:tcW w:w="11016" w:type="dxa"/>
            <w:shd w:val="clear" w:color="auto" w:fill="auto"/>
          </w:tcPr>
          <w:p w14:paraId="624DB419"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F20068" w14:paraId="3FD6CB85" w14:textId="77777777" w:rsidTr="00CC0E92">
        <w:tc>
          <w:tcPr>
            <w:tcW w:w="11016" w:type="dxa"/>
            <w:shd w:val="clear" w:color="auto" w:fill="auto"/>
          </w:tcPr>
          <w:p w14:paraId="412EEA14" w14:textId="77777777" w:rsidR="00CC0E92" w:rsidRPr="00922A4F" w:rsidRDefault="00CC0E92" w:rsidP="00F00C86">
            <w:pPr>
              <w:widowControl w:val="0"/>
              <w:jc w:val="both"/>
              <w:rPr>
                <w:rFonts w:ascii="Times New Roman" w:hAnsi="Times New Roman" w:cs="Times New Roman"/>
                <w:sz w:val="22"/>
                <w:szCs w:val="22"/>
                <w:lang w:val="fr-CA"/>
              </w:rPr>
            </w:pPr>
          </w:p>
        </w:tc>
      </w:tr>
    </w:tbl>
    <w:p w14:paraId="2E4A8762" w14:textId="77777777" w:rsidR="008D3210" w:rsidRPr="00922A4F" w:rsidRDefault="008D3210" w:rsidP="00F00C86">
      <w:pPr>
        <w:widowControl w:val="0"/>
        <w:spacing w:line="266" w:lineRule="exact"/>
        <w:jc w:val="both"/>
        <w:outlineLvl w:val="1"/>
        <w:rPr>
          <w:rFonts w:ascii="Times New Roman" w:hAnsi="Times New Roman" w:cs="Times New Roman"/>
          <w:b/>
          <w:bCs/>
          <w:sz w:val="24"/>
          <w:szCs w:val="24"/>
          <w:lang w:val="fr-CA"/>
        </w:rPr>
      </w:pPr>
    </w:p>
    <w:p w14:paraId="7C387AD0" w14:textId="6F25913F" w:rsidR="00EB3C59" w:rsidRPr="00922A4F" w:rsidRDefault="00EB3C59" w:rsidP="00F00C8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7C401A">
        <w:rPr>
          <w:rFonts w:ascii="Times New Roman" w:hAnsi="Times New Roman" w:cs="Times New Roman"/>
          <w:b/>
          <w:bCs/>
          <w:sz w:val="24"/>
          <w:szCs w:val="24"/>
          <w:lang w:val="fr-CA"/>
        </w:rPr>
        <w:t>MOD-025-2</w:t>
      </w:r>
      <w:r w:rsidR="00246E02" w:rsidRPr="00922A4F">
        <w:rPr>
          <w:rFonts w:ascii="Times New Roman" w:hAnsi="Times New Roman" w:cs="Times New Roman"/>
          <w:b/>
          <w:bCs/>
          <w:sz w:val="24"/>
          <w:szCs w:val="24"/>
          <w:lang w:val="fr-CA"/>
        </w:rPr>
        <w:t>, E1</w:t>
      </w:r>
    </w:p>
    <w:p w14:paraId="1DCC70F4" w14:textId="77777777" w:rsidR="00CC0E92" w:rsidRPr="00922A4F" w:rsidRDefault="00CC218A" w:rsidP="00F00C86">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6"/>
        <w:gridCol w:w="10414"/>
      </w:tblGrid>
      <w:tr w:rsidR="007C401A" w:rsidRPr="00F20068" w14:paraId="51FF3DC1" w14:textId="77777777" w:rsidTr="007C401A">
        <w:tc>
          <w:tcPr>
            <w:tcW w:w="376" w:type="dxa"/>
          </w:tcPr>
          <w:p w14:paraId="47160FFD" w14:textId="77777777" w:rsidR="007C401A" w:rsidRPr="00922A4F" w:rsidRDefault="007C401A" w:rsidP="007C401A">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34704476" w14:textId="5EB3EC0A" w:rsidR="007C401A" w:rsidRPr="003366EB" w:rsidRDefault="007C401A" w:rsidP="007C401A">
            <w:pPr>
              <w:widowControl w:val="0"/>
              <w:tabs>
                <w:tab w:val="left" w:pos="0"/>
                <w:tab w:val="left" w:pos="900"/>
                <w:tab w:val="left" w:pos="6360"/>
              </w:tabs>
              <w:jc w:val="both"/>
              <w:rPr>
                <w:rFonts w:ascii="Times New Roman" w:hAnsi="Times New Roman" w:cs="Times New Roman"/>
                <w:color w:val="auto"/>
                <w:highlight w:val="cyan"/>
                <w:lang w:val="fr-CA"/>
              </w:rPr>
            </w:pPr>
            <w:r>
              <w:rPr>
                <w:rFonts w:ascii="Times New Roman" w:hAnsi="Times New Roman" w:cs="Times New Roman"/>
                <w:color w:val="auto"/>
                <w:lang w:val="fr-CA"/>
              </w:rPr>
              <w:t>(Alinéa</w:t>
            </w:r>
            <w:r w:rsidRPr="00776E03">
              <w:rPr>
                <w:rFonts w:ascii="Times New Roman" w:hAnsi="Times New Roman" w:cs="Times New Roman"/>
                <w:color w:val="auto"/>
                <w:lang w:val="fr-CA"/>
              </w:rPr>
              <w:t xml:space="preserve"> 1.1)</w:t>
            </w:r>
            <w:r>
              <w:rPr>
                <w:rFonts w:ascii="Times New Roman" w:hAnsi="Times New Roman" w:cs="Times New Roman"/>
                <w:color w:val="auto"/>
                <w:lang w:val="fr-CA"/>
              </w:rPr>
              <w:t xml:space="preserve"> </w:t>
            </w:r>
            <w:r w:rsidRPr="00776E03">
              <w:rPr>
                <w:rFonts w:ascii="Times New Roman" w:hAnsi="Times New Roman" w:cs="Times New Roman"/>
                <w:color w:val="auto"/>
                <w:lang w:val="fr-CA"/>
              </w:rPr>
              <w:t xml:space="preserve">Vérifier que </w:t>
            </w:r>
            <w:r>
              <w:rPr>
                <w:rFonts w:ascii="Times New Roman" w:hAnsi="Times New Roman" w:cs="Times New Roman"/>
                <w:color w:val="auto"/>
                <w:lang w:val="fr-CA"/>
              </w:rPr>
              <w:t>les</w:t>
            </w:r>
            <w:r w:rsidRPr="00776E03">
              <w:rPr>
                <w:rFonts w:ascii="Times New Roman" w:hAnsi="Times New Roman" w:cs="Times New Roman"/>
                <w:color w:val="auto"/>
                <w:lang w:val="fr-CA"/>
              </w:rPr>
              <w:t xml:space="preserve"> nouvelles </w:t>
            </w:r>
            <w:r w:rsidRPr="00776E03">
              <w:rPr>
                <w:rFonts w:ascii="Times New Roman" w:hAnsi="Times New Roman" w:cs="Times New Roman"/>
                <w:lang w:val="fr-CA"/>
              </w:rPr>
              <w:t xml:space="preserve">vérifications de la capacité de puissance active ont été effectuées </w:t>
            </w:r>
            <w:r>
              <w:rPr>
                <w:rFonts w:ascii="Times New Roman" w:hAnsi="Times New Roman" w:cs="Times New Roman"/>
                <w:lang w:val="fr-CA"/>
              </w:rPr>
              <w:t>selon la périodicité</w:t>
            </w:r>
            <w:r w:rsidRPr="00776E03">
              <w:rPr>
                <w:rFonts w:ascii="Times New Roman" w:hAnsi="Times New Roman" w:cs="Times New Roman"/>
                <w:lang w:val="fr-CA"/>
              </w:rPr>
              <w:t xml:space="preserve"> exigé</w:t>
            </w:r>
            <w:r>
              <w:rPr>
                <w:rFonts w:ascii="Times New Roman" w:hAnsi="Times New Roman" w:cs="Times New Roman"/>
                <w:lang w:val="fr-CA"/>
              </w:rPr>
              <w:t>e</w:t>
            </w:r>
            <w:r w:rsidRPr="00776E03">
              <w:rPr>
                <w:rFonts w:ascii="Times New Roman" w:hAnsi="Times New Roman" w:cs="Times New Roman"/>
                <w:lang w:val="fr-CA"/>
              </w:rPr>
              <w:t xml:space="preserve"> à l’annexe 1.</w:t>
            </w:r>
          </w:p>
        </w:tc>
      </w:tr>
      <w:tr w:rsidR="007C401A" w:rsidRPr="00F20068" w14:paraId="4AFDF75D" w14:textId="77777777" w:rsidTr="007C401A">
        <w:tc>
          <w:tcPr>
            <w:tcW w:w="376" w:type="dxa"/>
          </w:tcPr>
          <w:p w14:paraId="7FD4C84E" w14:textId="77777777" w:rsidR="007C401A" w:rsidRPr="00922A4F" w:rsidRDefault="007C401A" w:rsidP="007C401A">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211558D7" w14:textId="618F3F46" w:rsidR="007C401A" w:rsidRPr="003366EB" w:rsidRDefault="007C401A" w:rsidP="007C401A">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s="Times New Roman"/>
                <w:lang w:val="fr-CA"/>
              </w:rPr>
              <w:t>(Alinéa</w:t>
            </w:r>
            <w:r w:rsidRPr="00776E03">
              <w:rPr>
                <w:rFonts w:ascii="Times New Roman" w:hAnsi="Times New Roman" w:cs="Times New Roman"/>
                <w:lang w:val="fr-CA"/>
              </w:rPr>
              <w:t xml:space="preserve"> 1.1) Vérifier que l’ensemble des</w:t>
            </w:r>
            <w:r>
              <w:rPr>
                <w:rFonts w:ascii="Times New Roman" w:hAnsi="Times New Roman" w:cs="Times New Roman"/>
                <w:lang w:val="fr-CA"/>
              </w:rPr>
              <w:t xml:space="preserve"> </w:t>
            </w:r>
            <w:r w:rsidRPr="00776E03">
              <w:rPr>
                <w:rFonts w:ascii="Times New Roman" w:hAnsi="Times New Roman" w:cs="Times New Roman"/>
                <w:lang w:val="fr-CA"/>
              </w:rPr>
              <w:t>champs de données de capacité de puissance active ont été complétés.</w:t>
            </w:r>
          </w:p>
        </w:tc>
      </w:tr>
      <w:tr w:rsidR="007C401A" w:rsidRPr="00F20068" w14:paraId="314379A5" w14:textId="77777777" w:rsidTr="007C401A">
        <w:tc>
          <w:tcPr>
            <w:tcW w:w="376" w:type="dxa"/>
          </w:tcPr>
          <w:p w14:paraId="3F6F0795" w14:textId="77777777" w:rsidR="007C401A" w:rsidRPr="00922A4F" w:rsidRDefault="007C401A" w:rsidP="007C401A">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2182C81B" w14:textId="3403A3B7" w:rsidR="007C401A" w:rsidRPr="003366EB" w:rsidRDefault="007C401A" w:rsidP="007C401A">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s="Times New Roman"/>
                <w:lang w:val="fr-CA"/>
              </w:rPr>
              <w:t>(Alinéa</w:t>
            </w:r>
            <w:r w:rsidRPr="00776E03">
              <w:rPr>
                <w:rFonts w:ascii="Times New Roman" w:hAnsi="Times New Roman" w:cs="Times New Roman"/>
                <w:lang w:val="fr-CA"/>
              </w:rPr>
              <w:t xml:space="preserve"> 1.2) Pour l’ensemble ou un échantillon des </w:t>
            </w:r>
            <w:r w:rsidRPr="00776E03">
              <w:rPr>
                <w:rFonts w:ascii="Times New Roman" w:hAnsi="Times New Roman" w:cs="Times New Roman"/>
                <w:i/>
                <w:lang w:val="fr-CA"/>
              </w:rPr>
              <w:t>installations</w:t>
            </w:r>
            <w:r w:rsidRPr="00776E03">
              <w:rPr>
                <w:rFonts w:ascii="Times New Roman" w:hAnsi="Times New Roman" w:cs="Times New Roman"/>
                <w:lang w:val="fr-CA"/>
              </w:rPr>
              <w:t xml:space="preserve"> visées, vérifier que le </w:t>
            </w:r>
            <w:r w:rsidRPr="00776E03">
              <w:rPr>
                <w:rFonts w:ascii="Times New Roman" w:hAnsi="Times New Roman" w:cs="Times New Roman"/>
                <w:i/>
                <w:lang w:val="fr-CA"/>
              </w:rPr>
              <w:t>propriétaire d’installation de production</w:t>
            </w:r>
            <w:r>
              <w:rPr>
                <w:rFonts w:ascii="Times New Roman" w:hAnsi="Times New Roman" w:cs="Times New Roman"/>
                <w:i/>
                <w:lang w:val="fr-CA"/>
              </w:rPr>
              <w:t xml:space="preserve"> </w:t>
            </w:r>
            <w:r w:rsidRPr="00776E03">
              <w:rPr>
                <w:rFonts w:ascii="Times New Roman" w:hAnsi="Times New Roman" w:cs="Times New Roman"/>
                <w:lang w:val="fr-CA"/>
              </w:rPr>
              <w:t>a envoyé les formulaires de vérification requis pour chaque groupe de production applicable</w:t>
            </w:r>
            <w:r>
              <w:rPr>
                <w:rFonts w:ascii="Times New Roman" w:hAnsi="Times New Roman" w:cs="Times New Roman"/>
                <w:lang w:val="fr-CA"/>
              </w:rPr>
              <w:t xml:space="preserve"> </w:t>
            </w:r>
            <w:r w:rsidRPr="00776E03">
              <w:rPr>
                <w:rFonts w:ascii="Times New Roman" w:hAnsi="Times New Roman" w:cs="Times New Roman"/>
                <w:lang w:val="fr-CA"/>
              </w:rPr>
              <w:t xml:space="preserve">à son </w:t>
            </w:r>
            <w:r w:rsidRPr="00776E03">
              <w:rPr>
                <w:rFonts w:ascii="Times New Roman" w:hAnsi="Times New Roman" w:cs="Times New Roman"/>
                <w:i/>
                <w:lang w:val="fr-CA"/>
              </w:rPr>
              <w:t>planificateur de réseau de transport</w:t>
            </w:r>
            <w:r>
              <w:rPr>
                <w:rFonts w:ascii="Times New Roman" w:hAnsi="Times New Roman" w:cs="Times New Roman"/>
                <w:i/>
                <w:lang w:val="fr-CA"/>
              </w:rPr>
              <w:t xml:space="preserve">, </w:t>
            </w:r>
            <w:r w:rsidRPr="00776E03">
              <w:rPr>
                <w:rFonts w:ascii="Times New Roman" w:hAnsi="Times New Roman" w:cs="Times New Roman"/>
                <w:lang w:val="fr-CA"/>
              </w:rPr>
              <w:t>dans un délai de 90 jours suivant la date de consignation des données d</w:t>
            </w:r>
            <w:r>
              <w:rPr>
                <w:rFonts w:ascii="Times New Roman" w:hAnsi="Times New Roman" w:cs="Times New Roman"/>
                <w:lang w:val="fr-CA"/>
              </w:rPr>
              <w:t xml:space="preserve">’un </w:t>
            </w:r>
            <w:r w:rsidRPr="00776E03">
              <w:rPr>
                <w:rFonts w:ascii="Times New Roman" w:hAnsi="Times New Roman" w:cs="Times New Roman"/>
                <w:lang w:val="fr-CA"/>
              </w:rPr>
              <w:t>essai de mise en route ou la date à laquelle les données historiques d’exploitation sont sélectionnées pour vérification.</w:t>
            </w:r>
          </w:p>
        </w:tc>
      </w:tr>
      <w:tr w:rsidR="007C401A" w:rsidRPr="00F20068" w14:paraId="0AF235FA" w14:textId="77777777" w:rsidTr="007C401A">
        <w:tc>
          <w:tcPr>
            <w:tcW w:w="10790" w:type="dxa"/>
            <w:gridSpan w:val="2"/>
            <w:tcBorders>
              <w:bottom w:val="single" w:sz="4" w:space="0" w:color="auto"/>
            </w:tcBorders>
            <w:shd w:val="clear" w:color="auto" w:fill="DCDCFF"/>
          </w:tcPr>
          <w:p w14:paraId="02F1A276" w14:textId="3F6BB2E9" w:rsidR="007C401A" w:rsidRPr="003366EB" w:rsidRDefault="007C401A" w:rsidP="007C401A">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sidRPr="00776E03">
              <w:rPr>
                <w:rFonts w:ascii="Times New Roman" w:hAnsi="Times New Roman" w:cs="Times New Roman"/>
                <w:bCs/>
                <w:lang w:val="fr-CA"/>
              </w:rPr>
              <w:t>La première vérification doit être un essai de mise en route</w:t>
            </w:r>
            <w:r>
              <w:rPr>
                <w:rFonts w:ascii="Times New Roman" w:hAnsi="Times New Roman" w:cs="Times New Roman"/>
                <w:bCs/>
                <w:lang w:val="fr-CA"/>
              </w:rPr>
              <w:t xml:space="preserve"> de</w:t>
            </w:r>
            <w:r w:rsidRPr="00776E03">
              <w:rPr>
                <w:rFonts w:ascii="Times New Roman" w:hAnsi="Times New Roman" w:cs="Times New Roman"/>
                <w:bCs/>
                <w:lang w:val="fr-CA"/>
              </w:rPr>
              <w:t xml:space="preserve"> chaque </w:t>
            </w:r>
            <w:r w:rsidRPr="00776E03">
              <w:rPr>
                <w:rFonts w:ascii="Times New Roman" w:hAnsi="Times New Roman" w:cs="Times New Roman"/>
                <w:bCs/>
                <w:i/>
                <w:lang w:val="fr-CA"/>
              </w:rPr>
              <w:t>installation</w:t>
            </w:r>
            <w:r w:rsidRPr="00776E03">
              <w:rPr>
                <w:rFonts w:ascii="Times New Roman" w:hAnsi="Times New Roman" w:cs="Times New Roman"/>
                <w:bCs/>
                <w:lang w:val="fr-CA"/>
              </w:rPr>
              <w:t xml:space="preserve"> visée par cette norme</w:t>
            </w:r>
            <w:r>
              <w:rPr>
                <w:rFonts w:ascii="Times New Roman" w:hAnsi="Times New Roman" w:cs="Times New Roman"/>
                <w:bCs/>
                <w:lang w:val="fr-CA"/>
              </w:rPr>
              <w:t>.</w:t>
            </w:r>
          </w:p>
        </w:tc>
      </w:tr>
    </w:tbl>
    <w:p w14:paraId="090D78A4" w14:textId="77777777" w:rsidR="00EF6A99" w:rsidRPr="00922A4F" w:rsidRDefault="00EF6A99" w:rsidP="00F00C86">
      <w:pPr>
        <w:widowControl w:val="0"/>
        <w:spacing w:line="266" w:lineRule="exact"/>
        <w:jc w:val="both"/>
        <w:outlineLvl w:val="1"/>
        <w:rPr>
          <w:rFonts w:ascii="Times New Roman" w:hAnsi="Times New Roman" w:cs="Times New Roman"/>
          <w:b/>
          <w:bCs/>
          <w:sz w:val="24"/>
          <w:szCs w:val="24"/>
          <w:lang w:val="fr-CA"/>
        </w:rPr>
      </w:pPr>
    </w:p>
    <w:p w14:paraId="64D9D441" w14:textId="77777777" w:rsidR="00EF6A99" w:rsidRPr="00922A4F" w:rsidRDefault="00CC0E92" w:rsidP="00F00C8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4A2D9862" w14:textId="30FC3CAD" w:rsidR="00EF6A99"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7B088CC" w14:textId="2A7CCCAF" w:rsidR="00CE7768" w:rsidRDefault="00CE7768"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0C50F7F" w14:textId="77777777" w:rsidR="00CE7768" w:rsidRPr="00922A4F" w:rsidRDefault="00CE7768"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3BBBF8"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ACAA995" w14:textId="1FE008D5"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2571A" w:rsidRPr="00922A4F">
        <w:rPr>
          <w:rFonts w:ascii="Times New Roman" w:hAnsi="Times New Roman" w:cs="Times New Roman"/>
          <w:b/>
          <w:sz w:val="24"/>
          <w:szCs w:val="22"/>
          <w:u w:val="single"/>
          <w:lang w:val="fr-CA"/>
        </w:rPr>
        <w:t>2</w:t>
      </w:r>
      <w:r w:rsidRPr="00922A4F">
        <w:rPr>
          <w:rFonts w:ascii="Times New Roman" w:hAnsi="Times New Roman" w:cs="Times New Roman"/>
          <w:b/>
          <w:sz w:val="24"/>
          <w:szCs w:val="22"/>
          <w:u w:val="single"/>
          <w:lang w:val="fr-CA"/>
        </w:rPr>
        <w:t xml:space="preserve"> Documentation et </w:t>
      </w:r>
      <w:r w:rsidR="000E2928">
        <w:rPr>
          <w:rFonts w:ascii="Times New Roman" w:hAnsi="Times New Roman" w:cs="Times New Roman"/>
          <w:b/>
          <w:sz w:val="24"/>
          <w:szCs w:val="22"/>
          <w:u w:val="single"/>
          <w:lang w:val="fr-CA"/>
        </w:rPr>
        <w:t>pièces justificatives</w:t>
      </w:r>
      <w:r w:rsidR="000E2928"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6BD86C01" w14:textId="77777777" w:rsidR="007920F0" w:rsidRPr="00922A4F" w:rsidRDefault="007920F0" w:rsidP="00F00C86">
      <w:pPr>
        <w:autoSpaceDE/>
        <w:autoSpaceDN/>
        <w:adjustRightInd/>
        <w:jc w:val="both"/>
        <w:outlineLvl w:val="0"/>
        <w:rPr>
          <w:rFonts w:ascii="Times New Roman" w:hAnsi="Times New Roman" w:cs="Times New Roman"/>
          <w:b/>
          <w:sz w:val="24"/>
          <w:szCs w:val="22"/>
          <w:u w:val="single"/>
          <w:lang w:val="fr-CA"/>
        </w:rPr>
      </w:pPr>
    </w:p>
    <w:p w14:paraId="49D0D847" w14:textId="77777777" w:rsidR="007C401A" w:rsidRPr="007A45BF" w:rsidRDefault="007C401A" w:rsidP="007C401A">
      <w:pPr>
        <w:pStyle w:val="Paragraphedeliste"/>
        <w:numPr>
          <w:ilvl w:val="0"/>
          <w:numId w:val="27"/>
        </w:numPr>
        <w:jc w:val="both"/>
        <w:rPr>
          <w:rFonts w:ascii="Times New Roman" w:hAnsi="Times New Roman" w:cs="Times New Roman"/>
          <w:color w:val="000000"/>
          <w:sz w:val="24"/>
          <w:szCs w:val="24"/>
          <w:lang w:val="fr-CA"/>
        </w:rPr>
      </w:pPr>
      <w:r w:rsidRPr="007A45BF">
        <w:rPr>
          <w:rFonts w:ascii="Times New Roman" w:hAnsi="Times New Roman" w:cs="Times New Roman"/>
          <w:sz w:val="24"/>
          <w:szCs w:val="24"/>
          <w:lang w:val="fr-CA"/>
        </w:rPr>
        <w:t xml:space="preserve">Chaque </w:t>
      </w:r>
      <w:r w:rsidRPr="007A45BF">
        <w:rPr>
          <w:rFonts w:ascii="Times New Roman" w:hAnsi="Times New Roman" w:cs="Times New Roman"/>
          <w:i/>
          <w:iCs/>
          <w:sz w:val="24"/>
          <w:szCs w:val="24"/>
          <w:lang w:val="fr-CA"/>
        </w:rPr>
        <w:t xml:space="preserve">propriétaire d’installation de production </w:t>
      </w:r>
      <w:r w:rsidRPr="007A45BF">
        <w:rPr>
          <w:rFonts w:ascii="Times New Roman" w:hAnsi="Times New Roman" w:cs="Times New Roman"/>
          <w:sz w:val="24"/>
          <w:szCs w:val="24"/>
          <w:lang w:val="fr-CA"/>
        </w:rPr>
        <w:t xml:space="preserve">doit fournir à son </w:t>
      </w:r>
      <w:r w:rsidRPr="007A45BF">
        <w:rPr>
          <w:rFonts w:ascii="Times New Roman" w:hAnsi="Times New Roman" w:cs="Times New Roman"/>
          <w:i/>
          <w:iCs/>
          <w:sz w:val="24"/>
          <w:szCs w:val="24"/>
          <w:lang w:val="fr-CA"/>
        </w:rPr>
        <w:t xml:space="preserve">planificateur de réseau de transport </w:t>
      </w:r>
      <w:r w:rsidRPr="007A45BF">
        <w:rPr>
          <w:rFonts w:ascii="Times New Roman" w:hAnsi="Times New Roman" w:cs="Times New Roman"/>
          <w:sz w:val="24"/>
          <w:szCs w:val="24"/>
          <w:lang w:val="fr-CA"/>
        </w:rPr>
        <w:t xml:space="preserve">une vérification de la capacité de puissance réactive de ses </w:t>
      </w:r>
      <w:r w:rsidRPr="007A45BF">
        <w:rPr>
          <w:rFonts w:ascii="Times New Roman" w:hAnsi="Times New Roman" w:cs="Times New Roman"/>
          <w:i/>
          <w:iCs/>
          <w:sz w:val="24"/>
          <w:szCs w:val="24"/>
          <w:lang w:val="fr-CA"/>
        </w:rPr>
        <w:t xml:space="preserve">installations </w:t>
      </w:r>
      <w:r w:rsidRPr="007A45BF">
        <w:rPr>
          <w:rFonts w:ascii="Times New Roman" w:hAnsi="Times New Roman" w:cs="Times New Roman"/>
          <w:sz w:val="24"/>
          <w:szCs w:val="24"/>
          <w:lang w:val="fr-CA"/>
        </w:rPr>
        <w:t>visées, selon les modalités suivantes</w:t>
      </w:r>
      <w:r>
        <w:rPr>
          <w:rFonts w:ascii="Times New Roman" w:hAnsi="Times New Roman" w:cs="Times New Roman"/>
          <w:sz w:val="24"/>
          <w:szCs w:val="24"/>
          <w:lang w:val="fr-CA"/>
        </w:rPr>
        <w:t> </w:t>
      </w:r>
      <w:r w:rsidRPr="007A45BF">
        <w:rPr>
          <w:rFonts w:ascii="Times New Roman" w:hAnsi="Times New Roman" w:cs="Times New Roman"/>
          <w:sz w:val="24"/>
          <w:szCs w:val="24"/>
          <w:lang w:val="fr-CA"/>
        </w:rPr>
        <w:t xml:space="preserve">: </w:t>
      </w:r>
      <w:r w:rsidRPr="007A45BF">
        <w:rPr>
          <w:rFonts w:ascii="Times New Roman" w:hAnsi="Times New Roman" w:cs="Times New Roman"/>
          <w:i/>
          <w:iCs/>
          <w:sz w:val="24"/>
          <w:szCs w:val="24"/>
          <w:lang w:val="fr-CA"/>
        </w:rPr>
        <w:t>[Facteur de risque de la non-conformité (VRF) : moyen] [Horizon de temps : planification à long terme]</w:t>
      </w:r>
    </w:p>
    <w:p w14:paraId="6C060511" w14:textId="77777777" w:rsidR="007C401A" w:rsidRPr="00F623B0" w:rsidRDefault="007C401A" w:rsidP="007C401A">
      <w:pPr>
        <w:pStyle w:val="Paragraphedeliste"/>
        <w:numPr>
          <w:ilvl w:val="1"/>
          <w:numId w:val="27"/>
        </w:numPr>
        <w:spacing w:before="60"/>
        <w:ind w:left="1372" w:hanging="794"/>
        <w:jc w:val="both"/>
        <w:rPr>
          <w:rFonts w:ascii="Times New Roman" w:hAnsi="Times New Roman" w:cs="Times New Roman"/>
          <w:color w:val="000000"/>
          <w:sz w:val="24"/>
          <w:szCs w:val="24"/>
          <w:lang w:val="fr-CA"/>
        </w:rPr>
      </w:pPr>
      <w:r>
        <w:rPr>
          <w:rFonts w:ascii="Times New Roman" w:hAnsi="Times New Roman" w:cs="Times New Roman"/>
          <w:sz w:val="24"/>
          <w:szCs w:val="24"/>
          <w:lang w:val="fr-CA"/>
        </w:rPr>
        <w:t>Vérifier, conformément à l’annexe 1, i) la capacité de puissance réactive de ses groupes de production et ii) la capacité de puissance réactive de ses compensateurs synchrones;</w:t>
      </w:r>
    </w:p>
    <w:p w14:paraId="6761F298" w14:textId="7D0AF4D4" w:rsidR="007920F0" w:rsidRPr="007C401A" w:rsidRDefault="007C401A" w:rsidP="007C401A">
      <w:pPr>
        <w:pStyle w:val="Paragraphedeliste"/>
        <w:numPr>
          <w:ilvl w:val="1"/>
          <w:numId w:val="27"/>
        </w:numPr>
        <w:spacing w:before="60"/>
        <w:ind w:left="1372" w:hanging="794"/>
        <w:jc w:val="both"/>
        <w:rPr>
          <w:rFonts w:ascii="Times New Roman" w:hAnsi="Times New Roman" w:cs="Times New Roman"/>
          <w:color w:val="000000"/>
          <w:sz w:val="24"/>
          <w:szCs w:val="24"/>
          <w:lang w:val="fr-CA"/>
        </w:rPr>
      </w:pPr>
      <w:r>
        <w:rPr>
          <w:rFonts w:ascii="Times New Roman" w:hAnsi="Times New Roman" w:cs="Times New Roman"/>
          <w:sz w:val="24"/>
          <w:szCs w:val="24"/>
          <w:lang w:val="fr-CA"/>
        </w:rPr>
        <w:t xml:space="preserve">Soumettre une copie de l’annexe 2 dûment remplie (ou un formulaire contenant la même information) à son </w:t>
      </w:r>
      <w:r>
        <w:rPr>
          <w:rFonts w:ascii="Times New Roman" w:hAnsi="Times New Roman" w:cs="Times New Roman"/>
          <w:i/>
          <w:iCs/>
          <w:sz w:val="24"/>
          <w:szCs w:val="24"/>
          <w:lang w:val="fr-CA"/>
        </w:rPr>
        <w:t xml:space="preserve">planificateur de réseau de transport </w:t>
      </w:r>
      <w:r>
        <w:rPr>
          <w:rFonts w:ascii="Times New Roman" w:hAnsi="Times New Roman" w:cs="Times New Roman"/>
          <w:sz w:val="24"/>
          <w:szCs w:val="24"/>
          <w:lang w:val="fr-CA"/>
        </w:rPr>
        <w:t>dans un délai de 90 jours civils suivant i) la date de consignation des données de l’essai de performance ou ii) la date à laquelle les données historiques d’exploitation sont sélectionnées pour vérification.</w:t>
      </w:r>
    </w:p>
    <w:p w14:paraId="33A4B0BF" w14:textId="77777777" w:rsidR="00B058D7" w:rsidRPr="00922A4F" w:rsidRDefault="00B058D7" w:rsidP="00F00C86">
      <w:pPr>
        <w:jc w:val="both"/>
        <w:rPr>
          <w:rFonts w:ascii="Times New Roman" w:hAnsi="Times New Roman" w:cs="Times New Roman"/>
          <w:color w:val="000000"/>
          <w:sz w:val="24"/>
          <w:szCs w:val="24"/>
          <w:lang w:val="fr-CA"/>
        </w:rPr>
      </w:pPr>
    </w:p>
    <w:p w14:paraId="501D6F12" w14:textId="52BAC48E" w:rsidR="005355A4" w:rsidRPr="007C401A" w:rsidRDefault="007C401A" w:rsidP="007C401A">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6B539E">
        <w:rPr>
          <w:rFonts w:ascii="Times New Roman" w:hAnsi="Times New Roman" w:cs="Times New Roman"/>
          <w:sz w:val="24"/>
          <w:szCs w:val="24"/>
          <w:lang w:val="fr-CA"/>
        </w:rPr>
        <w:t xml:space="preserve">Chaque </w:t>
      </w:r>
      <w:r w:rsidRPr="006B539E">
        <w:rPr>
          <w:rFonts w:ascii="Times New Roman" w:hAnsi="Times New Roman" w:cs="Times New Roman"/>
          <w:i/>
          <w:iCs/>
          <w:sz w:val="24"/>
          <w:szCs w:val="24"/>
          <w:lang w:val="fr-CA"/>
        </w:rPr>
        <w:t xml:space="preserve">propriétaire d’installation de production </w:t>
      </w:r>
      <w:r w:rsidRPr="006B539E">
        <w:rPr>
          <w:rFonts w:ascii="Times New Roman" w:hAnsi="Times New Roman" w:cs="Times New Roman"/>
          <w:sz w:val="24"/>
          <w:szCs w:val="24"/>
          <w:lang w:val="fr-CA"/>
        </w:rPr>
        <w:t xml:space="preserve">doit détenir une pièce justificative attestant qu’il a effectué la vérification (par exemple une copie de l’annexe 2 remplie ou un autre formulaire de son choix contenant la même information, ou encore l’information datée ayant été recueillie et utilisée pour remplir les annexes), et doit détenir une pièce justificative attestant qu’il a transmis cette information à son </w:t>
      </w:r>
      <w:r w:rsidRPr="006B539E">
        <w:rPr>
          <w:rFonts w:ascii="Times New Roman" w:hAnsi="Times New Roman" w:cs="Times New Roman"/>
          <w:i/>
          <w:iCs/>
          <w:sz w:val="24"/>
          <w:szCs w:val="24"/>
          <w:lang w:val="fr-CA"/>
        </w:rPr>
        <w:t xml:space="preserve">planificateur de réseau de transport </w:t>
      </w:r>
      <w:r w:rsidRPr="006B539E">
        <w:rPr>
          <w:rFonts w:ascii="Times New Roman" w:hAnsi="Times New Roman" w:cs="Times New Roman"/>
          <w:sz w:val="24"/>
          <w:szCs w:val="24"/>
          <w:lang w:val="fr-CA"/>
        </w:rPr>
        <w:t>dans le délai de 90 jours (par exemple des courriels datés ou des reçus postaux datés) en conformité à l’exigence E2.</w:t>
      </w:r>
    </w:p>
    <w:p w14:paraId="7931DCF7" w14:textId="7CA23758" w:rsidR="000F59AC" w:rsidRDefault="000F59AC" w:rsidP="00F00C86">
      <w:pPr>
        <w:jc w:val="both"/>
        <w:rPr>
          <w:rFonts w:ascii="Times New Roman" w:hAnsi="Times New Roman" w:cs="Times New Roman"/>
          <w:color w:val="000000"/>
          <w:sz w:val="24"/>
          <w:szCs w:val="24"/>
          <w:lang w:val="fr-CA"/>
        </w:rPr>
      </w:pPr>
    </w:p>
    <w:p w14:paraId="08F6F050"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46DD4DA"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48B73FC" w14:textId="47C91478"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F12F0C">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4ED3447"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4AFB8EAA"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3A930F3B" w14:textId="77777777" w:rsidR="00BC2C30" w:rsidRDefault="00BC2C30" w:rsidP="00E209FC">
      <w:pPr>
        <w:pStyle w:val="RqtSection"/>
        <w:jc w:val="both"/>
        <w:rPr>
          <w:rFonts w:ascii="Times New Roman" w:hAnsi="Times New Roman"/>
          <w:lang w:val="fr-CA"/>
        </w:rPr>
      </w:pPr>
    </w:p>
    <w:p w14:paraId="0D2D60CF" w14:textId="254DF3EA" w:rsidR="00E209FC" w:rsidRPr="00922A4F" w:rsidRDefault="00E209FC" w:rsidP="00E209FC">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209FC" w:rsidRPr="00F20068" w14:paraId="6FB0B854" w14:textId="77777777" w:rsidTr="00C91BCF">
        <w:tc>
          <w:tcPr>
            <w:tcW w:w="10910" w:type="dxa"/>
            <w:shd w:val="clear" w:color="auto" w:fill="DCDCFF"/>
          </w:tcPr>
          <w:p w14:paraId="20E797A1" w14:textId="77777777" w:rsidR="00E209FC" w:rsidRPr="00922A4F" w:rsidRDefault="00E209FC" w:rsidP="00041B5B">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7C401A" w:rsidRPr="00F20068" w14:paraId="412855CF" w14:textId="77777777" w:rsidTr="00C91BCF">
        <w:tc>
          <w:tcPr>
            <w:tcW w:w="10910" w:type="dxa"/>
            <w:shd w:val="clear" w:color="auto" w:fill="DCDCFF"/>
          </w:tcPr>
          <w:p w14:paraId="58835387" w14:textId="55336D8D" w:rsidR="007C401A" w:rsidRPr="00C13E14" w:rsidRDefault="007C401A" w:rsidP="007C401A">
            <w:pPr>
              <w:widowControl w:val="0"/>
              <w:jc w:val="both"/>
              <w:rPr>
                <w:rFonts w:ascii="Times New Roman" w:hAnsi="Times New Roman" w:cs="Times New Roman"/>
                <w:sz w:val="24"/>
                <w:szCs w:val="24"/>
                <w:lang w:val="fr-CA"/>
              </w:rPr>
            </w:pPr>
            <w:r w:rsidRPr="00946F03">
              <w:rPr>
                <w:rFonts w:ascii="Times New Roman" w:hAnsi="Times New Roman" w:cs="Times New Roman"/>
                <w:sz w:val="24"/>
                <w:szCs w:val="24"/>
                <w:lang w:val="fr-CA"/>
              </w:rPr>
              <w:t xml:space="preserve">Une liste de l’ensemble des </w:t>
            </w:r>
            <w:r w:rsidRPr="00946F03">
              <w:rPr>
                <w:rFonts w:ascii="Times New Roman" w:hAnsi="Times New Roman" w:cs="Times New Roman"/>
                <w:i/>
                <w:sz w:val="24"/>
                <w:szCs w:val="24"/>
                <w:lang w:val="fr-CA"/>
              </w:rPr>
              <w:t>installations</w:t>
            </w:r>
            <w:r w:rsidRPr="00946F03">
              <w:rPr>
                <w:rFonts w:ascii="Times New Roman" w:hAnsi="Times New Roman" w:cs="Times New Roman"/>
                <w:sz w:val="24"/>
                <w:szCs w:val="24"/>
                <w:lang w:val="fr-CA"/>
              </w:rPr>
              <w:t xml:space="preserve"> visées (groupes de production et compensateur</w:t>
            </w:r>
            <w:r>
              <w:rPr>
                <w:rFonts w:ascii="Times New Roman" w:hAnsi="Times New Roman" w:cs="Times New Roman"/>
                <w:sz w:val="24"/>
                <w:szCs w:val="24"/>
                <w:lang w:val="fr-CA"/>
              </w:rPr>
              <w:t>s</w:t>
            </w:r>
            <w:r w:rsidRPr="00946F03">
              <w:rPr>
                <w:rFonts w:ascii="Times New Roman" w:hAnsi="Times New Roman" w:cs="Times New Roman"/>
                <w:sz w:val="24"/>
                <w:szCs w:val="24"/>
                <w:lang w:val="fr-CA"/>
              </w:rPr>
              <w:t xml:space="preserve"> synchrone</w:t>
            </w:r>
            <w:r>
              <w:rPr>
                <w:rFonts w:ascii="Times New Roman" w:hAnsi="Times New Roman" w:cs="Times New Roman"/>
                <w:sz w:val="24"/>
                <w:szCs w:val="24"/>
                <w:lang w:val="fr-CA"/>
              </w:rPr>
              <w:t>s</w:t>
            </w:r>
            <w:r w:rsidRPr="00946F03">
              <w:rPr>
                <w:rFonts w:ascii="Times New Roman" w:hAnsi="Times New Roman" w:cs="Times New Roman"/>
                <w:sz w:val="24"/>
                <w:szCs w:val="24"/>
                <w:lang w:val="fr-CA"/>
              </w:rPr>
              <w:t xml:space="preserve">), </w:t>
            </w:r>
            <w:r>
              <w:rPr>
                <w:rFonts w:ascii="Times New Roman" w:hAnsi="Times New Roman" w:cs="Times New Roman"/>
                <w:sz w:val="24"/>
                <w:szCs w:val="24"/>
                <w:lang w:val="fr-CA"/>
              </w:rPr>
              <w:t>incluant la</w:t>
            </w:r>
            <w:r w:rsidRPr="00946F03">
              <w:rPr>
                <w:rFonts w:ascii="Times New Roman" w:hAnsi="Times New Roman" w:cs="Times New Roman"/>
                <w:sz w:val="24"/>
                <w:szCs w:val="24"/>
                <w:lang w:val="fr-CA"/>
              </w:rPr>
              <w:t xml:space="preserve"> date de vérification </w:t>
            </w:r>
            <w:r>
              <w:rPr>
                <w:rFonts w:ascii="Times New Roman" w:hAnsi="Times New Roman" w:cs="Times New Roman"/>
                <w:sz w:val="24"/>
                <w:szCs w:val="24"/>
                <w:lang w:val="fr-CA"/>
              </w:rPr>
              <w:t xml:space="preserve">des tests de </w:t>
            </w:r>
            <w:r w:rsidRPr="00946F03">
              <w:rPr>
                <w:rFonts w:ascii="Times New Roman" w:hAnsi="Times New Roman" w:cs="Times New Roman"/>
                <w:sz w:val="24"/>
                <w:szCs w:val="24"/>
                <w:lang w:val="fr-CA"/>
              </w:rPr>
              <w:t xml:space="preserve">capacité. Bien qu’une telle liste ne soit pas </w:t>
            </w:r>
            <w:r>
              <w:rPr>
                <w:rFonts w:ascii="Times New Roman" w:hAnsi="Times New Roman" w:cs="Times New Roman"/>
                <w:sz w:val="24"/>
                <w:szCs w:val="24"/>
                <w:lang w:val="fr-CA"/>
              </w:rPr>
              <w:t>requise aux fins de</w:t>
            </w:r>
            <w:r w:rsidRPr="00946F03">
              <w:rPr>
                <w:rFonts w:ascii="Times New Roman" w:hAnsi="Times New Roman" w:cs="Times New Roman"/>
                <w:sz w:val="24"/>
                <w:szCs w:val="24"/>
                <w:lang w:val="fr-CA"/>
              </w:rPr>
              <w:t xml:space="preserve"> la conformité, elle sert à faciliter la surveillance de la conformité.</w:t>
            </w:r>
          </w:p>
        </w:tc>
      </w:tr>
      <w:tr w:rsidR="007C401A" w:rsidRPr="00F20068" w14:paraId="507334BA" w14:textId="77777777" w:rsidTr="00C91BCF">
        <w:tc>
          <w:tcPr>
            <w:tcW w:w="10910" w:type="dxa"/>
            <w:shd w:val="clear" w:color="auto" w:fill="DCDCFF"/>
          </w:tcPr>
          <w:p w14:paraId="65177869" w14:textId="30FEA572" w:rsidR="007C401A" w:rsidRPr="00C13E14" w:rsidRDefault="007C401A" w:rsidP="007C401A">
            <w:pPr>
              <w:widowControl w:val="0"/>
              <w:jc w:val="both"/>
              <w:rPr>
                <w:rFonts w:ascii="Times New Roman" w:hAnsi="Times New Roman" w:cs="Times New Roman"/>
                <w:sz w:val="24"/>
                <w:szCs w:val="24"/>
                <w:lang w:val="fr-CA"/>
              </w:rPr>
            </w:pPr>
            <w:r w:rsidRPr="00946F03">
              <w:rPr>
                <w:rFonts w:ascii="Times New Roman" w:hAnsi="Times New Roman" w:cs="Times New Roman"/>
                <w:sz w:val="24"/>
                <w:szCs w:val="24"/>
                <w:lang w:val="fr-CA"/>
              </w:rPr>
              <w:t xml:space="preserve">L’envoi daté de la vérification au </w:t>
            </w:r>
            <w:r w:rsidRPr="00946F03">
              <w:rPr>
                <w:rFonts w:ascii="Times New Roman" w:hAnsi="Times New Roman" w:cs="Times New Roman"/>
                <w:i/>
                <w:sz w:val="24"/>
                <w:szCs w:val="24"/>
                <w:lang w:val="fr-CA"/>
              </w:rPr>
              <w:t>planificateur de réseau de transport</w:t>
            </w:r>
            <w:r w:rsidRPr="00946F03">
              <w:rPr>
                <w:rFonts w:ascii="Times New Roman" w:hAnsi="Times New Roman" w:cs="Times New Roman"/>
                <w:sz w:val="24"/>
                <w:szCs w:val="24"/>
                <w:lang w:val="fr-CA"/>
              </w:rPr>
              <w:t>.</w:t>
            </w:r>
          </w:p>
        </w:tc>
      </w:tr>
      <w:tr w:rsidR="007C401A" w:rsidRPr="00F20068" w14:paraId="2E64FC37" w14:textId="77777777" w:rsidTr="00C91BCF">
        <w:tc>
          <w:tcPr>
            <w:tcW w:w="10910" w:type="dxa"/>
            <w:shd w:val="clear" w:color="auto" w:fill="DCDCFF"/>
          </w:tcPr>
          <w:p w14:paraId="699C5B3C" w14:textId="341DDD7B" w:rsidR="007C401A" w:rsidRPr="00C13E14" w:rsidRDefault="007C401A" w:rsidP="007C401A">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L</w:t>
            </w:r>
            <w:r w:rsidRPr="00946F03">
              <w:rPr>
                <w:rFonts w:ascii="Times New Roman" w:hAnsi="Times New Roman" w:cs="Times New Roman"/>
                <w:sz w:val="24"/>
                <w:szCs w:val="24"/>
                <w:lang w:val="fr-CA"/>
              </w:rPr>
              <w:t>es copies de l’annexe 2 dûment remplie (ou un</w:t>
            </w:r>
            <w:r>
              <w:rPr>
                <w:rFonts w:ascii="Times New Roman" w:hAnsi="Times New Roman" w:cs="Times New Roman"/>
                <w:sz w:val="24"/>
                <w:szCs w:val="24"/>
                <w:lang w:val="fr-CA"/>
              </w:rPr>
              <w:t xml:space="preserve"> </w:t>
            </w:r>
            <w:r w:rsidRPr="00946F03">
              <w:rPr>
                <w:rFonts w:ascii="Times New Roman" w:hAnsi="Times New Roman" w:cs="Times New Roman"/>
                <w:sz w:val="24"/>
                <w:szCs w:val="24"/>
                <w:lang w:val="fr-CA"/>
              </w:rPr>
              <w:t xml:space="preserve">formulaire contenant la même information que celle identifiée à l’annexe 2) pour l’ensemble des </w:t>
            </w:r>
            <w:r w:rsidRPr="00946F03">
              <w:rPr>
                <w:rFonts w:ascii="Times New Roman" w:hAnsi="Times New Roman" w:cs="Times New Roman"/>
                <w:i/>
                <w:sz w:val="24"/>
                <w:szCs w:val="24"/>
                <w:lang w:val="fr-CA"/>
              </w:rPr>
              <w:t>installations</w:t>
            </w:r>
            <w:r w:rsidRPr="00946F03">
              <w:rPr>
                <w:rFonts w:ascii="Times New Roman" w:hAnsi="Times New Roman" w:cs="Times New Roman"/>
                <w:sz w:val="24"/>
                <w:szCs w:val="24"/>
                <w:lang w:val="fr-CA"/>
              </w:rPr>
              <w:t xml:space="preserve"> visées, </w:t>
            </w:r>
            <w:r>
              <w:rPr>
                <w:rFonts w:ascii="Times New Roman" w:hAnsi="Times New Roman" w:cs="Times New Roman"/>
                <w:sz w:val="24"/>
                <w:szCs w:val="24"/>
                <w:lang w:val="fr-CA"/>
              </w:rPr>
              <w:t>incluant</w:t>
            </w:r>
            <w:r w:rsidRPr="00946F03">
              <w:rPr>
                <w:rFonts w:ascii="Times New Roman" w:hAnsi="Times New Roman" w:cs="Times New Roman"/>
                <w:sz w:val="24"/>
                <w:szCs w:val="24"/>
                <w:lang w:val="fr-CA"/>
              </w:rPr>
              <w:t xml:space="preserve"> </w:t>
            </w:r>
            <w:r>
              <w:rPr>
                <w:rFonts w:ascii="Times New Roman" w:hAnsi="Times New Roman" w:cs="Times New Roman"/>
                <w:sz w:val="24"/>
                <w:szCs w:val="24"/>
                <w:lang w:val="fr-CA"/>
              </w:rPr>
              <w:t>l</w:t>
            </w:r>
            <w:r w:rsidRPr="00946F03">
              <w:rPr>
                <w:rFonts w:ascii="Times New Roman" w:hAnsi="Times New Roman" w:cs="Times New Roman"/>
                <w:sz w:val="24"/>
                <w:szCs w:val="24"/>
                <w:lang w:val="fr-CA"/>
              </w:rPr>
              <w:t xml:space="preserve">es dates d’envoi au </w:t>
            </w:r>
            <w:r w:rsidRPr="00946F03">
              <w:rPr>
                <w:rFonts w:ascii="Times New Roman" w:hAnsi="Times New Roman" w:cs="Times New Roman"/>
                <w:i/>
                <w:sz w:val="24"/>
                <w:szCs w:val="24"/>
                <w:lang w:val="fr-CA"/>
              </w:rPr>
              <w:t>planificateur de réseau de transport</w:t>
            </w:r>
            <w:r w:rsidRPr="00946F03">
              <w:rPr>
                <w:rFonts w:ascii="Times New Roman" w:hAnsi="Times New Roman" w:cs="Times New Roman"/>
                <w:sz w:val="24"/>
                <w:szCs w:val="24"/>
                <w:lang w:val="fr-CA"/>
              </w:rPr>
              <w:t>.</w:t>
            </w:r>
          </w:p>
        </w:tc>
      </w:tr>
    </w:tbl>
    <w:p w14:paraId="732CA7A3" w14:textId="77777777" w:rsidR="00E209FC" w:rsidRPr="00922A4F" w:rsidRDefault="00E209FC" w:rsidP="00E209FC">
      <w:pPr>
        <w:widowControl w:val="0"/>
        <w:spacing w:line="266" w:lineRule="exact"/>
        <w:jc w:val="both"/>
        <w:rPr>
          <w:rFonts w:ascii="Times New Roman" w:hAnsi="Times New Roman" w:cs="Times New Roman"/>
          <w:b/>
          <w:bCs/>
          <w:color w:val="000000"/>
          <w:sz w:val="24"/>
          <w:szCs w:val="24"/>
          <w:lang w:val="fr-CA"/>
        </w:rPr>
      </w:pPr>
    </w:p>
    <w:p w14:paraId="13281A5E" w14:textId="77777777"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F20068"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F20068" w14:paraId="12C18D5C" w14:textId="77777777" w:rsidTr="00C91BCF">
        <w:tc>
          <w:tcPr>
            <w:tcW w:w="2275" w:type="dxa"/>
            <w:shd w:val="clear" w:color="auto" w:fill="DCDCFF"/>
            <w:vAlign w:val="bottom"/>
          </w:tcPr>
          <w:p w14:paraId="7140DCDA"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F20068" w14:paraId="5F94F2F7" w14:textId="77777777" w:rsidTr="00C91BCF">
        <w:tc>
          <w:tcPr>
            <w:tcW w:w="2275" w:type="dxa"/>
            <w:shd w:val="clear" w:color="auto" w:fill="CDFFCD"/>
          </w:tcPr>
          <w:p w14:paraId="2658B96C"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F20068" w14:paraId="53053B4E" w14:textId="77777777" w:rsidTr="00C91BCF">
        <w:tc>
          <w:tcPr>
            <w:tcW w:w="2275" w:type="dxa"/>
            <w:shd w:val="clear" w:color="auto" w:fill="CDFFCD"/>
          </w:tcPr>
          <w:p w14:paraId="7039D2A8"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F20068" w14:paraId="21C6DB1B" w14:textId="77777777" w:rsidTr="00C91BCF">
        <w:tc>
          <w:tcPr>
            <w:tcW w:w="2275" w:type="dxa"/>
            <w:shd w:val="clear" w:color="auto" w:fill="CDFFCD"/>
          </w:tcPr>
          <w:p w14:paraId="0AC0F030" w14:textId="77777777" w:rsidR="00E209FC" w:rsidRPr="00922A4F" w:rsidRDefault="00E209FC"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r>
    </w:tbl>
    <w:p w14:paraId="64D07253" w14:textId="77777777" w:rsidR="00E209FC" w:rsidRPr="00922A4F" w:rsidRDefault="00E209FC" w:rsidP="00E209FC">
      <w:pPr>
        <w:widowControl w:val="0"/>
        <w:jc w:val="both"/>
        <w:rPr>
          <w:rFonts w:ascii="Times New Roman" w:hAnsi="Times New Roman" w:cs="Times New Roman"/>
          <w:color w:val="000000"/>
          <w:sz w:val="24"/>
          <w:szCs w:val="24"/>
          <w:lang w:val="fr-CA"/>
        </w:rPr>
      </w:pPr>
    </w:p>
    <w:p w14:paraId="337908F6" w14:textId="77777777" w:rsidR="007C401A" w:rsidRDefault="007C401A" w:rsidP="00E209FC">
      <w:pPr>
        <w:widowControl w:val="0"/>
        <w:spacing w:line="266" w:lineRule="exact"/>
        <w:jc w:val="both"/>
        <w:outlineLvl w:val="1"/>
        <w:rPr>
          <w:rFonts w:ascii="Times New Roman" w:hAnsi="Times New Roman" w:cs="Times New Roman"/>
          <w:b/>
          <w:bCs/>
          <w:sz w:val="24"/>
          <w:szCs w:val="24"/>
          <w:lang w:val="fr-CA"/>
        </w:rPr>
      </w:pPr>
    </w:p>
    <w:p w14:paraId="6C972485" w14:textId="77777777" w:rsidR="007C401A" w:rsidRDefault="007C401A" w:rsidP="00E209FC">
      <w:pPr>
        <w:widowControl w:val="0"/>
        <w:spacing w:line="266" w:lineRule="exact"/>
        <w:jc w:val="both"/>
        <w:outlineLvl w:val="1"/>
        <w:rPr>
          <w:rFonts w:ascii="Times New Roman" w:hAnsi="Times New Roman" w:cs="Times New Roman"/>
          <w:b/>
          <w:bCs/>
          <w:sz w:val="24"/>
          <w:szCs w:val="24"/>
          <w:lang w:val="fr-CA"/>
        </w:rPr>
      </w:pPr>
    </w:p>
    <w:p w14:paraId="2BBEB9FD" w14:textId="18ED8F1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F20068" w14:paraId="2FF57C8F" w14:textId="77777777" w:rsidTr="00C91BCF">
        <w:tc>
          <w:tcPr>
            <w:tcW w:w="10910" w:type="dxa"/>
            <w:shd w:val="clear" w:color="auto" w:fill="auto"/>
          </w:tcPr>
          <w:p w14:paraId="4EF1DE99"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F20068" w14:paraId="7273C095" w14:textId="77777777" w:rsidTr="00C91BCF">
        <w:tc>
          <w:tcPr>
            <w:tcW w:w="10910" w:type="dxa"/>
            <w:shd w:val="clear" w:color="auto" w:fill="auto"/>
          </w:tcPr>
          <w:p w14:paraId="77B83FC8"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F20068" w14:paraId="4525E85A" w14:textId="77777777" w:rsidTr="00C91BCF">
        <w:tc>
          <w:tcPr>
            <w:tcW w:w="10910" w:type="dxa"/>
            <w:shd w:val="clear" w:color="auto" w:fill="auto"/>
          </w:tcPr>
          <w:p w14:paraId="5DB007BE" w14:textId="77777777" w:rsidR="00E209FC" w:rsidRPr="00922A4F" w:rsidRDefault="00E209FC" w:rsidP="00041B5B">
            <w:pPr>
              <w:widowControl w:val="0"/>
              <w:jc w:val="both"/>
              <w:rPr>
                <w:rFonts w:ascii="Times New Roman" w:hAnsi="Times New Roman" w:cs="Times New Roman"/>
                <w:sz w:val="22"/>
                <w:szCs w:val="22"/>
                <w:lang w:val="fr-CA"/>
              </w:rPr>
            </w:pPr>
          </w:p>
        </w:tc>
      </w:tr>
    </w:tbl>
    <w:p w14:paraId="5A4FA6DA"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3CC0D116" w14:textId="7002225F"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7C401A">
        <w:rPr>
          <w:rFonts w:ascii="Times New Roman" w:hAnsi="Times New Roman" w:cs="Times New Roman"/>
          <w:b/>
          <w:bCs/>
          <w:sz w:val="24"/>
          <w:szCs w:val="24"/>
          <w:lang w:val="fr-CA"/>
        </w:rPr>
        <w:t>MOD-025-2</w:t>
      </w:r>
      <w:r>
        <w:rPr>
          <w:rFonts w:ascii="Times New Roman" w:hAnsi="Times New Roman" w:cs="Times New Roman"/>
          <w:b/>
          <w:bCs/>
          <w:sz w:val="24"/>
          <w:szCs w:val="24"/>
          <w:lang w:val="fr-CA"/>
        </w:rPr>
        <w:t>, E2</w:t>
      </w:r>
    </w:p>
    <w:p w14:paraId="4C22154E" w14:textId="77777777" w:rsidR="00E209FC" w:rsidRPr="00922A4F" w:rsidRDefault="00E209FC" w:rsidP="00E209FC">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7C401A" w:rsidRPr="00F20068" w14:paraId="1DB8F8EC" w14:textId="77777777" w:rsidTr="00C91BCF">
        <w:tc>
          <w:tcPr>
            <w:tcW w:w="376" w:type="dxa"/>
          </w:tcPr>
          <w:p w14:paraId="653CEFDE" w14:textId="77777777" w:rsidR="007C401A" w:rsidRPr="00922A4F" w:rsidRDefault="007C401A" w:rsidP="007C401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DCAF229" w14:textId="61A9E213" w:rsidR="007C401A" w:rsidRPr="003366EB" w:rsidRDefault="007C401A" w:rsidP="007C401A">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s="Times New Roman"/>
                <w:color w:val="auto"/>
                <w:lang w:val="fr-CA"/>
              </w:rPr>
              <w:t>(Alinéa</w:t>
            </w:r>
            <w:r w:rsidRPr="00764F8F">
              <w:rPr>
                <w:rFonts w:ascii="Times New Roman" w:hAnsi="Times New Roman" w:cs="Times New Roman"/>
                <w:color w:val="auto"/>
                <w:lang w:val="fr-CA"/>
              </w:rPr>
              <w:t xml:space="preserve"> 2.1) Vérifier que </w:t>
            </w:r>
            <w:r>
              <w:rPr>
                <w:rFonts w:ascii="Times New Roman" w:hAnsi="Times New Roman" w:cs="Times New Roman"/>
                <w:color w:val="auto"/>
                <w:lang w:val="fr-CA"/>
              </w:rPr>
              <w:t>l</w:t>
            </w:r>
            <w:r w:rsidRPr="00764F8F">
              <w:rPr>
                <w:rFonts w:ascii="Times New Roman" w:hAnsi="Times New Roman" w:cs="Times New Roman"/>
                <w:color w:val="auto"/>
                <w:lang w:val="fr-CA"/>
              </w:rPr>
              <w:t>e</w:t>
            </w:r>
            <w:r>
              <w:rPr>
                <w:rFonts w:ascii="Times New Roman" w:hAnsi="Times New Roman" w:cs="Times New Roman"/>
                <w:color w:val="auto"/>
                <w:lang w:val="fr-CA"/>
              </w:rPr>
              <w:t>s</w:t>
            </w:r>
            <w:r w:rsidRPr="00764F8F">
              <w:rPr>
                <w:rFonts w:ascii="Times New Roman" w:hAnsi="Times New Roman" w:cs="Times New Roman"/>
                <w:color w:val="auto"/>
                <w:lang w:val="fr-CA"/>
              </w:rPr>
              <w:t xml:space="preserve"> nouvelles </w:t>
            </w:r>
            <w:r w:rsidRPr="00764F8F">
              <w:rPr>
                <w:rFonts w:ascii="Times New Roman" w:hAnsi="Times New Roman" w:cs="Times New Roman"/>
                <w:lang w:val="fr-CA"/>
              </w:rPr>
              <w:t xml:space="preserve">vérifications de la capacité de puissance réactive ont été effectuées </w:t>
            </w:r>
            <w:r>
              <w:rPr>
                <w:rFonts w:ascii="Times New Roman" w:hAnsi="Times New Roman" w:cs="Times New Roman"/>
                <w:lang w:val="fr-CA"/>
              </w:rPr>
              <w:t>selon la périodicité</w:t>
            </w:r>
            <w:r w:rsidRPr="00764F8F">
              <w:rPr>
                <w:rFonts w:ascii="Times New Roman" w:hAnsi="Times New Roman" w:cs="Times New Roman"/>
                <w:lang w:val="fr-CA"/>
              </w:rPr>
              <w:t xml:space="preserve"> exigé</w:t>
            </w:r>
            <w:r>
              <w:rPr>
                <w:rFonts w:ascii="Times New Roman" w:hAnsi="Times New Roman" w:cs="Times New Roman"/>
                <w:lang w:val="fr-CA"/>
              </w:rPr>
              <w:t>e</w:t>
            </w:r>
            <w:r w:rsidRPr="00764F8F">
              <w:rPr>
                <w:rFonts w:ascii="Times New Roman" w:hAnsi="Times New Roman" w:cs="Times New Roman"/>
                <w:lang w:val="fr-CA"/>
              </w:rPr>
              <w:t xml:space="preserve"> à l’annexe 1.</w:t>
            </w:r>
          </w:p>
        </w:tc>
      </w:tr>
      <w:tr w:rsidR="007C401A" w:rsidRPr="00F20068" w14:paraId="00366111" w14:textId="77777777" w:rsidTr="00C91BCF">
        <w:tc>
          <w:tcPr>
            <w:tcW w:w="376" w:type="dxa"/>
          </w:tcPr>
          <w:p w14:paraId="232A79DB" w14:textId="77777777" w:rsidR="007C401A" w:rsidRPr="00922A4F" w:rsidRDefault="007C401A" w:rsidP="007C401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2F919CBA" w14:textId="2BD585C9" w:rsidR="007C401A" w:rsidRPr="003366EB" w:rsidRDefault="007C401A" w:rsidP="007C401A">
            <w:pPr>
              <w:widowControl w:val="0"/>
              <w:tabs>
                <w:tab w:val="left" w:pos="0"/>
                <w:tab w:val="left" w:pos="900"/>
                <w:tab w:val="left" w:pos="6360"/>
              </w:tabs>
              <w:jc w:val="both"/>
              <w:rPr>
                <w:rFonts w:ascii="Times New Roman" w:hAnsi="Times New Roman" w:cs="Times New Roman"/>
                <w:highlight w:val="cyan"/>
                <w:lang w:val="fr-CA"/>
              </w:rPr>
            </w:pPr>
            <w:r w:rsidRPr="00764F8F">
              <w:rPr>
                <w:rFonts w:ascii="Times New Roman" w:hAnsi="Times New Roman" w:cs="Times New Roman"/>
                <w:lang w:val="fr-CA"/>
              </w:rPr>
              <w:t>(</w:t>
            </w:r>
            <w:r>
              <w:rPr>
                <w:rFonts w:ascii="Times New Roman" w:hAnsi="Times New Roman" w:cs="Times New Roman"/>
                <w:lang w:val="fr-CA"/>
              </w:rPr>
              <w:t>Alinéa</w:t>
            </w:r>
            <w:r w:rsidRPr="00764F8F">
              <w:rPr>
                <w:rFonts w:ascii="Times New Roman" w:hAnsi="Times New Roman" w:cs="Times New Roman"/>
                <w:lang w:val="fr-CA"/>
              </w:rPr>
              <w:t xml:space="preserve"> 2.1) Vérifier que l’ensemble des champs de données de capacité de puissance réactive ont été complétés.</w:t>
            </w:r>
          </w:p>
        </w:tc>
      </w:tr>
      <w:tr w:rsidR="007C401A" w:rsidRPr="00F20068" w14:paraId="5FF35873" w14:textId="77777777" w:rsidTr="00C91BCF">
        <w:tc>
          <w:tcPr>
            <w:tcW w:w="376" w:type="dxa"/>
          </w:tcPr>
          <w:p w14:paraId="529822C8" w14:textId="77777777" w:rsidR="007C401A" w:rsidRPr="00922A4F" w:rsidRDefault="007C401A" w:rsidP="007C401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17B3D81" w14:textId="48A12486" w:rsidR="007C401A" w:rsidRPr="003366EB" w:rsidRDefault="007C401A" w:rsidP="007C401A">
            <w:pPr>
              <w:widowControl w:val="0"/>
              <w:tabs>
                <w:tab w:val="left" w:pos="0"/>
                <w:tab w:val="left" w:pos="900"/>
                <w:tab w:val="left" w:pos="6360"/>
              </w:tabs>
              <w:jc w:val="both"/>
              <w:rPr>
                <w:rFonts w:ascii="Times New Roman" w:hAnsi="Times New Roman" w:cs="Times New Roman"/>
                <w:color w:val="auto"/>
                <w:highlight w:val="cyan"/>
                <w:lang w:val="fr-CA"/>
              </w:rPr>
            </w:pPr>
            <w:r>
              <w:rPr>
                <w:rFonts w:ascii="Times New Roman" w:hAnsi="Times New Roman" w:cs="Times New Roman"/>
                <w:lang w:val="fr-CA"/>
              </w:rPr>
              <w:t>(Alinéa</w:t>
            </w:r>
            <w:r w:rsidRPr="00764F8F">
              <w:rPr>
                <w:rFonts w:ascii="Times New Roman" w:hAnsi="Times New Roman" w:cs="Times New Roman"/>
                <w:lang w:val="fr-CA"/>
              </w:rPr>
              <w:t xml:space="preserve"> 2.2) Pour l’ensemble ou un échantillon des </w:t>
            </w:r>
            <w:r w:rsidRPr="00764F8F">
              <w:rPr>
                <w:rFonts w:ascii="Times New Roman" w:hAnsi="Times New Roman" w:cs="Times New Roman"/>
                <w:i/>
                <w:lang w:val="fr-CA"/>
              </w:rPr>
              <w:t>installations</w:t>
            </w:r>
            <w:r w:rsidRPr="00764F8F">
              <w:rPr>
                <w:rFonts w:ascii="Times New Roman" w:hAnsi="Times New Roman" w:cs="Times New Roman"/>
                <w:lang w:val="fr-CA"/>
              </w:rPr>
              <w:t xml:space="preserve"> visées, vérifier que le </w:t>
            </w:r>
            <w:r w:rsidRPr="00764F8F">
              <w:rPr>
                <w:rFonts w:ascii="Times New Roman" w:hAnsi="Times New Roman" w:cs="Times New Roman"/>
                <w:i/>
                <w:lang w:val="fr-CA"/>
              </w:rPr>
              <w:t>propriétaire d’installation de production</w:t>
            </w:r>
            <w:r w:rsidRPr="00764F8F">
              <w:rPr>
                <w:rFonts w:ascii="Times New Roman" w:hAnsi="Times New Roman" w:cs="Times New Roman"/>
                <w:lang w:val="fr-CA"/>
              </w:rPr>
              <w:t xml:space="preserve"> a envoyé les formulaires de vérification requis pour chaque groupe de production applicable</w:t>
            </w:r>
            <w:r>
              <w:rPr>
                <w:rFonts w:ascii="Times New Roman" w:hAnsi="Times New Roman" w:cs="Times New Roman"/>
                <w:lang w:val="fr-CA"/>
              </w:rPr>
              <w:t xml:space="preserve"> </w:t>
            </w:r>
            <w:r w:rsidRPr="00764F8F">
              <w:rPr>
                <w:rFonts w:ascii="Times New Roman" w:hAnsi="Times New Roman" w:cs="Times New Roman"/>
                <w:lang w:val="fr-CA"/>
              </w:rPr>
              <w:t xml:space="preserve">à son </w:t>
            </w:r>
            <w:r w:rsidRPr="00764F8F">
              <w:rPr>
                <w:rFonts w:ascii="Times New Roman" w:hAnsi="Times New Roman" w:cs="Times New Roman"/>
                <w:i/>
                <w:lang w:val="fr-CA"/>
              </w:rPr>
              <w:t>planificateur de réseau de transport</w:t>
            </w:r>
            <w:r w:rsidRPr="00764F8F">
              <w:rPr>
                <w:rFonts w:ascii="Times New Roman" w:hAnsi="Times New Roman" w:cs="Times New Roman"/>
                <w:lang w:val="fr-CA"/>
              </w:rPr>
              <w:t xml:space="preserve"> dans un délai de 90 jours suivant la date de consignation des données d</w:t>
            </w:r>
            <w:r>
              <w:rPr>
                <w:rFonts w:ascii="Times New Roman" w:hAnsi="Times New Roman" w:cs="Times New Roman"/>
                <w:lang w:val="fr-CA"/>
              </w:rPr>
              <w:t xml:space="preserve">’un </w:t>
            </w:r>
            <w:r w:rsidRPr="00764F8F">
              <w:rPr>
                <w:rFonts w:ascii="Times New Roman" w:hAnsi="Times New Roman" w:cs="Times New Roman"/>
                <w:lang w:val="fr-CA"/>
              </w:rPr>
              <w:t>essai de mise en route ou la date à laquelle les données historiques d’exploitation sont sélectionnées pour vérification.</w:t>
            </w:r>
          </w:p>
        </w:tc>
      </w:tr>
      <w:tr w:rsidR="007C401A" w:rsidRPr="00F20068" w14:paraId="15B0701D" w14:textId="77777777" w:rsidTr="00C91BCF">
        <w:tc>
          <w:tcPr>
            <w:tcW w:w="10910" w:type="dxa"/>
            <w:gridSpan w:val="2"/>
            <w:tcBorders>
              <w:bottom w:val="single" w:sz="4" w:space="0" w:color="auto"/>
            </w:tcBorders>
            <w:shd w:val="clear" w:color="auto" w:fill="DCDCFF"/>
          </w:tcPr>
          <w:p w14:paraId="159524C6" w14:textId="0B1D4AF7" w:rsidR="007C401A" w:rsidRPr="003366EB" w:rsidRDefault="007C401A" w:rsidP="007C401A">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sidRPr="00776E03">
              <w:rPr>
                <w:rFonts w:ascii="Times New Roman" w:hAnsi="Times New Roman" w:cs="Times New Roman"/>
                <w:bCs/>
                <w:lang w:val="fr-CA"/>
              </w:rPr>
              <w:t>La première vérification doit être un essai de mise en route</w:t>
            </w:r>
            <w:r>
              <w:rPr>
                <w:rFonts w:ascii="Times New Roman" w:hAnsi="Times New Roman" w:cs="Times New Roman"/>
                <w:bCs/>
                <w:lang w:val="fr-CA"/>
              </w:rPr>
              <w:t xml:space="preserve"> de</w:t>
            </w:r>
            <w:r w:rsidRPr="00776E03">
              <w:rPr>
                <w:rFonts w:ascii="Times New Roman" w:hAnsi="Times New Roman" w:cs="Times New Roman"/>
                <w:bCs/>
                <w:lang w:val="fr-CA"/>
              </w:rPr>
              <w:t xml:space="preserve"> chaque </w:t>
            </w:r>
            <w:r w:rsidRPr="00776E03">
              <w:rPr>
                <w:rFonts w:ascii="Times New Roman" w:hAnsi="Times New Roman" w:cs="Times New Roman"/>
                <w:bCs/>
                <w:i/>
                <w:lang w:val="fr-CA"/>
              </w:rPr>
              <w:t>installation</w:t>
            </w:r>
            <w:r w:rsidRPr="00776E03">
              <w:rPr>
                <w:rFonts w:ascii="Times New Roman" w:hAnsi="Times New Roman" w:cs="Times New Roman"/>
                <w:bCs/>
                <w:lang w:val="fr-CA"/>
              </w:rPr>
              <w:t xml:space="preserve"> visée par cette norme</w:t>
            </w:r>
            <w:r>
              <w:rPr>
                <w:rFonts w:ascii="Times New Roman" w:hAnsi="Times New Roman" w:cs="Times New Roman"/>
                <w:bCs/>
                <w:lang w:val="fr-CA"/>
              </w:rPr>
              <w:t>.</w:t>
            </w:r>
          </w:p>
        </w:tc>
      </w:tr>
    </w:tbl>
    <w:p w14:paraId="2CC9B425"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5110BE57" w14:textId="77777777" w:rsidR="00E209FC" w:rsidRPr="00922A4F" w:rsidRDefault="00E209FC" w:rsidP="00E209F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12C5A5F"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93AC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5549C69B"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5504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51ED2B5" w14:textId="195A3080"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04CC2" w:rsidRPr="00922A4F">
        <w:rPr>
          <w:rFonts w:ascii="Times New Roman" w:hAnsi="Times New Roman" w:cs="Times New Roman"/>
          <w:b/>
          <w:sz w:val="24"/>
          <w:szCs w:val="22"/>
          <w:u w:val="single"/>
          <w:lang w:val="fr-CA"/>
        </w:rPr>
        <w:t>3</w:t>
      </w:r>
      <w:r w:rsidRPr="00922A4F">
        <w:rPr>
          <w:rFonts w:ascii="Times New Roman" w:hAnsi="Times New Roman" w:cs="Times New Roman"/>
          <w:b/>
          <w:sz w:val="24"/>
          <w:szCs w:val="22"/>
          <w:u w:val="single"/>
          <w:lang w:val="fr-CA"/>
        </w:rPr>
        <w:t xml:space="preserve"> Documentation et </w:t>
      </w:r>
      <w:r w:rsidR="000E2928">
        <w:rPr>
          <w:rFonts w:ascii="Times New Roman" w:hAnsi="Times New Roman" w:cs="Times New Roman"/>
          <w:b/>
          <w:sz w:val="24"/>
          <w:szCs w:val="22"/>
          <w:u w:val="single"/>
          <w:lang w:val="fr-CA"/>
        </w:rPr>
        <w:t>pièces justificatives</w:t>
      </w:r>
      <w:r w:rsidR="000E2928"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5A8624DF" w14:textId="77777777" w:rsidR="00FD51EC" w:rsidRPr="00922A4F" w:rsidRDefault="00FD51EC" w:rsidP="00F00C86">
      <w:pPr>
        <w:autoSpaceDE/>
        <w:autoSpaceDN/>
        <w:adjustRightInd/>
        <w:jc w:val="both"/>
        <w:outlineLvl w:val="0"/>
        <w:rPr>
          <w:rFonts w:ascii="Times New Roman" w:hAnsi="Times New Roman" w:cs="Times New Roman"/>
          <w:b/>
          <w:sz w:val="24"/>
          <w:szCs w:val="22"/>
          <w:u w:val="single"/>
          <w:lang w:val="fr-CA"/>
        </w:rPr>
      </w:pPr>
    </w:p>
    <w:p w14:paraId="4D6B991F" w14:textId="77777777" w:rsidR="007C401A" w:rsidRPr="00C10BAE" w:rsidRDefault="007C401A" w:rsidP="007C401A">
      <w:pPr>
        <w:pStyle w:val="Paragraphedeliste"/>
        <w:numPr>
          <w:ilvl w:val="0"/>
          <w:numId w:val="28"/>
        </w:numPr>
        <w:autoSpaceDE/>
        <w:autoSpaceDN/>
        <w:adjustRightInd/>
        <w:jc w:val="both"/>
        <w:outlineLvl w:val="0"/>
        <w:rPr>
          <w:rFonts w:ascii="Times New Roman" w:hAnsi="Times New Roman" w:cs="Times New Roman"/>
          <w:sz w:val="24"/>
          <w:szCs w:val="22"/>
          <w:lang w:val="fr-CA"/>
        </w:rPr>
      </w:pPr>
      <w:r w:rsidRPr="00C10BAE">
        <w:rPr>
          <w:rFonts w:ascii="Times New Roman" w:hAnsi="Times New Roman" w:cs="Times New Roman"/>
          <w:sz w:val="24"/>
          <w:szCs w:val="24"/>
          <w:lang w:val="fr-CA"/>
        </w:rPr>
        <w:t xml:space="preserve">Chaque </w:t>
      </w:r>
      <w:r w:rsidRPr="00C10BAE">
        <w:rPr>
          <w:rFonts w:ascii="Times New Roman" w:hAnsi="Times New Roman" w:cs="Times New Roman"/>
          <w:i/>
          <w:iCs/>
          <w:sz w:val="24"/>
          <w:szCs w:val="24"/>
          <w:lang w:val="fr-CA"/>
        </w:rPr>
        <w:t xml:space="preserve">propriétaire d’installation de transport </w:t>
      </w:r>
      <w:r w:rsidRPr="00C10BAE">
        <w:rPr>
          <w:rFonts w:ascii="Times New Roman" w:hAnsi="Times New Roman" w:cs="Times New Roman"/>
          <w:sz w:val="24"/>
          <w:szCs w:val="24"/>
          <w:lang w:val="fr-CA"/>
        </w:rPr>
        <w:t xml:space="preserve">doit fournir à son </w:t>
      </w:r>
      <w:r w:rsidRPr="00C10BAE">
        <w:rPr>
          <w:rFonts w:ascii="Times New Roman" w:hAnsi="Times New Roman" w:cs="Times New Roman"/>
          <w:i/>
          <w:iCs/>
          <w:sz w:val="24"/>
          <w:szCs w:val="24"/>
          <w:lang w:val="fr-CA"/>
        </w:rPr>
        <w:t xml:space="preserve">planificateur de réseau de transport </w:t>
      </w:r>
      <w:r w:rsidRPr="00C10BAE">
        <w:rPr>
          <w:rFonts w:ascii="Times New Roman" w:hAnsi="Times New Roman" w:cs="Times New Roman"/>
          <w:sz w:val="24"/>
          <w:szCs w:val="24"/>
          <w:lang w:val="fr-CA"/>
        </w:rPr>
        <w:t xml:space="preserve">la vérification de la capacité de puissance réactive de ses </w:t>
      </w:r>
      <w:r w:rsidRPr="00C10BAE">
        <w:rPr>
          <w:rFonts w:ascii="Times New Roman" w:hAnsi="Times New Roman" w:cs="Times New Roman"/>
          <w:i/>
          <w:iCs/>
          <w:sz w:val="24"/>
          <w:szCs w:val="24"/>
          <w:lang w:val="fr-CA"/>
        </w:rPr>
        <w:t xml:space="preserve">installations </w:t>
      </w:r>
      <w:r w:rsidRPr="00C10BAE">
        <w:rPr>
          <w:rFonts w:ascii="Times New Roman" w:hAnsi="Times New Roman" w:cs="Times New Roman"/>
          <w:sz w:val="24"/>
          <w:szCs w:val="24"/>
          <w:lang w:val="fr-CA"/>
        </w:rPr>
        <w:t>visées, selon les modalités suivantes</w:t>
      </w:r>
      <w:r>
        <w:rPr>
          <w:rFonts w:ascii="Times New Roman" w:hAnsi="Times New Roman" w:cs="Times New Roman"/>
          <w:sz w:val="24"/>
          <w:szCs w:val="24"/>
          <w:lang w:val="fr-CA"/>
        </w:rPr>
        <w:t> </w:t>
      </w:r>
      <w:r w:rsidRPr="00C10BAE">
        <w:rPr>
          <w:rFonts w:ascii="Times New Roman" w:hAnsi="Times New Roman" w:cs="Times New Roman"/>
          <w:sz w:val="24"/>
          <w:szCs w:val="24"/>
          <w:lang w:val="fr-CA"/>
        </w:rPr>
        <w:t xml:space="preserve">: </w:t>
      </w:r>
      <w:r w:rsidRPr="00C10BAE">
        <w:rPr>
          <w:rFonts w:ascii="Times New Roman" w:hAnsi="Times New Roman" w:cs="Times New Roman"/>
          <w:i/>
          <w:iCs/>
          <w:sz w:val="24"/>
          <w:szCs w:val="24"/>
          <w:lang w:val="fr-CA"/>
        </w:rPr>
        <w:t>[Facteur de risque de la non-conformité (VRF) : moyen] [Horizon de temps : planification à long terme]</w:t>
      </w:r>
    </w:p>
    <w:p w14:paraId="33DE2ACE" w14:textId="77777777" w:rsidR="007C401A" w:rsidRPr="00C10BAE" w:rsidRDefault="007C401A" w:rsidP="007C401A">
      <w:pPr>
        <w:pStyle w:val="Paragraphedeliste"/>
        <w:numPr>
          <w:ilvl w:val="1"/>
          <w:numId w:val="28"/>
        </w:numPr>
        <w:autoSpaceDE/>
        <w:autoSpaceDN/>
        <w:adjustRightInd/>
        <w:spacing w:before="60"/>
        <w:ind w:left="1372" w:hanging="794"/>
        <w:jc w:val="both"/>
        <w:outlineLvl w:val="0"/>
        <w:rPr>
          <w:rFonts w:ascii="Times New Roman" w:hAnsi="Times New Roman" w:cs="Times New Roman"/>
          <w:sz w:val="24"/>
          <w:szCs w:val="22"/>
          <w:lang w:val="fr-CA"/>
        </w:rPr>
      </w:pPr>
      <w:r>
        <w:rPr>
          <w:rFonts w:ascii="Times New Roman" w:hAnsi="Times New Roman" w:cs="Times New Roman"/>
          <w:sz w:val="24"/>
          <w:szCs w:val="24"/>
          <w:lang w:val="fr-CA"/>
        </w:rPr>
        <w:t>Vérifier, conformément à l’annexe 1, la capacité de puissance réactive de ses compensateurs synchrones;</w:t>
      </w:r>
    </w:p>
    <w:p w14:paraId="6D1CF3EE" w14:textId="77777777" w:rsidR="007C401A" w:rsidRPr="00922A4F" w:rsidRDefault="007C401A" w:rsidP="007C401A">
      <w:pPr>
        <w:pStyle w:val="Paragraphedeliste"/>
        <w:numPr>
          <w:ilvl w:val="1"/>
          <w:numId w:val="28"/>
        </w:numPr>
        <w:autoSpaceDE/>
        <w:autoSpaceDN/>
        <w:adjustRightInd/>
        <w:spacing w:before="60"/>
        <w:ind w:left="1372" w:hanging="794"/>
        <w:jc w:val="both"/>
        <w:outlineLvl w:val="0"/>
        <w:rPr>
          <w:rFonts w:ascii="Times New Roman" w:hAnsi="Times New Roman" w:cs="Times New Roman"/>
          <w:sz w:val="24"/>
          <w:szCs w:val="22"/>
          <w:lang w:val="fr-CA"/>
        </w:rPr>
      </w:pPr>
      <w:r>
        <w:rPr>
          <w:rFonts w:ascii="Times New Roman" w:hAnsi="Times New Roman" w:cs="Times New Roman"/>
          <w:sz w:val="24"/>
          <w:szCs w:val="24"/>
          <w:lang w:val="fr-CA"/>
        </w:rPr>
        <w:t xml:space="preserve">Soumettre une copie de l’annexe 2 dûment remplie (ou un formulaire contenant la même information) à son </w:t>
      </w:r>
      <w:r>
        <w:rPr>
          <w:rFonts w:ascii="Times New Roman" w:hAnsi="Times New Roman" w:cs="Times New Roman"/>
          <w:i/>
          <w:iCs/>
          <w:sz w:val="24"/>
          <w:szCs w:val="24"/>
          <w:lang w:val="fr-CA"/>
        </w:rPr>
        <w:t xml:space="preserve">planificateur de réseau de transport </w:t>
      </w:r>
      <w:r>
        <w:rPr>
          <w:rFonts w:ascii="Times New Roman" w:hAnsi="Times New Roman" w:cs="Times New Roman"/>
          <w:sz w:val="24"/>
          <w:szCs w:val="24"/>
          <w:lang w:val="fr-CA"/>
        </w:rPr>
        <w:t>dans un délai de 90 jours civils suivant i) la date de réalisation de l’essai de performance ou ii) la date à laquelle les données historiques d’exploitation sont sélectionnées pour vérification.</w:t>
      </w:r>
    </w:p>
    <w:p w14:paraId="52C9400B" w14:textId="2C0D291A" w:rsidR="000854D1" w:rsidRPr="00922A4F" w:rsidRDefault="000854D1" w:rsidP="00F00C86">
      <w:pPr>
        <w:autoSpaceDE/>
        <w:autoSpaceDN/>
        <w:adjustRightInd/>
        <w:spacing w:after="60"/>
        <w:jc w:val="both"/>
        <w:outlineLvl w:val="0"/>
        <w:rPr>
          <w:rFonts w:ascii="Times New Roman" w:hAnsi="Times New Roman" w:cs="Times New Roman"/>
          <w:sz w:val="24"/>
          <w:szCs w:val="22"/>
          <w:lang w:val="fr-CA"/>
        </w:rPr>
      </w:pPr>
    </w:p>
    <w:p w14:paraId="0DAADA70" w14:textId="21DFA762" w:rsidR="00927C96" w:rsidRPr="007C401A" w:rsidRDefault="007C401A" w:rsidP="007C401A">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C10BAE">
        <w:rPr>
          <w:rFonts w:ascii="Times New Roman" w:hAnsi="Times New Roman" w:cs="Times New Roman"/>
          <w:sz w:val="24"/>
          <w:szCs w:val="24"/>
          <w:lang w:val="fr-CA"/>
        </w:rPr>
        <w:t xml:space="preserve">Chaque </w:t>
      </w:r>
      <w:r w:rsidRPr="00C10BAE">
        <w:rPr>
          <w:rFonts w:ascii="Times New Roman" w:hAnsi="Times New Roman" w:cs="Times New Roman"/>
          <w:i/>
          <w:iCs/>
          <w:sz w:val="24"/>
          <w:szCs w:val="24"/>
          <w:lang w:val="fr-CA"/>
        </w:rPr>
        <w:t xml:space="preserve">propriétaire d’installation de transport </w:t>
      </w:r>
      <w:r w:rsidRPr="00C10BAE">
        <w:rPr>
          <w:rFonts w:ascii="Times New Roman" w:hAnsi="Times New Roman" w:cs="Times New Roman"/>
          <w:sz w:val="24"/>
          <w:szCs w:val="24"/>
          <w:lang w:val="fr-CA"/>
        </w:rPr>
        <w:t>doit détenir une pièce justificative</w:t>
      </w:r>
      <w:r>
        <w:rPr>
          <w:rFonts w:ascii="Times New Roman" w:hAnsi="Times New Roman" w:cs="Times New Roman"/>
          <w:sz w:val="24"/>
          <w:szCs w:val="24"/>
          <w:lang w:val="fr-CA"/>
        </w:rPr>
        <w:t xml:space="preserve"> </w:t>
      </w:r>
      <w:r w:rsidRPr="00C10BAE">
        <w:rPr>
          <w:rFonts w:ascii="Times New Roman" w:hAnsi="Times New Roman" w:cs="Times New Roman"/>
          <w:sz w:val="24"/>
          <w:szCs w:val="24"/>
          <w:lang w:val="fr-CA"/>
        </w:rPr>
        <w:t>attestant qu’il a effectué la vérification (par exemple une copie de l’annexe 2 remplie</w:t>
      </w:r>
      <w:r>
        <w:rPr>
          <w:rFonts w:ascii="Times New Roman" w:hAnsi="Times New Roman" w:cs="Times New Roman"/>
          <w:sz w:val="24"/>
          <w:szCs w:val="24"/>
          <w:lang w:val="fr-CA"/>
        </w:rPr>
        <w:t xml:space="preserve"> </w:t>
      </w:r>
      <w:r w:rsidRPr="00C10BAE">
        <w:rPr>
          <w:rFonts w:ascii="Times New Roman" w:hAnsi="Times New Roman" w:cs="Times New Roman"/>
          <w:sz w:val="24"/>
          <w:szCs w:val="24"/>
          <w:lang w:val="fr-CA"/>
        </w:rPr>
        <w:t>ou un autre formulaire de son choix contenant une information équivalente, ou encore</w:t>
      </w:r>
      <w:r>
        <w:rPr>
          <w:rFonts w:ascii="Times New Roman" w:hAnsi="Times New Roman" w:cs="Times New Roman"/>
          <w:sz w:val="24"/>
          <w:szCs w:val="24"/>
          <w:lang w:val="fr-CA"/>
        </w:rPr>
        <w:t xml:space="preserve"> </w:t>
      </w:r>
      <w:r w:rsidRPr="00C10BAE">
        <w:rPr>
          <w:rFonts w:ascii="Times New Roman" w:hAnsi="Times New Roman" w:cs="Times New Roman"/>
          <w:sz w:val="24"/>
          <w:szCs w:val="24"/>
          <w:lang w:val="fr-CA"/>
        </w:rPr>
        <w:t>l’information datée ayant été recueillie et utilisée pour remplir les annexes), et doit</w:t>
      </w:r>
      <w:r>
        <w:rPr>
          <w:rFonts w:ascii="Times New Roman" w:hAnsi="Times New Roman" w:cs="Times New Roman"/>
          <w:sz w:val="24"/>
          <w:szCs w:val="24"/>
          <w:lang w:val="fr-CA"/>
        </w:rPr>
        <w:t xml:space="preserve"> </w:t>
      </w:r>
      <w:r w:rsidRPr="00C10BAE">
        <w:rPr>
          <w:rFonts w:ascii="Times New Roman" w:hAnsi="Times New Roman" w:cs="Times New Roman"/>
          <w:sz w:val="24"/>
          <w:szCs w:val="24"/>
          <w:lang w:val="fr-CA"/>
        </w:rPr>
        <w:t>détenir une pièce justificative attestant qu’il a transmis cette information à son</w:t>
      </w:r>
      <w:r>
        <w:rPr>
          <w:rFonts w:ascii="Times New Roman" w:hAnsi="Times New Roman" w:cs="Times New Roman"/>
          <w:sz w:val="24"/>
          <w:szCs w:val="24"/>
          <w:lang w:val="fr-CA"/>
        </w:rPr>
        <w:t xml:space="preserve"> </w:t>
      </w:r>
      <w:r w:rsidRPr="00C10BAE">
        <w:rPr>
          <w:rFonts w:ascii="Times New Roman" w:hAnsi="Times New Roman" w:cs="Times New Roman"/>
          <w:i/>
          <w:iCs/>
          <w:sz w:val="24"/>
          <w:szCs w:val="24"/>
          <w:lang w:val="fr-CA"/>
        </w:rPr>
        <w:t xml:space="preserve">planificateur de réseau de transport </w:t>
      </w:r>
      <w:r w:rsidRPr="00C10BAE">
        <w:rPr>
          <w:rFonts w:ascii="Times New Roman" w:hAnsi="Times New Roman" w:cs="Times New Roman"/>
          <w:sz w:val="24"/>
          <w:szCs w:val="24"/>
          <w:lang w:val="fr-CA"/>
        </w:rPr>
        <w:t>dans le délai de 90 jours (par exemple des</w:t>
      </w:r>
      <w:r>
        <w:rPr>
          <w:rFonts w:ascii="Times New Roman" w:hAnsi="Times New Roman" w:cs="Times New Roman"/>
          <w:sz w:val="24"/>
          <w:szCs w:val="24"/>
          <w:lang w:val="fr-CA"/>
        </w:rPr>
        <w:t xml:space="preserve"> </w:t>
      </w:r>
      <w:r w:rsidRPr="00C10BAE">
        <w:rPr>
          <w:rFonts w:ascii="Times New Roman" w:hAnsi="Times New Roman" w:cs="Times New Roman"/>
          <w:sz w:val="24"/>
          <w:szCs w:val="24"/>
          <w:lang w:val="fr-CA"/>
        </w:rPr>
        <w:t>courriels datés ou des reçus postaux datés) en conformité à l’exigence E3.</w:t>
      </w:r>
    </w:p>
    <w:p w14:paraId="5BB6D1FC" w14:textId="33F653EC" w:rsidR="00ED6764" w:rsidRPr="00922A4F" w:rsidRDefault="00ED6764" w:rsidP="00F00C86">
      <w:pPr>
        <w:jc w:val="both"/>
        <w:rPr>
          <w:rFonts w:ascii="Times New Roman" w:hAnsi="Times New Roman" w:cs="Times New Roman"/>
          <w:color w:val="000000"/>
          <w:sz w:val="24"/>
          <w:szCs w:val="24"/>
          <w:lang w:val="fr-CA"/>
        </w:rPr>
      </w:pPr>
    </w:p>
    <w:p w14:paraId="5AD50115"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89762C3"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2B4AE68" w14:textId="4804FDD9"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F12F0C">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8937DE9"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1D521AFB"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71E1BFA9" w14:textId="77777777" w:rsidR="000854D1" w:rsidRPr="00922A4F" w:rsidRDefault="000854D1" w:rsidP="00F00C86">
      <w:pPr>
        <w:pStyle w:val="RqtSection"/>
        <w:jc w:val="both"/>
        <w:rPr>
          <w:rFonts w:ascii="Times New Roman" w:hAnsi="Times New Roman"/>
          <w:lang w:val="fr-CA"/>
        </w:rPr>
      </w:pPr>
    </w:p>
    <w:p w14:paraId="747B65B4" w14:textId="77777777" w:rsidR="00EA7114" w:rsidRPr="00922A4F" w:rsidRDefault="00EA7114" w:rsidP="00EA7114">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A7114" w:rsidRPr="00F20068" w14:paraId="5134D96A" w14:textId="77777777" w:rsidTr="00C30780">
        <w:tc>
          <w:tcPr>
            <w:tcW w:w="10910" w:type="dxa"/>
            <w:shd w:val="clear" w:color="auto" w:fill="DCDCFF"/>
          </w:tcPr>
          <w:p w14:paraId="3CF9AB7E" w14:textId="77777777" w:rsidR="00EA7114" w:rsidRPr="00922A4F" w:rsidRDefault="00EA7114" w:rsidP="00041B5B">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7C401A" w:rsidRPr="00F20068" w14:paraId="5EDCE5BF" w14:textId="77777777" w:rsidTr="00C30780">
        <w:tc>
          <w:tcPr>
            <w:tcW w:w="10910" w:type="dxa"/>
            <w:shd w:val="clear" w:color="auto" w:fill="DCDCFF"/>
          </w:tcPr>
          <w:p w14:paraId="6BACCA61" w14:textId="1B9A646B" w:rsidR="007C401A" w:rsidRPr="00C13E14" w:rsidRDefault="007C401A" w:rsidP="007C401A">
            <w:pPr>
              <w:widowControl w:val="0"/>
              <w:jc w:val="both"/>
              <w:rPr>
                <w:rFonts w:ascii="Times New Roman" w:hAnsi="Times New Roman" w:cs="Times New Roman"/>
                <w:sz w:val="24"/>
                <w:szCs w:val="24"/>
                <w:lang w:val="fr-CA"/>
              </w:rPr>
            </w:pPr>
            <w:r w:rsidRPr="00502FC3">
              <w:rPr>
                <w:rFonts w:ascii="Times New Roman" w:hAnsi="Times New Roman" w:cs="Times New Roman"/>
                <w:sz w:val="24"/>
                <w:szCs w:val="24"/>
                <w:lang w:val="fr-CA"/>
              </w:rPr>
              <w:t xml:space="preserve">Une liste de l’ensemble des </w:t>
            </w:r>
            <w:r w:rsidRPr="00502FC3">
              <w:rPr>
                <w:rFonts w:ascii="Times New Roman" w:hAnsi="Times New Roman" w:cs="Times New Roman"/>
                <w:i/>
                <w:sz w:val="24"/>
                <w:szCs w:val="24"/>
                <w:lang w:val="fr-CA"/>
              </w:rPr>
              <w:t>installations</w:t>
            </w:r>
            <w:r w:rsidRPr="00502FC3">
              <w:rPr>
                <w:rFonts w:ascii="Times New Roman" w:hAnsi="Times New Roman" w:cs="Times New Roman"/>
                <w:sz w:val="24"/>
                <w:szCs w:val="24"/>
                <w:lang w:val="fr-CA"/>
              </w:rPr>
              <w:t xml:space="preserve"> visées, </w:t>
            </w:r>
            <w:r>
              <w:rPr>
                <w:rFonts w:ascii="Times New Roman" w:hAnsi="Times New Roman" w:cs="Times New Roman"/>
                <w:sz w:val="24"/>
                <w:szCs w:val="24"/>
                <w:lang w:val="fr-CA"/>
              </w:rPr>
              <w:t>incluant la</w:t>
            </w:r>
            <w:r w:rsidRPr="00502FC3">
              <w:rPr>
                <w:rFonts w:ascii="Times New Roman" w:hAnsi="Times New Roman" w:cs="Times New Roman"/>
                <w:sz w:val="24"/>
                <w:szCs w:val="24"/>
                <w:lang w:val="fr-CA"/>
              </w:rPr>
              <w:t xml:space="preserve"> date de vérification </w:t>
            </w:r>
            <w:r>
              <w:rPr>
                <w:rFonts w:ascii="Times New Roman" w:hAnsi="Times New Roman" w:cs="Times New Roman"/>
                <w:sz w:val="24"/>
                <w:szCs w:val="24"/>
                <w:lang w:val="fr-CA"/>
              </w:rPr>
              <w:t>des tests de</w:t>
            </w:r>
            <w:r w:rsidRPr="00502FC3">
              <w:rPr>
                <w:rFonts w:ascii="Times New Roman" w:hAnsi="Times New Roman" w:cs="Times New Roman"/>
                <w:sz w:val="24"/>
                <w:szCs w:val="24"/>
                <w:lang w:val="fr-CA"/>
              </w:rPr>
              <w:t xml:space="preserve"> capacité. Bien qu’une telle liste ne soit pas </w:t>
            </w:r>
            <w:r>
              <w:rPr>
                <w:rFonts w:ascii="Times New Roman" w:hAnsi="Times New Roman" w:cs="Times New Roman"/>
                <w:sz w:val="24"/>
                <w:szCs w:val="24"/>
                <w:lang w:val="fr-CA"/>
              </w:rPr>
              <w:t>requise aux fins de</w:t>
            </w:r>
            <w:r w:rsidRPr="00502FC3">
              <w:rPr>
                <w:rFonts w:ascii="Times New Roman" w:hAnsi="Times New Roman" w:cs="Times New Roman"/>
                <w:sz w:val="24"/>
                <w:szCs w:val="24"/>
                <w:lang w:val="fr-CA"/>
              </w:rPr>
              <w:t xml:space="preserve"> la conformité, elle sert à faciliter la surveillance de la conformité.</w:t>
            </w:r>
          </w:p>
        </w:tc>
      </w:tr>
      <w:tr w:rsidR="007C401A" w:rsidRPr="00F20068" w14:paraId="4222B129" w14:textId="77777777" w:rsidTr="00C30780">
        <w:tc>
          <w:tcPr>
            <w:tcW w:w="10910" w:type="dxa"/>
            <w:shd w:val="clear" w:color="auto" w:fill="DCDCFF"/>
          </w:tcPr>
          <w:p w14:paraId="6EE77FE7" w14:textId="0D0B161F" w:rsidR="007C401A" w:rsidRPr="00C13E14" w:rsidRDefault="007C401A" w:rsidP="007C401A">
            <w:pPr>
              <w:widowControl w:val="0"/>
              <w:jc w:val="both"/>
              <w:rPr>
                <w:rFonts w:ascii="Times New Roman" w:hAnsi="Times New Roman" w:cs="Times New Roman"/>
                <w:sz w:val="24"/>
                <w:szCs w:val="24"/>
                <w:lang w:val="fr-CA"/>
              </w:rPr>
            </w:pPr>
            <w:r w:rsidRPr="00502FC3">
              <w:rPr>
                <w:rFonts w:ascii="Times New Roman" w:hAnsi="Times New Roman" w:cs="Times New Roman"/>
                <w:sz w:val="24"/>
                <w:szCs w:val="24"/>
                <w:lang w:val="fr-CA"/>
              </w:rPr>
              <w:t xml:space="preserve">L’envoi daté de la vérification au </w:t>
            </w:r>
            <w:r w:rsidRPr="00502FC3">
              <w:rPr>
                <w:rFonts w:ascii="Times New Roman" w:hAnsi="Times New Roman" w:cs="Times New Roman"/>
                <w:i/>
                <w:sz w:val="24"/>
                <w:szCs w:val="24"/>
                <w:lang w:val="fr-CA"/>
              </w:rPr>
              <w:t>planificateur de réseau de transport</w:t>
            </w:r>
            <w:r w:rsidRPr="00502FC3">
              <w:rPr>
                <w:rFonts w:ascii="Times New Roman" w:hAnsi="Times New Roman" w:cs="Times New Roman"/>
                <w:sz w:val="24"/>
                <w:szCs w:val="24"/>
                <w:lang w:val="fr-CA"/>
              </w:rPr>
              <w:t>.</w:t>
            </w:r>
          </w:p>
        </w:tc>
      </w:tr>
      <w:tr w:rsidR="007C401A" w:rsidRPr="00F20068" w14:paraId="65767CE4" w14:textId="77777777" w:rsidTr="00C30780">
        <w:tc>
          <w:tcPr>
            <w:tcW w:w="10910" w:type="dxa"/>
            <w:shd w:val="clear" w:color="auto" w:fill="DCDCFF"/>
          </w:tcPr>
          <w:p w14:paraId="73858CC6" w14:textId="7D5C4E0B" w:rsidR="007C401A" w:rsidRPr="00C13E14" w:rsidRDefault="007C401A" w:rsidP="007C401A">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L</w:t>
            </w:r>
            <w:r w:rsidRPr="00502FC3">
              <w:rPr>
                <w:rFonts w:ascii="Times New Roman" w:hAnsi="Times New Roman" w:cs="Times New Roman"/>
                <w:sz w:val="24"/>
                <w:szCs w:val="24"/>
                <w:lang w:val="fr-CA"/>
              </w:rPr>
              <w:t xml:space="preserve">es copies de l’annexe 2 dûment remplie (ou d’un autre formulaire contenant la même information que celle identifiée à l’annexe 2) pour l’ensemble des </w:t>
            </w:r>
            <w:r w:rsidRPr="00502FC3">
              <w:rPr>
                <w:rFonts w:ascii="Times New Roman" w:hAnsi="Times New Roman" w:cs="Times New Roman"/>
                <w:i/>
                <w:sz w:val="24"/>
                <w:szCs w:val="24"/>
                <w:lang w:val="fr-CA"/>
              </w:rPr>
              <w:t>installations</w:t>
            </w:r>
            <w:r w:rsidRPr="00502FC3">
              <w:rPr>
                <w:rFonts w:ascii="Times New Roman" w:hAnsi="Times New Roman" w:cs="Times New Roman"/>
                <w:sz w:val="24"/>
                <w:szCs w:val="24"/>
                <w:lang w:val="fr-CA"/>
              </w:rPr>
              <w:t xml:space="preserve"> visées, </w:t>
            </w:r>
            <w:r>
              <w:rPr>
                <w:rFonts w:ascii="Times New Roman" w:hAnsi="Times New Roman" w:cs="Times New Roman"/>
                <w:sz w:val="24"/>
                <w:szCs w:val="24"/>
                <w:lang w:val="fr-CA"/>
              </w:rPr>
              <w:t>incluant</w:t>
            </w:r>
            <w:r w:rsidRPr="00502FC3">
              <w:rPr>
                <w:rFonts w:ascii="Times New Roman" w:hAnsi="Times New Roman" w:cs="Times New Roman"/>
                <w:sz w:val="24"/>
                <w:szCs w:val="24"/>
                <w:lang w:val="fr-CA"/>
              </w:rPr>
              <w:t xml:space="preserve"> </w:t>
            </w:r>
            <w:r>
              <w:rPr>
                <w:rFonts w:ascii="Times New Roman" w:hAnsi="Times New Roman" w:cs="Times New Roman"/>
                <w:sz w:val="24"/>
                <w:szCs w:val="24"/>
                <w:lang w:val="fr-CA"/>
              </w:rPr>
              <w:t>l</w:t>
            </w:r>
            <w:r w:rsidRPr="00502FC3">
              <w:rPr>
                <w:rFonts w:ascii="Times New Roman" w:hAnsi="Times New Roman" w:cs="Times New Roman"/>
                <w:sz w:val="24"/>
                <w:szCs w:val="24"/>
                <w:lang w:val="fr-CA"/>
              </w:rPr>
              <w:t xml:space="preserve">es dates d’envoi au </w:t>
            </w:r>
            <w:r w:rsidRPr="00502FC3">
              <w:rPr>
                <w:rFonts w:ascii="Times New Roman" w:hAnsi="Times New Roman" w:cs="Times New Roman"/>
                <w:i/>
                <w:sz w:val="24"/>
                <w:szCs w:val="24"/>
                <w:lang w:val="fr-CA"/>
              </w:rPr>
              <w:t>planificateur de réseau de transport</w:t>
            </w:r>
            <w:r w:rsidRPr="00502FC3">
              <w:rPr>
                <w:rFonts w:ascii="Times New Roman" w:hAnsi="Times New Roman" w:cs="Times New Roman"/>
                <w:sz w:val="24"/>
                <w:szCs w:val="24"/>
                <w:lang w:val="fr-CA"/>
              </w:rPr>
              <w:t>.</w:t>
            </w:r>
          </w:p>
        </w:tc>
      </w:tr>
    </w:tbl>
    <w:p w14:paraId="0DA22580" w14:textId="77777777" w:rsidR="00EA7114" w:rsidRPr="00922A4F" w:rsidRDefault="00EA7114" w:rsidP="00EA7114">
      <w:pPr>
        <w:widowControl w:val="0"/>
        <w:spacing w:line="266" w:lineRule="exact"/>
        <w:jc w:val="both"/>
        <w:rPr>
          <w:rFonts w:ascii="Times New Roman" w:hAnsi="Times New Roman" w:cs="Times New Roman"/>
          <w:b/>
          <w:bCs/>
          <w:color w:val="000000"/>
          <w:sz w:val="24"/>
          <w:szCs w:val="24"/>
          <w:lang w:val="fr-CA"/>
        </w:rPr>
      </w:pPr>
    </w:p>
    <w:p w14:paraId="20855DD8" w14:textId="77777777" w:rsidR="00EA7114" w:rsidRPr="00922A4F" w:rsidRDefault="00EA7114" w:rsidP="00EA7114">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A7114" w:rsidRPr="00F20068" w14:paraId="0D2D3F50" w14:textId="77777777" w:rsidTr="00C30780">
        <w:tc>
          <w:tcPr>
            <w:tcW w:w="10892" w:type="dxa"/>
            <w:gridSpan w:val="6"/>
            <w:shd w:val="clear" w:color="auto" w:fill="DCDCFF"/>
            <w:vAlign w:val="bottom"/>
          </w:tcPr>
          <w:p w14:paraId="376DDFBE" w14:textId="1F007705" w:rsidR="00EA7114" w:rsidRPr="00922A4F" w:rsidRDefault="00EA7114" w:rsidP="00041B5B">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A7114" w:rsidRPr="00F20068" w14:paraId="7E3919AD" w14:textId="77777777" w:rsidTr="00C30780">
        <w:tc>
          <w:tcPr>
            <w:tcW w:w="2275" w:type="dxa"/>
            <w:shd w:val="clear" w:color="auto" w:fill="DCDCFF"/>
            <w:vAlign w:val="bottom"/>
          </w:tcPr>
          <w:p w14:paraId="1BE297E3"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EE99F4D"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39143E2"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6E6190F"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45C13C4"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B6F0C56"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A7114" w:rsidRPr="00F20068" w14:paraId="2AC77BB2" w14:textId="77777777" w:rsidTr="00C30780">
        <w:tc>
          <w:tcPr>
            <w:tcW w:w="2275" w:type="dxa"/>
            <w:shd w:val="clear" w:color="auto" w:fill="CDFFCD"/>
          </w:tcPr>
          <w:p w14:paraId="6F9B0B43"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A0C0EA4"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B9A6273"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CBFAA72"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FFABAFE"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E48B7A"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r>
      <w:tr w:rsidR="00EA7114" w:rsidRPr="00F20068" w14:paraId="703798FA" w14:textId="77777777" w:rsidTr="00C30780">
        <w:tc>
          <w:tcPr>
            <w:tcW w:w="2275" w:type="dxa"/>
            <w:shd w:val="clear" w:color="auto" w:fill="CDFFCD"/>
          </w:tcPr>
          <w:p w14:paraId="41E1343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79D89B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1B9C404"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EA1BBA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DA996D2"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E0BA7F8"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r>
      <w:tr w:rsidR="00EA7114" w:rsidRPr="00F20068" w14:paraId="5B72A072" w14:textId="77777777" w:rsidTr="00C30780">
        <w:tc>
          <w:tcPr>
            <w:tcW w:w="2275" w:type="dxa"/>
            <w:shd w:val="clear" w:color="auto" w:fill="CDFFCD"/>
          </w:tcPr>
          <w:p w14:paraId="1FF49E64" w14:textId="77777777" w:rsidR="00EA7114" w:rsidRPr="00922A4F" w:rsidRDefault="00EA7114"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66D27A4"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49672BB"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ABC3398"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11428E1"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D7137B2"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r>
    </w:tbl>
    <w:p w14:paraId="57822E1F" w14:textId="77777777" w:rsidR="00EA7114" w:rsidRPr="00922A4F" w:rsidRDefault="00EA7114" w:rsidP="00EA7114">
      <w:pPr>
        <w:widowControl w:val="0"/>
        <w:jc w:val="both"/>
        <w:rPr>
          <w:rFonts w:ascii="Times New Roman" w:hAnsi="Times New Roman" w:cs="Times New Roman"/>
          <w:color w:val="000000"/>
          <w:sz w:val="24"/>
          <w:szCs w:val="24"/>
          <w:lang w:val="fr-CA"/>
        </w:rPr>
      </w:pPr>
    </w:p>
    <w:p w14:paraId="4481D39B" w14:textId="77777777" w:rsidR="007C401A" w:rsidRDefault="007C401A" w:rsidP="00EA7114">
      <w:pPr>
        <w:widowControl w:val="0"/>
        <w:spacing w:line="266" w:lineRule="exact"/>
        <w:jc w:val="both"/>
        <w:outlineLvl w:val="1"/>
        <w:rPr>
          <w:rFonts w:ascii="Times New Roman" w:hAnsi="Times New Roman" w:cs="Times New Roman"/>
          <w:b/>
          <w:bCs/>
          <w:sz w:val="24"/>
          <w:szCs w:val="24"/>
          <w:lang w:val="fr-CA"/>
        </w:rPr>
      </w:pPr>
    </w:p>
    <w:p w14:paraId="139A06F5" w14:textId="77777777" w:rsidR="007C401A" w:rsidRDefault="007C401A" w:rsidP="00EA7114">
      <w:pPr>
        <w:widowControl w:val="0"/>
        <w:spacing w:line="266" w:lineRule="exact"/>
        <w:jc w:val="both"/>
        <w:outlineLvl w:val="1"/>
        <w:rPr>
          <w:rFonts w:ascii="Times New Roman" w:hAnsi="Times New Roman" w:cs="Times New Roman"/>
          <w:b/>
          <w:bCs/>
          <w:sz w:val="24"/>
          <w:szCs w:val="24"/>
          <w:lang w:val="fr-CA"/>
        </w:rPr>
      </w:pPr>
    </w:p>
    <w:p w14:paraId="38304D01" w14:textId="267C8F81"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lastRenderedPageBreak/>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A7114" w:rsidRPr="00F20068" w14:paraId="1506636A" w14:textId="77777777" w:rsidTr="00253C44">
        <w:tc>
          <w:tcPr>
            <w:tcW w:w="10910" w:type="dxa"/>
            <w:shd w:val="clear" w:color="auto" w:fill="auto"/>
          </w:tcPr>
          <w:p w14:paraId="3006EEDD" w14:textId="77777777" w:rsidR="00EA7114" w:rsidRPr="00922A4F" w:rsidRDefault="00EA7114" w:rsidP="00041B5B">
            <w:pPr>
              <w:widowControl w:val="0"/>
              <w:jc w:val="both"/>
              <w:rPr>
                <w:rFonts w:ascii="Times New Roman" w:hAnsi="Times New Roman" w:cs="Times New Roman"/>
                <w:sz w:val="22"/>
                <w:szCs w:val="22"/>
                <w:lang w:val="fr-CA"/>
              </w:rPr>
            </w:pPr>
          </w:p>
        </w:tc>
      </w:tr>
      <w:tr w:rsidR="00EA7114" w:rsidRPr="00F20068" w14:paraId="47B97DA2" w14:textId="77777777" w:rsidTr="00253C44">
        <w:tc>
          <w:tcPr>
            <w:tcW w:w="10910" w:type="dxa"/>
            <w:shd w:val="clear" w:color="auto" w:fill="auto"/>
          </w:tcPr>
          <w:p w14:paraId="312085CB" w14:textId="77777777" w:rsidR="00EA7114" w:rsidRPr="00922A4F" w:rsidRDefault="00EA7114" w:rsidP="00041B5B">
            <w:pPr>
              <w:widowControl w:val="0"/>
              <w:jc w:val="both"/>
              <w:rPr>
                <w:rFonts w:ascii="Times New Roman" w:hAnsi="Times New Roman" w:cs="Times New Roman"/>
                <w:sz w:val="22"/>
                <w:szCs w:val="22"/>
                <w:lang w:val="fr-CA"/>
              </w:rPr>
            </w:pPr>
          </w:p>
        </w:tc>
      </w:tr>
      <w:tr w:rsidR="00EA7114" w:rsidRPr="00F20068" w14:paraId="010AC910" w14:textId="77777777" w:rsidTr="00253C44">
        <w:tc>
          <w:tcPr>
            <w:tcW w:w="10910" w:type="dxa"/>
            <w:shd w:val="clear" w:color="auto" w:fill="auto"/>
          </w:tcPr>
          <w:p w14:paraId="3215953B" w14:textId="77777777" w:rsidR="00EA7114" w:rsidRPr="00922A4F" w:rsidRDefault="00EA7114" w:rsidP="00041B5B">
            <w:pPr>
              <w:widowControl w:val="0"/>
              <w:jc w:val="both"/>
              <w:rPr>
                <w:rFonts w:ascii="Times New Roman" w:hAnsi="Times New Roman" w:cs="Times New Roman"/>
                <w:sz w:val="22"/>
                <w:szCs w:val="22"/>
                <w:lang w:val="fr-CA"/>
              </w:rPr>
            </w:pPr>
          </w:p>
        </w:tc>
      </w:tr>
    </w:tbl>
    <w:p w14:paraId="15D00903"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68F67348" w14:textId="68643B78"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7C401A">
        <w:rPr>
          <w:rFonts w:ascii="Times New Roman" w:hAnsi="Times New Roman" w:cs="Times New Roman"/>
          <w:b/>
          <w:bCs/>
          <w:sz w:val="24"/>
          <w:szCs w:val="24"/>
          <w:lang w:val="fr-CA"/>
        </w:rPr>
        <w:t>MOD-025-2</w:t>
      </w:r>
      <w:r>
        <w:rPr>
          <w:rFonts w:ascii="Times New Roman" w:hAnsi="Times New Roman" w:cs="Times New Roman"/>
          <w:b/>
          <w:bCs/>
          <w:sz w:val="24"/>
          <w:szCs w:val="24"/>
          <w:lang w:val="fr-CA"/>
        </w:rPr>
        <w:t>, E3</w:t>
      </w:r>
    </w:p>
    <w:p w14:paraId="51B18987" w14:textId="77777777" w:rsidR="00EA7114" w:rsidRPr="00922A4F" w:rsidRDefault="00EA7114" w:rsidP="00EA7114">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7C401A" w:rsidRPr="00F20068" w14:paraId="24E8AF24" w14:textId="77777777" w:rsidTr="00253C44">
        <w:tc>
          <w:tcPr>
            <w:tcW w:w="376" w:type="dxa"/>
          </w:tcPr>
          <w:p w14:paraId="0E58E4D7" w14:textId="77777777" w:rsidR="007C401A" w:rsidRPr="00922A4F" w:rsidRDefault="007C401A" w:rsidP="007C401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34FBBEA" w14:textId="093A7FD5" w:rsidR="007C401A" w:rsidRPr="003366EB" w:rsidRDefault="007C401A" w:rsidP="007C401A">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olor w:val="auto"/>
                <w:lang w:val="fr-CA"/>
              </w:rPr>
              <w:t>(Alinéa</w:t>
            </w:r>
            <w:r w:rsidRPr="00502FC3">
              <w:rPr>
                <w:rFonts w:ascii="Times New Roman" w:hAnsi="Times New Roman"/>
                <w:color w:val="auto"/>
                <w:lang w:val="fr-CA"/>
              </w:rPr>
              <w:t xml:space="preserve"> 3.1)Vérifier que les nouvelles vérifications de capacité de puissance réactive ont été effectuées </w:t>
            </w:r>
            <w:r>
              <w:rPr>
                <w:rFonts w:ascii="Times New Roman" w:hAnsi="Times New Roman"/>
                <w:color w:val="auto"/>
                <w:lang w:val="fr-CA"/>
              </w:rPr>
              <w:t>selon la périodicité</w:t>
            </w:r>
            <w:r w:rsidRPr="00502FC3">
              <w:rPr>
                <w:rFonts w:ascii="Times New Roman" w:hAnsi="Times New Roman"/>
                <w:color w:val="auto"/>
                <w:lang w:val="fr-CA"/>
              </w:rPr>
              <w:t xml:space="preserve"> exigé</w:t>
            </w:r>
            <w:r>
              <w:rPr>
                <w:rFonts w:ascii="Times New Roman" w:hAnsi="Times New Roman"/>
                <w:color w:val="auto"/>
                <w:lang w:val="fr-CA"/>
              </w:rPr>
              <w:t>e</w:t>
            </w:r>
            <w:r w:rsidRPr="00502FC3">
              <w:rPr>
                <w:rFonts w:ascii="Times New Roman" w:hAnsi="Times New Roman"/>
                <w:color w:val="auto"/>
                <w:lang w:val="fr-CA"/>
              </w:rPr>
              <w:t xml:space="preserve"> à l’annexe 1.</w:t>
            </w:r>
          </w:p>
        </w:tc>
      </w:tr>
      <w:tr w:rsidR="007C401A" w:rsidRPr="00F20068" w14:paraId="662D0EFC" w14:textId="77777777" w:rsidTr="00253C44">
        <w:tc>
          <w:tcPr>
            <w:tcW w:w="376" w:type="dxa"/>
          </w:tcPr>
          <w:p w14:paraId="764811BF" w14:textId="77777777" w:rsidR="007C401A" w:rsidRPr="00922A4F" w:rsidRDefault="007C401A" w:rsidP="007C401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5DDB9C8" w14:textId="56C5BFFB" w:rsidR="007C401A" w:rsidRPr="003366EB" w:rsidRDefault="007C401A" w:rsidP="007C401A">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olor w:val="auto"/>
                <w:lang w:val="fr-CA"/>
              </w:rPr>
              <w:t>(Alinéa</w:t>
            </w:r>
            <w:r w:rsidRPr="00502FC3">
              <w:rPr>
                <w:rFonts w:ascii="Times New Roman" w:hAnsi="Times New Roman"/>
                <w:color w:val="auto"/>
                <w:lang w:val="fr-CA"/>
              </w:rPr>
              <w:t xml:space="preserve"> 3.1) Vérifier que l’ensemble des </w:t>
            </w:r>
            <w:r>
              <w:rPr>
                <w:rFonts w:ascii="Times New Roman" w:hAnsi="Times New Roman"/>
                <w:color w:val="auto"/>
                <w:lang w:val="fr-CA"/>
              </w:rPr>
              <w:t xml:space="preserve">champs de </w:t>
            </w:r>
            <w:r w:rsidRPr="00502FC3">
              <w:rPr>
                <w:rFonts w:ascii="Times New Roman" w:hAnsi="Times New Roman"/>
                <w:color w:val="auto"/>
                <w:lang w:val="fr-CA"/>
              </w:rPr>
              <w:t>données de capacité de puissance réactive ont été complétés.</w:t>
            </w:r>
          </w:p>
        </w:tc>
      </w:tr>
      <w:tr w:rsidR="007C401A" w:rsidRPr="00F20068" w14:paraId="65856A27" w14:textId="77777777" w:rsidTr="00253C44">
        <w:tc>
          <w:tcPr>
            <w:tcW w:w="376" w:type="dxa"/>
          </w:tcPr>
          <w:p w14:paraId="22F5E5A6" w14:textId="77777777" w:rsidR="007C401A" w:rsidRPr="00922A4F" w:rsidRDefault="007C401A" w:rsidP="007C401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E77D078" w14:textId="6A2112C0" w:rsidR="007C401A" w:rsidRPr="003366EB" w:rsidRDefault="007C401A" w:rsidP="007C401A">
            <w:pPr>
              <w:widowControl w:val="0"/>
              <w:tabs>
                <w:tab w:val="left" w:pos="0"/>
                <w:tab w:val="left" w:pos="900"/>
                <w:tab w:val="left" w:pos="6360"/>
              </w:tabs>
              <w:jc w:val="both"/>
              <w:rPr>
                <w:rFonts w:ascii="Times New Roman" w:hAnsi="Times New Roman" w:cs="Times New Roman"/>
                <w:color w:val="auto"/>
                <w:highlight w:val="cyan"/>
                <w:lang w:val="fr-CA"/>
              </w:rPr>
            </w:pPr>
            <w:r>
              <w:rPr>
                <w:rFonts w:ascii="Times New Roman" w:hAnsi="Times New Roman"/>
                <w:color w:val="auto"/>
                <w:lang w:val="fr-CA"/>
              </w:rPr>
              <w:t>(Alinéa</w:t>
            </w:r>
            <w:r w:rsidRPr="00502FC3">
              <w:rPr>
                <w:rFonts w:ascii="Times New Roman" w:hAnsi="Times New Roman"/>
                <w:color w:val="auto"/>
                <w:lang w:val="fr-CA"/>
              </w:rPr>
              <w:t xml:space="preserve"> 3.2) </w:t>
            </w:r>
            <w:r w:rsidRPr="00502FC3">
              <w:rPr>
                <w:rFonts w:ascii="Times New Roman" w:hAnsi="Times New Roman"/>
                <w:lang w:val="fr-CA"/>
              </w:rPr>
              <w:t xml:space="preserve">Pour l’ensemble ou un échantillon des </w:t>
            </w:r>
            <w:r w:rsidRPr="00502FC3">
              <w:rPr>
                <w:rFonts w:ascii="Times New Roman" w:hAnsi="Times New Roman"/>
                <w:i/>
                <w:lang w:val="fr-CA"/>
              </w:rPr>
              <w:t>installations</w:t>
            </w:r>
            <w:r w:rsidRPr="00502FC3">
              <w:rPr>
                <w:rFonts w:ascii="Times New Roman" w:hAnsi="Times New Roman"/>
                <w:lang w:val="fr-CA"/>
              </w:rPr>
              <w:t xml:space="preserve"> visées, vérifier que le </w:t>
            </w:r>
            <w:r w:rsidRPr="00502FC3">
              <w:rPr>
                <w:rFonts w:ascii="Times New Roman" w:hAnsi="Times New Roman"/>
                <w:i/>
                <w:lang w:val="fr-CA"/>
              </w:rPr>
              <w:t>propriétaire d’installation de transport</w:t>
            </w:r>
            <w:r w:rsidRPr="00502FC3">
              <w:rPr>
                <w:rFonts w:ascii="Times New Roman" w:hAnsi="Times New Roman"/>
                <w:lang w:val="fr-CA"/>
              </w:rPr>
              <w:t xml:space="preserve"> a envoyé les formulaires de vérification requis pour chaque groupe de production applicable</w:t>
            </w:r>
            <w:r>
              <w:rPr>
                <w:rFonts w:ascii="Times New Roman" w:hAnsi="Times New Roman"/>
                <w:lang w:val="fr-CA"/>
              </w:rPr>
              <w:t xml:space="preserve"> </w:t>
            </w:r>
            <w:r w:rsidRPr="00502FC3">
              <w:rPr>
                <w:rFonts w:ascii="Times New Roman" w:hAnsi="Times New Roman"/>
                <w:lang w:val="fr-CA"/>
              </w:rPr>
              <w:t xml:space="preserve">à son </w:t>
            </w:r>
            <w:r w:rsidRPr="00502FC3">
              <w:rPr>
                <w:rFonts w:ascii="Times New Roman" w:hAnsi="Times New Roman"/>
                <w:i/>
                <w:lang w:val="fr-CA"/>
              </w:rPr>
              <w:t>planificateur de réseau de transport</w:t>
            </w:r>
            <w:r w:rsidRPr="00502FC3">
              <w:rPr>
                <w:rFonts w:ascii="Times New Roman" w:hAnsi="Times New Roman"/>
                <w:lang w:val="fr-CA"/>
              </w:rPr>
              <w:t xml:space="preserve"> dans un délai de 90 jours suivant la date de consignation des données d</w:t>
            </w:r>
            <w:r>
              <w:rPr>
                <w:rFonts w:ascii="Times New Roman" w:hAnsi="Times New Roman"/>
                <w:lang w:val="fr-CA"/>
              </w:rPr>
              <w:t xml:space="preserve">’un </w:t>
            </w:r>
            <w:r w:rsidRPr="00502FC3">
              <w:rPr>
                <w:rFonts w:ascii="Times New Roman" w:hAnsi="Times New Roman"/>
                <w:lang w:val="fr-CA"/>
              </w:rPr>
              <w:t>essai de mise en route ou la date à laquelle les données historiques d’exploitation sont sélectionnées pour vérification.</w:t>
            </w:r>
          </w:p>
        </w:tc>
      </w:tr>
      <w:tr w:rsidR="007C401A" w:rsidRPr="00F20068" w14:paraId="03993324" w14:textId="77777777" w:rsidTr="00253C44">
        <w:tc>
          <w:tcPr>
            <w:tcW w:w="10910" w:type="dxa"/>
            <w:gridSpan w:val="2"/>
            <w:tcBorders>
              <w:bottom w:val="single" w:sz="4" w:space="0" w:color="auto"/>
            </w:tcBorders>
            <w:shd w:val="clear" w:color="auto" w:fill="DCDCFF"/>
          </w:tcPr>
          <w:p w14:paraId="4A463CD9" w14:textId="2656C8A5" w:rsidR="007C401A" w:rsidRPr="003366EB" w:rsidRDefault="007C401A" w:rsidP="007C401A">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sidRPr="00776E03">
              <w:rPr>
                <w:rFonts w:ascii="Times New Roman" w:hAnsi="Times New Roman" w:cs="Times New Roman"/>
                <w:bCs/>
                <w:lang w:val="fr-CA"/>
              </w:rPr>
              <w:t>La première vérification doit être un essai de mise en route</w:t>
            </w:r>
            <w:r>
              <w:rPr>
                <w:rFonts w:ascii="Times New Roman" w:hAnsi="Times New Roman" w:cs="Times New Roman"/>
                <w:bCs/>
                <w:lang w:val="fr-CA"/>
              </w:rPr>
              <w:t xml:space="preserve"> de</w:t>
            </w:r>
            <w:r w:rsidRPr="00776E03">
              <w:rPr>
                <w:rFonts w:ascii="Times New Roman" w:hAnsi="Times New Roman" w:cs="Times New Roman"/>
                <w:bCs/>
                <w:lang w:val="fr-CA"/>
              </w:rPr>
              <w:t xml:space="preserve"> chaque </w:t>
            </w:r>
            <w:r w:rsidRPr="00776E03">
              <w:rPr>
                <w:rFonts w:ascii="Times New Roman" w:hAnsi="Times New Roman" w:cs="Times New Roman"/>
                <w:bCs/>
                <w:i/>
                <w:lang w:val="fr-CA"/>
              </w:rPr>
              <w:t>installation</w:t>
            </w:r>
            <w:r w:rsidRPr="00776E03">
              <w:rPr>
                <w:rFonts w:ascii="Times New Roman" w:hAnsi="Times New Roman" w:cs="Times New Roman"/>
                <w:bCs/>
                <w:lang w:val="fr-CA"/>
              </w:rPr>
              <w:t xml:space="preserve"> visée par cette norme</w:t>
            </w:r>
            <w:r>
              <w:rPr>
                <w:rFonts w:ascii="Times New Roman" w:hAnsi="Times New Roman" w:cs="Times New Roman"/>
                <w:bCs/>
                <w:lang w:val="fr-CA"/>
              </w:rPr>
              <w:t>.</w:t>
            </w:r>
          </w:p>
        </w:tc>
      </w:tr>
    </w:tbl>
    <w:p w14:paraId="274BAB8B"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1D00C791" w14:textId="77777777" w:rsidR="00EA7114" w:rsidRPr="00922A4F" w:rsidRDefault="00EA7114" w:rsidP="00EA7114">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7F8C480" w14:textId="72F03E45" w:rsidR="00EA7114"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591D3AF" w14:textId="4672825E" w:rsidR="00CE7768" w:rsidRDefault="00CE7768"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20026EB" w14:textId="77777777" w:rsidR="00CE7768" w:rsidRPr="00922A4F" w:rsidRDefault="00CE7768"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D9715D3" w14:textId="77777777" w:rsidR="00EA7114" w:rsidRPr="00922A4F"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2D29C0" w14:textId="77777777" w:rsidR="00EA7114" w:rsidRPr="00C76C73"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7EE30C93" w14:textId="77777777" w:rsidR="007F298B" w:rsidRPr="00922A4F" w:rsidRDefault="007F298B" w:rsidP="00F00C86">
      <w:pPr>
        <w:autoSpaceDE/>
        <w:autoSpaceDN/>
        <w:adjustRightInd/>
        <w:jc w:val="both"/>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1147A9EE" w:rsidR="007F298B" w:rsidRPr="00F807A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7C401A">
        <w:rPr>
          <w:rFonts w:ascii="Times New Roman" w:hAnsi="Times New Roman" w:cs="Times New Roman"/>
          <w:sz w:val="24"/>
          <w:szCs w:val="22"/>
          <w:lang w:val="fr-CA"/>
        </w:rPr>
        <w:t>MOD-025-2</w:t>
      </w:r>
      <w:r w:rsidRPr="00F807AB">
        <w:rPr>
          <w:rFonts w:ascii="Times New Roman" w:hAnsi="Times New Roman" w:cs="Times New Roman"/>
          <w:sz w:val="24"/>
          <w:szCs w:val="22"/>
          <w:lang w:val="fr-CA"/>
        </w:rPr>
        <w:t xml:space="preserve"> peut être consulté sur le site internet de la Régie de l’énergie, à la section </w:t>
      </w:r>
      <w:hyperlink r:id="rId15"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4D159F1A" w14:textId="373BF152" w:rsidR="007F298B" w:rsidRPr="00D27B90" w:rsidRDefault="007F298B" w:rsidP="00F00C86">
      <w:pPr>
        <w:autoSpaceDE/>
        <w:autoSpaceDN/>
        <w:adjustRightInd/>
        <w:jc w:val="both"/>
        <w:rPr>
          <w:rFonts w:ascii="Times New Roman" w:hAnsi="Times New Roman" w:cs="Times New Roman"/>
          <w:sz w:val="24"/>
          <w:szCs w:val="22"/>
          <w:lang w:val="fr-CA"/>
        </w:rPr>
      </w:pPr>
    </w:p>
    <w:p w14:paraId="529CF669" w14:textId="6643F958" w:rsidR="00C04EB9" w:rsidRPr="00D27B90" w:rsidRDefault="00D27B90" w:rsidP="00F00C86">
      <w:pPr>
        <w:autoSpaceDE/>
        <w:autoSpaceDN/>
        <w:adjustRightInd/>
        <w:jc w:val="both"/>
        <w:rPr>
          <w:rFonts w:ascii="Times New Roman" w:hAnsi="Times New Roman" w:cs="Times New Roman"/>
          <w:sz w:val="24"/>
          <w:szCs w:val="22"/>
          <w:lang w:val="fr-CA"/>
        </w:rPr>
      </w:pPr>
      <w:r>
        <w:rPr>
          <w:rFonts w:ascii="Times New Roman" w:hAnsi="Times New Roman" w:cs="Times New Roman"/>
          <w:sz w:val="24"/>
          <w:szCs w:val="22"/>
          <w:lang w:val="fr-CA"/>
        </w:rPr>
        <w:object w:dxaOrig="1538" w:dyaOrig="993" w14:anchorId="58C1A23F">
          <v:shape id="_x0000_i1028" type="#_x0000_t75" style="width:76.8pt;height:49.45pt" o:ole="">
            <v:imagedata r:id="rId16" o:title=""/>
          </v:shape>
          <o:OLEObject Type="Embed" ProgID="Acrobat.Document.2017" ShapeID="_x0000_i1028" DrawAspect="Icon" ObjectID="_1717301767" r:id="rId17"/>
        </w:object>
      </w:r>
    </w:p>
    <w:p w14:paraId="110B36DB" w14:textId="74EDE90F" w:rsidR="00E72DAB" w:rsidRPr="00D27B90" w:rsidRDefault="00E72DAB" w:rsidP="00F00C86">
      <w:pPr>
        <w:jc w:val="both"/>
        <w:rPr>
          <w:rFonts w:ascii="Times New Roman" w:hAnsi="Times New Roman" w:cs="Times New Roman"/>
          <w:sz w:val="24"/>
          <w:szCs w:val="22"/>
          <w:lang w:val="fr-CA"/>
        </w:rPr>
      </w:pPr>
    </w:p>
    <w:p w14:paraId="76443C0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32C0F6BF" w14:textId="77777777" w:rsidR="007D3D91" w:rsidRPr="00922A4F" w:rsidRDefault="007D3D91" w:rsidP="00F00C86">
      <w:pPr>
        <w:jc w:val="both"/>
        <w:rPr>
          <w:rFonts w:ascii="Times New Roman" w:hAnsi="Times New Roman" w:cs="Times New Roman"/>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871"/>
        <w:gridCol w:w="1843"/>
        <w:gridCol w:w="6066"/>
      </w:tblGrid>
      <w:tr w:rsidR="007D3D91" w:rsidRPr="00922A4F" w14:paraId="09B457AA" w14:textId="77777777" w:rsidTr="007C401A">
        <w:tc>
          <w:tcPr>
            <w:tcW w:w="1101" w:type="dxa"/>
            <w:shd w:val="pct10" w:color="auto" w:fill="auto"/>
          </w:tcPr>
          <w:p w14:paraId="2FC6DB6C"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871" w:type="dxa"/>
            <w:shd w:val="pct10" w:color="auto" w:fill="auto"/>
            <w:vAlign w:val="center"/>
          </w:tcPr>
          <w:p w14:paraId="7ADC967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843" w:type="dxa"/>
            <w:shd w:val="pct10" w:color="auto" w:fill="auto"/>
          </w:tcPr>
          <w:p w14:paraId="7B86854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066" w:type="dxa"/>
            <w:shd w:val="pct10" w:color="auto" w:fill="auto"/>
            <w:vAlign w:val="center"/>
          </w:tcPr>
          <w:p w14:paraId="72B44B2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F20068" w14:paraId="492E7133" w14:textId="77777777" w:rsidTr="004969B8">
        <w:tc>
          <w:tcPr>
            <w:tcW w:w="1101" w:type="dxa"/>
            <w:vAlign w:val="center"/>
          </w:tcPr>
          <w:p w14:paraId="6693BA4B" w14:textId="77777777" w:rsidR="007D3D91" w:rsidRPr="00922A4F" w:rsidRDefault="007D3D91" w:rsidP="004969B8">
            <w:pPr>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871" w:type="dxa"/>
            <w:vAlign w:val="center"/>
          </w:tcPr>
          <w:p w14:paraId="4C5ECF86" w14:textId="2F779C24" w:rsidR="007D3D91" w:rsidRPr="00922A4F" w:rsidRDefault="007C401A" w:rsidP="004969B8">
            <w:pPr>
              <w:rPr>
                <w:rFonts w:ascii="Times New Roman" w:hAnsi="Times New Roman" w:cs="Times New Roman"/>
                <w:sz w:val="24"/>
                <w:szCs w:val="24"/>
                <w:lang w:val="fr-CA"/>
              </w:rPr>
            </w:pPr>
            <w:r>
              <w:rPr>
                <w:rFonts w:ascii="Times New Roman" w:hAnsi="Times New Roman" w:cs="Times New Roman"/>
                <w:sz w:val="24"/>
                <w:szCs w:val="24"/>
                <w:lang w:val="fr-CA"/>
              </w:rPr>
              <w:t>Janvier 2018</w:t>
            </w:r>
          </w:p>
        </w:tc>
        <w:tc>
          <w:tcPr>
            <w:tcW w:w="1843" w:type="dxa"/>
            <w:vAlign w:val="center"/>
          </w:tcPr>
          <w:p w14:paraId="6C4C2051" w14:textId="77777777" w:rsidR="007D3D91" w:rsidRPr="00922A4F" w:rsidRDefault="007D3D91" w:rsidP="004969B8">
            <w:pPr>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066" w:type="dxa"/>
            <w:vAlign w:val="center"/>
          </w:tcPr>
          <w:p w14:paraId="3F80BF0F" w14:textId="77777777" w:rsidR="007D3D91" w:rsidRPr="00922A4F" w:rsidRDefault="007D3D91" w:rsidP="004969B8">
            <w:pPr>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7C401A" w14:paraId="29D8AF5C" w14:textId="77777777" w:rsidTr="004969B8">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1AA96A4F" w:rsidR="007D3D91" w:rsidRPr="00922A4F" w:rsidRDefault="007C401A" w:rsidP="004969B8">
            <w:pPr>
              <w:rPr>
                <w:rFonts w:ascii="Times New Roman" w:hAnsi="Times New Roman" w:cs="Times New Roman"/>
                <w:sz w:val="24"/>
                <w:szCs w:val="24"/>
                <w:lang w:val="fr-CA"/>
              </w:rPr>
            </w:pPr>
            <w:r>
              <w:rPr>
                <w:rFonts w:ascii="Times New Roman" w:hAnsi="Times New Roman" w:cs="Times New Roman"/>
                <w:sz w:val="24"/>
                <w:szCs w:val="24"/>
                <w:lang w:val="fr-CA"/>
              </w:rPr>
              <w:t>2</w:t>
            </w:r>
          </w:p>
        </w:tc>
        <w:tc>
          <w:tcPr>
            <w:tcW w:w="1871" w:type="dxa"/>
            <w:tcBorders>
              <w:top w:val="single" w:sz="4" w:space="0" w:color="000000"/>
              <w:left w:val="single" w:sz="4" w:space="0" w:color="000000"/>
              <w:bottom w:val="single" w:sz="4" w:space="0" w:color="000000"/>
              <w:right w:val="single" w:sz="4" w:space="0" w:color="000000"/>
            </w:tcBorders>
            <w:vAlign w:val="center"/>
          </w:tcPr>
          <w:p w14:paraId="09978D29" w14:textId="48C63E5F" w:rsidR="007D3D91" w:rsidRPr="00922A4F" w:rsidRDefault="004969B8" w:rsidP="004969B8">
            <w:pPr>
              <w:rPr>
                <w:rFonts w:ascii="Times New Roman" w:hAnsi="Times New Roman" w:cs="Times New Roman"/>
                <w:sz w:val="24"/>
                <w:szCs w:val="24"/>
                <w:lang w:val="fr-CA"/>
              </w:rPr>
            </w:pPr>
            <w:r>
              <w:rPr>
                <w:rFonts w:ascii="Times New Roman" w:hAnsi="Times New Roman" w:cs="Times New Roman"/>
                <w:sz w:val="24"/>
                <w:szCs w:val="24"/>
                <w:lang w:val="fr-CA"/>
              </w:rPr>
              <w:t>Juillet</w:t>
            </w:r>
            <w:r w:rsidR="007C401A">
              <w:rPr>
                <w:rFonts w:ascii="Times New Roman" w:hAnsi="Times New Roman" w:cs="Times New Roman"/>
                <w:sz w:val="24"/>
                <w:szCs w:val="24"/>
                <w:lang w:val="fr-CA"/>
              </w:rPr>
              <w:t xml:space="preserve"> 202</w:t>
            </w:r>
            <w:r>
              <w:rPr>
                <w:rFonts w:ascii="Times New Roman" w:hAnsi="Times New Roman" w:cs="Times New Roman"/>
                <w:sz w:val="24"/>
                <w:szCs w:val="24"/>
                <w:lang w:val="fr-CA"/>
              </w:rPr>
              <w:t>2</w:t>
            </w:r>
          </w:p>
        </w:tc>
        <w:tc>
          <w:tcPr>
            <w:tcW w:w="1843" w:type="dxa"/>
            <w:tcBorders>
              <w:top w:val="single" w:sz="4" w:space="0" w:color="000000"/>
              <w:left w:val="single" w:sz="4" w:space="0" w:color="000000"/>
              <w:bottom w:val="single" w:sz="4" w:space="0" w:color="000000"/>
              <w:right w:val="single" w:sz="4" w:space="0" w:color="000000"/>
            </w:tcBorders>
            <w:vAlign w:val="center"/>
          </w:tcPr>
          <w:p w14:paraId="160F1B0A" w14:textId="6376D20B" w:rsidR="007D3D91" w:rsidRPr="00922A4F" w:rsidRDefault="007C401A" w:rsidP="004969B8">
            <w:pPr>
              <w:rPr>
                <w:rFonts w:ascii="Times New Roman" w:hAnsi="Times New Roman" w:cs="Times New Roman"/>
                <w:sz w:val="24"/>
                <w:szCs w:val="24"/>
                <w:lang w:val="fr-CA"/>
              </w:rPr>
            </w:pPr>
            <w:r>
              <w:rPr>
                <w:rFonts w:ascii="Times New Roman" w:hAnsi="Times New Roman" w:cs="Times New Roman"/>
                <w:sz w:val="24"/>
                <w:szCs w:val="24"/>
                <w:lang w:val="fr-CA"/>
              </w:rPr>
              <w:t>Ré</w:t>
            </w:r>
            <w:r w:rsidR="004969B8">
              <w:rPr>
                <w:rFonts w:ascii="Times New Roman" w:hAnsi="Times New Roman" w:cs="Times New Roman"/>
                <w:sz w:val="24"/>
                <w:szCs w:val="24"/>
                <w:lang w:val="fr-CA"/>
              </w:rPr>
              <w:t>gie de l’énergie</w:t>
            </w:r>
          </w:p>
        </w:tc>
        <w:tc>
          <w:tcPr>
            <w:tcW w:w="6066" w:type="dxa"/>
            <w:tcBorders>
              <w:top w:val="single" w:sz="4" w:space="0" w:color="000000"/>
              <w:left w:val="single" w:sz="4" w:space="0" w:color="000000"/>
              <w:bottom w:val="single" w:sz="4" w:space="0" w:color="000000"/>
              <w:right w:val="single" w:sz="4" w:space="0" w:color="000000"/>
            </w:tcBorders>
            <w:vAlign w:val="center"/>
          </w:tcPr>
          <w:p w14:paraId="5C8D0A80" w14:textId="70FD23B9" w:rsidR="007D3D91" w:rsidRPr="00922A4F" w:rsidRDefault="007C401A" w:rsidP="004969B8">
            <w:pPr>
              <w:rPr>
                <w:rFonts w:ascii="Times New Roman" w:hAnsi="Times New Roman" w:cs="Times New Roman"/>
                <w:sz w:val="24"/>
                <w:szCs w:val="24"/>
                <w:lang w:val="fr-CA"/>
              </w:rPr>
            </w:pPr>
            <w:r>
              <w:rPr>
                <w:rFonts w:ascii="Times New Roman" w:hAnsi="Times New Roman" w:cs="Times New Roman"/>
                <w:sz w:val="24"/>
                <w:szCs w:val="24"/>
                <w:lang w:val="fr-CA"/>
              </w:rPr>
              <w:t>Changement de gabarit</w:t>
            </w:r>
          </w:p>
        </w:tc>
      </w:tr>
      <w:tr w:rsidR="007D3D91" w:rsidRPr="007C401A" w14:paraId="08EF0E48" w14:textId="77777777" w:rsidTr="007C401A">
        <w:tc>
          <w:tcPr>
            <w:tcW w:w="1101" w:type="dxa"/>
            <w:vAlign w:val="center"/>
          </w:tcPr>
          <w:p w14:paraId="78CC349C" w14:textId="77777777" w:rsidR="007D3D91" w:rsidRPr="00922A4F" w:rsidRDefault="007D3D91" w:rsidP="00F00C86">
            <w:pPr>
              <w:jc w:val="both"/>
              <w:rPr>
                <w:rFonts w:ascii="Times New Roman" w:hAnsi="Times New Roman" w:cs="Times New Roman"/>
                <w:sz w:val="24"/>
                <w:szCs w:val="24"/>
                <w:lang w:val="fr-CA"/>
              </w:rPr>
            </w:pPr>
          </w:p>
        </w:tc>
        <w:tc>
          <w:tcPr>
            <w:tcW w:w="1871" w:type="dxa"/>
          </w:tcPr>
          <w:p w14:paraId="4D0B3CDB" w14:textId="77777777" w:rsidR="007D3D91" w:rsidRPr="00922A4F" w:rsidRDefault="007D3D91" w:rsidP="00F00C86">
            <w:pPr>
              <w:jc w:val="both"/>
              <w:rPr>
                <w:rFonts w:ascii="Times New Roman" w:hAnsi="Times New Roman" w:cs="Times New Roman"/>
                <w:sz w:val="24"/>
                <w:szCs w:val="24"/>
                <w:lang w:val="fr-CA"/>
              </w:rPr>
            </w:pPr>
          </w:p>
        </w:tc>
        <w:tc>
          <w:tcPr>
            <w:tcW w:w="1843" w:type="dxa"/>
          </w:tcPr>
          <w:p w14:paraId="432A84E3"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5138BE72" w14:textId="77777777" w:rsidR="007D3D91" w:rsidRPr="00922A4F" w:rsidRDefault="007D3D91" w:rsidP="00F00C86">
            <w:pPr>
              <w:jc w:val="both"/>
              <w:rPr>
                <w:rFonts w:ascii="Times New Roman" w:hAnsi="Times New Roman" w:cs="Times New Roman"/>
                <w:sz w:val="24"/>
                <w:szCs w:val="24"/>
                <w:lang w:val="fr-CA"/>
              </w:rPr>
            </w:pPr>
          </w:p>
        </w:tc>
      </w:tr>
      <w:tr w:rsidR="007D3D91" w:rsidRPr="007C401A" w14:paraId="474A08EE" w14:textId="77777777" w:rsidTr="007C401A">
        <w:tc>
          <w:tcPr>
            <w:tcW w:w="1101" w:type="dxa"/>
            <w:vAlign w:val="center"/>
          </w:tcPr>
          <w:p w14:paraId="5603A517" w14:textId="77777777" w:rsidR="007D3D91" w:rsidRPr="00922A4F" w:rsidRDefault="007D3D91" w:rsidP="00F00C86">
            <w:pPr>
              <w:jc w:val="both"/>
              <w:rPr>
                <w:rFonts w:ascii="Times New Roman" w:hAnsi="Times New Roman" w:cs="Times New Roman"/>
                <w:sz w:val="24"/>
                <w:szCs w:val="24"/>
                <w:lang w:val="fr-CA"/>
              </w:rPr>
            </w:pPr>
          </w:p>
        </w:tc>
        <w:tc>
          <w:tcPr>
            <w:tcW w:w="1871" w:type="dxa"/>
          </w:tcPr>
          <w:p w14:paraId="64E14163" w14:textId="77777777" w:rsidR="007D3D91" w:rsidRPr="00922A4F" w:rsidRDefault="007D3D91" w:rsidP="00F00C86">
            <w:pPr>
              <w:jc w:val="both"/>
              <w:rPr>
                <w:rFonts w:ascii="Times New Roman" w:hAnsi="Times New Roman" w:cs="Times New Roman"/>
                <w:sz w:val="24"/>
                <w:szCs w:val="24"/>
                <w:lang w:val="fr-CA"/>
              </w:rPr>
            </w:pPr>
          </w:p>
        </w:tc>
        <w:tc>
          <w:tcPr>
            <w:tcW w:w="1843" w:type="dxa"/>
          </w:tcPr>
          <w:p w14:paraId="30967198"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1690AD03" w14:textId="77777777" w:rsidR="007D3D91" w:rsidRPr="00922A4F" w:rsidRDefault="007D3D91" w:rsidP="00F00C86">
            <w:pPr>
              <w:jc w:val="both"/>
              <w:rPr>
                <w:rFonts w:ascii="Times New Roman" w:hAnsi="Times New Roman" w:cs="Times New Roman"/>
                <w:sz w:val="24"/>
                <w:szCs w:val="24"/>
                <w:lang w:val="fr-CA"/>
              </w:rPr>
            </w:pPr>
          </w:p>
        </w:tc>
      </w:tr>
      <w:tr w:rsidR="007D3D91" w:rsidRPr="007C401A" w14:paraId="70958954" w14:textId="77777777" w:rsidTr="007C401A">
        <w:tc>
          <w:tcPr>
            <w:tcW w:w="1101" w:type="dxa"/>
            <w:vAlign w:val="center"/>
          </w:tcPr>
          <w:p w14:paraId="7E457F2E" w14:textId="77777777" w:rsidR="007D3D91" w:rsidRPr="00922A4F" w:rsidRDefault="007D3D91" w:rsidP="00F00C86">
            <w:pPr>
              <w:jc w:val="both"/>
              <w:rPr>
                <w:rFonts w:ascii="Times New Roman" w:hAnsi="Times New Roman" w:cs="Times New Roman"/>
                <w:sz w:val="24"/>
                <w:szCs w:val="24"/>
                <w:lang w:val="fr-CA"/>
              </w:rPr>
            </w:pPr>
          </w:p>
        </w:tc>
        <w:tc>
          <w:tcPr>
            <w:tcW w:w="1871" w:type="dxa"/>
          </w:tcPr>
          <w:p w14:paraId="4B2CF70E" w14:textId="77777777" w:rsidR="007D3D91" w:rsidRPr="00922A4F" w:rsidRDefault="007D3D91" w:rsidP="00F00C86">
            <w:pPr>
              <w:jc w:val="both"/>
              <w:rPr>
                <w:rFonts w:ascii="Times New Roman" w:hAnsi="Times New Roman" w:cs="Times New Roman"/>
                <w:sz w:val="24"/>
                <w:szCs w:val="24"/>
                <w:lang w:val="fr-CA"/>
              </w:rPr>
            </w:pPr>
          </w:p>
        </w:tc>
        <w:tc>
          <w:tcPr>
            <w:tcW w:w="1843" w:type="dxa"/>
          </w:tcPr>
          <w:p w14:paraId="170EAAEE"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28C033F2" w14:textId="77777777" w:rsidR="007D3D91" w:rsidRPr="00922A4F" w:rsidRDefault="007D3D91" w:rsidP="00F00C86">
            <w:pPr>
              <w:jc w:val="both"/>
              <w:rPr>
                <w:rFonts w:ascii="Times New Roman" w:hAnsi="Times New Roman" w:cs="Times New Roman"/>
                <w:sz w:val="24"/>
                <w:szCs w:val="24"/>
                <w:lang w:val="fr-CA"/>
              </w:rPr>
            </w:pPr>
          </w:p>
        </w:tc>
      </w:tr>
      <w:tr w:rsidR="007D3D91" w:rsidRPr="007C401A" w14:paraId="76DD8FEC" w14:textId="77777777" w:rsidTr="007C401A">
        <w:tc>
          <w:tcPr>
            <w:tcW w:w="1101" w:type="dxa"/>
            <w:vAlign w:val="center"/>
          </w:tcPr>
          <w:p w14:paraId="33C2411F" w14:textId="77777777" w:rsidR="007D3D91" w:rsidRPr="00922A4F" w:rsidRDefault="007D3D91" w:rsidP="00F00C86">
            <w:pPr>
              <w:jc w:val="both"/>
              <w:rPr>
                <w:rFonts w:ascii="Times New Roman" w:hAnsi="Times New Roman" w:cs="Times New Roman"/>
                <w:sz w:val="24"/>
                <w:szCs w:val="24"/>
                <w:lang w:val="fr-CA"/>
              </w:rPr>
            </w:pPr>
          </w:p>
        </w:tc>
        <w:tc>
          <w:tcPr>
            <w:tcW w:w="1871" w:type="dxa"/>
          </w:tcPr>
          <w:p w14:paraId="3E49016D" w14:textId="77777777" w:rsidR="007D3D91" w:rsidRPr="00922A4F" w:rsidRDefault="007D3D91" w:rsidP="00F00C86">
            <w:pPr>
              <w:jc w:val="both"/>
              <w:rPr>
                <w:rFonts w:ascii="Times New Roman" w:hAnsi="Times New Roman" w:cs="Times New Roman"/>
                <w:sz w:val="24"/>
                <w:szCs w:val="24"/>
                <w:lang w:val="fr-CA"/>
              </w:rPr>
            </w:pPr>
          </w:p>
        </w:tc>
        <w:tc>
          <w:tcPr>
            <w:tcW w:w="1843" w:type="dxa"/>
          </w:tcPr>
          <w:p w14:paraId="11C89129"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56758E36" w14:textId="77777777" w:rsidR="007D3D91" w:rsidRPr="00922A4F" w:rsidRDefault="007D3D91" w:rsidP="00F00C86">
            <w:pPr>
              <w:jc w:val="both"/>
              <w:rPr>
                <w:rFonts w:ascii="Times New Roman" w:hAnsi="Times New Roman" w:cs="Times New Roman"/>
                <w:sz w:val="24"/>
                <w:szCs w:val="24"/>
                <w:lang w:val="fr-CA"/>
              </w:rPr>
            </w:pPr>
          </w:p>
        </w:tc>
      </w:tr>
      <w:tr w:rsidR="007D3D91" w:rsidRPr="007C401A" w14:paraId="56E220F3" w14:textId="77777777" w:rsidTr="007C401A">
        <w:tc>
          <w:tcPr>
            <w:tcW w:w="1101" w:type="dxa"/>
            <w:vAlign w:val="center"/>
          </w:tcPr>
          <w:p w14:paraId="2CE73690" w14:textId="77777777" w:rsidR="007D3D91" w:rsidRPr="00922A4F" w:rsidRDefault="007D3D91" w:rsidP="00F00C86">
            <w:pPr>
              <w:jc w:val="both"/>
              <w:rPr>
                <w:rFonts w:ascii="Times New Roman" w:hAnsi="Times New Roman" w:cs="Times New Roman"/>
                <w:sz w:val="24"/>
                <w:szCs w:val="24"/>
                <w:lang w:val="fr-CA"/>
              </w:rPr>
            </w:pPr>
          </w:p>
        </w:tc>
        <w:tc>
          <w:tcPr>
            <w:tcW w:w="1871" w:type="dxa"/>
          </w:tcPr>
          <w:p w14:paraId="3D250675" w14:textId="77777777" w:rsidR="007D3D91" w:rsidRPr="00922A4F" w:rsidRDefault="007D3D91" w:rsidP="00F00C86">
            <w:pPr>
              <w:jc w:val="both"/>
              <w:rPr>
                <w:rFonts w:ascii="Times New Roman" w:hAnsi="Times New Roman" w:cs="Times New Roman"/>
                <w:sz w:val="24"/>
                <w:szCs w:val="24"/>
                <w:lang w:val="fr-CA"/>
              </w:rPr>
            </w:pPr>
          </w:p>
        </w:tc>
        <w:tc>
          <w:tcPr>
            <w:tcW w:w="1843" w:type="dxa"/>
          </w:tcPr>
          <w:p w14:paraId="50758FAB"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491572CE" w14:textId="77777777" w:rsidR="007D3D91" w:rsidRPr="00922A4F" w:rsidRDefault="007D3D91" w:rsidP="00F00C86">
            <w:pPr>
              <w:jc w:val="both"/>
              <w:rPr>
                <w:rFonts w:ascii="Times New Roman" w:hAnsi="Times New Roman" w:cs="Times New Roman"/>
                <w:sz w:val="24"/>
                <w:szCs w:val="24"/>
                <w:lang w:val="fr-CA"/>
              </w:rPr>
            </w:pPr>
          </w:p>
        </w:tc>
      </w:tr>
      <w:tr w:rsidR="007D3D91" w:rsidRPr="007C401A" w14:paraId="5B931851" w14:textId="77777777" w:rsidTr="007C401A">
        <w:tc>
          <w:tcPr>
            <w:tcW w:w="1101" w:type="dxa"/>
            <w:vAlign w:val="center"/>
          </w:tcPr>
          <w:p w14:paraId="3C16FB7F" w14:textId="77777777" w:rsidR="007D3D91" w:rsidRPr="00922A4F" w:rsidRDefault="007D3D91" w:rsidP="00F00C86">
            <w:pPr>
              <w:jc w:val="both"/>
              <w:rPr>
                <w:rFonts w:ascii="Times New Roman" w:hAnsi="Times New Roman" w:cs="Times New Roman"/>
                <w:sz w:val="24"/>
                <w:szCs w:val="24"/>
                <w:lang w:val="fr-CA"/>
              </w:rPr>
            </w:pPr>
          </w:p>
        </w:tc>
        <w:tc>
          <w:tcPr>
            <w:tcW w:w="1871" w:type="dxa"/>
          </w:tcPr>
          <w:p w14:paraId="58BAFC38" w14:textId="77777777" w:rsidR="007D3D91" w:rsidRPr="00922A4F" w:rsidRDefault="007D3D91" w:rsidP="00F00C86">
            <w:pPr>
              <w:jc w:val="both"/>
              <w:rPr>
                <w:rFonts w:ascii="Times New Roman" w:hAnsi="Times New Roman" w:cs="Times New Roman"/>
                <w:sz w:val="24"/>
                <w:szCs w:val="24"/>
                <w:lang w:val="fr-CA"/>
              </w:rPr>
            </w:pPr>
          </w:p>
        </w:tc>
        <w:tc>
          <w:tcPr>
            <w:tcW w:w="1843" w:type="dxa"/>
          </w:tcPr>
          <w:p w14:paraId="186ADC51"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5692DF73" w14:textId="77777777" w:rsidR="007D3D91" w:rsidRPr="00922A4F" w:rsidRDefault="007D3D91" w:rsidP="00F00C86">
            <w:pPr>
              <w:jc w:val="both"/>
              <w:rPr>
                <w:rFonts w:ascii="Times New Roman" w:hAnsi="Times New Roman" w:cs="Times New Roman"/>
                <w:sz w:val="24"/>
                <w:szCs w:val="24"/>
                <w:lang w:val="fr-CA"/>
              </w:rPr>
            </w:pPr>
          </w:p>
        </w:tc>
      </w:tr>
    </w:tbl>
    <w:p w14:paraId="3518B797" w14:textId="77777777"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default" r:id="rId18"/>
      <w:footerReference w:type="defaul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03AB8" w14:textId="77777777" w:rsidR="00C73E99" w:rsidRDefault="00C73E99">
      <w:r>
        <w:separator/>
      </w:r>
    </w:p>
  </w:endnote>
  <w:endnote w:type="continuationSeparator" w:id="0">
    <w:p w14:paraId="3E2E6281" w14:textId="77777777" w:rsidR="00C73E99" w:rsidRDefault="00C7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2A41E96F" w:rsidR="00BA2D75" w:rsidRPr="00525A4E" w:rsidRDefault="00BA2D75"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sidR="000316ED">
      <w:rPr>
        <w:rFonts w:ascii="Times New Roman" w:hAnsi="Times New Roman"/>
        <w:sz w:val="18"/>
        <w:szCs w:val="18"/>
        <w:lang w:val="fr-CA"/>
      </w:rPr>
      <w:t>_</w:t>
    </w:r>
    <w:r w:rsidR="007C401A">
      <w:rPr>
        <w:rFonts w:ascii="Times New Roman" w:hAnsi="Times New Roman"/>
        <w:sz w:val="18"/>
        <w:szCs w:val="18"/>
        <w:lang w:val="fr-CA"/>
      </w:rPr>
      <w:t>MOD-025-2_v2</w:t>
    </w:r>
    <w:r w:rsidRPr="00235284">
      <w:rPr>
        <w:rFonts w:ascii="Times New Roman" w:hAnsi="Times New Roman"/>
        <w:sz w:val="18"/>
        <w:szCs w:val="18"/>
        <w:lang w:val="fr-CA"/>
      </w:rPr>
      <w:t>FR</w:t>
    </w:r>
    <w:r w:rsidR="009B6192">
      <w:rPr>
        <w:rFonts w:ascii="Times New Roman" w:hAnsi="Times New Roman"/>
        <w:sz w:val="18"/>
        <w:szCs w:val="18"/>
        <w:lang w:val="fr-CA"/>
      </w:rPr>
      <w:t xml:space="preserve"> </w:t>
    </w:r>
    <w:r w:rsidR="009B6192">
      <w:rPr>
        <w:rFonts w:ascii="Times New Roman" w:hAnsi="Times New Roman"/>
        <w:sz w:val="18"/>
        <w:szCs w:val="18"/>
        <w:lang w:val="fr-CA"/>
      </w:rPr>
      <w:tab/>
    </w:r>
    <w:r w:rsidR="007C401A">
      <w:rPr>
        <w:rFonts w:ascii="Times New Roman" w:hAnsi="Times New Roman" w:cs="Times New Roman"/>
        <w:color w:val="000000"/>
        <w:sz w:val="18"/>
        <w:szCs w:val="18"/>
        <w:lang w:val="fr-CA"/>
      </w:rPr>
      <w:t xml:space="preserve">Date de révision : </w:t>
    </w:r>
    <w:r w:rsidR="00F20068">
      <w:rPr>
        <w:rFonts w:ascii="Times New Roman" w:hAnsi="Times New Roman" w:cs="Times New Roman"/>
        <w:color w:val="000000"/>
        <w:sz w:val="18"/>
        <w:szCs w:val="18"/>
        <w:lang w:val="fr-CA"/>
      </w:rPr>
      <w:t xml:space="preserve">juillet </w:t>
    </w:r>
    <w:r w:rsidR="00425C37">
      <w:rPr>
        <w:rFonts w:ascii="Times New Roman" w:hAnsi="Times New Roman" w:cs="Times New Roman"/>
        <w:color w:val="000000"/>
        <w:sz w:val="18"/>
        <w:szCs w:val="18"/>
        <w:lang w:val="fr-CA"/>
      </w:rPr>
      <w:t>202</w:t>
    </w:r>
    <w:r w:rsidR="00F20068">
      <w:rPr>
        <w:rFonts w:ascii="Times New Roman" w:hAnsi="Times New Roman" w:cs="Times New Roman"/>
        <w:color w:val="000000"/>
        <w:sz w:val="18"/>
        <w:szCs w:val="18"/>
        <w:lang w:val="fr-CA"/>
      </w:rPr>
      <w:t>2</w:t>
    </w:r>
    <w:r w:rsidR="00F20068">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DC4475">
      <w:rPr>
        <w:rStyle w:val="Numrodepage"/>
        <w:rFonts w:ascii="Times New Roman" w:hAnsi="Times New Roman" w:cs="Times New Roman"/>
        <w:noProof/>
        <w:lang w:val="fr-CA"/>
      </w:rPr>
      <w:t>9</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CD33" w14:textId="77777777" w:rsidR="00C73E99" w:rsidRDefault="00C73E99">
      <w:r>
        <w:separator/>
      </w:r>
    </w:p>
  </w:footnote>
  <w:footnote w:type="continuationSeparator" w:id="0">
    <w:p w14:paraId="2024FAE1" w14:textId="77777777" w:rsidR="00C73E99" w:rsidRDefault="00C73E99">
      <w:r>
        <w:continuationSeparator/>
      </w:r>
    </w:p>
  </w:footnote>
  <w:footnote w:id="1">
    <w:p w14:paraId="0B1AADCF" w14:textId="7D397D9B" w:rsidR="007C401A" w:rsidRPr="007C401A" w:rsidRDefault="007C401A" w:rsidP="005A0EB7">
      <w:pPr>
        <w:pStyle w:val="Notedebasdepage"/>
        <w:spacing w:after="0"/>
        <w:ind w:left="284" w:hanging="284"/>
        <w:rPr>
          <w:lang w:val="fr-CA"/>
        </w:rPr>
      </w:pPr>
      <w:r w:rsidRPr="00A51A07">
        <w:rPr>
          <w:rStyle w:val="Appelnotedebasdep"/>
          <w:b w:val="0"/>
          <w:bCs/>
          <w:sz w:val="18"/>
          <w:szCs w:val="18"/>
        </w:rPr>
        <w:footnoteRef/>
      </w:r>
      <w:r w:rsidR="00F20068">
        <w:rPr>
          <w:lang w:val="fr-CA"/>
        </w:rPr>
        <w:tab/>
      </w:r>
      <w:r w:rsidRPr="00AF41C6">
        <w:rPr>
          <w:sz w:val="18"/>
          <w:szCs w:val="18"/>
          <w:lang w:val="fr-CA"/>
        </w:rPr>
        <w:t>Date</w:t>
      </w:r>
      <w:r>
        <w:rPr>
          <w:sz w:val="18"/>
          <w:szCs w:val="18"/>
          <w:lang w:val="fr-CA"/>
        </w:rPr>
        <w:t>(</w:t>
      </w:r>
      <w:r w:rsidRPr="00AF41C6">
        <w:rPr>
          <w:sz w:val="18"/>
          <w:szCs w:val="18"/>
          <w:lang w:val="fr-CA"/>
        </w:rPr>
        <w:t>s</w:t>
      </w:r>
      <w:r>
        <w:rPr>
          <w:sz w:val="18"/>
          <w:szCs w:val="18"/>
          <w:lang w:val="fr-CA"/>
        </w:rPr>
        <w:t>)</w:t>
      </w:r>
      <w:r w:rsidRPr="00AF41C6">
        <w:rPr>
          <w:sz w:val="18"/>
          <w:szCs w:val="18"/>
          <w:lang w:val="fr-CA"/>
        </w:rPr>
        <w:t xml:space="preserve"> d’évaluation de la conformité: </w:t>
      </w:r>
      <w:r w:rsidR="003B48F3">
        <w:rPr>
          <w:sz w:val="18"/>
          <w:szCs w:val="18"/>
          <w:lang w:val="fr-CA"/>
        </w:rPr>
        <w:t>l</w:t>
      </w:r>
      <w:r>
        <w:rPr>
          <w:sz w:val="18"/>
          <w:szCs w:val="18"/>
          <w:lang w:val="fr-CA"/>
        </w:rPr>
        <w:t>a ou l</w:t>
      </w:r>
      <w:r w:rsidRPr="00AF41C6">
        <w:rPr>
          <w:sz w:val="18"/>
          <w:szCs w:val="18"/>
          <w:lang w:val="fr-CA"/>
        </w:rPr>
        <w:t xml:space="preserve">es dates </w:t>
      </w:r>
      <w:r>
        <w:rPr>
          <w:sz w:val="18"/>
          <w:szCs w:val="18"/>
          <w:lang w:val="fr-CA"/>
        </w:rPr>
        <w:t>auxquelles</w:t>
      </w:r>
      <w:r w:rsidRPr="00AF41C6">
        <w:rPr>
          <w:sz w:val="18"/>
          <w:szCs w:val="18"/>
          <w:lang w:val="fr-CA"/>
        </w:rPr>
        <w:t xml:space="preserve"> </w:t>
      </w:r>
      <w:r>
        <w:rPr>
          <w:sz w:val="18"/>
          <w:szCs w:val="18"/>
          <w:lang w:val="fr-CA"/>
        </w:rPr>
        <w:t>l’</w:t>
      </w:r>
      <w:r w:rsidRPr="00AF41C6">
        <w:rPr>
          <w:sz w:val="18"/>
          <w:szCs w:val="18"/>
          <w:lang w:val="fr-CA"/>
        </w:rPr>
        <w:t>évaluation de la conformité</w:t>
      </w:r>
      <w:r>
        <w:rPr>
          <w:sz w:val="18"/>
          <w:szCs w:val="18"/>
          <w:lang w:val="fr-CA"/>
        </w:rPr>
        <w:t xml:space="preserve"> réelle (audit sur place, audit hors site, contrôle ponctuel, etc.) </w:t>
      </w:r>
      <w:r w:rsidRPr="00AF41C6">
        <w:rPr>
          <w:sz w:val="18"/>
          <w:szCs w:val="18"/>
          <w:lang w:val="fr-CA"/>
        </w:rPr>
        <w:t>a lieu</w:t>
      </w:r>
      <w:r>
        <w:rPr>
          <w:sz w:val="18"/>
          <w:szCs w:val="18"/>
          <w:lang w:val="fr-CA"/>
        </w:rPr>
        <w:t>.</w:t>
      </w:r>
    </w:p>
  </w:footnote>
  <w:footnote w:id="2">
    <w:p w14:paraId="7CF9A3A4" w14:textId="7C713144" w:rsidR="007C401A" w:rsidRPr="007C401A" w:rsidRDefault="007C401A" w:rsidP="005A0EB7">
      <w:pPr>
        <w:pStyle w:val="Notedebasdepage"/>
        <w:spacing w:after="0"/>
        <w:ind w:left="284" w:hanging="284"/>
        <w:rPr>
          <w:lang w:val="fr-CA"/>
        </w:rPr>
      </w:pPr>
      <w:r w:rsidRPr="00A51A07">
        <w:rPr>
          <w:rStyle w:val="Appelnotedebasdep"/>
          <w:b w:val="0"/>
          <w:bCs/>
          <w:sz w:val="18"/>
          <w:szCs w:val="18"/>
        </w:rPr>
        <w:footnoteRef/>
      </w:r>
      <w:r w:rsidR="00F20068">
        <w:rPr>
          <w:lang w:val="fr-CA"/>
        </w:rPr>
        <w:tab/>
      </w:r>
      <w:r w:rsidRPr="00B265FB">
        <w:rPr>
          <w:i/>
          <w:sz w:val="18"/>
          <w:lang w:val="fr-CA"/>
        </w:rPr>
        <w:t>Propriétaire d’installation de</w:t>
      </w:r>
      <w:r>
        <w:rPr>
          <w:i/>
          <w:sz w:val="18"/>
          <w:lang w:val="fr-CA"/>
        </w:rPr>
        <w:t xml:space="preserve"> transport </w:t>
      </w:r>
      <w:r>
        <w:rPr>
          <w:sz w:val="18"/>
          <w:lang w:val="fr-CA"/>
        </w:rPr>
        <w:t>ayant un ou plusieurs compensateur(s) synchrone(s)</w:t>
      </w:r>
      <w:r w:rsidR="001F7958">
        <w:rPr>
          <w:sz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BA2D75" w:rsidRDefault="00BA2D75" w:rsidP="00C53B00">
    <w:pPr>
      <w:widowControl w:val="0"/>
      <w:spacing w:line="240" w:lineRule="exact"/>
      <w:rPr>
        <w:rFonts w:cs="Times New Roman"/>
      </w:rPr>
    </w:pPr>
  </w:p>
  <w:p w14:paraId="594358E8" w14:textId="3D27422D" w:rsidR="00BA2D75" w:rsidRPr="00F46EF1" w:rsidRDefault="00726B9E"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00BA2D75" w:rsidRPr="00D50668">
      <w:rPr>
        <w:rFonts w:ascii="Times New Roman" w:hAnsi="Times New Roman" w:cs="Times New Roman"/>
        <w:b/>
        <w:bCs/>
        <w:color w:val="003366"/>
        <w:sz w:val="24"/>
        <w:szCs w:val="24"/>
        <w:lang w:val="fr-CA"/>
      </w:rPr>
      <w:t>ormulaire d’audit de la norme de fiabilité au Québec</w:t>
    </w:r>
  </w:p>
  <w:p w14:paraId="07B69A9F" w14:textId="77777777" w:rsidR="00BA2D75" w:rsidRDefault="00BA2D75"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BA2D75" w:rsidRPr="00C53B00" w:rsidRDefault="00BA2D75"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5pt;height:10.55pt" o:bullet="t">
        <v:imagedata r:id="rId1" o:title="msoD2F0"/>
      </v:shape>
    </w:pict>
  </w:numPicBullet>
  <w:abstractNum w:abstractNumId="0" w15:restartNumberingAfterBreak="0">
    <w:nsid w:val="0000040A"/>
    <w:multiLevelType w:val="multilevel"/>
    <w:tmpl w:val="0000088D"/>
    <w:lvl w:ilvl="0">
      <w:start w:val="4"/>
      <w:numFmt w:val="upperLetter"/>
      <w:lvlText w:val="%1."/>
      <w:lvlJc w:val="left"/>
      <w:pPr>
        <w:ind w:left="500" w:hanging="360"/>
      </w:pPr>
      <w:rPr>
        <w:rFonts w:ascii="Arial" w:hAnsi="Arial" w:cs="Arial"/>
        <w:b/>
        <w:bCs/>
        <w:color w:val="254D74"/>
        <w:spacing w:val="-1"/>
        <w:sz w:val="24"/>
        <w:szCs w:val="24"/>
      </w:rPr>
    </w:lvl>
    <w:lvl w:ilvl="1">
      <w:start w:val="1"/>
      <w:numFmt w:val="decimal"/>
      <w:lvlText w:val="%2."/>
      <w:lvlJc w:val="left"/>
      <w:pPr>
        <w:ind w:left="500" w:hanging="360"/>
      </w:pPr>
      <w:rPr>
        <w:rFonts w:ascii="Calibri" w:hAnsi="Calibri" w:cs="Calibri"/>
        <w:b/>
        <w:bCs/>
        <w:w w:val="99"/>
        <w:sz w:val="24"/>
        <w:szCs w:val="24"/>
      </w:rPr>
    </w:lvl>
    <w:lvl w:ilvl="2">
      <w:start w:val="1"/>
      <w:numFmt w:val="decimal"/>
      <w:lvlText w:val="%2.%3."/>
      <w:lvlJc w:val="left"/>
      <w:pPr>
        <w:ind w:left="1040" w:hanging="540"/>
      </w:pPr>
      <w:rPr>
        <w:rFonts w:ascii="Calibri" w:hAnsi="Calibri" w:cs="Calibri"/>
        <w:b/>
        <w:bCs/>
        <w:w w:val="99"/>
        <w:sz w:val="24"/>
        <w:szCs w:val="24"/>
      </w:rPr>
    </w:lvl>
    <w:lvl w:ilvl="3">
      <w:numFmt w:val="bullet"/>
      <w:lvlText w:val="•"/>
      <w:lvlJc w:val="left"/>
      <w:pPr>
        <w:ind w:left="2951" w:hanging="540"/>
      </w:pPr>
    </w:lvl>
    <w:lvl w:ilvl="4">
      <w:numFmt w:val="bullet"/>
      <w:lvlText w:val="•"/>
      <w:lvlJc w:val="left"/>
      <w:pPr>
        <w:ind w:left="3906" w:hanging="540"/>
      </w:pPr>
    </w:lvl>
    <w:lvl w:ilvl="5">
      <w:numFmt w:val="bullet"/>
      <w:lvlText w:val="•"/>
      <w:lvlJc w:val="left"/>
      <w:pPr>
        <w:ind w:left="4862" w:hanging="540"/>
      </w:pPr>
    </w:lvl>
    <w:lvl w:ilvl="6">
      <w:numFmt w:val="bullet"/>
      <w:lvlText w:val="•"/>
      <w:lvlJc w:val="left"/>
      <w:pPr>
        <w:ind w:left="5817" w:hanging="540"/>
      </w:pPr>
    </w:lvl>
    <w:lvl w:ilvl="7">
      <w:numFmt w:val="bullet"/>
      <w:lvlText w:val="•"/>
      <w:lvlJc w:val="left"/>
      <w:pPr>
        <w:ind w:left="6773" w:hanging="540"/>
      </w:pPr>
    </w:lvl>
    <w:lvl w:ilvl="8">
      <w:numFmt w:val="bullet"/>
      <w:lvlText w:val="•"/>
      <w:lvlJc w:val="left"/>
      <w:pPr>
        <w:ind w:left="7728" w:hanging="540"/>
      </w:pPr>
    </w:lvl>
  </w:abstractNum>
  <w:abstractNum w:abstractNumId="1"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0"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1"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2"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332521D"/>
    <w:multiLevelType w:val="multilevel"/>
    <w:tmpl w:val="17B0242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15"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6"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8"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19"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9090893"/>
    <w:multiLevelType w:val="multilevel"/>
    <w:tmpl w:val="F92815A8"/>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5"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6"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28"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9"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30"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1"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16cid:durableId="1199079222">
    <w:abstractNumId w:val="32"/>
  </w:num>
  <w:num w:numId="2" w16cid:durableId="1808234772">
    <w:abstractNumId w:val="14"/>
  </w:num>
  <w:num w:numId="3" w16cid:durableId="1946034290">
    <w:abstractNumId w:val="4"/>
  </w:num>
  <w:num w:numId="4" w16cid:durableId="873155447">
    <w:abstractNumId w:val="29"/>
  </w:num>
  <w:num w:numId="5" w16cid:durableId="930548673">
    <w:abstractNumId w:val="18"/>
  </w:num>
  <w:num w:numId="6" w16cid:durableId="1840730010">
    <w:abstractNumId w:val="6"/>
  </w:num>
  <w:num w:numId="7" w16cid:durableId="1855652655">
    <w:abstractNumId w:val="0"/>
  </w:num>
  <w:num w:numId="8" w16cid:durableId="1260062007">
    <w:abstractNumId w:val="19"/>
  </w:num>
  <w:num w:numId="9" w16cid:durableId="1931429244">
    <w:abstractNumId w:val="27"/>
  </w:num>
  <w:num w:numId="10" w16cid:durableId="245112139">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7187248">
    <w:abstractNumId w:val="23"/>
  </w:num>
  <w:num w:numId="12" w16cid:durableId="1528982160">
    <w:abstractNumId w:val="5"/>
  </w:num>
  <w:num w:numId="13" w16cid:durableId="1985625967">
    <w:abstractNumId w:val="30"/>
  </w:num>
  <w:num w:numId="14" w16cid:durableId="990868409">
    <w:abstractNumId w:val="1"/>
  </w:num>
  <w:num w:numId="15" w16cid:durableId="1061714157">
    <w:abstractNumId w:val="8"/>
  </w:num>
  <w:num w:numId="16" w16cid:durableId="1499149687">
    <w:abstractNumId w:val="3"/>
  </w:num>
  <w:num w:numId="17" w16cid:durableId="1567449637">
    <w:abstractNumId w:val="7"/>
  </w:num>
  <w:num w:numId="18" w16cid:durableId="251398230">
    <w:abstractNumId w:val="15"/>
  </w:num>
  <w:num w:numId="19" w16cid:durableId="1122383303">
    <w:abstractNumId w:val="28"/>
  </w:num>
  <w:num w:numId="20" w16cid:durableId="264728943">
    <w:abstractNumId w:val="17"/>
  </w:num>
  <w:num w:numId="21" w16cid:durableId="721249244">
    <w:abstractNumId w:val="12"/>
  </w:num>
  <w:num w:numId="22" w16cid:durableId="1089424835">
    <w:abstractNumId w:val="20"/>
  </w:num>
  <w:num w:numId="23" w16cid:durableId="684937552">
    <w:abstractNumId w:val="24"/>
  </w:num>
  <w:num w:numId="24" w16cid:durableId="1041055948">
    <w:abstractNumId w:val="16"/>
  </w:num>
  <w:num w:numId="25" w16cid:durableId="556164703">
    <w:abstractNumId w:val="25"/>
  </w:num>
  <w:num w:numId="26" w16cid:durableId="1463496777">
    <w:abstractNumId w:val="31"/>
  </w:num>
  <w:num w:numId="27" w16cid:durableId="2016226453">
    <w:abstractNumId w:val="13"/>
  </w:num>
  <w:num w:numId="28" w16cid:durableId="868646808">
    <w:abstractNumId w:val="22"/>
  </w:num>
  <w:num w:numId="29" w16cid:durableId="693264362">
    <w:abstractNumId w:val="9"/>
  </w:num>
  <w:num w:numId="30" w16cid:durableId="518473395">
    <w:abstractNumId w:val="21"/>
  </w:num>
  <w:num w:numId="31" w16cid:durableId="765150168">
    <w:abstractNumId w:val="26"/>
  </w:num>
  <w:num w:numId="32" w16cid:durableId="852380098">
    <w:abstractNumId w:val="11"/>
  </w:num>
  <w:num w:numId="33" w16cid:durableId="945621341">
    <w:abstractNumId w:val="10"/>
  </w:num>
  <w:num w:numId="34" w16cid:durableId="27960608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CA"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F0A"/>
    <w:rsid w:val="0000590D"/>
    <w:rsid w:val="00005E68"/>
    <w:rsid w:val="00011AC3"/>
    <w:rsid w:val="00011FD7"/>
    <w:rsid w:val="00013349"/>
    <w:rsid w:val="000166DC"/>
    <w:rsid w:val="000167B8"/>
    <w:rsid w:val="00020400"/>
    <w:rsid w:val="00020D0E"/>
    <w:rsid w:val="000218AF"/>
    <w:rsid w:val="0002242B"/>
    <w:rsid w:val="00023A2B"/>
    <w:rsid w:val="00023F15"/>
    <w:rsid w:val="0002405B"/>
    <w:rsid w:val="00026006"/>
    <w:rsid w:val="0003103A"/>
    <w:rsid w:val="000314F1"/>
    <w:rsid w:val="000316ED"/>
    <w:rsid w:val="00031B37"/>
    <w:rsid w:val="00033535"/>
    <w:rsid w:val="00034E9C"/>
    <w:rsid w:val="00035D29"/>
    <w:rsid w:val="00035F1E"/>
    <w:rsid w:val="0003742C"/>
    <w:rsid w:val="00040496"/>
    <w:rsid w:val="000438D9"/>
    <w:rsid w:val="00044961"/>
    <w:rsid w:val="00045560"/>
    <w:rsid w:val="0004767A"/>
    <w:rsid w:val="00053D58"/>
    <w:rsid w:val="000555CE"/>
    <w:rsid w:val="00055D74"/>
    <w:rsid w:val="00056F78"/>
    <w:rsid w:val="0005764D"/>
    <w:rsid w:val="000605B2"/>
    <w:rsid w:val="0006106F"/>
    <w:rsid w:val="00061C48"/>
    <w:rsid w:val="000639A2"/>
    <w:rsid w:val="00065649"/>
    <w:rsid w:val="00065DBC"/>
    <w:rsid w:val="00067C1A"/>
    <w:rsid w:val="00067CD2"/>
    <w:rsid w:val="00075199"/>
    <w:rsid w:val="00076250"/>
    <w:rsid w:val="00076B11"/>
    <w:rsid w:val="00080743"/>
    <w:rsid w:val="00082263"/>
    <w:rsid w:val="000839F6"/>
    <w:rsid w:val="000852F4"/>
    <w:rsid w:val="000854D1"/>
    <w:rsid w:val="000862DA"/>
    <w:rsid w:val="00087CB0"/>
    <w:rsid w:val="0009136A"/>
    <w:rsid w:val="000922D8"/>
    <w:rsid w:val="000A3BB5"/>
    <w:rsid w:val="000A3EAC"/>
    <w:rsid w:val="000A5DF1"/>
    <w:rsid w:val="000A5F04"/>
    <w:rsid w:val="000B31CD"/>
    <w:rsid w:val="000B3DBF"/>
    <w:rsid w:val="000B40FF"/>
    <w:rsid w:val="000B58C6"/>
    <w:rsid w:val="000B5951"/>
    <w:rsid w:val="000B6285"/>
    <w:rsid w:val="000C0D4D"/>
    <w:rsid w:val="000C4CA8"/>
    <w:rsid w:val="000C6DA6"/>
    <w:rsid w:val="000D338E"/>
    <w:rsid w:val="000D5152"/>
    <w:rsid w:val="000D55F2"/>
    <w:rsid w:val="000D63E4"/>
    <w:rsid w:val="000D67BC"/>
    <w:rsid w:val="000D74C9"/>
    <w:rsid w:val="000D767F"/>
    <w:rsid w:val="000D7E39"/>
    <w:rsid w:val="000E1095"/>
    <w:rsid w:val="000E1A8E"/>
    <w:rsid w:val="000E2928"/>
    <w:rsid w:val="000E3FEF"/>
    <w:rsid w:val="000E6345"/>
    <w:rsid w:val="000F3837"/>
    <w:rsid w:val="000F52CC"/>
    <w:rsid w:val="000F5583"/>
    <w:rsid w:val="000F59AC"/>
    <w:rsid w:val="000F64A3"/>
    <w:rsid w:val="001008EB"/>
    <w:rsid w:val="00102995"/>
    <w:rsid w:val="001040F7"/>
    <w:rsid w:val="001053CB"/>
    <w:rsid w:val="00105ED6"/>
    <w:rsid w:val="001066C3"/>
    <w:rsid w:val="00116DDB"/>
    <w:rsid w:val="00123B2B"/>
    <w:rsid w:val="001247AA"/>
    <w:rsid w:val="00125B22"/>
    <w:rsid w:val="0012671B"/>
    <w:rsid w:val="0013048F"/>
    <w:rsid w:val="00131CC7"/>
    <w:rsid w:val="00132B56"/>
    <w:rsid w:val="001343C7"/>
    <w:rsid w:val="00134D6D"/>
    <w:rsid w:val="00135C6F"/>
    <w:rsid w:val="00137642"/>
    <w:rsid w:val="001426F3"/>
    <w:rsid w:val="001431BB"/>
    <w:rsid w:val="00143657"/>
    <w:rsid w:val="00147B32"/>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7065"/>
    <w:rsid w:val="001A0BFA"/>
    <w:rsid w:val="001A3A69"/>
    <w:rsid w:val="001A4760"/>
    <w:rsid w:val="001B088F"/>
    <w:rsid w:val="001B08A3"/>
    <w:rsid w:val="001B3014"/>
    <w:rsid w:val="001B5200"/>
    <w:rsid w:val="001B5205"/>
    <w:rsid w:val="001B6E7C"/>
    <w:rsid w:val="001C00B4"/>
    <w:rsid w:val="001C247B"/>
    <w:rsid w:val="001C4393"/>
    <w:rsid w:val="001C5969"/>
    <w:rsid w:val="001D2740"/>
    <w:rsid w:val="001D737C"/>
    <w:rsid w:val="001E1A57"/>
    <w:rsid w:val="001E40F8"/>
    <w:rsid w:val="001E4D6C"/>
    <w:rsid w:val="001E5857"/>
    <w:rsid w:val="001E5EB1"/>
    <w:rsid w:val="001E6010"/>
    <w:rsid w:val="001E6C68"/>
    <w:rsid w:val="001E6E6A"/>
    <w:rsid w:val="001E7176"/>
    <w:rsid w:val="001F23FA"/>
    <w:rsid w:val="001F4BE1"/>
    <w:rsid w:val="001F7958"/>
    <w:rsid w:val="001F7EB3"/>
    <w:rsid w:val="00200787"/>
    <w:rsid w:val="0020123E"/>
    <w:rsid w:val="00203458"/>
    <w:rsid w:val="002050C1"/>
    <w:rsid w:val="002060DE"/>
    <w:rsid w:val="00206154"/>
    <w:rsid w:val="0020788F"/>
    <w:rsid w:val="002156A1"/>
    <w:rsid w:val="00216BED"/>
    <w:rsid w:val="0021728B"/>
    <w:rsid w:val="00222BDB"/>
    <w:rsid w:val="002261E6"/>
    <w:rsid w:val="002329F3"/>
    <w:rsid w:val="002334C9"/>
    <w:rsid w:val="00233C96"/>
    <w:rsid w:val="0023401F"/>
    <w:rsid w:val="0024589D"/>
    <w:rsid w:val="002463FC"/>
    <w:rsid w:val="00246E02"/>
    <w:rsid w:val="00251E8F"/>
    <w:rsid w:val="0025201A"/>
    <w:rsid w:val="00253AE1"/>
    <w:rsid w:val="00253C44"/>
    <w:rsid w:val="0025660C"/>
    <w:rsid w:val="00264DF0"/>
    <w:rsid w:val="00266257"/>
    <w:rsid w:val="00266988"/>
    <w:rsid w:val="002725B6"/>
    <w:rsid w:val="00272B86"/>
    <w:rsid w:val="0027370F"/>
    <w:rsid w:val="002754F5"/>
    <w:rsid w:val="00276283"/>
    <w:rsid w:val="0027635B"/>
    <w:rsid w:val="002808AC"/>
    <w:rsid w:val="00281BCB"/>
    <w:rsid w:val="00281FDC"/>
    <w:rsid w:val="0028263B"/>
    <w:rsid w:val="00285C13"/>
    <w:rsid w:val="00286496"/>
    <w:rsid w:val="00286A8E"/>
    <w:rsid w:val="00286E6E"/>
    <w:rsid w:val="0029031F"/>
    <w:rsid w:val="0029327B"/>
    <w:rsid w:val="00294978"/>
    <w:rsid w:val="00294E5C"/>
    <w:rsid w:val="002974EF"/>
    <w:rsid w:val="00297900"/>
    <w:rsid w:val="0029793D"/>
    <w:rsid w:val="00297990"/>
    <w:rsid w:val="002A378E"/>
    <w:rsid w:val="002A5673"/>
    <w:rsid w:val="002A571A"/>
    <w:rsid w:val="002A7C89"/>
    <w:rsid w:val="002B18CF"/>
    <w:rsid w:val="002B4A98"/>
    <w:rsid w:val="002B58C8"/>
    <w:rsid w:val="002B69B6"/>
    <w:rsid w:val="002C1014"/>
    <w:rsid w:val="002C22BD"/>
    <w:rsid w:val="002C3A4B"/>
    <w:rsid w:val="002D1184"/>
    <w:rsid w:val="002D14E1"/>
    <w:rsid w:val="002D6D9F"/>
    <w:rsid w:val="002D7DB4"/>
    <w:rsid w:val="002E320C"/>
    <w:rsid w:val="002E3620"/>
    <w:rsid w:val="002E3B4B"/>
    <w:rsid w:val="002E65EA"/>
    <w:rsid w:val="002E72DA"/>
    <w:rsid w:val="002F01F0"/>
    <w:rsid w:val="002F4E06"/>
    <w:rsid w:val="002F6AE1"/>
    <w:rsid w:val="003038AD"/>
    <w:rsid w:val="00303D14"/>
    <w:rsid w:val="0030649A"/>
    <w:rsid w:val="00307A4F"/>
    <w:rsid w:val="003119F0"/>
    <w:rsid w:val="00313FD4"/>
    <w:rsid w:val="00321D2C"/>
    <w:rsid w:val="00324EBE"/>
    <w:rsid w:val="003310A3"/>
    <w:rsid w:val="00331276"/>
    <w:rsid w:val="00334419"/>
    <w:rsid w:val="00334853"/>
    <w:rsid w:val="0033522D"/>
    <w:rsid w:val="003366EB"/>
    <w:rsid w:val="0033676D"/>
    <w:rsid w:val="003371D2"/>
    <w:rsid w:val="003374C5"/>
    <w:rsid w:val="00341998"/>
    <w:rsid w:val="0034409F"/>
    <w:rsid w:val="003446A1"/>
    <w:rsid w:val="00344DEE"/>
    <w:rsid w:val="00347B2E"/>
    <w:rsid w:val="003522B8"/>
    <w:rsid w:val="0035486F"/>
    <w:rsid w:val="00355258"/>
    <w:rsid w:val="0035646B"/>
    <w:rsid w:val="003575F0"/>
    <w:rsid w:val="00361C5C"/>
    <w:rsid w:val="00361CB4"/>
    <w:rsid w:val="00361E5E"/>
    <w:rsid w:val="00362046"/>
    <w:rsid w:val="00366A98"/>
    <w:rsid w:val="003710A0"/>
    <w:rsid w:val="003725E4"/>
    <w:rsid w:val="0037406A"/>
    <w:rsid w:val="003758EC"/>
    <w:rsid w:val="003805A2"/>
    <w:rsid w:val="00380B44"/>
    <w:rsid w:val="00381226"/>
    <w:rsid w:val="003813A7"/>
    <w:rsid w:val="003815A3"/>
    <w:rsid w:val="003830CB"/>
    <w:rsid w:val="003839A8"/>
    <w:rsid w:val="0038553F"/>
    <w:rsid w:val="00386F0A"/>
    <w:rsid w:val="003960BF"/>
    <w:rsid w:val="003967EB"/>
    <w:rsid w:val="003A1514"/>
    <w:rsid w:val="003A3A67"/>
    <w:rsid w:val="003A494A"/>
    <w:rsid w:val="003A4988"/>
    <w:rsid w:val="003A5C33"/>
    <w:rsid w:val="003B2868"/>
    <w:rsid w:val="003B3274"/>
    <w:rsid w:val="003B48F3"/>
    <w:rsid w:val="003B4D9E"/>
    <w:rsid w:val="003B4E97"/>
    <w:rsid w:val="003B5A94"/>
    <w:rsid w:val="003B690B"/>
    <w:rsid w:val="003B6D6C"/>
    <w:rsid w:val="003B7271"/>
    <w:rsid w:val="003C1385"/>
    <w:rsid w:val="003C33C7"/>
    <w:rsid w:val="003C69B1"/>
    <w:rsid w:val="003C6D1C"/>
    <w:rsid w:val="003D0091"/>
    <w:rsid w:val="003D0A5B"/>
    <w:rsid w:val="003D29E3"/>
    <w:rsid w:val="003D48C5"/>
    <w:rsid w:val="003D6751"/>
    <w:rsid w:val="003E0350"/>
    <w:rsid w:val="003E1785"/>
    <w:rsid w:val="003E1F4F"/>
    <w:rsid w:val="003E30F5"/>
    <w:rsid w:val="003E6BC1"/>
    <w:rsid w:val="003E6E3E"/>
    <w:rsid w:val="003F0399"/>
    <w:rsid w:val="003F1268"/>
    <w:rsid w:val="003F3A52"/>
    <w:rsid w:val="003F4275"/>
    <w:rsid w:val="003F4390"/>
    <w:rsid w:val="003F4420"/>
    <w:rsid w:val="003F6DC9"/>
    <w:rsid w:val="003F7F5F"/>
    <w:rsid w:val="00400EDA"/>
    <w:rsid w:val="00404CC2"/>
    <w:rsid w:val="0040578B"/>
    <w:rsid w:val="00405B33"/>
    <w:rsid w:val="004071A8"/>
    <w:rsid w:val="00411FAB"/>
    <w:rsid w:val="00412B3A"/>
    <w:rsid w:val="00415261"/>
    <w:rsid w:val="004155D4"/>
    <w:rsid w:val="00415644"/>
    <w:rsid w:val="00415B05"/>
    <w:rsid w:val="004160C9"/>
    <w:rsid w:val="004168BB"/>
    <w:rsid w:val="00420447"/>
    <w:rsid w:val="00421399"/>
    <w:rsid w:val="0042571A"/>
    <w:rsid w:val="00425C37"/>
    <w:rsid w:val="0042659E"/>
    <w:rsid w:val="004276FC"/>
    <w:rsid w:val="00431288"/>
    <w:rsid w:val="00433676"/>
    <w:rsid w:val="00435382"/>
    <w:rsid w:val="004402FE"/>
    <w:rsid w:val="004407CA"/>
    <w:rsid w:val="00440CEA"/>
    <w:rsid w:val="00441016"/>
    <w:rsid w:val="00443765"/>
    <w:rsid w:val="00444614"/>
    <w:rsid w:val="00446221"/>
    <w:rsid w:val="00446C8F"/>
    <w:rsid w:val="00447F56"/>
    <w:rsid w:val="004518B6"/>
    <w:rsid w:val="00452E8D"/>
    <w:rsid w:val="00455BFE"/>
    <w:rsid w:val="00457242"/>
    <w:rsid w:val="0046063C"/>
    <w:rsid w:val="00460AC2"/>
    <w:rsid w:val="00466000"/>
    <w:rsid w:val="00472227"/>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969B8"/>
    <w:rsid w:val="004A1E51"/>
    <w:rsid w:val="004A2166"/>
    <w:rsid w:val="004A3100"/>
    <w:rsid w:val="004A4357"/>
    <w:rsid w:val="004A47FB"/>
    <w:rsid w:val="004A4AEA"/>
    <w:rsid w:val="004A5AE6"/>
    <w:rsid w:val="004B0A0F"/>
    <w:rsid w:val="004B1548"/>
    <w:rsid w:val="004B1790"/>
    <w:rsid w:val="004B1803"/>
    <w:rsid w:val="004B37C1"/>
    <w:rsid w:val="004B7BF3"/>
    <w:rsid w:val="004C0884"/>
    <w:rsid w:val="004C1AB9"/>
    <w:rsid w:val="004C257B"/>
    <w:rsid w:val="004C30EC"/>
    <w:rsid w:val="004C3756"/>
    <w:rsid w:val="004C71B5"/>
    <w:rsid w:val="004D145C"/>
    <w:rsid w:val="004D181B"/>
    <w:rsid w:val="004D1C06"/>
    <w:rsid w:val="004D2985"/>
    <w:rsid w:val="004D3005"/>
    <w:rsid w:val="004E0B7B"/>
    <w:rsid w:val="004E40BF"/>
    <w:rsid w:val="004E429A"/>
    <w:rsid w:val="004E6F47"/>
    <w:rsid w:val="004F0B92"/>
    <w:rsid w:val="004F3B72"/>
    <w:rsid w:val="004F68C9"/>
    <w:rsid w:val="00500E29"/>
    <w:rsid w:val="005065C2"/>
    <w:rsid w:val="0050726B"/>
    <w:rsid w:val="005079E8"/>
    <w:rsid w:val="0051251B"/>
    <w:rsid w:val="00512C1A"/>
    <w:rsid w:val="00513B68"/>
    <w:rsid w:val="005155D7"/>
    <w:rsid w:val="00515ABB"/>
    <w:rsid w:val="005166D8"/>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4ED1"/>
    <w:rsid w:val="00545072"/>
    <w:rsid w:val="00546963"/>
    <w:rsid w:val="00547D8B"/>
    <w:rsid w:val="00550C78"/>
    <w:rsid w:val="00550CEA"/>
    <w:rsid w:val="00550FD9"/>
    <w:rsid w:val="00551D91"/>
    <w:rsid w:val="00552CC9"/>
    <w:rsid w:val="00554410"/>
    <w:rsid w:val="0055477C"/>
    <w:rsid w:val="00556BCA"/>
    <w:rsid w:val="00557B91"/>
    <w:rsid w:val="00561E55"/>
    <w:rsid w:val="00563FA4"/>
    <w:rsid w:val="00565003"/>
    <w:rsid w:val="005674C1"/>
    <w:rsid w:val="00567F9C"/>
    <w:rsid w:val="00572C7F"/>
    <w:rsid w:val="00572FEA"/>
    <w:rsid w:val="0057316E"/>
    <w:rsid w:val="00575EFE"/>
    <w:rsid w:val="0058033A"/>
    <w:rsid w:val="00581542"/>
    <w:rsid w:val="00583156"/>
    <w:rsid w:val="00583842"/>
    <w:rsid w:val="005845F6"/>
    <w:rsid w:val="00585701"/>
    <w:rsid w:val="0058621A"/>
    <w:rsid w:val="00586F5D"/>
    <w:rsid w:val="005914D0"/>
    <w:rsid w:val="00591A06"/>
    <w:rsid w:val="00591D51"/>
    <w:rsid w:val="0059211E"/>
    <w:rsid w:val="00594A43"/>
    <w:rsid w:val="0059591E"/>
    <w:rsid w:val="00597096"/>
    <w:rsid w:val="005A02D4"/>
    <w:rsid w:val="005A0EB7"/>
    <w:rsid w:val="005A141A"/>
    <w:rsid w:val="005A1887"/>
    <w:rsid w:val="005A1BFD"/>
    <w:rsid w:val="005A3F3C"/>
    <w:rsid w:val="005A54F0"/>
    <w:rsid w:val="005B015B"/>
    <w:rsid w:val="005B11F3"/>
    <w:rsid w:val="005B4C5C"/>
    <w:rsid w:val="005B6D43"/>
    <w:rsid w:val="005B6F5E"/>
    <w:rsid w:val="005C19C6"/>
    <w:rsid w:val="005C60AE"/>
    <w:rsid w:val="005C75BC"/>
    <w:rsid w:val="005D15C9"/>
    <w:rsid w:val="005D34AC"/>
    <w:rsid w:val="005D6B59"/>
    <w:rsid w:val="005D6BED"/>
    <w:rsid w:val="005D6D07"/>
    <w:rsid w:val="005D7307"/>
    <w:rsid w:val="005E10D6"/>
    <w:rsid w:val="005E116E"/>
    <w:rsid w:val="005E136B"/>
    <w:rsid w:val="005E210F"/>
    <w:rsid w:val="005E3226"/>
    <w:rsid w:val="005E42BF"/>
    <w:rsid w:val="005E4894"/>
    <w:rsid w:val="005E5D3A"/>
    <w:rsid w:val="005F05ED"/>
    <w:rsid w:val="005F108B"/>
    <w:rsid w:val="005F3BE7"/>
    <w:rsid w:val="005F3FC3"/>
    <w:rsid w:val="00600AC0"/>
    <w:rsid w:val="00602683"/>
    <w:rsid w:val="00602787"/>
    <w:rsid w:val="00613401"/>
    <w:rsid w:val="006204FC"/>
    <w:rsid w:val="00622EA1"/>
    <w:rsid w:val="0062372E"/>
    <w:rsid w:val="00625827"/>
    <w:rsid w:val="00630C3A"/>
    <w:rsid w:val="006336B2"/>
    <w:rsid w:val="00635174"/>
    <w:rsid w:val="00640C7A"/>
    <w:rsid w:val="00641E55"/>
    <w:rsid w:val="00642625"/>
    <w:rsid w:val="00642F76"/>
    <w:rsid w:val="006444BE"/>
    <w:rsid w:val="0064604F"/>
    <w:rsid w:val="00647812"/>
    <w:rsid w:val="00650B5E"/>
    <w:rsid w:val="00650EDB"/>
    <w:rsid w:val="0065333E"/>
    <w:rsid w:val="00654E53"/>
    <w:rsid w:val="00656091"/>
    <w:rsid w:val="00656D2C"/>
    <w:rsid w:val="00656EF6"/>
    <w:rsid w:val="00657DB0"/>
    <w:rsid w:val="006601D2"/>
    <w:rsid w:val="00671912"/>
    <w:rsid w:val="00674B94"/>
    <w:rsid w:val="00674BCB"/>
    <w:rsid w:val="00677E62"/>
    <w:rsid w:val="00682FAC"/>
    <w:rsid w:val="0068413E"/>
    <w:rsid w:val="00685287"/>
    <w:rsid w:val="00685A83"/>
    <w:rsid w:val="00685D1C"/>
    <w:rsid w:val="00690A62"/>
    <w:rsid w:val="00690ED1"/>
    <w:rsid w:val="00692791"/>
    <w:rsid w:val="00692E6B"/>
    <w:rsid w:val="0069354F"/>
    <w:rsid w:val="00694CE7"/>
    <w:rsid w:val="006970F2"/>
    <w:rsid w:val="006A05DE"/>
    <w:rsid w:val="006A1A2F"/>
    <w:rsid w:val="006A482A"/>
    <w:rsid w:val="006A619B"/>
    <w:rsid w:val="006A6AC1"/>
    <w:rsid w:val="006A7F78"/>
    <w:rsid w:val="006B0088"/>
    <w:rsid w:val="006B0FDB"/>
    <w:rsid w:val="006B226F"/>
    <w:rsid w:val="006B3D11"/>
    <w:rsid w:val="006B4605"/>
    <w:rsid w:val="006B492F"/>
    <w:rsid w:val="006C2023"/>
    <w:rsid w:val="006C22AC"/>
    <w:rsid w:val="006C4A70"/>
    <w:rsid w:val="006C619F"/>
    <w:rsid w:val="006C7BFC"/>
    <w:rsid w:val="006D034C"/>
    <w:rsid w:val="006D375D"/>
    <w:rsid w:val="006D3B86"/>
    <w:rsid w:val="006D405C"/>
    <w:rsid w:val="006D40BE"/>
    <w:rsid w:val="006D4447"/>
    <w:rsid w:val="006D7523"/>
    <w:rsid w:val="006E1338"/>
    <w:rsid w:val="006E16DC"/>
    <w:rsid w:val="006E1A5A"/>
    <w:rsid w:val="006E50E3"/>
    <w:rsid w:val="006E6314"/>
    <w:rsid w:val="006E6CB6"/>
    <w:rsid w:val="006E7165"/>
    <w:rsid w:val="006F10DC"/>
    <w:rsid w:val="006F1735"/>
    <w:rsid w:val="006F1EAB"/>
    <w:rsid w:val="006F314A"/>
    <w:rsid w:val="006F3510"/>
    <w:rsid w:val="006F4183"/>
    <w:rsid w:val="006F4A86"/>
    <w:rsid w:val="006F5898"/>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63C7"/>
    <w:rsid w:val="00717CB2"/>
    <w:rsid w:val="00726146"/>
    <w:rsid w:val="00726B9E"/>
    <w:rsid w:val="00732C96"/>
    <w:rsid w:val="0073335A"/>
    <w:rsid w:val="00734FEE"/>
    <w:rsid w:val="00740839"/>
    <w:rsid w:val="00741120"/>
    <w:rsid w:val="00741D55"/>
    <w:rsid w:val="00743913"/>
    <w:rsid w:val="00745187"/>
    <w:rsid w:val="007453B4"/>
    <w:rsid w:val="007469EF"/>
    <w:rsid w:val="00751C4A"/>
    <w:rsid w:val="00754D00"/>
    <w:rsid w:val="007554D5"/>
    <w:rsid w:val="007572B8"/>
    <w:rsid w:val="00757CCC"/>
    <w:rsid w:val="0076200B"/>
    <w:rsid w:val="0076390F"/>
    <w:rsid w:val="00765E26"/>
    <w:rsid w:val="00770019"/>
    <w:rsid w:val="0077027A"/>
    <w:rsid w:val="007732ED"/>
    <w:rsid w:val="007733B6"/>
    <w:rsid w:val="007745F8"/>
    <w:rsid w:val="00780754"/>
    <w:rsid w:val="00781AE6"/>
    <w:rsid w:val="00782DE7"/>
    <w:rsid w:val="00783B71"/>
    <w:rsid w:val="00783DAD"/>
    <w:rsid w:val="00790D57"/>
    <w:rsid w:val="007920F0"/>
    <w:rsid w:val="0079339D"/>
    <w:rsid w:val="0079364F"/>
    <w:rsid w:val="007943A1"/>
    <w:rsid w:val="00795B39"/>
    <w:rsid w:val="0079649D"/>
    <w:rsid w:val="007A00D5"/>
    <w:rsid w:val="007A0415"/>
    <w:rsid w:val="007A09E2"/>
    <w:rsid w:val="007A2B00"/>
    <w:rsid w:val="007A2CC2"/>
    <w:rsid w:val="007A429F"/>
    <w:rsid w:val="007B339D"/>
    <w:rsid w:val="007B47A3"/>
    <w:rsid w:val="007B4B41"/>
    <w:rsid w:val="007B6520"/>
    <w:rsid w:val="007B69FC"/>
    <w:rsid w:val="007B7559"/>
    <w:rsid w:val="007C0C92"/>
    <w:rsid w:val="007C112A"/>
    <w:rsid w:val="007C241B"/>
    <w:rsid w:val="007C2743"/>
    <w:rsid w:val="007C401A"/>
    <w:rsid w:val="007C5939"/>
    <w:rsid w:val="007C5F8B"/>
    <w:rsid w:val="007C7901"/>
    <w:rsid w:val="007D3054"/>
    <w:rsid w:val="007D360B"/>
    <w:rsid w:val="007D3A6B"/>
    <w:rsid w:val="007D3D91"/>
    <w:rsid w:val="007D3E79"/>
    <w:rsid w:val="007D597B"/>
    <w:rsid w:val="007D74EF"/>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10709"/>
    <w:rsid w:val="0081501F"/>
    <w:rsid w:val="00817064"/>
    <w:rsid w:val="008250C8"/>
    <w:rsid w:val="00825A61"/>
    <w:rsid w:val="008271F2"/>
    <w:rsid w:val="008278FB"/>
    <w:rsid w:val="0083265C"/>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4901"/>
    <w:rsid w:val="00865B73"/>
    <w:rsid w:val="00867265"/>
    <w:rsid w:val="00871130"/>
    <w:rsid w:val="00871A7C"/>
    <w:rsid w:val="00872600"/>
    <w:rsid w:val="0087275A"/>
    <w:rsid w:val="00872863"/>
    <w:rsid w:val="00874E3A"/>
    <w:rsid w:val="00875040"/>
    <w:rsid w:val="00875C29"/>
    <w:rsid w:val="00880B66"/>
    <w:rsid w:val="008817C4"/>
    <w:rsid w:val="008828C3"/>
    <w:rsid w:val="00883F3A"/>
    <w:rsid w:val="0088404C"/>
    <w:rsid w:val="00890E87"/>
    <w:rsid w:val="0089271E"/>
    <w:rsid w:val="008951E8"/>
    <w:rsid w:val="008956C0"/>
    <w:rsid w:val="008962F5"/>
    <w:rsid w:val="0089742A"/>
    <w:rsid w:val="008B0CE5"/>
    <w:rsid w:val="008B1072"/>
    <w:rsid w:val="008B4B3A"/>
    <w:rsid w:val="008B6510"/>
    <w:rsid w:val="008B6CA1"/>
    <w:rsid w:val="008B7760"/>
    <w:rsid w:val="008B785E"/>
    <w:rsid w:val="008C521E"/>
    <w:rsid w:val="008C58A3"/>
    <w:rsid w:val="008C75D3"/>
    <w:rsid w:val="008D16DA"/>
    <w:rsid w:val="008D29F8"/>
    <w:rsid w:val="008D3210"/>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F7A"/>
    <w:rsid w:val="009006C6"/>
    <w:rsid w:val="0090428D"/>
    <w:rsid w:val="00905511"/>
    <w:rsid w:val="00905940"/>
    <w:rsid w:val="00906063"/>
    <w:rsid w:val="009060AC"/>
    <w:rsid w:val="009105E7"/>
    <w:rsid w:val="009118AD"/>
    <w:rsid w:val="0091373D"/>
    <w:rsid w:val="00913FD6"/>
    <w:rsid w:val="009158D4"/>
    <w:rsid w:val="009202A1"/>
    <w:rsid w:val="0092073F"/>
    <w:rsid w:val="00920848"/>
    <w:rsid w:val="00920E8C"/>
    <w:rsid w:val="00922124"/>
    <w:rsid w:val="00922A4F"/>
    <w:rsid w:val="00923455"/>
    <w:rsid w:val="0092467C"/>
    <w:rsid w:val="00925201"/>
    <w:rsid w:val="0092692F"/>
    <w:rsid w:val="00927096"/>
    <w:rsid w:val="00927C96"/>
    <w:rsid w:val="00932033"/>
    <w:rsid w:val="00933EDB"/>
    <w:rsid w:val="0093443E"/>
    <w:rsid w:val="009344BA"/>
    <w:rsid w:val="00934832"/>
    <w:rsid w:val="009364D6"/>
    <w:rsid w:val="009405DF"/>
    <w:rsid w:val="009415C2"/>
    <w:rsid w:val="00942B86"/>
    <w:rsid w:val="009430C8"/>
    <w:rsid w:val="00943C6B"/>
    <w:rsid w:val="00944269"/>
    <w:rsid w:val="00945F97"/>
    <w:rsid w:val="00951D11"/>
    <w:rsid w:val="009527A8"/>
    <w:rsid w:val="009534A1"/>
    <w:rsid w:val="00953580"/>
    <w:rsid w:val="0095396A"/>
    <w:rsid w:val="00953F78"/>
    <w:rsid w:val="009567A3"/>
    <w:rsid w:val="00956863"/>
    <w:rsid w:val="00957C27"/>
    <w:rsid w:val="00957F5E"/>
    <w:rsid w:val="00957FFC"/>
    <w:rsid w:val="00962D63"/>
    <w:rsid w:val="0096453A"/>
    <w:rsid w:val="0096669F"/>
    <w:rsid w:val="00971EE1"/>
    <w:rsid w:val="00973A2A"/>
    <w:rsid w:val="00977FB3"/>
    <w:rsid w:val="00980824"/>
    <w:rsid w:val="00980E7B"/>
    <w:rsid w:val="00983F1B"/>
    <w:rsid w:val="0098469E"/>
    <w:rsid w:val="00984D87"/>
    <w:rsid w:val="00985DFB"/>
    <w:rsid w:val="0098684E"/>
    <w:rsid w:val="00986E7F"/>
    <w:rsid w:val="00987762"/>
    <w:rsid w:val="00990AB9"/>
    <w:rsid w:val="00992247"/>
    <w:rsid w:val="0099372C"/>
    <w:rsid w:val="009944A7"/>
    <w:rsid w:val="009955DE"/>
    <w:rsid w:val="00996D19"/>
    <w:rsid w:val="009A2A0F"/>
    <w:rsid w:val="009A3EA1"/>
    <w:rsid w:val="009A44C8"/>
    <w:rsid w:val="009A4654"/>
    <w:rsid w:val="009A4FAE"/>
    <w:rsid w:val="009A6EA5"/>
    <w:rsid w:val="009A7ED2"/>
    <w:rsid w:val="009B05B8"/>
    <w:rsid w:val="009B1920"/>
    <w:rsid w:val="009B3CF9"/>
    <w:rsid w:val="009B506F"/>
    <w:rsid w:val="009B6192"/>
    <w:rsid w:val="009B6596"/>
    <w:rsid w:val="009B6DC6"/>
    <w:rsid w:val="009C2D98"/>
    <w:rsid w:val="009C3BAC"/>
    <w:rsid w:val="009C5A75"/>
    <w:rsid w:val="009C6327"/>
    <w:rsid w:val="009D1895"/>
    <w:rsid w:val="009D2EF3"/>
    <w:rsid w:val="009D31EB"/>
    <w:rsid w:val="009D47C1"/>
    <w:rsid w:val="009D4880"/>
    <w:rsid w:val="009D60F1"/>
    <w:rsid w:val="009D6414"/>
    <w:rsid w:val="009E0407"/>
    <w:rsid w:val="009E05BE"/>
    <w:rsid w:val="009E0E94"/>
    <w:rsid w:val="009E1188"/>
    <w:rsid w:val="009E21C4"/>
    <w:rsid w:val="009E4CE0"/>
    <w:rsid w:val="009E5D35"/>
    <w:rsid w:val="009F0F81"/>
    <w:rsid w:val="009F1E21"/>
    <w:rsid w:val="009F4CB9"/>
    <w:rsid w:val="009F700A"/>
    <w:rsid w:val="00A018C2"/>
    <w:rsid w:val="00A01AA2"/>
    <w:rsid w:val="00A048A1"/>
    <w:rsid w:val="00A055A0"/>
    <w:rsid w:val="00A07BE0"/>
    <w:rsid w:val="00A07E19"/>
    <w:rsid w:val="00A10B10"/>
    <w:rsid w:val="00A1256C"/>
    <w:rsid w:val="00A12B56"/>
    <w:rsid w:val="00A1588E"/>
    <w:rsid w:val="00A161DF"/>
    <w:rsid w:val="00A1632E"/>
    <w:rsid w:val="00A16F04"/>
    <w:rsid w:val="00A20753"/>
    <w:rsid w:val="00A24228"/>
    <w:rsid w:val="00A27138"/>
    <w:rsid w:val="00A40763"/>
    <w:rsid w:val="00A40B95"/>
    <w:rsid w:val="00A40F35"/>
    <w:rsid w:val="00A43EE7"/>
    <w:rsid w:val="00A44C6F"/>
    <w:rsid w:val="00A45B23"/>
    <w:rsid w:val="00A46D11"/>
    <w:rsid w:val="00A475C1"/>
    <w:rsid w:val="00A47D17"/>
    <w:rsid w:val="00A50024"/>
    <w:rsid w:val="00A51A07"/>
    <w:rsid w:val="00A53C81"/>
    <w:rsid w:val="00A546C2"/>
    <w:rsid w:val="00A56FBD"/>
    <w:rsid w:val="00A570E9"/>
    <w:rsid w:val="00A6115F"/>
    <w:rsid w:val="00A62FD1"/>
    <w:rsid w:val="00A64981"/>
    <w:rsid w:val="00A649E5"/>
    <w:rsid w:val="00A65F6A"/>
    <w:rsid w:val="00A67859"/>
    <w:rsid w:val="00A70617"/>
    <w:rsid w:val="00A70C44"/>
    <w:rsid w:val="00A7251D"/>
    <w:rsid w:val="00A72F92"/>
    <w:rsid w:val="00A76BF0"/>
    <w:rsid w:val="00A804B9"/>
    <w:rsid w:val="00A84F57"/>
    <w:rsid w:val="00A90193"/>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C0887"/>
    <w:rsid w:val="00AC44C3"/>
    <w:rsid w:val="00AC497D"/>
    <w:rsid w:val="00AC5463"/>
    <w:rsid w:val="00AC740F"/>
    <w:rsid w:val="00AC7ED8"/>
    <w:rsid w:val="00AD0D9A"/>
    <w:rsid w:val="00AD24F1"/>
    <w:rsid w:val="00AD2765"/>
    <w:rsid w:val="00AD5D7F"/>
    <w:rsid w:val="00AE0EBB"/>
    <w:rsid w:val="00AE188C"/>
    <w:rsid w:val="00AE21C8"/>
    <w:rsid w:val="00AE57C4"/>
    <w:rsid w:val="00AE794E"/>
    <w:rsid w:val="00AF41C6"/>
    <w:rsid w:val="00AF6AF2"/>
    <w:rsid w:val="00AF7E3B"/>
    <w:rsid w:val="00B00B5B"/>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617"/>
    <w:rsid w:val="00B240F1"/>
    <w:rsid w:val="00B249A3"/>
    <w:rsid w:val="00B3104E"/>
    <w:rsid w:val="00B33940"/>
    <w:rsid w:val="00B33BE2"/>
    <w:rsid w:val="00B3568E"/>
    <w:rsid w:val="00B35EFF"/>
    <w:rsid w:val="00B3665B"/>
    <w:rsid w:val="00B36708"/>
    <w:rsid w:val="00B3692F"/>
    <w:rsid w:val="00B37790"/>
    <w:rsid w:val="00B40D11"/>
    <w:rsid w:val="00B415F6"/>
    <w:rsid w:val="00B43207"/>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498C"/>
    <w:rsid w:val="00B67303"/>
    <w:rsid w:val="00B67CD1"/>
    <w:rsid w:val="00B75D02"/>
    <w:rsid w:val="00B761E0"/>
    <w:rsid w:val="00B77E55"/>
    <w:rsid w:val="00B8170C"/>
    <w:rsid w:val="00B82EDA"/>
    <w:rsid w:val="00B82F6A"/>
    <w:rsid w:val="00B837F6"/>
    <w:rsid w:val="00B83BE7"/>
    <w:rsid w:val="00B845B4"/>
    <w:rsid w:val="00B87515"/>
    <w:rsid w:val="00B92E1B"/>
    <w:rsid w:val="00B94195"/>
    <w:rsid w:val="00B95D4D"/>
    <w:rsid w:val="00BA24FB"/>
    <w:rsid w:val="00BA2C46"/>
    <w:rsid w:val="00BA2D75"/>
    <w:rsid w:val="00BA493D"/>
    <w:rsid w:val="00BA6996"/>
    <w:rsid w:val="00BA7DAC"/>
    <w:rsid w:val="00BB0306"/>
    <w:rsid w:val="00BB48A6"/>
    <w:rsid w:val="00BB4C32"/>
    <w:rsid w:val="00BB53F8"/>
    <w:rsid w:val="00BB54A8"/>
    <w:rsid w:val="00BB5FD2"/>
    <w:rsid w:val="00BB6577"/>
    <w:rsid w:val="00BB6BF9"/>
    <w:rsid w:val="00BC06C1"/>
    <w:rsid w:val="00BC07AD"/>
    <w:rsid w:val="00BC2C30"/>
    <w:rsid w:val="00BC2D08"/>
    <w:rsid w:val="00BC3633"/>
    <w:rsid w:val="00BC36CC"/>
    <w:rsid w:val="00BC4C7E"/>
    <w:rsid w:val="00BC5803"/>
    <w:rsid w:val="00BC6264"/>
    <w:rsid w:val="00BC6581"/>
    <w:rsid w:val="00BD0FF6"/>
    <w:rsid w:val="00BD19AF"/>
    <w:rsid w:val="00BD3334"/>
    <w:rsid w:val="00BE5785"/>
    <w:rsid w:val="00BE6E0E"/>
    <w:rsid w:val="00BE76ED"/>
    <w:rsid w:val="00BF0D43"/>
    <w:rsid w:val="00BF10D3"/>
    <w:rsid w:val="00BF14F6"/>
    <w:rsid w:val="00BF334E"/>
    <w:rsid w:val="00BF5C14"/>
    <w:rsid w:val="00C00112"/>
    <w:rsid w:val="00C0165D"/>
    <w:rsid w:val="00C03198"/>
    <w:rsid w:val="00C03C1E"/>
    <w:rsid w:val="00C04EB9"/>
    <w:rsid w:val="00C07159"/>
    <w:rsid w:val="00C10106"/>
    <w:rsid w:val="00C11E61"/>
    <w:rsid w:val="00C13504"/>
    <w:rsid w:val="00C13C29"/>
    <w:rsid w:val="00C13D0C"/>
    <w:rsid w:val="00C13E14"/>
    <w:rsid w:val="00C2118A"/>
    <w:rsid w:val="00C21475"/>
    <w:rsid w:val="00C228FE"/>
    <w:rsid w:val="00C234E6"/>
    <w:rsid w:val="00C249E3"/>
    <w:rsid w:val="00C24E50"/>
    <w:rsid w:val="00C25965"/>
    <w:rsid w:val="00C26182"/>
    <w:rsid w:val="00C27681"/>
    <w:rsid w:val="00C27757"/>
    <w:rsid w:val="00C27D1F"/>
    <w:rsid w:val="00C30780"/>
    <w:rsid w:val="00C31EBA"/>
    <w:rsid w:val="00C3521A"/>
    <w:rsid w:val="00C367A9"/>
    <w:rsid w:val="00C37C2F"/>
    <w:rsid w:val="00C40A41"/>
    <w:rsid w:val="00C5242F"/>
    <w:rsid w:val="00C53B00"/>
    <w:rsid w:val="00C55E20"/>
    <w:rsid w:val="00C5651F"/>
    <w:rsid w:val="00C56E2D"/>
    <w:rsid w:val="00C60DA3"/>
    <w:rsid w:val="00C61FB3"/>
    <w:rsid w:val="00C62C88"/>
    <w:rsid w:val="00C650AB"/>
    <w:rsid w:val="00C67D1C"/>
    <w:rsid w:val="00C70D54"/>
    <w:rsid w:val="00C71184"/>
    <w:rsid w:val="00C72E23"/>
    <w:rsid w:val="00C73AF1"/>
    <w:rsid w:val="00C73E99"/>
    <w:rsid w:val="00C74244"/>
    <w:rsid w:val="00C7670D"/>
    <w:rsid w:val="00C76C73"/>
    <w:rsid w:val="00C8016B"/>
    <w:rsid w:val="00C807F7"/>
    <w:rsid w:val="00C81B62"/>
    <w:rsid w:val="00C83163"/>
    <w:rsid w:val="00C832C1"/>
    <w:rsid w:val="00C84659"/>
    <w:rsid w:val="00C85FDE"/>
    <w:rsid w:val="00C86350"/>
    <w:rsid w:val="00C906BE"/>
    <w:rsid w:val="00C91237"/>
    <w:rsid w:val="00C91BCF"/>
    <w:rsid w:val="00C94528"/>
    <w:rsid w:val="00C9509A"/>
    <w:rsid w:val="00C9584C"/>
    <w:rsid w:val="00C96174"/>
    <w:rsid w:val="00C9637A"/>
    <w:rsid w:val="00C9680B"/>
    <w:rsid w:val="00CA0FC3"/>
    <w:rsid w:val="00CA11EA"/>
    <w:rsid w:val="00CA40B6"/>
    <w:rsid w:val="00CA54D6"/>
    <w:rsid w:val="00CA61CC"/>
    <w:rsid w:val="00CB15FA"/>
    <w:rsid w:val="00CB2737"/>
    <w:rsid w:val="00CB2B42"/>
    <w:rsid w:val="00CB2F24"/>
    <w:rsid w:val="00CB308E"/>
    <w:rsid w:val="00CB4E9B"/>
    <w:rsid w:val="00CB6531"/>
    <w:rsid w:val="00CB6B9B"/>
    <w:rsid w:val="00CB71C0"/>
    <w:rsid w:val="00CC0E92"/>
    <w:rsid w:val="00CC218A"/>
    <w:rsid w:val="00CC2460"/>
    <w:rsid w:val="00CC28A1"/>
    <w:rsid w:val="00CC4C7A"/>
    <w:rsid w:val="00CC6021"/>
    <w:rsid w:val="00CC651A"/>
    <w:rsid w:val="00CC7426"/>
    <w:rsid w:val="00CC796D"/>
    <w:rsid w:val="00CD0095"/>
    <w:rsid w:val="00CD168C"/>
    <w:rsid w:val="00CD1CCF"/>
    <w:rsid w:val="00CD3564"/>
    <w:rsid w:val="00CD5022"/>
    <w:rsid w:val="00CD547F"/>
    <w:rsid w:val="00CD7DCB"/>
    <w:rsid w:val="00CE1F2E"/>
    <w:rsid w:val="00CE3388"/>
    <w:rsid w:val="00CE5158"/>
    <w:rsid w:val="00CE67E8"/>
    <w:rsid w:val="00CE7768"/>
    <w:rsid w:val="00CE7BB0"/>
    <w:rsid w:val="00CF0771"/>
    <w:rsid w:val="00CF1684"/>
    <w:rsid w:val="00CF193A"/>
    <w:rsid w:val="00CF290D"/>
    <w:rsid w:val="00CF3F93"/>
    <w:rsid w:val="00CF5D47"/>
    <w:rsid w:val="00D0102D"/>
    <w:rsid w:val="00D01731"/>
    <w:rsid w:val="00D01A92"/>
    <w:rsid w:val="00D01CF1"/>
    <w:rsid w:val="00D040E9"/>
    <w:rsid w:val="00D04210"/>
    <w:rsid w:val="00D067E4"/>
    <w:rsid w:val="00D07940"/>
    <w:rsid w:val="00D10DA8"/>
    <w:rsid w:val="00D13A22"/>
    <w:rsid w:val="00D13AF8"/>
    <w:rsid w:val="00D1458A"/>
    <w:rsid w:val="00D2299F"/>
    <w:rsid w:val="00D22F87"/>
    <w:rsid w:val="00D24311"/>
    <w:rsid w:val="00D272FE"/>
    <w:rsid w:val="00D27B90"/>
    <w:rsid w:val="00D30CD7"/>
    <w:rsid w:val="00D314AB"/>
    <w:rsid w:val="00D339BD"/>
    <w:rsid w:val="00D34A3D"/>
    <w:rsid w:val="00D36536"/>
    <w:rsid w:val="00D3786D"/>
    <w:rsid w:val="00D4052D"/>
    <w:rsid w:val="00D4071E"/>
    <w:rsid w:val="00D40942"/>
    <w:rsid w:val="00D41EB2"/>
    <w:rsid w:val="00D42EDE"/>
    <w:rsid w:val="00D45795"/>
    <w:rsid w:val="00D51E1E"/>
    <w:rsid w:val="00D5434B"/>
    <w:rsid w:val="00D54ACF"/>
    <w:rsid w:val="00D558C2"/>
    <w:rsid w:val="00D56139"/>
    <w:rsid w:val="00D561AC"/>
    <w:rsid w:val="00D56EBF"/>
    <w:rsid w:val="00D604EB"/>
    <w:rsid w:val="00D6273B"/>
    <w:rsid w:val="00D62935"/>
    <w:rsid w:val="00D62C0B"/>
    <w:rsid w:val="00D63B56"/>
    <w:rsid w:val="00D6450C"/>
    <w:rsid w:val="00D6787A"/>
    <w:rsid w:val="00D70176"/>
    <w:rsid w:val="00D74BB3"/>
    <w:rsid w:val="00D75F9B"/>
    <w:rsid w:val="00D77849"/>
    <w:rsid w:val="00D80609"/>
    <w:rsid w:val="00D85745"/>
    <w:rsid w:val="00D858E3"/>
    <w:rsid w:val="00D86D28"/>
    <w:rsid w:val="00D8700B"/>
    <w:rsid w:val="00D90ABC"/>
    <w:rsid w:val="00D91A1C"/>
    <w:rsid w:val="00D91EF7"/>
    <w:rsid w:val="00D935F3"/>
    <w:rsid w:val="00D9418E"/>
    <w:rsid w:val="00D94902"/>
    <w:rsid w:val="00D97C1E"/>
    <w:rsid w:val="00DA09C5"/>
    <w:rsid w:val="00DA2197"/>
    <w:rsid w:val="00DA2DFD"/>
    <w:rsid w:val="00DA4893"/>
    <w:rsid w:val="00DA6242"/>
    <w:rsid w:val="00DB226D"/>
    <w:rsid w:val="00DB2454"/>
    <w:rsid w:val="00DB62E0"/>
    <w:rsid w:val="00DC0BA8"/>
    <w:rsid w:val="00DC1431"/>
    <w:rsid w:val="00DC1BF0"/>
    <w:rsid w:val="00DC2C3B"/>
    <w:rsid w:val="00DC32E3"/>
    <w:rsid w:val="00DC4475"/>
    <w:rsid w:val="00DC482C"/>
    <w:rsid w:val="00DD20DC"/>
    <w:rsid w:val="00DD3A8F"/>
    <w:rsid w:val="00DD4ADB"/>
    <w:rsid w:val="00DD68EF"/>
    <w:rsid w:val="00DD6D90"/>
    <w:rsid w:val="00DD71DC"/>
    <w:rsid w:val="00DE086E"/>
    <w:rsid w:val="00DE0DB7"/>
    <w:rsid w:val="00DE3B58"/>
    <w:rsid w:val="00DF4150"/>
    <w:rsid w:val="00DF5964"/>
    <w:rsid w:val="00E00BBE"/>
    <w:rsid w:val="00E028EA"/>
    <w:rsid w:val="00E02F33"/>
    <w:rsid w:val="00E04058"/>
    <w:rsid w:val="00E04677"/>
    <w:rsid w:val="00E04B21"/>
    <w:rsid w:val="00E05FE7"/>
    <w:rsid w:val="00E07881"/>
    <w:rsid w:val="00E12ECF"/>
    <w:rsid w:val="00E17966"/>
    <w:rsid w:val="00E209FC"/>
    <w:rsid w:val="00E22145"/>
    <w:rsid w:val="00E22642"/>
    <w:rsid w:val="00E2432F"/>
    <w:rsid w:val="00E248A3"/>
    <w:rsid w:val="00E2627F"/>
    <w:rsid w:val="00E27A1F"/>
    <w:rsid w:val="00E30230"/>
    <w:rsid w:val="00E306B3"/>
    <w:rsid w:val="00E30BA2"/>
    <w:rsid w:val="00E323DA"/>
    <w:rsid w:val="00E32520"/>
    <w:rsid w:val="00E35382"/>
    <w:rsid w:val="00E3715A"/>
    <w:rsid w:val="00E40067"/>
    <w:rsid w:val="00E40BC4"/>
    <w:rsid w:val="00E41E28"/>
    <w:rsid w:val="00E4209B"/>
    <w:rsid w:val="00E429B5"/>
    <w:rsid w:val="00E43D64"/>
    <w:rsid w:val="00E45D85"/>
    <w:rsid w:val="00E52B7A"/>
    <w:rsid w:val="00E53535"/>
    <w:rsid w:val="00E55B2E"/>
    <w:rsid w:val="00E56DE6"/>
    <w:rsid w:val="00E57F8A"/>
    <w:rsid w:val="00E611DC"/>
    <w:rsid w:val="00E61391"/>
    <w:rsid w:val="00E61C99"/>
    <w:rsid w:val="00E630F7"/>
    <w:rsid w:val="00E6328A"/>
    <w:rsid w:val="00E653B1"/>
    <w:rsid w:val="00E65BBE"/>
    <w:rsid w:val="00E66F86"/>
    <w:rsid w:val="00E673ED"/>
    <w:rsid w:val="00E676E0"/>
    <w:rsid w:val="00E705C7"/>
    <w:rsid w:val="00E70DB3"/>
    <w:rsid w:val="00E72DAB"/>
    <w:rsid w:val="00E73DB0"/>
    <w:rsid w:val="00E7539E"/>
    <w:rsid w:val="00E756B9"/>
    <w:rsid w:val="00E7633D"/>
    <w:rsid w:val="00E80460"/>
    <w:rsid w:val="00E8273D"/>
    <w:rsid w:val="00E85085"/>
    <w:rsid w:val="00E85D90"/>
    <w:rsid w:val="00E86629"/>
    <w:rsid w:val="00E913CE"/>
    <w:rsid w:val="00E93334"/>
    <w:rsid w:val="00E948B2"/>
    <w:rsid w:val="00E94EB4"/>
    <w:rsid w:val="00E95C67"/>
    <w:rsid w:val="00E965CD"/>
    <w:rsid w:val="00E97403"/>
    <w:rsid w:val="00E9798D"/>
    <w:rsid w:val="00EA1CB0"/>
    <w:rsid w:val="00EA31F9"/>
    <w:rsid w:val="00EA676D"/>
    <w:rsid w:val="00EA7114"/>
    <w:rsid w:val="00EB10B9"/>
    <w:rsid w:val="00EB18C0"/>
    <w:rsid w:val="00EB3C59"/>
    <w:rsid w:val="00EB4129"/>
    <w:rsid w:val="00EB42F3"/>
    <w:rsid w:val="00EB73EF"/>
    <w:rsid w:val="00EC028A"/>
    <w:rsid w:val="00EC11C6"/>
    <w:rsid w:val="00EC1B67"/>
    <w:rsid w:val="00EC2DF1"/>
    <w:rsid w:val="00ED2FB7"/>
    <w:rsid w:val="00ED6764"/>
    <w:rsid w:val="00EE0958"/>
    <w:rsid w:val="00EE28DD"/>
    <w:rsid w:val="00EE2F1D"/>
    <w:rsid w:val="00EE5348"/>
    <w:rsid w:val="00EE6C44"/>
    <w:rsid w:val="00EF0391"/>
    <w:rsid w:val="00EF40CF"/>
    <w:rsid w:val="00EF493A"/>
    <w:rsid w:val="00EF6004"/>
    <w:rsid w:val="00EF6A99"/>
    <w:rsid w:val="00EF7650"/>
    <w:rsid w:val="00EF7C34"/>
    <w:rsid w:val="00F00C86"/>
    <w:rsid w:val="00F01B54"/>
    <w:rsid w:val="00F03A84"/>
    <w:rsid w:val="00F1174E"/>
    <w:rsid w:val="00F12F0C"/>
    <w:rsid w:val="00F133A4"/>
    <w:rsid w:val="00F1467E"/>
    <w:rsid w:val="00F149E9"/>
    <w:rsid w:val="00F15181"/>
    <w:rsid w:val="00F15DBA"/>
    <w:rsid w:val="00F162A2"/>
    <w:rsid w:val="00F1782F"/>
    <w:rsid w:val="00F20068"/>
    <w:rsid w:val="00F20314"/>
    <w:rsid w:val="00F21EED"/>
    <w:rsid w:val="00F223C4"/>
    <w:rsid w:val="00F226D2"/>
    <w:rsid w:val="00F23FE1"/>
    <w:rsid w:val="00F24362"/>
    <w:rsid w:val="00F254B1"/>
    <w:rsid w:val="00F2620C"/>
    <w:rsid w:val="00F2667E"/>
    <w:rsid w:val="00F27C6A"/>
    <w:rsid w:val="00F3038E"/>
    <w:rsid w:val="00F31881"/>
    <w:rsid w:val="00F334BA"/>
    <w:rsid w:val="00F33E78"/>
    <w:rsid w:val="00F3675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65BA"/>
    <w:rsid w:val="00F56CCE"/>
    <w:rsid w:val="00F63394"/>
    <w:rsid w:val="00F63493"/>
    <w:rsid w:val="00F656AD"/>
    <w:rsid w:val="00F67026"/>
    <w:rsid w:val="00F67131"/>
    <w:rsid w:val="00F6784B"/>
    <w:rsid w:val="00F7012B"/>
    <w:rsid w:val="00F71878"/>
    <w:rsid w:val="00F7582C"/>
    <w:rsid w:val="00F76CC0"/>
    <w:rsid w:val="00F807AB"/>
    <w:rsid w:val="00F8233D"/>
    <w:rsid w:val="00F85DD2"/>
    <w:rsid w:val="00F85EA3"/>
    <w:rsid w:val="00F86A09"/>
    <w:rsid w:val="00F90729"/>
    <w:rsid w:val="00F90CFC"/>
    <w:rsid w:val="00F91D4B"/>
    <w:rsid w:val="00FB035F"/>
    <w:rsid w:val="00FB43C2"/>
    <w:rsid w:val="00FB453D"/>
    <w:rsid w:val="00FB50C9"/>
    <w:rsid w:val="00FB5F2F"/>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uiPriority w:val="99"/>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uiPriority w:val="99"/>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uiPriority w:val="99"/>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34"/>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e-energie.qc.ca/audiences/NormesFiabiliteTransportElectricite/NormesFiabilit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gie-energie.qc.ca/audiences/NormesFiabiliteTransportElectricite/index.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e-energie.qc.ca/audiences/NormesFiabiliteTransportElectricite/RegistreEnti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Props1.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B2FE03-C761-450D-A1AA-E81EB00286DC}">
  <ds:schemaRefs>
    <ds:schemaRef ds:uri="http://schemas.microsoft.com/sharepoint/events"/>
  </ds:schemaRefs>
</ds:datastoreItem>
</file>

<file path=customXml/itemProps3.xml><?xml version="1.0" encoding="utf-8"?>
<ds:datastoreItem xmlns:ds="http://schemas.openxmlformats.org/officeDocument/2006/customXml" ds:itemID="{5714ECA2-02E9-4D9B-95A6-E1B8F2A7CB30}">
  <ds:schemaRefs>
    <ds:schemaRef ds:uri="http://schemas.openxmlformats.org/officeDocument/2006/bibliography"/>
  </ds:schemaRefs>
</ds:datastoreItem>
</file>

<file path=customXml/itemProps4.xml><?xml version="1.0" encoding="utf-8"?>
<ds:datastoreItem xmlns:ds="http://schemas.openxmlformats.org/officeDocument/2006/customXml" ds:itemID="{BAE26244-4764-472B-BBA5-D7CCBD0169B3}">
  <ds:schemaRefs>
    <ds:schemaRef ds:uri="http://schemas.microsoft.com/sharepoint/v3/contenttype/forms"/>
  </ds:schemaRefs>
</ds:datastoreItem>
</file>

<file path=customXml/itemProps5.xml><?xml version="1.0" encoding="utf-8"?>
<ds:datastoreItem xmlns:ds="http://schemas.openxmlformats.org/officeDocument/2006/customXml" ds:itemID="{831828DD-112D-4C6F-8C61-D548AE49A098}">
  <ds:schemaRefs>
    <ds:schemaRef ds:uri="http://schemas.microsoft.com/office/2006/metadata/longProperties"/>
  </ds:schemaRefs>
</ds:datastoreItem>
</file>

<file path=customXml/itemProps6.xml><?xml version="1.0" encoding="utf-8"?>
<ds:datastoreItem xmlns:ds="http://schemas.openxmlformats.org/officeDocument/2006/customXml" ds:itemID="{18BFE194-8FB6-42B8-A18D-CAF4E6785FF9}">
  <ds:schemaRef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cbf880be-c7c2-4487-81cc-39803b2f2238"/>
    <ds:schemaRef ds:uri="987b8a77-3dc6-4154-9fe1-b1e590735b19"/>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2484</Words>
  <Characters>14539</Characters>
  <Application>Microsoft Office Word</Application>
  <DocSecurity>0</DocSecurity>
  <Lines>121</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16990</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Kaywan.Sanjari@regie-energie.qc.ca</dc:creator>
  <cp:lastModifiedBy>L. Dumitrescu, ing.</cp:lastModifiedBy>
  <cp:revision>13</cp:revision>
  <cp:lastPrinted>2009-04-09T15:02:00Z</cp:lastPrinted>
  <dcterms:created xsi:type="dcterms:W3CDTF">2022-06-21T11:24:00Z</dcterms:created>
  <dcterms:modified xsi:type="dcterms:W3CDTF">2022-06-21T11:29:00Z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