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038E38F3" w:rsidR="005079E8" w:rsidRPr="00920E8C" w:rsidRDefault="00D31E6A"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PRC-005-6 — Entretien des systèmes de protection, des réenclencheurs automatiques et des déclencheurs à pression soudaine</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975217"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975217"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r w:rsidRPr="00CE1F2E">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15C529" w14:textId="6D7756B3" w:rsidR="00A10B10" w:rsidRPr="00D31E6A" w:rsidRDefault="00D31E6A" w:rsidP="006712E5">
            <w:pPr>
              <w:jc w:val="center"/>
              <w:rPr>
                <w:rFonts w:ascii="Times New Roman" w:hAnsi="Times New Roman" w:cs="Times New Roman"/>
                <w:b/>
                <w:sz w:val="24"/>
                <w:szCs w:val="24"/>
                <w:lang w:val="fr-CA"/>
              </w:rPr>
            </w:pPr>
            <w:r w:rsidRPr="00D31E6A">
              <w:rPr>
                <w:rFonts w:ascii="Times New Roman" w:hAnsi="Times New Roman" w:cs="Times New Roman"/>
                <w:b/>
                <w:sz w:val="24"/>
                <w:szCs w:val="24"/>
                <w:lang w:val="fr-CA"/>
              </w:rPr>
              <w:t>X</w:t>
            </w:r>
          </w:p>
        </w:tc>
        <w:tc>
          <w:tcPr>
            <w:tcW w:w="851" w:type="dxa"/>
            <w:shd w:val="clear" w:color="auto" w:fill="DCDCFF"/>
          </w:tcPr>
          <w:p w14:paraId="233971FD" w14:textId="1062787F" w:rsidR="00A10B10" w:rsidRPr="00D31E6A" w:rsidRDefault="00D31E6A" w:rsidP="006712E5">
            <w:pPr>
              <w:jc w:val="center"/>
              <w:rPr>
                <w:rFonts w:ascii="Times New Roman" w:hAnsi="Times New Roman" w:cs="Times New Roman"/>
                <w:b/>
                <w:sz w:val="24"/>
                <w:szCs w:val="24"/>
                <w:lang w:val="fr-CA"/>
              </w:rPr>
            </w:pPr>
            <w:r w:rsidRPr="00D31E6A">
              <w:rPr>
                <w:rFonts w:ascii="Times New Roman" w:hAnsi="Times New Roman" w:cs="Times New Roman"/>
                <w:b/>
                <w:sz w:val="24"/>
                <w:szCs w:val="24"/>
                <w:lang w:val="fr-CA"/>
              </w:rPr>
              <w:t>X</w:t>
            </w:r>
          </w:p>
        </w:tc>
        <w:tc>
          <w:tcPr>
            <w:tcW w:w="851" w:type="dxa"/>
            <w:shd w:val="clear" w:color="auto" w:fill="DCDCFF"/>
          </w:tcPr>
          <w:p w14:paraId="6DD6C44F" w14:textId="77777777" w:rsidR="00A10B10" w:rsidRPr="00D31E6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335FCE3" w14:textId="77777777" w:rsidR="00A10B10" w:rsidRPr="00D31E6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93389C7" w14:textId="77777777" w:rsidR="00A10B10" w:rsidRPr="00D31E6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9394DB1" w14:textId="77777777" w:rsidR="00A10B10" w:rsidRPr="00D31E6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6665431" w14:textId="77777777" w:rsidR="00A10B10" w:rsidRPr="00D31E6A" w:rsidRDefault="00A10B10" w:rsidP="006712E5">
            <w:pPr>
              <w:jc w:val="center"/>
              <w:rPr>
                <w:rFonts w:ascii="Times New Roman" w:hAnsi="Times New Roman" w:cs="Times New Roman"/>
                <w:b/>
                <w:sz w:val="24"/>
                <w:szCs w:val="24"/>
                <w:lang w:val="fr-CA"/>
              </w:rPr>
            </w:pPr>
          </w:p>
        </w:tc>
        <w:tc>
          <w:tcPr>
            <w:tcW w:w="858" w:type="dxa"/>
            <w:shd w:val="clear" w:color="auto" w:fill="DCDCFF"/>
          </w:tcPr>
          <w:p w14:paraId="7EB8D448" w14:textId="30E9D224" w:rsidR="00A10B10" w:rsidRPr="00D31E6A" w:rsidRDefault="00D31E6A" w:rsidP="006712E5">
            <w:pPr>
              <w:jc w:val="center"/>
              <w:rPr>
                <w:rFonts w:ascii="Times New Roman" w:hAnsi="Times New Roman" w:cs="Times New Roman"/>
                <w:b/>
                <w:sz w:val="24"/>
                <w:szCs w:val="24"/>
                <w:lang w:val="fr-CA"/>
              </w:rPr>
            </w:pPr>
            <w:r w:rsidRPr="00D31E6A">
              <w:rPr>
                <w:rFonts w:ascii="Times New Roman" w:hAnsi="Times New Roman" w:cs="Times New Roman"/>
                <w:b/>
                <w:sz w:val="24"/>
                <w:szCs w:val="24"/>
                <w:lang w:val="fr-CA"/>
              </w:rPr>
              <w:t>X</w:t>
            </w:r>
          </w:p>
        </w:tc>
        <w:tc>
          <w:tcPr>
            <w:tcW w:w="851" w:type="dxa"/>
            <w:shd w:val="clear" w:color="auto" w:fill="DCDCFF"/>
          </w:tcPr>
          <w:p w14:paraId="13B4D15C" w14:textId="77777777" w:rsidR="00A10B10" w:rsidRPr="00D31E6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AD06C00"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963851" w14:textId="55F3492D" w:rsidR="00A10B10" w:rsidRPr="00D31E6A" w:rsidRDefault="00D31E6A" w:rsidP="006712E5">
            <w:pPr>
              <w:jc w:val="center"/>
              <w:rPr>
                <w:rFonts w:ascii="Times New Roman" w:hAnsi="Times New Roman" w:cs="Times New Roman"/>
                <w:b/>
                <w:sz w:val="24"/>
                <w:szCs w:val="24"/>
                <w:lang w:val="fr-CA"/>
              </w:rPr>
            </w:pPr>
            <w:r w:rsidRPr="00D31E6A">
              <w:rPr>
                <w:rFonts w:ascii="Times New Roman" w:hAnsi="Times New Roman" w:cs="Times New Roman"/>
                <w:b/>
                <w:sz w:val="24"/>
                <w:szCs w:val="24"/>
                <w:lang w:val="fr-CA"/>
              </w:rPr>
              <w:t>X</w:t>
            </w:r>
          </w:p>
        </w:tc>
        <w:tc>
          <w:tcPr>
            <w:tcW w:w="851" w:type="dxa"/>
            <w:shd w:val="clear" w:color="auto" w:fill="DCDCFF"/>
          </w:tcPr>
          <w:p w14:paraId="62FB4408" w14:textId="6E367017" w:rsidR="00A10B10" w:rsidRPr="00D31E6A" w:rsidRDefault="00D31E6A" w:rsidP="006712E5">
            <w:pPr>
              <w:jc w:val="center"/>
              <w:rPr>
                <w:rFonts w:ascii="Times New Roman" w:hAnsi="Times New Roman" w:cs="Times New Roman"/>
                <w:b/>
                <w:sz w:val="24"/>
                <w:szCs w:val="24"/>
                <w:lang w:val="fr-CA"/>
              </w:rPr>
            </w:pPr>
            <w:r w:rsidRPr="00D31E6A">
              <w:rPr>
                <w:rFonts w:ascii="Times New Roman" w:hAnsi="Times New Roman" w:cs="Times New Roman"/>
                <w:b/>
                <w:sz w:val="24"/>
                <w:szCs w:val="24"/>
                <w:lang w:val="fr-CA"/>
              </w:rPr>
              <w:t>X</w:t>
            </w:r>
          </w:p>
        </w:tc>
        <w:tc>
          <w:tcPr>
            <w:tcW w:w="851" w:type="dxa"/>
            <w:shd w:val="clear" w:color="auto" w:fill="DCDCFF"/>
          </w:tcPr>
          <w:p w14:paraId="5C6DC11E" w14:textId="77777777" w:rsidR="00A10B10" w:rsidRPr="00D31E6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79969069" w14:textId="77777777" w:rsidR="00A10B10" w:rsidRPr="00D31E6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02EF74B" w14:textId="77777777" w:rsidR="00A10B10" w:rsidRPr="00D31E6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4D1C87F" w14:textId="77777777" w:rsidR="00A10B10" w:rsidRPr="00D31E6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F057838" w14:textId="77777777" w:rsidR="00A10B10" w:rsidRPr="00D31E6A" w:rsidRDefault="00A10B10" w:rsidP="006712E5">
            <w:pPr>
              <w:jc w:val="center"/>
              <w:rPr>
                <w:rFonts w:ascii="Times New Roman" w:hAnsi="Times New Roman" w:cs="Times New Roman"/>
                <w:b/>
                <w:sz w:val="24"/>
                <w:szCs w:val="24"/>
                <w:lang w:val="fr-CA"/>
              </w:rPr>
            </w:pPr>
          </w:p>
        </w:tc>
        <w:tc>
          <w:tcPr>
            <w:tcW w:w="858" w:type="dxa"/>
            <w:shd w:val="clear" w:color="auto" w:fill="DCDCFF"/>
          </w:tcPr>
          <w:p w14:paraId="4FE1CC24" w14:textId="5A8C8864" w:rsidR="00A10B10" w:rsidRPr="00D31E6A" w:rsidRDefault="00D31E6A" w:rsidP="006712E5">
            <w:pPr>
              <w:jc w:val="center"/>
              <w:rPr>
                <w:rFonts w:ascii="Times New Roman" w:hAnsi="Times New Roman" w:cs="Times New Roman"/>
                <w:b/>
                <w:sz w:val="24"/>
                <w:szCs w:val="24"/>
                <w:lang w:val="fr-CA"/>
              </w:rPr>
            </w:pPr>
            <w:r w:rsidRPr="00D31E6A">
              <w:rPr>
                <w:rFonts w:ascii="Times New Roman" w:hAnsi="Times New Roman" w:cs="Times New Roman"/>
                <w:b/>
                <w:sz w:val="24"/>
                <w:szCs w:val="24"/>
                <w:lang w:val="fr-CA"/>
              </w:rPr>
              <w:t>X</w:t>
            </w:r>
          </w:p>
        </w:tc>
        <w:tc>
          <w:tcPr>
            <w:tcW w:w="851" w:type="dxa"/>
            <w:shd w:val="clear" w:color="auto" w:fill="DCDCFF"/>
          </w:tcPr>
          <w:p w14:paraId="24616C14" w14:textId="77777777" w:rsidR="00A10B10" w:rsidRPr="00D31E6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87BFD6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CDAD391" w14:textId="3A855ABC" w:rsidR="00A10B10" w:rsidRPr="00D31E6A" w:rsidRDefault="00D31E6A" w:rsidP="006712E5">
            <w:pPr>
              <w:jc w:val="center"/>
              <w:rPr>
                <w:rFonts w:ascii="Times New Roman" w:hAnsi="Times New Roman" w:cs="Times New Roman"/>
                <w:b/>
                <w:sz w:val="24"/>
                <w:szCs w:val="24"/>
                <w:lang w:val="fr-CA"/>
              </w:rPr>
            </w:pPr>
            <w:r w:rsidRPr="00D31E6A">
              <w:rPr>
                <w:rFonts w:ascii="Times New Roman" w:hAnsi="Times New Roman" w:cs="Times New Roman"/>
                <w:b/>
                <w:sz w:val="24"/>
                <w:szCs w:val="24"/>
                <w:lang w:val="fr-CA"/>
              </w:rPr>
              <w:t>X</w:t>
            </w:r>
          </w:p>
        </w:tc>
        <w:tc>
          <w:tcPr>
            <w:tcW w:w="851" w:type="dxa"/>
            <w:shd w:val="clear" w:color="auto" w:fill="DCDCFF"/>
          </w:tcPr>
          <w:p w14:paraId="21F34F5F" w14:textId="7238E6AF" w:rsidR="00A10B10" w:rsidRPr="00D31E6A" w:rsidRDefault="00D31E6A" w:rsidP="006712E5">
            <w:pPr>
              <w:jc w:val="center"/>
              <w:rPr>
                <w:rFonts w:ascii="Times New Roman" w:hAnsi="Times New Roman" w:cs="Times New Roman"/>
                <w:b/>
                <w:sz w:val="24"/>
                <w:szCs w:val="24"/>
                <w:lang w:val="fr-CA"/>
              </w:rPr>
            </w:pPr>
            <w:r w:rsidRPr="00D31E6A">
              <w:rPr>
                <w:rFonts w:ascii="Times New Roman" w:hAnsi="Times New Roman" w:cs="Times New Roman"/>
                <w:b/>
                <w:sz w:val="24"/>
                <w:szCs w:val="24"/>
                <w:lang w:val="fr-CA"/>
              </w:rPr>
              <w:t>X</w:t>
            </w:r>
          </w:p>
        </w:tc>
        <w:tc>
          <w:tcPr>
            <w:tcW w:w="851" w:type="dxa"/>
            <w:shd w:val="clear" w:color="auto" w:fill="DCDCFF"/>
          </w:tcPr>
          <w:p w14:paraId="0E38C65B" w14:textId="77777777" w:rsidR="00A10B10" w:rsidRPr="00D31E6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31E588B" w14:textId="77777777" w:rsidR="00A10B10" w:rsidRPr="00D31E6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E378AEA" w14:textId="77777777" w:rsidR="00A10B10" w:rsidRPr="00D31E6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3D8F240" w14:textId="77777777" w:rsidR="00A10B10" w:rsidRPr="00D31E6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54D2406A" w14:textId="77777777" w:rsidR="00A10B10" w:rsidRPr="00D31E6A" w:rsidRDefault="00A10B10" w:rsidP="006712E5">
            <w:pPr>
              <w:jc w:val="center"/>
              <w:rPr>
                <w:rFonts w:ascii="Times New Roman" w:hAnsi="Times New Roman" w:cs="Times New Roman"/>
                <w:b/>
                <w:sz w:val="24"/>
                <w:szCs w:val="24"/>
                <w:lang w:val="fr-CA"/>
              </w:rPr>
            </w:pPr>
          </w:p>
        </w:tc>
        <w:tc>
          <w:tcPr>
            <w:tcW w:w="858" w:type="dxa"/>
            <w:shd w:val="clear" w:color="auto" w:fill="DCDCFF"/>
          </w:tcPr>
          <w:p w14:paraId="20FE0112" w14:textId="110A3A69" w:rsidR="00A10B10" w:rsidRPr="00D31E6A" w:rsidRDefault="00D31E6A" w:rsidP="006712E5">
            <w:pPr>
              <w:jc w:val="center"/>
              <w:rPr>
                <w:rFonts w:ascii="Times New Roman" w:hAnsi="Times New Roman" w:cs="Times New Roman"/>
                <w:b/>
                <w:sz w:val="24"/>
                <w:szCs w:val="24"/>
                <w:lang w:val="fr-CA"/>
              </w:rPr>
            </w:pPr>
            <w:r w:rsidRPr="00D31E6A">
              <w:rPr>
                <w:rFonts w:ascii="Times New Roman" w:hAnsi="Times New Roman" w:cs="Times New Roman"/>
                <w:b/>
                <w:sz w:val="24"/>
                <w:szCs w:val="24"/>
                <w:lang w:val="fr-CA"/>
              </w:rPr>
              <w:t>X</w:t>
            </w:r>
          </w:p>
        </w:tc>
        <w:tc>
          <w:tcPr>
            <w:tcW w:w="851" w:type="dxa"/>
            <w:shd w:val="clear" w:color="auto" w:fill="DCDCFF"/>
          </w:tcPr>
          <w:p w14:paraId="4B7BCBDB" w14:textId="77777777" w:rsidR="00A10B10" w:rsidRPr="00D31E6A"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74872D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6712E5">
            <w:pPr>
              <w:jc w:val="center"/>
              <w:rPr>
                <w:rFonts w:ascii="Times New Roman" w:hAnsi="Times New Roman" w:cs="Times New Roman"/>
                <w:sz w:val="24"/>
                <w:szCs w:val="24"/>
                <w:lang w:val="fr-CA"/>
              </w:rPr>
            </w:pPr>
          </w:p>
        </w:tc>
      </w:tr>
      <w:tr w:rsidR="00D31E6A" w:rsidRPr="00922A4F" w14:paraId="5419316A" w14:textId="77777777" w:rsidTr="00A10B10">
        <w:tc>
          <w:tcPr>
            <w:tcW w:w="605" w:type="dxa"/>
            <w:shd w:val="clear" w:color="auto" w:fill="DCDCFF"/>
          </w:tcPr>
          <w:p w14:paraId="7EDFE3C4" w14:textId="64418540" w:rsidR="00D31E6A" w:rsidRDefault="00D31E6A" w:rsidP="006712E5">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6E31E218" w14:textId="77777777" w:rsidR="00D31E6A" w:rsidRPr="00922A4F" w:rsidRDefault="00D31E6A" w:rsidP="006712E5">
            <w:pPr>
              <w:jc w:val="center"/>
              <w:rPr>
                <w:rFonts w:ascii="Times New Roman" w:hAnsi="Times New Roman" w:cs="Times New Roman"/>
                <w:sz w:val="24"/>
                <w:szCs w:val="24"/>
                <w:lang w:val="fr-CA"/>
              </w:rPr>
            </w:pPr>
          </w:p>
        </w:tc>
        <w:tc>
          <w:tcPr>
            <w:tcW w:w="851" w:type="dxa"/>
            <w:shd w:val="clear" w:color="auto" w:fill="DCDCFF"/>
          </w:tcPr>
          <w:p w14:paraId="0ABBA849" w14:textId="40D2759F" w:rsidR="00D31E6A" w:rsidRPr="00D31E6A" w:rsidRDefault="00D31E6A" w:rsidP="006712E5">
            <w:pPr>
              <w:jc w:val="center"/>
              <w:rPr>
                <w:rFonts w:ascii="Times New Roman" w:hAnsi="Times New Roman" w:cs="Times New Roman"/>
                <w:b/>
                <w:sz w:val="24"/>
                <w:szCs w:val="24"/>
                <w:lang w:val="fr-CA"/>
              </w:rPr>
            </w:pPr>
            <w:r w:rsidRPr="00D31E6A">
              <w:rPr>
                <w:rFonts w:ascii="Times New Roman" w:hAnsi="Times New Roman" w:cs="Times New Roman"/>
                <w:b/>
                <w:sz w:val="24"/>
                <w:szCs w:val="24"/>
                <w:lang w:val="fr-CA"/>
              </w:rPr>
              <w:t>X</w:t>
            </w:r>
          </w:p>
        </w:tc>
        <w:tc>
          <w:tcPr>
            <w:tcW w:w="851" w:type="dxa"/>
            <w:shd w:val="clear" w:color="auto" w:fill="DCDCFF"/>
          </w:tcPr>
          <w:p w14:paraId="5C33ABD8" w14:textId="5A7CF443" w:rsidR="00D31E6A" w:rsidRPr="00D31E6A" w:rsidRDefault="00D31E6A" w:rsidP="006712E5">
            <w:pPr>
              <w:jc w:val="center"/>
              <w:rPr>
                <w:rFonts w:ascii="Times New Roman" w:hAnsi="Times New Roman" w:cs="Times New Roman"/>
                <w:b/>
                <w:sz w:val="24"/>
                <w:szCs w:val="24"/>
                <w:lang w:val="fr-CA"/>
              </w:rPr>
            </w:pPr>
            <w:r w:rsidRPr="00D31E6A">
              <w:rPr>
                <w:rFonts w:ascii="Times New Roman" w:hAnsi="Times New Roman" w:cs="Times New Roman"/>
                <w:b/>
                <w:sz w:val="24"/>
                <w:szCs w:val="24"/>
                <w:lang w:val="fr-CA"/>
              </w:rPr>
              <w:t>X</w:t>
            </w:r>
          </w:p>
        </w:tc>
        <w:tc>
          <w:tcPr>
            <w:tcW w:w="851" w:type="dxa"/>
            <w:shd w:val="clear" w:color="auto" w:fill="DCDCFF"/>
          </w:tcPr>
          <w:p w14:paraId="45546791" w14:textId="77777777" w:rsidR="00D31E6A" w:rsidRPr="00D31E6A" w:rsidRDefault="00D31E6A" w:rsidP="006712E5">
            <w:pPr>
              <w:jc w:val="center"/>
              <w:rPr>
                <w:rFonts w:ascii="Times New Roman" w:hAnsi="Times New Roman" w:cs="Times New Roman"/>
                <w:b/>
                <w:sz w:val="24"/>
                <w:szCs w:val="24"/>
                <w:lang w:val="fr-CA"/>
              </w:rPr>
            </w:pPr>
          </w:p>
        </w:tc>
        <w:tc>
          <w:tcPr>
            <w:tcW w:w="851" w:type="dxa"/>
            <w:shd w:val="clear" w:color="auto" w:fill="DCDCFF"/>
          </w:tcPr>
          <w:p w14:paraId="5216074E" w14:textId="77777777" w:rsidR="00D31E6A" w:rsidRPr="00D31E6A" w:rsidRDefault="00D31E6A" w:rsidP="006712E5">
            <w:pPr>
              <w:jc w:val="center"/>
              <w:rPr>
                <w:rFonts w:ascii="Times New Roman" w:hAnsi="Times New Roman" w:cs="Times New Roman"/>
                <w:b/>
                <w:sz w:val="24"/>
                <w:szCs w:val="24"/>
                <w:lang w:val="fr-CA"/>
              </w:rPr>
            </w:pPr>
          </w:p>
        </w:tc>
        <w:tc>
          <w:tcPr>
            <w:tcW w:w="851" w:type="dxa"/>
            <w:shd w:val="clear" w:color="auto" w:fill="DCDCFF"/>
          </w:tcPr>
          <w:p w14:paraId="32232F2D" w14:textId="77777777" w:rsidR="00D31E6A" w:rsidRPr="00D31E6A" w:rsidRDefault="00D31E6A" w:rsidP="006712E5">
            <w:pPr>
              <w:jc w:val="center"/>
              <w:rPr>
                <w:rFonts w:ascii="Times New Roman" w:hAnsi="Times New Roman" w:cs="Times New Roman"/>
                <w:b/>
                <w:sz w:val="24"/>
                <w:szCs w:val="24"/>
                <w:lang w:val="fr-CA"/>
              </w:rPr>
            </w:pPr>
          </w:p>
        </w:tc>
        <w:tc>
          <w:tcPr>
            <w:tcW w:w="851" w:type="dxa"/>
            <w:shd w:val="clear" w:color="auto" w:fill="DCDCFF"/>
          </w:tcPr>
          <w:p w14:paraId="0AD5A426" w14:textId="77777777" w:rsidR="00D31E6A" w:rsidRPr="00D31E6A" w:rsidRDefault="00D31E6A" w:rsidP="006712E5">
            <w:pPr>
              <w:jc w:val="center"/>
              <w:rPr>
                <w:rFonts w:ascii="Times New Roman" w:hAnsi="Times New Roman" w:cs="Times New Roman"/>
                <w:b/>
                <w:sz w:val="24"/>
                <w:szCs w:val="24"/>
                <w:lang w:val="fr-CA"/>
              </w:rPr>
            </w:pPr>
          </w:p>
        </w:tc>
        <w:tc>
          <w:tcPr>
            <w:tcW w:w="851" w:type="dxa"/>
            <w:shd w:val="clear" w:color="auto" w:fill="DCDCFF"/>
          </w:tcPr>
          <w:p w14:paraId="4106EE44" w14:textId="77777777" w:rsidR="00D31E6A" w:rsidRPr="00D31E6A" w:rsidRDefault="00D31E6A" w:rsidP="006712E5">
            <w:pPr>
              <w:jc w:val="center"/>
              <w:rPr>
                <w:rFonts w:ascii="Times New Roman" w:hAnsi="Times New Roman" w:cs="Times New Roman"/>
                <w:b/>
                <w:sz w:val="24"/>
                <w:szCs w:val="24"/>
                <w:lang w:val="fr-CA"/>
              </w:rPr>
            </w:pPr>
          </w:p>
        </w:tc>
        <w:tc>
          <w:tcPr>
            <w:tcW w:w="858" w:type="dxa"/>
            <w:shd w:val="clear" w:color="auto" w:fill="DCDCFF"/>
          </w:tcPr>
          <w:p w14:paraId="41EF83D7" w14:textId="0FB3D457" w:rsidR="00D31E6A" w:rsidRPr="00D31E6A" w:rsidRDefault="00D31E6A" w:rsidP="006712E5">
            <w:pPr>
              <w:jc w:val="center"/>
              <w:rPr>
                <w:rFonts w:ascii="Times New Roman" w:hAnsi="Times New Roman" w:cs="Times New Roman"/>
                <w:b/>
                <w:sz w:val="24"/>
                <w:szCs w:val="24"/>
                <w:lang w:val="fr-CA"/>
              </w:rPr>
            </w:pPr>
            <w:r w:rsidRPr="00D31E6A">
              <w:rPr>
                <w:rFonts w:ascii="Times New Roman" w:hAnsi="Times New Roman" w:cs="Times New Roman"/>
                <w:b/>
                <w:sz w:val="24"/>
                <w:szCs w:val="24"/>
                <w:lang w:val="fr-CA"/>
              </w:rPr>
              <w:t>X</w:t>
            </w:r>
          </w:p>
        </w:tc>
        <w:tc>
          <w:tcPr>
            <w:tcW w:w="851" w:type="dxa"/>
            <w:shd w:val="clear" w:color="auto" w:fill="DCDCFF"/>
          </w:tcPr>
          <w:p w14:paraId="1CA1A07B" w14:textId="77777777" w:rsidR="00D31E6A" w:rsidRPr="00D31E6A" w:rsidRDefault="00D31E6A" w:rsidP="006712E5">
            <w:pPr>
              <w:jc w:val="center"/>
              <w:rPr>
                <w:rFonts w:ascii="Times New Roman" w:hAnsi="Times New Roman" w:cs="Times New Roman"/>
                <w:b/>
                <w:sz w:val="24"/>
                <w:szCs w:val="24"/>
                <w:lang w:val="fr-CA"/>
              </w:rPr>
            </w:pPr>
          </w:p>
        </w:tc>
        <w:tc>
          <w:tcPr>
            <w:tcW w:w="851" w:type="dxa"/>
            <w:shd w:val="clear" w:color="auto" w:fill="DCDCFF"/>
          </w:tcPr>
          <w:p w14:paraId="7F964C32" w14:textId="77777777" w:rsidR="00D31E6A" w:rsidRPr="00922A4F" w:rsidRDefault="00D31E6A" w:rsidP="006712E5">
            <w:pPr>
              <w:jc w:val="center"/>
              <w:rPr>
                <w:rFonts w:ascii="Times New Roman" w:hAnsi="Times New Roman" w:cs="Times New Roman"/>
                <w:sz w:val="24"/>
                <w:szCs w:val="24"/>
                <w:lang w:val="fr-CA"/>
              </w:rPr>
            </w:pPr>
          </w:p>
        </w:tc>
        <w:tc>
          <w:tcPr>
            <w:tcW w:w="853" w:type="dxa"/>
            <w:shd w:val="clear" w:color="auto" w:fill="DCDCFF"/>
          </w:tcPr>
          <w:p w14:paraId="43F61F3D" w14:textId="77777777" w:rsidR="00D31E6A" w:rsidRPr="00922A4F" w:rsidRDefault="00D31E6A" w:rsidP="006712E5">
            <w:pPr>
              <w:jc w:val="center"/>
              <w:rPr>
                <w:rFonts w:ascii="Times New Roman" w:hAnsi="Times New Roman" w:cs="Times New Roman"/>
                <w:sz w:val="24"/>
                <w:szCs w:val="24"/>
                <w:lang w:val="fr-CA"/>
              </w:rPr>
            </w:pPr>
          </w:p>
        </w:tc>
      </w:tr>
      <w:tr w:rsidR="00D31E6A" w:rsidRPr="00922A4F" w14:paraId="259EA6E5" w14:textId="77777777" w:rsidTr="00A10B10">
        <w:tc>
          <w:tcPr>
            <w:tcW w:w="605" w:type="dxa"/>
            <w:shd w:val="clear" w:color="auto" w:fill="DCDCFF"/>
          </w:tcPr>
          <w:p w14:paraId="1ADADE10" w14:textId="6E403231" w:rsidR="00D31E6A" w:rsidRDefault="00D31E6A" w:rsidP="006712E5">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5985C282" w14:textId="77777777" w:rsidR="00D31E6A" w:rsidRPr="00922A4F" w:rsidRDefault="00D31E6A" w:rsidP="006712E5">
            <w:pPr>
              <w:jc w:val="center"/>
              <w:rPr>
                <w:rFonts w:ascii="Times New Roman" w:hAnsi="Times New Roman" w:cs="Times New Roman"/>
                <w:sz w:val="24"/>
                <w:szCs w:val="24"/>
                <w:lang w:val="fr-CA"/>
              </w:rPr>
            </w:pPr>
          </w:p>
        </w:tc>
        <w:tc>
          <w:tcPr>
            <w:tcW w:w="851" w:type="dxa"/>
            <w:shd w:val="clear" w:color="auto" w:fill="DCDCFF"/>
          </w:tcPr>
          <w:p w14:paraId="7B83E5FE" w14:textId="1381665D" w:rsidR="00D31E6A" w:rsidRPr="00D31E6A" w:rsidRDefault="00D31E6A" w:rsidP="006712E5">
            <w:pPr>
              <w:jc w:val="center"/>
              <w:rPr>
                <w:rFonts w:ascii="Times New Roman" w:hAnsi="Times New Roman" w:cs="Times New Roman"/>
                <w:b/>
                <w:sz w:val="24"/>
                <w:szCs w:val="24"/>
                <w:lang w:val="fr-CA"/>
              </w:rPr>
            </w:pPr>
            <w:r w:rsidRPr="00D31E6A">
              <w:rPr>
                <w:rFonts w:ascii="Times New Roman" w:hAnsi="Times New Roman" w:cs="Times New Roman"/>
                <w:b/>
                <w:sz w:val="24"/>
                <w:szCs w:val="24"/>
                <w:lang w:val="fr-CA"/>
              </w:rPr>
              <w:t>X</w:t>
            </w:r>
          </w:p>
        </w:tc>
        <w:tc>
          <w:tcPr>
            <w:tcW w:w="851" w:type="dxa"/>
            <w:shd w:val="clear" w:color="auto" w:fill="DCDCFF"/>
          </w:tcPr>
          <w:p w14:paraId="0E1B2947" w14:textId="56404F74" w:rsidR="00D31E6A" w:rsidRPr="00D31E6A" w:rsidRDefault="00D31E6A" w:rsidP="006712E5">
            <w:pPr>
              <w:jc w:val="center"/>
              <w:rPr>
                <w:rFonts w:ascii="Times New Roman" w:hAnsi="Times New Roman" w:cs="Times New Roman"/>
                <w:b/>
                <w:sz w:val="24"/>
                <w:szCs w:val="24"/>
                <w:lang w:val="fr-CA"/>
              </w:rPr>
            </w:pPr>
            <w:r w:rsidRPr="00D31E6A">
              <w:rPr>
                <w:rFonts w:ascii="Times New Roman" w:hAnsi="Times New Roman" w:cs="Times New Roman"/>
                <w:b/>
                <w:sz w:val="24"/>
                <w:szCs w:val="24"/>
                <w:lang w:val="fr-CA"/>
              </w:rPr>
              <w:t>X</w:t>
            </w:r>
          </w:p>
        </w:tc>
        <w:tc>
          <w:tcPr>
            <w:tcW w:w="851" w:type="dxa"/>
            <w:shd w:val="clear" w:color="auto" w:fill="DCDCFF"/>
          </w:tcPr>
          <w:p w14:paraId="430B40C4" w14:textId="77777777" w:rsidR="00D31E6A" w:rsidRPr="00D31E6A" w:rsidRDefault="00D31E6A" w:rsidP="006712E5">
            <w:pPr>
              <w:jc w:val="center"/>
              <w:rPr>
                <w:rFonts w:ascii="Times New Roman" w:hAnsi="Times New Roman" w:cs="Times New Roman"/>
                <w:b/>
                <w:sz w:val="24"/>
                <w:szCs w:val="24"/>
                <w:lang w:val="fr-CA"/>
              </w:rPr>
            </w:pPr>
          </w:p>
        </w:tc>
        <w:tc>
          <w:tcPr>
            <w:tcW w:w="851" w:type="dxa"/>
            <w:shd w:val="clear" w:color="auto" w:fill="DCDCFF"/>
          </w:tcPr>
          <w:p w14:paraId="21C06CFB" w14:textId="77777777" w:rsidR="00D31E6A" w:rsidRPr="00D31E6A" w:rsidRDefault="00D31E6A" w:rsidP="006712E5">
            <w:pPr>
              <w:jc w:val="center"/>
              <w:rPr>
                <w:rFonts w:ascii="Times New Roman" w:hAnsi="Times New Roman" w:cs="Times New Roman"/>
                <w:b/>
                <w:sz w:val="24"/>
                <w:szCs w:val="24"/>
                <w:lang w:val="fr-CA"/>
              </w:rPr>
            </w:pPr>
          </w:p>
        </w:tc>
        <w:tc>
          <w:tcPr>
            <w:tcW w:w="851" w:type="dxa"/>
            <w:shd w:val="clear" w:color="auto" w:fill="DCDCFF"/>
          </w:tcPr>
          <w:p w14:paraId="6E21A17D" w14:textId="77777777" w:rsidR="00D31E6A" w:rsidRPr="00D31E6A" w:rsidRDefault="00D31E6A" w:rsidP="006712E5">
            <w:pPr>
              <w:jc w:val="center"/>
              <w:rPr>
                <w:rFonts w:ascii="Times New Roman" w:hAnsi="Times New Roman" w:cs="Times New Roman"/>
                <w:b/>
                <w:sz w:val="24"/>
                <w:szCs w:val="24"/>
                <w:lang w:val="fr-CA"/>
              </w:rPr>
            </w:pPr>
          </w:p>
        </w:tc>
        <w:tc>
          <w:tcPr>
            <w:tcW w:w="851" w:type="dxa"/>
            <w:shd w:val="clear" w:color="auto" w:fill="DCDCFF"/>
          </w:tcPr>
          <w:p w14:paraId="1B3D1D1E" w14:textId="77777777" w:rsidR="00D31E6A" w:rsidRPr="00D31E6A" w:rsidRDefault="00D31E6A" w:rsidP="006712E5">
            <w:pPr>
              <w:jc w:val="center"/>
              <w:rPr>
                <w:rFonts w:ascii="Times New Roman" w:hAnsi="Times New Roman" w:cs="Times New Roman"/>
                <w:b/>
                <w:sz w:val="24"/>
                <w:szCs w:val="24"/>
                <w:lang w:val="fr-CA"/>
              </w:rPr>
            </w:pPr>
          </w:p>
        </w:tc>
        <w:tc>
          <w:tcPr>
            <w:tcW w:w="851" w:type="dxa"/>
            <w:shd w:val="clear" w:color="auto" w:fill="DCDCFF"/>
          </w:tcPr>
          <w:p w14:paraId="1292C02C" w14:textId="77777777" w:rsidR="00D31E6A" w:rsidRPr="00D31E6A" w:rsidRDefault="00D31E6A" w:rsidP="006712E5">
            <w:pPr>
              <w:jc w:val="center"/>
              <w:rPr>
                <w:rFonts w:ascii="Times New Roman" w:hAnsi="Times New Roman" w:cs="Times New Roman"/>
                <w:b/>
                <w:sz w:val="24"/>
                <w:szCs w:val="24"/>
                <w:lang w:val="fr-CA"/>
              </w:rPr>
            </w:pPr>
          </w:p>
        </w:tc>
        <w:tc>
          <w:tcPr>
            <w:tcW w:w="858" w:type="dxa"/>
            <w:shd w:val="clear" w:color="auto" w:fill="DCDCFF"/>
          </w:tcPr>
          <w:p w14:paraId="22E31B46" w14:textId="2B226FAF" w:rsidR="00D31E6A" w:rsidRPr="00D31E6A" w:rsidRDefault="00D31E6A" w:rsidP="006712E5">
            <w:pPr>
              <w:jc w:val="center"/>
              <w:rPr>
                <w:rFonts w:ascii="Times New Roman" w:hAnsi="Times New Roman" w:cs="Times New Roman"/>
                <w:b/>
                <w:sz w:val="24"/>
                <w:szCs w:val="24"/>
                <w:lang w:val="fr-CA"/>
              </w:rPr>
            </w:pPr>
            <w:r w:rsidRPr="00D31E6A">
              <w:rPr>
                <w:rFonts w:ascii="Times New Roman" w:hAnsi="Times New Roman" w:cs="Times New Roman"/>
                <w:b/>
                <w:sz w:val="24"/>
                <w:szCs w:val="24"/>
                <w:lang w:val="fr-CA"/>
              </w:rPr>
              <w:t>X</w:t>
            </w:r>
          </w:p>
        </w:tc>
        <w:tc>
          <w:tcPr>
            <w:tcW w:w="851" w:type="dxa"/>
            <w:shd w:val="clear" w:color="auto" w:fill="DCDCFF"/>
          </w:tcPr>
          <w:p w14:paraId="7D9A043F" w14:textId="77777777" w:rsidR="00D31E6A" w:rsidRPr="00D31E6A" w:rsidRDefault="00D31E6A" w:rsidP="006712E5">
            <w:pPr>
              <w:jc w:val="center"/>
              <w:rPr>
                <w:rFonts w:ascii="Times New Roman" w:hAnsi="Times New Roman" w:cs="Times New Roman"/>
                <w:b/>
                <w:sz w:val="24"/>
                <w:szCs w:val="24"/>
                <w:lang w:val="fr-CA"/>
              </w:rPr>
            </w:pPr>
          </w:p>
        </w:tc>
        <w:tc>
          <w:tcPr>
            <w:tcW w:w="851" w:type="dxa"/>
            <w:shd w:val="clear" w:color="auto" w:fill="DCDCFF"/>
          </w:tcPr>
          <w:p w14:paraId="18A1F174" w14:textId="77777777" w:rsidR="00D31E6A" w:rsidRPr="00922A4F" w:rsidRDefault="00D31E6A" w:rsidP="006712E5">
            <w:pPr>
              <w:jc w:val="center"/>
              <w:rPr>
                <w:rFonts w:ascii="Times New Roman" w:hAnsi="Times New Roman" w:cs="Times New Roman"/>
                <w:sz w:val="24"/>
                <w:szCs w:val="24"/>
                <w:lang w:val="fr-CA"/>
              </w:rPr>
            </w:pPr>
          </w:p>
        </w:tc>
        <w:tc>
          <w:tcPr>
            <w:tcW w:w="853" w:type="dxa"/>
            <w:shd w:val="clear" w:color="auto" w:fill="DCDCFF"/>
          </w:tcPr>
          <w:p w14:paraId="17B8BFB1" w14:textId="77777777" w:rsidR="00D31E6A" w:rsidRPr="00922A4F" w:rsidRDefault="00D31E6A"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975217"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6BEA2D16" w14:textId="77777777" w:rsidR="00755178" w:rsidRPr="00922A4F" w:rsidRDefault="00755178" w:rsidP="00755178">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67107E34" w14:textId="77777777" w:rsidR="00D31E6A" w:rsidRPr="005B3086" w:rsidRDefault="00D31E6A" w:rsidP="00D31E6A">
      <w:pPr>
        <w:pStyle w:val="SectHead"/>
        <w:rPr>
          <w:rFonts w:ascii="Times New Roman" w:hAnsi="Times New Roman" w:cs="Times New Roman"/>
          <w:lang w:val="fr-CA"/>
        </w:rPr>
      </w:pPr>
      <w:r w:rsidRPr="005B3086">
        <w:rPr>
          <w:rFonts w:ascii="Times New Roman" w:hAnsi="Times New Roman" w:cs="Times New Roman"/>
          <w:lang w:val="fr-CA"/>
        </w:rPr>
        <w:lastRenderedPageBreak/>
        <w:t>Mention spéciale pour les auditeurs:</w:t>
      </w:r>
    </w:p>
    <w:p w14:paraId="7EC68D1E" w14:textId="77777777" w:rsidR="00D31E6A" w:rsidRPr="005B3086" w:rsidRDefault="00D31E6A" w:rsidP="00D31E6A">
      <w:pPr>
        <w:autoSpaceDE/>
        <w:autoSpaceDN/>
        <w:adjustRightInd/>
        <w:jc w:val="both"/>
        <w:rPr>
          <w:rFonts w:ascii="Times New Roman" w:hAnsi="Times New Roman" w:cs="Times New Roman"/>
          <w:b/>
          <w:sz w:val="24"/>
          <w:szCs w:val="24"/>
          <w:u w:val="single"/>
          <w:lang w:val="fr-CA"/>
        </w:rPr>
      </w:pPr>
    </w:p>
    <w:p w14:paraId="2220BE3F" w14:textId="77777777" w:rsidR="00D31E6A" w:rsidRPr="005B3086" w:rsidRDefault="00D31E6A" w:rsidP="00D31E6A">
      <w:pPr>
        <w:autoSpaceDE/>
        <w:autoSpaceDN/>
        <w:adjustRightInd/>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La norme de fiabilité PRC-005-6 comprend des termes techniques uniques pour cette norme et qui ne sont pas définis dans les Règles de procédure de la NERC, au Glossaire de la NERC ou au Glossaire des termes et des acronymes relatifs aux les normes de fiabilité de la Régie de l’énergie. Lorsqu’utilisés dans ce questionnaire, ces termes sont en </w:t>
      </w:r>
      <w:r w:rsidRPr="005B3086">
        <w:rPr>
          <w:rFonts w:ascii="Times New Roman" w:hAnsi="Times New Roman" w:cs="Times New Roman"/>
          <w:i/>
          <w:iCs/>
          <w:sz w:val="24"/>
          <w:szCs w:val="24"/>
          <w:lang w:val="fr-CA"/>
        </w:rPr>
        <w:t>italique</w:t>
      </w:r>
      <w:r w:rsidRPr="005B3086">
        <w:rPr>
          <w:rFonts w:ascii="Times New Roman" w:hAnsi="Times New Roman" w:cs="Times New Roman"/>
          <w:sz w:val="24"/>
          <w:szCs w:val="24"/>
          <w:lang w:val="fr-CA"/>
        </w:rPr>
        <w:t xml:space="preserve"> et ils ont les significations suivantes :</w:t>
      </w:r>
    </w:p>
    <w:p w14:paraId="5D2F4496" w14:textId="77777777" w:rsidR="00D31E6A" w:rsidRPr="005B3086" w:rsidRDefault="00D31E6A" w:rsidP="00D31E6A">
      <w:pPr>
        <w:spacing w:before="120"/>
        <w:jc w:val="both"/>
        <w:rPr>
          <w:rFonts w:ascii="Times New Roman" w:hAnsi="Times New Roman" w:cs="Times New Roman"/>
          <w:b/>
          <w:sz w:val="24"/>
          <w:szCs w:val="24"/>
          <w:lang w:val="fr-CA"/>
        </w:rPr>
      </w:pPr>
    </w:p>
    <w:p w14:paraId="79671631" w14:textId="77777777" w:rsidR="00D31E6A" w:rsidRPr="005B3086" w:rsidRDefault="00D31E6A" w:rsidP="00D31E6A">
      <w:pPr>
        <w:spacing w:before="120"/>
        <w:jc w:val="both"/>
        <w:rPr>
          <w:rFonts w:ascii="Times New Roman" w:hAnsi="Times New Roman" w:cs="Times New Roman"/>
          <w:sz w:val="24"/>
          <w:szCs w:val="24"/>
          <w:lang w:val="fr-CA"/>
        </w:rPr>
      </w:pPr>
      <w:r w:rsidRPr="007A1A8F">
        <w:rPr>
          <w:rFonts w:ascii="Times New Roman" w:hAnsi="Times New Roman" w:cs="Times New Roman"/>
          <w:b/>
          <w:sz w:val="24"/>
          <w:szCs w:val="24"/>
          <w:lang w:val="fr-CA"/>
        </w:rPr>
        <w:t>Réenclencheur automatique</w:t>
      </w:r>
      <w:r w:rsidRPr="005B3086">
        <w:rPr>
          <w:rFonts w:ascii="Times New Roman" w:hAnsi="Times New Roman" w:cs="Times New Roman"/>
          <w:b/>
          <w:sz w:val="24"/>
          <w:szCs w:val="24"/>
          <w:lang w:val="fr-CA"/>
        </w:rPr>
        <w:t xml:space="preserve"> – </w:t>
      </w:r>
      <w:r w:rsidRPr="005B3086">
        <w:rPr>
          <w:rFonts w:ascii="Times New Roman" w:hAnsi="Times New Roman" w:cs="Times New Roman"/>
          <w:sz w:val="24"/>
          <w:szCs w:val="24"/>
          <w:lang w:val="fr-CA"/>
        </w:rPr>
        <w:t xml:space="preserve">Comprend les </w:t>
      </w:r>
      <w:r w:rsidRPr="005B3086">
        <w:rPr>
          <w:rFonts w:ascii="Times New Roman" w:hAnsi="Times New Roman" w:cs="Times New Roman"/>
          <w:i/>
          <w:sz w:val="24"/>
          <w:szCs w:val="24"/>
          <w:lang w:val="fr-CA"/>
        </w:rPr>
        <w:t xml:space="preserve">composants </w:t>
      </w:r>
      <w:r w:rsidRPr="005B3086">
        <w:rPr>
          <w:rFonts w:ascii="Times New Roman" w:hAnsi="Times New Roman" w:cs="Times New Roman"/>
          <w:sz w:val="24"/>
          <w:szCs w:val="24"/>
          <w:lang w:val="fr-CA"/>
        </w:rPr>
        <w:t>suivants :</w:t>
      </w:r>
    </w:p>
    <w:p w14:paraId="02CB3EA1" w14:textId="77777777" w:rsidR="00D31E6A" w:rsidRPr="005B3086" w:rsidRDefault="00D31E6A" w:rsidP="00D31E6A">
      <w:pPr>
        <w:pStyle w:val="Paragraphedeliste"/>
        <w:widowControl w:val="0"/>
        <w:numPr>
          <w:ilvl w:val="0"/>
          <w:numId w:val="37"/>
        </w:numPr>
        <w:adjustRightInd/>
        <w:spacing w:before="121"/>
        <w:ind w:left="1134" w:hanging="567"/>
        <w:jc w:val="both"/>
        <w:rPr>
          <w:rFonts w:ascii="Times New Roman" w:hAnsi="Times New Roman" w:cs="Times New Roman"/>
          <w:sz w:val="24"/>
          <w:szCs w:val="24"/>
        </w:rPr>
      </w:pPr>
      <w:r w:rsidRPr="005B3086">
        <w:rPr>
          <w:rFonts w:ascii="Times New Roman" w:hAnsi="Times New Roman" w:cs="Times New Roman"/>
          <w:sz w:val="24"/>
          <w:szCs w:val="24"/>
        </w:rPr>
        <w:t>relais réenclencheur;</w:t>
      </w:r>
    </w:p>
    <w:p w14:paraId="4A2E5E76" w14:textId="77777777" w:rsidR="00D31E6A" w:rsidRPr="005B3086" w:rsidRDefault="00D31E6A" w:rsidP="00D31E6A">
      <w:pPr>
        <w:pStyle w:val="Paragraphedeliste"/>
        <w:widowControl w:val="0"/>
        <w:numPr>
          <w:ilvl w:val="0"/>
          <w:numId w:val="37"/>
        </w:numPr>
        <w:adjustRightInd/>
        <w:spacing w:before="118"/>
        <w:ind w:left="1134" w:right="27" w:hanging="567"/>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relais ou fonctions de surveillance, c’est-à-dire des relais ou fonctions qui jouent un rôle de contrôle de tension ou de synchronisme et qui activent ou désactivent le fonctionnement du relais réenclencheur;</w:t>
      </w:r>
    </w:p>
    <w:p w14:paraId="6FEAA2A4" w14:textId="77777777" w:rsidR="00D31E6A" w:rsidRPr="005B3086" w:rsidRDefault="00D31E6A" w:rsidP="00D31E6A">
      <w:pPr>
        <w:pStyle w:val="Paragraphedeliste"/>
        <w:widowControl w:val="0"/>
        <w:numPr>
          <w:ilvl w:val="0"/>
          <w:numId w:val="36"/>
        </w:numPr>
        <w:adjustRightInd/>
        <w:spacing w:before="121"/>
        <w:ind w:left="1134" w:hanging="567"/>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capteurs de tension associés aux relais </w:t>
      </w:r>
      <w:r>
        <w:rPr>
          <w:rFonts w:ascii="Times New Roman" w:hAnsi="Times New Roman" w:cs="Times New Roman"/>
          <w:sz w:val="24"/>
          <w:szCs w:val="24"/>
          <w:lang w:val="fr-CA"/>
        </w:rPr>
        <w:t xml:space="preserve">ou fonctions </w:t>
      </w:r>
      <w:r w:rsidRPr="005B3086">
        <w:rPr>
          <w:rFonts w:ascii="Times New Roman" w:hAnsi="Times New Roman" w:cs="Times New Roman"/>
          <w:sz w:val="24"/>
          <w:szCs w:val="24"/>
          <w:lang w:val="fr-CA"/>
        </w:rPr>
        <w:t>de surveillance;</w:t>
      </w:r>
    </w:p>
    <w:p w14:paraId="176E7341" w14:textId="77777777" w:rsidR="00D31E6A" w:rsidRPr="005B3086" w:rsidRDefault="00D31E6A" w:rsidP="00D31E6A">
      <w:pPr>
        <w:pStyle w:val="Paragraphedeliste"/>
        <w:widowControl w:val="0"/>
        <w:numPr>
          <w:ilvl w:val="1"/>
          <w:numId w:val="35"/>
        </w:numPr>
        <w:adjustRightInd/>
        <w:spacing w:before="101"/>
        <w:ind w:left="1134" w:right="27" w:hanging="567"/>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circuits de contrôle associés au relais réenclencheur ou aux relais </w:t>
      </w:r>
      <w:r>
        <w:rPr>
          <w:rFonts w:ascii="Times New Roman" w:hAnsi="Times New Roman" w:cs="Times New Roman"/>
          <w:sz w:val="24"/>
          <w:szCs w:val="24"/>
          <w:lang w:val="fr-CA"/>
        </w:rPr>
        <w:t xml:space="preserve">ou fonctions </w:t>
      </w:r>
      <w:r w:rsidRPr="005B3086">
        <w:rPr>
          <w:rFonts w:ascii="Times New Roman" w:hAnsi="Times New Roman" w:cs="Times New Roman"/>
          <w:sz w:val="24"/>
          <w:szCs w:val="24"/>
          <w:lang w:val="fr-CA"/>
        </w:rPr>
        <w:t>de surveillance.</w:t>
      </w:r>
    </w:p>
    <w:p w14:paraId="034839E4" w14:textId="77777777" w:rsidR="00D31E6A" w:rsidRDefault="00D31E6A" w:rsidP="00D31E6A">
      <w:pPr>
        <w:spacing w:before="120"/>
        <w:jc w:val="both"/>
        <w:rPr>
          <w:rFonts w:ascii="Times New Roman" w:hAnsi="Times New Roman" w:cs="Times New Roman"/>
          <w:b/>
          <w:sz w:val="24"/>
          <w:szCs w:val="24"/>
          <w:lang w:val="fr-CA"/>
        </w:rPr>
      </w:pPr>
    </w:p>
    <w:p w14:paraId="04E198ED" w14:textId="77777777" w:rsidR="00D31E6A" w:rsidRPr="005B3086" w:rsidRDefault="00D31E6A" w:rsidP="00D31E6A">
      <w:pPr>
        <w:spacing w:before="121"/>
        <w:ind w:right="27"/>
        <w:jc w:val="both"/>
        <w:rPr>
          <w:rFonts w:ascii="Times New Roman" w:hAnsi="Times New Roman" w:cs="Times New Roman"/>
          <w:sz w:val="24"/>
          <w:szCs w:val="24"/>
          <w:lang w:val="fr-CA"/>
        </w:rPr>
      </w:pPr>
      <w:r w:rsidRPr="007A1A8F">
        <w:rPr>
          <w:rFonts w:ascii="Times New Roman" w:hAnsi="Times New Roman" w:cs="Times New Roman"/>
          <w:b/>
          <w:sz w:val="24"/>
          <w:szCs w:val="24"/>
          <w:lang w:val="fr-CA"/>
        </w:rPr>
        <w:t>Déclencheur à pression soudaine</w:t>
      </w:r>
      <w:r w:rsidRPr="005B3086">
        <w:rPr>
          <w:rFonts w:ascii="Times New Roman" w:hAnsi="Times New Roman" w:cs="Times New Roman"/>
          <w:b/>
          <w:sz w:val="24"/>
          <w:szCs w:val="24"/>
          <w:lang w:val="fr-CA"/>
        </w:rPr>
        <w:t xml:space="preserve"> </w:t>
      </w:r>
      <w:r w:rsidRPr="005B3086">
        <w:rPr>
          <w:rFonts w:ascii="Times New Roman" w:hAnsi="Times New Roman" w:cs="Times New Roman"/>
          <w:sz w:val="24"/>
          <w:szCs w:val="24"/>
          <w:lang w:val="fr-CA"/>
        </w:rPr>
        <w:t xml:space="preserve">– Système qui déclenche un ou des appareils de coupure afin d’isoler l’équipement qu’il surveille, et qui comprend les </w:t>
      </w:r>
      <w:r w:rsidRPr="005B3086">
        <w:rPr>
          <w:rFonts w:ascii="Times New Roman" w:hAnsi="Times New Roman" w:cs="Times New Roman"/>
          <w:i/>
          <w:sz w:val="24"/>
          <w:szCs w:val="24"/>
          <w:lang w:val="fr-CA"/>
        </w:rPr>
        <w:t xml:space="preserve">composants </w:t>
      </w:r>
      <w:r w:rsidRPr="005B3086">
        <w:rPr>
          <w:rFonts w:ascii="Times New Roman" w:hAnsi="Times New Roman" w:cs="Times New Roman"/>
          <w:sz w:val="24"/>
          <w:szCs w:val="24"/>
          <w:lang w:val="fr-CA"/>
        </w:rPr>
        <w:t>suivants :</w:t>
      </w:r>
    </w:p>
    <w:p w14:paraId="5DB47F4F" w14:textId="77777777" w:rsidR="00D31E6A" w:rsidRPr="005B3086" w:rsidRDefault="00D31E6A" w:rsidP="00D31E6A">
      <w:pPr>
        <w:pStyle w:val="Paragraphedeliste"/>
        <w:widowControl w:val="0"/>
        <w:numPr>
          <w:ilvl w:val="1"/>
          <w:numId w:val="35"/>
        </w:numPr>
        <w:tabs>
          <w:tab w:val="left" w:pos="2021"/>
        </w:tabs>
        <w:adjustRightInd/>
        <w:spacing w:before="120"/>
        <w:ind w:left="1134" w:right="27" w:hanging="567"/>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relais de surpression de </w:t>
      </w:r>
      <w:r w:rsidRPr="005B3086">
        <w:rPr>
          <w:rFonts w:ascii="Times New Roman" w:hAnsi="Times New Roman" w:cs="Times New Roman"/>
          <w:i/>
          <w:sz w:val="24"/>
          <w:szCs w:val="24"/>
          <w:lang w:val="fr-CA"/>
        </w:rPr>
        <w:t xml:space="preserve">défaut </w:t>
      </w:r>
      <w:r w:rsidRPr="005B3086">
        <w:rPr>
          <w:rFonts w:ascii="Times New Roman" w:hAnsi="Times New Roman" w:cs="Times New Roman"/>
          <w:sz w:val="24"/>
          <w:szCs w:val="24"/>
          <w:lang w:val="fr-CA"/>
        </w:rPr>
        <w:t>– relais ou autre dispositif mécanique qui détecte un changement rapide de pression de gaz, de pression d’huile ou de débit d’huile</w:t>
      </w:r>
      <w:r w:rsidRPr="005B3086">
        <w:rPr>
          <w:rFonts w:ascii="Times New Roman" w:hAnsi="Times New Roman" w:cs="Times New Roman"/>
          <w:spacing w:val="-31"/>
          <w:sz w:val="24"/>
          <w:szCs w:val="24"/>
          <w:lang w:val="fr-CA"/>
        </w:rPr>
        <w:t xml:space="preserve"> </w:t>
      </w:r>
      <w:r w:rsidRPr="005B3086">
        <w:rPr>
          <w:rFonts w:ascii="Times New Roman" w:hAnsi="Times New Roman" w:cs="Times New Roman"/>
          <w:sz w:val="24"/>
          <w:szCs w:val="24"/>
          <w:lang w:val="fr-CA"/>
        </w:rPr>
        <w:t xml:space="preserve">causé par un </w:t>
      </w:r>
      <w:r w:rsidRPr="005B3086">
        <w:rPr>
          <w:rFonts w:ascii="Times New Roman" w:hAnsi="Times New Roman" w:cs="Times New Roman"/>
          <w:i/>
          <w:sz w:val="24"/>
          <w:szCs w:val="24"/>
          <w:lang w:val="fr-CA"/>
        </w:rPr>
        <w:t xml:space="preserve">défaut </w:t>
      </w:r>
      <w:r w:rsidRPr="005B3086">
        <w:rPr>
          <w:rFonts w:ascii="Times New Roman" w:hAnsi="Times New Roman" w:cs="Times New Roman"/>
          <w:sz w:val="24"/>
          <w:szCs w:val="24"/>
          <w:lang w:val="fr-CA"/>
        </w:rPr>
        <w:t>dans un équipement bobiné à bain d’huile;</w:t>
      </w:r>
    </w:p>
    <w:p w14:paraId="7084E7E8" w14:textId="77777777" w:rsidR="00D31E6A" w:rsidRPr="005B3086" w:rsidRDefault="00D31E6A" w:rsidP="00D31E6A">
      <w:pPr>
        <w:pStyle w:val="Paragraphedeliste"/>
        <w:widowControl w:val="0"/>
        <w:numPr>
          <w:ilvl w:val="1"/>
          <w:numId w:val="35"/>
        </w:numPr>
        <w:tabs>
          <w:tab w:val="left" w:pos="2020"/>
          <w:tab w:val="left" w:pos="2021"/>
        </w:tabs>
        <w:adjustRightInd/>
        <w:spacing w:before="119"/>
        <w:ind w:left="1134" w:hanging="567"/>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circuits de contrôle associés à un relais de surpression de</w:t>
      </w:r>
      <w:r w:rsidRPr="005B3086">
        <w:rPr>
          <w:rFonts w:ascii="Times New Roman" w:hAnsi="Times New Roman" w:cs="Times New Roman"/>
          <w:spacing w:val="-10"/>
          <w:sz w:val="24"/>
          <w:szCs w:val="24"/>
          <w:lang w:val="fr-CA"/>
        </w:rPr>
        <w:t xml:space="preserve"> </w:t>
      </w:r>
      <w:r w:rsidRPr="005B3086">
        <w:rPr>
          <w:rFonts w:ascii="Times New Roman" w:hAnsi="Times New Roman" w:cs="Times New Roman"/>
          <w:sz w:val="24"/>
          <w:szCs w:val="24"/>
          <w:lang w:val="fr-CA"/>
        </w:rPr>
        <w:t>défaut.</w:t>
      </w:r>
    </w:p>
    <w:p w14:paraId="35C1A79E" w14:textId="77777777" w:rsidR="00D31E6A" w:rsidRDefault="00D31E6A" w:rsidP="00D31E6A">
      <w:pPr>
        <w:spacing w:before="120"/>
        <w:jc w:val="both"/>
        <w:rPr>
          <w:rFonts w:ascii="Times New Roman" w:hAnsi="Times New Roman" w:cs="Times New Roman"/>
          <w:b/>
          <w:sz w:val="24"/>
          <w:szCs w:val="24"/>
          <w:lang w:val="fr-CA"/>
        </w:rPr>
      </w:pPr>
    </w:p>
    <w:p w14:paraId="61482772" w14:textId="77777777" w:rsidR="00D31E6A" w:rsidRDefault="00D31E6A" w:rsidP="00D31E6A">
      <w:pPr>
        <w:pStyle w:val="Corpsdetexte"/>
        <w:spacing w:before="120"/>
        <w:ind w:right="27"/>
        <w:jc w:val="both"/>
        <w:rPr>
          <w:rFonts w:ascii="Times New Roman" w:hAnsi="Times New Roman" w:cs="Times New Roman"/>
          <w:sz w:val="24"/>
          <w:szCs w:val="24"/>
          <w:lang w:val="fr-CA"/>
        </w:rPr>
      </w:pPr>
      <w:r w:rsidRPr="007E6649">
        <w:rPr>
          <w:rFonts w:ascii="Times New Roman" w:hAnsi="Times New Roman" w:cs="Times New Roman"/>
          <w:b/>
          <w:sz w:val="24"/>
          <w:szCs w:val="24"/>
          <w:lang w:val="fr-CA"/>
        </w:rPr>
        <w:t>Problème d’entretien non résolu</w:t>
      </w:r>
      <w:r w:rsidRPr="005B3086">
        <w:rPr>
          <w:rFonts w:ascii="Times New Roman" w:hAnsi="Times New Roman" w:cs="Times New Roman"/>
          <w:b/>
          <w:sz w:val="24"/>
          <w:szCs w:val="24"/>
          <w:lang w:val="fr-CA"/>
        </w:rPr>
        <w:t xml:space="preserve"> </w:t>
      </w:r>
      <w:r w:rsidRPr="000811F9">
        <w:rPr>
          <w:rFonts w:ascii="Times New Roman" w:hAnsi="Times New Roman" w:cs="Times New Roman"/>
          <w:sz w:val="24"/>
          <w:szCs w:val="24"/>
          <w:lang w:val="fr-CA"/>
        </w:rPr>
        <w:t>– L</w:t>
      </w:r>
      <w:r w:rsidRPr="005B3086">
        <w:rPr>
          <w:rFonts w:ascii="Times New Roman" w:hAnsi="Times New Roman" w:cs="Times New Roman"/>
          <w:sz w:val="24"/>
          <w:szCs w:val="24"/>
          <w:lang w:val="fr-CA"/>
        </w:rPr>
        <w:t xml:space="preserve">acune découverte pendant une activité d’entretien qui entraîne un niveau de performance insatisfaisant du </w:t>
      </w:r>
      <w:r w:rsidRPr="005B3086">
        <w:rPr>
          <w:rFonts w:ascii="Times New Roman" w:hAnsi="Times New Roman" w:cs="Times New Roman"/>
          <w:i/>
          <w:sz w:val="24"/>
          <w:szCs w:val="24"/>
          <w:lang w:val="fr-CA"/>
        </w:rPr>
        <w:t>composant</w:t>
      </w:r>
      <w:r w:rsidRPr="005B3086">
        <w:rPr>
          <w:rFonts w:ascii="Times New Roman" w:hAnsi="Times New Roman" w:cs="Times New Roman"/>
          <w:sz w:val="24"/>
          <w:szCs w:val="24"/>
          <w:lang w:val="fr-CA"/>
        </w:rPr>
        <w:t>, qui ne peut pas être corrigée pendant l’intervalle d’entretien et qui nécessite une action corrective de suivi.</w:t>
      </w:r>
    </w:p>
    <w:p w14:paraId="281E3275" w14:textId="77777777" w:rsidR="00D31E6A" w:rsidRPr="005B3086" w:rsidRDefault="00D31E6A" w:rsidP="00D31E6A">
      <w:pPr>
        <w:pStyle w:val="Corpsdetexte"/>
        <w:spacing w:before="120"/>
        <w:ind w:right="27"/>
        <w:jc w:val="both"/>
        <w:rPr>
          <w:rFonts w:ascii="Times New Roman" w:hAnsi="Times New Roman" w:cs="Times New Roman"/>
          <w:sz w:val="24"/>
          <w:szCs w:val="24"/>
          <w:lang w:val="fr-CA"/>
        </w:rPr>
      </w:pPr>
    </w:p>
    <w:p w14:paraId="29827784" w14:textId="77777777" w:rsidR="00D31E6A" w:rsidRPr="005B3086" w:rsidRDefault="00D31E6A" w:rsidP="00D31E6A">
      <w:pPr>
        <w:pStyle w:val="Corpsdetexte"/>
        <w:spacing w:before="122"/>
        <w:ind w:right="27"/>
        <w:jc w:val="both"/>
        <w:rPr>
          <w:rFonts w:ascii="Times New Roman" w:hAnsi="Times New Roman" w:cs="Times New Roman"/>
          <w:sz w:val="24"/>
          <w:szCs w:val="24"/>
          <w:lang w:val="fr-CA"/>
        </w:rPr>
      </w:pPr>
      <w:r w:rsidRPr="00D736E5">
        <w:rPr>
          <w:rFonts w:ascii="Times New Roman" w:hAnsi="Times New Roman" w:cs="Times New Roman"/>
          <w:b/>
          <w:sz w:val="24"/>
          <w:szCs w:val="24"/>
          <w:lang w:val="fr-CA"/>
        </w:rPr>
        <w:t xml:space="preserve">Segment </w:t>
      </w:r>
      <w:r w:rsidRPr="005B3086">
        <w:rPr>
          <w:rFonts w:ascii="Times New Roman" w:hAnsi="Times New Roman" w:cs="Times New Roman"/>
          <w:sz w:val="24"/>
          <w:szCs w:val="24"/>
          <w:lang w:val="fr-CA"/>
        </w:rPr>
        <w:t xml:space="preserve">– Ensemble de </w:t>
      </w:r>
      <w:r w:rsidRPr="005B3086">
        <w:rPr>
          <w:rFonts w:ascii="Times New Roman" w:hAnsi="Times New Roman" w:cs="Times New Roman"/>
          <w:i/>
          <w:sz w:val="24"/>
          <w:szCs w:val="24"/>
          <w:lang w:val="fr-CA"/>
        </w:rPr>
        <w:t xml:space="preserve">composants </w:t>
      </w:r>
      <w:r w:rsidRPr="005B3086">
        <w:rPr>
          <w:rFonts w:ascii="Times New Roman" w:hAnsi="Times New Roman" w:cs="Times New Roman"/>
          <w:sz w:val="24"/>
          <w:szCs w:val="24"/>
          <w:lang w:val="fr-CA"/>
        </w:rPr>
        <w:t xml:space="preserve">répondant à une norme de conception uniforme ou correspondant à un modèle ou à un type particulier d’un même fabricant, qui ont normalement d’autres facteurs communs. Un niveau de performance uniforme est attendu de toute la population d’un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xml:space="preserve">. Un </w:t>
      </w:r>
      <w:r w:rsidRPr="005B3086">
        <w:rPr>
          <w:rFonts w:ascii="Times New Roman" w:hAnsi="Times New Roman" w:cs="Times New Roman"/>
          <w:i/>
          <w:sz w:val="24"/>
          <w:szCs w:val="24"/>
          <w:lang w:val="fr-CA"/>
        </w:rPr>
        <w:t xml:space="preserve">segment </w:t>
      </w:r>
      <w:r w:rsidRPr="005B3086">
        <w:rPr>
          <w:rFonts w:ascii="Times New Roman" w:hAnsi="Times New Roman" w:cs="Times New Roman"/>
          <w:sz w:val="24"/>
          <w:szCs w:val="24"/>
          <w:lang w:val="fr-CA"/>
        </w:rPr>
        <w:t xml:space="preserve">doit comporter au moins 60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w:t>
      </w:r>
    </w:p>
    <w:p w14:paraId="0D2FC199" w14:textId="77777777" w:rsidR="00D31E6A" w:rsidRPr="005B3086" w:rsidRDefault="00D31E6A" w:rsidP="00D31E6A">
      <w:pPr>
        <w:spacing w:before="120"/>
        <w:jc w:val="both"/>
        <w:rPr>
          <w:rFonts w:ascii="Times New Roman" w:hAnsi="Times New Roman" w:cs="Times New Roman"/>
          <w:b/>
          <w:sz w:val="24"/>
          <w:szCs w:val="24"/>
          <w:lang w:val="fr-CA"/>
        </w:rPr>
      </w:pPr>
    </w:p>
    <w:p w14:paraId="7C22B85C" w14:textId="77777777" w:rsidR="00D31E6A" w:rsidRPr="00EA4368" w:rsidRDefault="00D31E6A" w:rsidP="00D31E6A">
      <w:pPr>
        <w:pStyle w:val="Titre3"/>
        <w:numPr>
          <w:ilvl w:val="0"/>
          <w:numId w:val="0"/>
        </w:numPr>
        <w:spacing w:before="118"/>
        <w:jc w:val="both"/>
        <w:rPr>
          <w:sz w:val="24"/>
          <w:szCs w:val="24"/>
          <w:u w:val="none"/>
          <w:lang w:val="fr-CA"/>
        </w:rPr>
      </w:pPr>
      <w:r w:rsidRPr="00EA4368">
        <w:rPr>
          <w:sz w:val="24"/>
          <w:szCs w:val="24"/>
          <w:u w:val="none"/>
          <w:lang w:val="fr-CA"/>
        </w:rPr>
        <w:t>Type de composant</w:t>
      </w:r>
    </w:p>
    <w:p w14:paraId="5B07A0F3" w14:textId="77777777" w:rsidR="00D31E6A" w:rsidRPr="005B3086" w:rsidRDefault="00D31E6A" w:rsidP="00D31E6A">
      <w:pPr>
        <w:pStyle w:val="Paragraphedeliste"/>
        <w:widowControl w:val="0"/>
        <w:numPr>
          <w:ilvl w:val="1"/>
          <w:numId w:val="35"/>
        </w:numPr>
        <w:adjustRightInd/>
        <w:spacing w:before="121"/>
        <w:ind w:left="1134" w:right="27" w:hanging="567"/>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L’un ou l’autre des cinq éléments précisés dans la définition d’un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w:t>
      </w:r>
    </w:p>
    <w:p w14:paraId="4EB66A1C" w14:textId="77777777" w:rsidR="00D31E6A" w:rsidRPr="005B3086" w:rsidRDefault="00D31E6A" w:rsidP="00D31E6A">
      <w:pPr>
        <w:pStyle w:val="Paragraphedeliste"/>
        <w:widowControl w:val="0"/>
        <w:numPr>
          <w:ilvl w:val="1"/>
          <w:numId w:val="35"/>
        </w:numPr>
        <w:adjustRightInd/>
        <w:spacing w:before="120"/>
        <w:ind w:left="1134" w:right="27" w:hanging="567"/>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L’un ou l’autre des quatre éléments précisés dans la définition d’un </w:t>
      </w:r>
      <w:r w:rsidRPr="005B3086">
        <w:rPr>
          <w:rFonts w:ascii="Times New Roman" w:hAnsi="Times New Roman" w:cs="Times New Roman"/>
          <w:i/>
          <w:sz w:val="24"/>
          <w:szCs w:val="24"/>
          <w:lang w:val="fr-CA"/>
        </w:rPr>
        <w:t>réenclencheur automatique</w:t>
      </w:r>
      <w:r w:rsidRPr="005B3086">
        <w:rPr>
          <w:rFonts w:ascii="Times New Roman" w:hAnsi="Times New Roman" w:cs="Times New Roman"/>
          <w:sz w:val="24"/>
          <w:szCs w:val="24"/>
          <w:lang w:val="fr-CA"/>
        </w:rPr>
        <w:t>.</w:t>
      </w:r>
    </w:p>
    <w:p w14:paraId="47119A39" w14:textId="77777777" w:rsidR="00D31E6A" w:rsidRPr="005B3086" w:rsidRDefault="00D31E6A" w:rsidP="00D31E6A">
      <w:pPr>
        <w:pStyle w:val="Paragraphedeliste"/>
        <w:widowControl w:val="0"/>
        <w:numPr>
          <w:ilvl w:val="1"/>
          <w:numId w:val="35"/>
        </w:numPr>
        <w:adjustRightInd/>
        <w:spacing w:before="123" w:line="237" w:lineRule="auto"/>
        <w:ind w:left="1134" w:right="27" w:hanging="567"/>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L’un ou l’autre des deux éléments précisés dans la définition d’un </w:t>
      </w:r>
      <w:r w:rsidRPr="005B3086">
        <w:rPr>
          <w:rFonts w:ascii="Times New Roman" w:hAnsi="Times New Roman" w:cs="Times New Roman"/>
          <w:i/>
          <w:sz w:val="24"/>
          <w:szCs w:val="24"/>
          <w:lang w:val="fr-CA"/>
        </w:rPr>
        <w:t>déclencheur à pression</w:t>
      </w:r>
      <w:r w:rsidRPr="005B3086">
        <w:rPr>
          <w:rFonts w:ascii="Times New Roman" w:hAnsi="Times New Roman" w:cs="Times New Roman"/>
          <w:i/>
          <w:spacing w:val="-4"/>
          <w:sz w:val="24"/>
          <w:szCs w:val="24"/>
          <w:lang w:val="fr-CA"/>
        </w:rPr>
        <w:t xml:space="preserve"> </w:t>
      </w:r>
      <w:r w:rsidRPr="005B3086">
        <w:rPr>
          <w:rFonts w:ascii="Times New Roman" w:hAnsi="Times New Roman" w:cs="Times New Roman"/>
          <w:i/>
          <w:sz w:val="24"/>
          <w:szCs w:val="24"/>
          <w:lang w:val="fr-CA"/>
        </w:rPr>
        <w:t>soudaine</w:t>
      </w:r>
      <w:r w:rsidRPr="005B3086">
        <w:rPr>
          <w:rFonts w:ascii="Times New Roman" w:hAnsi="Times New Roman" w:cs="Times New Roman"/>
          <w:sz w:val="24"/>
          <w:szCs w:val="24"/>
          <w:lang w:val="fr-CA"/>
        </w:rPr>
        <w:t>.</w:t>
      </w:r>
    </w:p>
    <w:p w14:paraId="4EF5A663" w14:textId="77777777" w:rsidR="00D31E6A" w:rsidRDefault="00D31E6A" w:rsidP="00D31E6A">
      <w:pPr>
        <w:spacing w:before="121"/>
        <w:ind w:right="27"/>
        <w:jc w:val="both"/>
        <w:rPr>
          <w:rFonts w:ascii="Times New Roman" w:hAnsi="Times New Roman" w:cs="Times New Roman"/>
          <w:b/>
          <w:sz w:val="24"/>
          <w:szCs w:val="24"/>
          <w:lang w:val="fr-CA"/>
        </w:rPr>
      </w:pPr>
    </w:p>
    <w:p w14:paraId="41111ECB" w14:textId="77777777" w:rsidR="00D31E6A" w:rsidRDefault="00D31E6A" w:rsidP="00D31E6A">
      <w:pPr>
        <w:spacing w:before="121"/>
        <w:ind w:right="27"/>
        <w:jc w:val="both"/>
        <w:rPr>
          <w:rFonts w:ascii="Times New Roman" w:hAnsi="Times New Roman" w:cs="Times New Roman"/>
          <w:b/>
          <w:sz w:val="24"/>
          <w:szCs w:val="24"/>
          <w:lang w:val="fr-CA"/>
        </w:rPr>
      </w:pPr>
    </w:p>
    <w:p w14:paraId="70264719" w14:textId="77777777" w:rsidR="00D31E6A" w:rsidRDefault="00D31E6A" w:rsidP="00D31E6A">
      <w:pPr>
        <w:spacing w:before="121"/>
        <w:ind w:right="27"/>
        <w:jc w:val="both"/>
        <w:rPr>
          <w:rFonts w:ascii="Times New Roman" w:hAnsi="Times New Roman" w:cs="Times New Roman"/>
          <w:b/>
          <w:sz w:val="24"/>
          <w:szCs w:val="24"/>
          <w:lang w:val="fr-CA"/>
        </w:rPr>
      </w:pPr>
    </w:p>
    <w:p w14:paraId="095665AF" w14:textId="01352DAF" w:rsidR="00D31E6A" w:rsidRPr="005B3086" w:rsidRDefault="00D31E6A" w:rsidP="00D31E6A">
      <w:pPr>
        <w:spacing w:before="121"/>
        <w:ind w:right="27"/>
        <w:jc w:val="both"/>
        <w:rPr>
          <w:rFonts w:ascii="Times New Roman" w:hAnsi="Times New Roman" w:cs="Times New Roman"/>
          <w:sz w:val="24"/>
          <w:szCs w:val="24"/>
          <w:lang w:val="fr-CA"/>
        </w:rPr>
      </w:pPr>
      <w:r w:rsidRPr="00EA4368">
        <w:rPr>
          <w:rFonts w:ascii="Times New Roman" w:hAnsi="Times New Roman" w:cs="Times New Roman"/>
          <w:b/>
          <w:sz w:val="24"/>
          <w:szCs w:val="24"/>
          <w:lang w:val="fr-CA"/>
        </w:rPr>
        <w:lastRenderedPageBreak/>
        <w:t xml:space="preserve">Composant </w:t>
      </w:r>
      <w:r w:rsidRPr="005B3086">
        <w:rPr>
          <w:rFonts w:ascii="Times New Roman" w:hAnsi="Times New Roman" w:cs="Times New Roman"/>
          <w:sz w:val="24"/>
          <w:szCs w:val="24"/>
          <w:lang w:val="fr-CA"/>
        </w:rPr>
        <w:t xml:space="preserve">– </w:t>
      </w:r>
      <w:r>
        <w:rPr>
          <w:rFonts w:ascii="Times New Roman" w:hAnsi="Times New Roman" w:cs="Times New Roman"/>
          <w:sz w:val="24"/>
          <w:szCs w:val="24"/>
          <w:lang w:val="fr-CA"/>
        </w:rPr>
        <w:t>T</w:t>
      </w:r>
      <w:r w:rsidRPr="005B3086">
        <w:rPr>
          <w:rFonts w:ascii="Times New Roman" w:hAnsi="Times New Roman" w:cs="Times New Roman"/>
          <w:sz w:val="24"/>
          <w:szCs w:val="24"/>
          <w:lang w:val="fr-CA"/>
        </w:rPr>
        <w:t xml:space="preserve">out dispositif distinct compris dans un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un </w:t>
      </w:r>
      <w:r w:rsidRPr="005B3086">
        <w:rPr>
          <w:rFonts w:ascii="Times New Roman" w:hAnsi="Times New Roman" w:cs="Times New Roman"/>
          <w:i/>
          <w:sz w:val="24"/>
          <w:szCs w:val="24"/>
          <w:lang w:val="fr-CA"/>
        </w:rPr>
        <w:t xml:space="preserve">réenclencheur automatique </w:t>
      </w:r>
      <w:r w:rsidRPr="005B3086">
        <w:rPr>
          <w:rFonts w:ascii="Times New Roman" w:hAnsi="Times New Roman" w:cs="Times New Roman"/>
          <w:sz w:val="24"/>
          <w:szCs w:val="24"/>
          <w:lang w:val="fr-CA"/>
        </w:rPr>
        <w:t xml:space="preserve">ou un </w:t>
      </w:r>
      <w:r w:rsidRPr="005B3086">
        <w:rPr>
          <w:rFonts w:ascii="Times New Roman" w:hAnsi="Times New Roman" w:cs="Times New Roman"/>
          <w:i/>
          <w:sz w:val="24"/>
          <w:szCs w:val="24"/>
          <w:lang w:val="fr-CA"/>
        </w:rPr>
        <w:t>déclencheur à pression soudaine</w:t>
      </w:r>
      <w:r w:rsidRPr="005B3086">
        <w:rPr>
          <w:rFonts w:ascii="Times New Roman" w:hAnsi="Times New Roman" w:cs="Times New Roman"/>
          <w:sz w:val="24"/>
          <w:szCs w:val="24"/>
          <w:lang w:val="fr-CA"/>
        </w:rPr>
        <w:t>.</w:t>
      </w:r>
    </w:p>
    <w:p w14:paraId="5287B068" w14:textId="77777777" w:rsidR="00D31E6A" w:rsidRPr="005B3086" w:rsidRDefault="00D31E6A" w:rsidP="00D31E6A">
      <w:pPr>
        <w:spacing w:before="121"/>
        <w:ind w:left="567" w:right="1026" w:hanging="567"/>
        <w:jc w:val="both"/>
        <w:rPr>
          <w:rFonts w:ascii="Times New Roman" w:hAnsi="Times New Roman" w:cs="Times New Roman"/>
          <w:b/>
          <w:sz w:val="24"/>
          <w:szCs w:val="24"/>
          <w:lang w:val="fr-CA"/>
        </w:rPr>
      </w:pPr>
    </w:p>
    <w:p w14:paraId="3A876AB6" w14:textId="5A335483" w:rsidR="00D31E6A" w:rsidRPr="005B3086" w:rsidRDefault="00D31E6A" w:rsidP="00D31E6A">
      <w:pPr>
        <w:spacing w:before="121"/>
        <w:ind w:right="27"/>
        <w:jc w:val="both"/>
        <w:rPr>
          <w:rFonts w:ascii="Times New Roman" w:hAnsi="Times New Roman" w:cs="Times New Roman"/>
          <w:lang w:val="fr-CA"/>
        </w:rPr>
      </w:pPr>
      <w:r w:rsidRPr="00C13398">
        <w:rPr>
          <w:rFonts w:ascii="Times New Roman" w:hAnsi="Times New Roman" w:cs="Times New Roman"/>
          <w:b/>
          <w:sz w:val="24"/>
          <w:szCs w:val="24"/>
          <w:lang w:val="fr-CA"/>
        </w:rPr>
        <w:t>Événement dénombrable</w:t>
      </w:r>
      <w:r w:rsidRPr="005B3086">
        <w:rPr>
          <w:rFonts w:ascii="Times New Roman" w:hAnsi="Times New Roman" w:cs="Times New Roman"/>
          <w:b/>
          <w:sz w:val="24"/>
          <w:szCs w:val="24"/>
          <w:lang w:val="fr-CA"/>
        </w:rPr>
        <w:t xml:space="preserve"> </w:t>
      </w:r>
      <w:r w:rsidRPr="005B3086">
        <w:rPr>
          <w:rFonts w:ascii="Times New Roman" w:hAnsi="Times New Roman" w:cs="Times New Roman"/>
          <w:sz w:val="24"/>
          <w:szCs w:val="24"/>
          <w:lang w:val="fr-CA"/>
        </w:rPr>
        <w:t xml:space="preserve">– Toute défaillance d’un </w:t>
      </w:r>
      <w:r w:rsidRPr="005B3086">
        <w:rPr>
          <w:rFonts w:ascii="Times New Roman" w:hAnsi="Times New Roman" w:cs="Times New Roman"/>
          <w:i/>
          <w:sz w:val="24"/>
          <w:szCs w:val="24"/>
          <w:lang w:val="fr-CA"/>
        </w:rPr>
        <w:t xml:space="preserve">composant </w:t>
      </w:r>
      <w:r w:rsidRPr="005B3086">
        <w:rPr>
          <w:rFonts w:ascii="Times New Roman" w:hAnsi="Times New Roman" w:cs="Times New Roman"/>
          <w:sz w:val="24"/>
          <w:szCs w:val="24"/>
          <w:lang w:val="fr-CA"/>
        </w:rPr>
        <w:t xml:space="preserve">nécessitant sa réparation ou son remplacement, toute condition constatée au cours des activités d’entretien des tableaux 1-1 à 1-5, 3, 4-1 à 4-3 et 5 et nécessitant une action corrective, ou tout </w:t>
      </w:r>
      <w:r w:rsidRPr="005B3086">
        <w:rPr>
          <w:rFonts w:ascii="Times New Roman" w:hAnsi="Times New Roman" w:cs="Times New Roman"/>
          <w:i/>
          <w:sz w:val="24"/>
          <w:szCs w:val="24"/>
          <w:lang w:val="fr-CA"/>
        </w:rPr>
        <w:t xml:space="preserve">fonctionnement incorrect </w:t>
      </w:r>
      <w:r w:rsidRPr="005B3086">
        <w:rPr>
          <w:rFonts w:ascii="Times New Roman" w:hAnsi="Times New Roman" w:cs="Times New Roman"/>
          <w:sz w:val="24"/>
          <w:szCs w:val="24"/>
          <w:lang w:val="fr-CA"/>
        </w:rPr>
        <w:t xml:space="preserve">d’un </w:t>
      </w:r>
      <w:r w:rsidRPr="005B3086">
        <w:rPr>
          <w:rFonts w:ascii="Times New Roman" w:hAnsi="Times New Roman" w:cs="Times New Roman"/>
          <w:i/>
          <w:sz w:val="24"/>
          <w:szCs w:val="24"/>
          <w:lang w:val="fr-CA"/>
        </w:rPr>
        <w:t xml:space="preserve">système de protection </w:t>
      </w:r>
      <w:r w:rsidRPr="005B3086">
        <w:rPr>
          <w:rFonts w:ascii="Times New Roman" w:hAnsi="Times New Roman" w:cs="Times New Roman"/>
          <w:sz w:val="24"/>
          <w:szCs w:val="24"/>
          <w:lang w:val="fr-CA"/>
        </w:rPr>
        <w:t xml:space="preserve">attribuable à une défaillance matérielle ou d’étalonnage. Les </w:t>
      </w:r>
      <w:r w:rsidRPr="005B3086">
        <w:rPr>
          <w:rFonts w:ascii="Times New Roman" w:hAnsi="Times New Roman" w:cs="Times New Roman"/>
          <w:i/>
          <w:sz w:val="24"/>
          <w:szCs w:val="24"/>
          <w:lang w:val="fr-CA"/>
        </w:rPr>
        <w:t xml:space="preserve">fonctionnements incorrects </w:t>
      </w:r>
      <w:r w:rsidRPr="005B3086">
        <w:rPr>
          <w:rFonts w:ascii="Times New Roman" w:hAnsi="Times New Roman" w:cs="Times New Roman"/>
          <w:sz w:val="24"/>
          <w:szCs w:val="24"/>
          <w:lang w:val="fr-CA"/>
        </w:rPr>
        <w:t>attribuables à des erreurs de conception de produit, ou à des erreurs de programmation, à des réglages de relais non conformes</w:t>
      </w:r>
      <w:r w:rsidRPr="005B3086">
        <w:rPr>
          <w:rFonts w:ascii="Times New Roman" w:hAnsi="Times New Roman" w:cs="Times New Roman"/>
          <w:spacing w:val="-15"/>
          <w:sz w:val="24"/>
          <w:szCs w:val="24"/>
          <w:lang w:val="fr-CA"/>
        </w:rPr>
        <w:t xml:space="preserve"> </w:t>
      </w:r>
      <w:r w:rsidRPr="005B3086">
        <w:rPr>
          <w:rFonts w:ascii="Times New Roman" w:hAnsi="Times New Roman" w:cs="Times New Roman"/>
          <w:sz w:val="24"/>
          <w:szCs w:val="24"/>
          <w:lang w:val="fr-CA"/>
        </w:rPr>
        <w:t xml:space="preserve">aux spécifications, à des erreurs de configuration ou d’application de </w:t>
      </w:r>
      <w:r w:rsidRPr="005B3086">
        <w:rPr>
          <w:rFonts w:ascii="Times New Roman" w:hAnsi="Times New Roman" w:cs="Times New Roman"/>
          <w:i/>
          <w:sz w:val="24"/>
          <w:szCs w:val="24"/>
          <w:lang w:val="fr-CA"/>
        </w:rPr>
        <w:t xml:space="preserve">composants </w:t>
      </w:r>
      <w:r w:rsidRPr="005B3086">
        <w:rPr>
          <w:rFonts w:ascii="Times New Roman" w:hAnsi="Times New Roman" w:cs="Times New Roman"/>
          <w:sz w:val="24"/>
          <w:szCs w:val="24"/>
          <w:lang w:val="fr-CA"/>
        </w:rPr>
        <w:t xml:space="preserve">de </w:t>
      </w:r>
      <w:r w:rsidRPr="005B3086">
        <w:rPr>
          <w:rFonts w:ascii="Times New Roman" w:hAnsi="Times New Roman" w:cs="Times New Roman"/>
          <w:i/>
          <w:sz w:val="24"/>
          <w:szCs w:val="24"/>
          <w:lang w:val="fr-CA"/>
        </w:rPr>
        <w:t>systèmes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 xml:space="preserve">réenclencheurs automatiques </w:t>
      </w:r>
      <w:r w:rsidRPr="005B3086">
        <w:rPr>
          <w:rFonts w:ascii="Times New Roman" w:hAnsi="Times New Roman" w:cs="Times New Roman"/>
          <w:sz w:val="24"/>
          <w:szCs w:val="24"/>
          <w:lang w:val="fr-CA"/>
        </w:rPr>
        <w:t xml:space="preserve">ou de </w:t>
      </w:r>
      <w:r w:rsidRPr="005B3086">
        <w:rPr>
          <w:rFonts w:ascii="Times New Roman" w:hAnsi="Times New Roman" w:cs="Times New Roman"/>
          <w:i/>
          <w:sz w:val="24"/>
          <w:szCs w:val="24"/>
          <w:lang w:val="fr-CA"/>
        </w:rPr>
        <w:t xml:space="preserve">déclencheurs à pression soudaine </w:t>
      </w:r>
      <w:r w:rsidRPr="005B3086">
        <w:rPr>
          <w:rFonts w:ascii="Times New Roman" w:hAnsi="Times New Roman" w:cs="Times New Roman"/>
          <w:sz w:val="24"/>
          <w:szCs w:val="24"/>
          <w:lang w:val="fr-CA"/>
        </w:rPr>
        <w:t xml:space="preserve">ne sont pas considérés comme des </w:t>
      </w:r>
      <w:r w:rsidRPr="005B3086">
        <w:rPr>
          <w:rFonts w:ascii="Times New Roman" w:hAnsi="Times New Roman" w:cs="Times New Roman"/>
          <w:i/>
          <w:sz w:val="24"/>
          <w:szCs w:val="24"/>
          <w:lang w:val="fr-CA"/>
        </w:rPr>
        <w:t>événements dénombrables</w:t>
      </w:r>
      <w:r w:rsidRPr="005B3086">
        <w:rPr>
          <w:rFonts w:ascii="Times New Roman" w:hAnsi="Times New Roman" w:cs="Times New Roman"/>
          <w:lang w:val="fr-CA"/>
        </w:rPr>
        <w:t>.</w:t>
      </w:r>
    </w:p>
    <w:p w14:paraId="7815954A" w14:textId="77777777" w:rsidR="00D31E6A" w:rsidRPr="005B3086" w:rsidRDefault="00D31E6A" w:rsidP="00D31E6A">
      <w:pPr>
        <w:autoSpaceDE/>
        <w:autoSpaceDN/>
        <w:adjustRightInd/>
        <w:rPr>
          <w:rFonts w:ascii="Times New Roman" w:hAnsi="Times New Roman" w:cs="Times New Roman"/>
          <w:color w:val="000000"/>
          <w:sz w:val="24"/>
          <w:szCs w:val="24"/>
          <w:lang w:val="fr-CA"/>
        </w:rPr>
      </w:pPr>
      <w:r w:rsidRPr="005B3086">
        <w:rPr>
          <w:rFonts w:ascii="Times New Roman" w:hAnsi="Times New Roman" w:cs="Times New Roman"/>
          <w:bCs/>
          <w:sz w:val="24"/>
          <w:szCs w:val="24"/>
          <w:lang w:val="fr-CA"/>
        </w:rPr>
        <w:br w:type="page"/>
      </w:r>
    </w:p>
    <w:p w14:paraId="4545ED77" w14:textId="3E8526B2" w:rsidR="00CC0E92" w:rsidRPr="00D31E6A" w:rsidRDefault="00FE75D9" w:rsidP="00D31E6A">
      <w:pPr>
        <w:autoSpaceDE/>
        <w:autoSpaceDN/>
        <w:adjustRightInd/>
        <w:rPr>
          <w:rFonts w:ascii="Times New Roman" w:hAnsi="Times New Roman" w:cs="Times New Roman"/>
          <w:b/>
          <w:sz w:val="32"/>
          <w:szCs w:val="22"/>
          <w:u w:val="single"/>
          <w:lang w:val="fr-CA"/>
        </w:rPr>
      </w:pPr>
      <w:r w:rsidRPr="00D31E6A">
        <w:rPr>
          <w:rFonts w:ascii="Times New Roman" w:hAnsi="Times New Roman" w:cs="Times New Roman"/>
          <w:b/>
          <w:sz w:val="24"/>
          <w:u w:val="single"/>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D31E6A"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D31E6A"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D31E6A"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D31E6A"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D31E6A" w:rsidRPr="00922A4F" w14:paraId="19E7F7F6" w14:textId="77777777" w:rsidTr="007B7559">
        <w:tc>
          <w:tcPr>
            <w:tcW w:w="743" w:type="dxa"/>
            <w:shd w:val="clear" w:color="auto" w:fill="DCDCFF"/>
            <w:vAlign w:val="center"/>
          </w:tcPr>
          <w:p w14:paraId="22700D81" w14:textId="53BCEDDA" w:rsidR="00D31E6A" w:rsidRPr="00922A4F" w:rsidRDefault="00D31E6A"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3FC2DE09" w14:textId="77777777" w:rsidR="00D31E6A" w:rsidRPr="00922A4F" w:rsidRDefault="00D31E6A" w:rsidP="00CC0E92">
            <w:pPr>
              <w:widowControl w:val="0"/>
              <w:rPr>
                <w:rFonts w:ascii="Times New Roman" w:hAnsi="Times New Roman" w:cs="Times New Roman"/>
                <w:bCs/>
                <w:sz w:val="22"/>
                <w:szCs w:val="22"/>
                <w:lang w:val="fr-CA"/>
              </w:rPr>
            </w:pPr>
          </w:p>
        </w:tc>
        <w:tc>
          <w:tcPr>
            <w:tcW w:w="6296" w:type="dxa"/>
          </w:tcPr>
          <w:p w14:paraId="31CCE6BF" w14:textId="77777777" w:rsidR="00D31E6A" w:rsidRPr="00922A4F" w:rsidRDefault="00D31E6A" w:rsidP="00CC0E92">
            <w:pPr>
              <w:widowControl w:val="0"/>
              <w:rPr>
                <w:rFonts w:ascii="Times New Roman" w:hAnsi="Times New Roman" w:cs="Times New Roman"/>
                <w:bCs/>
                <w:sz w:val="22"/>
                <w:szCs w:val="22"/>
                <w:lang w:val="fr-CA"/>
              </w:rPr>
            </w:pPr>
          </w:p>
        </w:tc>
        <w:tc>
          <w:tcPr>
            <w:tcW w:w="2537" w:type="dxa"/>
          </w:tcPr>
          <w:p w14:paraId="1CBD014F" w14:textId="77777777" w:rsidR="00D31E6A" w:rsidRPr="00922A4F" w:rsidRDefault="00D31E6A" w:rsidP="00CC0E92">
            <w:pPr>
              <w:widowControl w:val="0"/>
              <w:rPr>
                <w:rFonts w:ascii="Times New Roman" w:hAnsi="Times New Roman" w:cs="Times New Roman"/>
                <w:bCs/>
                <w:sz w:val="22"/>
                <w:szCs w:val="22"/>
                <w:lang w:val="fr-CA"/>
              </w:rPr>
            </w:pPr>
          </w:p>
        </w:tc>
      </w:tr>
      <w:tr w:rsidR="00D31E6A" w:rsidRPr="00922A4F" w14:paraId="35DAA5B8" w14:textId="77777777" w:rsidTr="007B7559">
        <w:tc>
          <w:tcPr>
            <w:tcW w:w="743" w:type="dxa"/>
            <w:shd w:val="clear" w:color="auto" w:fill="DCDCFF"/>
            <w:vAlign w:val="center"/>
          </w:tcPr>
          <w:p w14:paraId="6D2BFDA1" w14:textId="085CDA05" w:rsidR="00D31E6A" w:rsidRPr="00922A4F" w:rsidRDefault="00D31E6A"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4BADEB58" w14:textId="77777777" w:rsidR="00D31E6A" w:rsidRPr="00922A4F" w:rsidRDefault="00D31E6A" w:rsidP="00CC0E92">
            <w:pPr>
              <w:widowControl w:val="0"/>
              <w:rPr>
                <w:rFonts w:ascii="Times New Roman" w:hAnsi="Times New Roman" w:cs="Times New Roman"/>
                <w:bCs/>
                <w:sz w:val="22"/>
                <w:szCs w:val="22"/>
                <w:lang w:val="fr-CA"/>
              </w:rPr>
            </w:pPr>
          </w:p>
        </w:tc>
        <w:tc>
          <w:tcPr>
            <w:tcW w:w="6296" w:type="dxa"/>
          </w:tcPr>
          <w:p w14:paraId="6A2A717F" w14:textId="77777777" w:rsidR="00D31E6A" w:rsidRPr="00922A4F" w:rsidRDefault="00D31E6A" w:rsidP="00CC0E92">
            <w:pPr>
              <w:widowControl w:val="0"/>
              <w:rPr>
                <w:rFonts w:ascii="Times New Roman" w:hAnsi="Times New Roman" w:cs="Times New Roman"/>
                <w:bCs/>
                <w:sz w:val="22"/>
                <w:szCs w:val="22"/>
                <w:lang w:val="fr-CA"/>
              </w:rPr>
            </w:pPr>
          </w:p>
        </w:tc>
        <w:tc>
          <w:tcPr>
            <w:tcW w:w="2537" w:type="dxa"/>
          </w:tcPr>
          <w:p w14:paraId="79510FDE" w14:textId="77777777" w:rsidR="00D31E6A" w:rsidRPr="00922A4F" w:rsidRDefault="00D31E6A"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38687FC1" w14:textId="77777777" w:rsidR="00D31E6A" w:rsidRPr="005B3086" w:rsidRDefault="00D31E6A" w:rsidP="00D31E6A">
      <w:pPr>
        <w:pStyle w:val="Paragraphedeliste"/>
        <w:numPr>
          <w:ilvl w:val="0"/>
          <w:numId w:val="21"/>
        </w:numPr>
        <w:autoSpaceDE/>
        <w:autoSpaceDN/>
        <w:adjustRightInd/>
        <w:jc w:val="both"/>
        <w:outlineLvl w:val="0"/>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Chaque </w:t>
      </w:r>
      <w:r w:rsidRPr="005B3086">
        <w:rPr>
          <w:rFonts w:ascii="Times New Roman" w:hAnsi="Times New Roman" w:cs="Times New Roman"/>
          <w:i/>
          <w:sz w:val="24"/>
          <w:szCs w:val="24"/>
          <w:lang w:val="fr-CA"/>
        </w:rPr>
        <w:t>propriétaire d’installation de transport</w:t>
      </w:r>
      <w:r w:rsidRPr="005B3086">
        <w:rPr>
          <w:rFonts w:ascii="Times New Roman" w:hAnsi="Times New Roman" w:cs="Times New Roman"/>
          <w:sz w:val="24"/>
          <w:szCs w:val="24"/>
          <w:lang w:val="fr-CA"/>
        </w:rPr>
        <w:t xml:space="preserve">, </w:t>
      </w:r>
      <w:r w:rsidRPr="005B3086">
        <w:rPr>
          <w:rFonts w:ascii="Times New Roman" w:hAnsi="Times New Roman" w:cs="Times New Roman"/>
          <w:i/>
          <w:sz w:val="24"/>
          <w:szCs w:val="24"/>
          <w:lang w:val="fr-CA"/>
        </w:rPr>
        <w:t xml:space="preserve">propriétaire d’installation de production </w:t>
      </w:r>
      <w:r w:rsidRPr="005B3086">
        <w:rPr>
          <w:rFonts w:ascii="Times New Roman" w:hAnsi="Times New Roman" w:cs="Times New Roman"/>
          <w:sz w:val="24"/>
          <w:szCs w:val="24"/>
          <w:lang w:val="fr-CA"/>
        </w:rPr>
        <w:t xml:space="preserve">et </w:t>
      </w:r>
      <w:r w:rsidRPr="005B3086">
        <w:rPr>
          <w:rFonts w:ascii="Times New Roman" w:hAnsi="Times New Roman" w:cs="Times New Roman"/>
          <w:i/>
          <w:sz w:val="24"/>
          <w:szCs w:val="24"/>
          <w:lang w:val="fr-CA"/>
        </w:rPr>
        <w:t xml:space="preserve">distributeur </w:t>
      </w:r>
      <w:r w:rsidRPr="005B3086">
        <w:rPr>
          <w:rFonts w:ascii="Times New Roman" w:hAnsi="Times New Roman" w:cs="Times New Roman"/>
          <w:sz w:val="24"/>
          <w:szCs w:val="24"/>
          <w:lang w:val="fr-CA"/>
        </w:rPr>
        <w:t xml:space="preserve">doit établir un </w:t>
      </w:r>
      <w:r w:rsidRPr="005B3086">
        <w:rPr>
          <w:rFonts w:ascii="Times New Roman" w:hAnsi="Times New Roman" w:cs="Times New Roman"/>
          <w:i/>
          <w:sz w:val="24"/>
          <w:szCs w:val="24"/>
          <w:lang w:val="fr-CA"/>
        </w:rPr>
        <w:t xml:space="preserve">programme d’entretien de systèmes de protection </w:t>
      </w:r>
      <w:r w:rsidRPr="005B3086">
        <w:rPr>
          <w:rFonts w:ascii="Times New Roman" w:hAnsi="Times New Roman" w:cs="Times New Roman"/>
          <w:sz w:val="24"/>
          <w:szCs w:val="24"/>
          <w:lang w:val="fr-CA"/>
        </w:rPr>
        <w:t>(</w:t>
      </w:r>
      <w:r w:rsidRPr="005B3086">
        <w:rPr>
          <w:rFonts w:ascii="Times New Roman" w:hAnsi="Times New Roman" w:cs="Times New Roman"/>
          <w:i/>
          <w:sz w:val="24"/>
          <w:szCs w:val="24"/>
          <w:lang w:val="fr-CA"/>
        </w:rPr>
        <w:t>PSMP</w:t>
      </w:r>
      <w:r w:rsidRPr="005B3086">
        <w:rPr>
          <w:rFonts w:ascii="Times New Roman" w:hAnsi="Times New Roman" w:cs="Times New Roman"/>
          <w:sz w:val="24"/>
          <w:szCs w:val="24"/>
          <w:lang w:val="fr-CA"/>
        </w:rPr>
        <w:t xml:space="preserve">) pour ses </w:t>
      </w:r>
      <w:r w:rsidRPr="005B3086">
        <w:rPr>
          <w:rFonts w:ascii="Times New Roman" w:hAnsi="Times New Roman" w:cs="Times New Roman"/>
          <w:i/>
          <w:sz w:val="24"/>
          <w:szCs w:val="24"/>
          <w:lang w:val="fr-CA"/>
        </w:rPr>
        <w:t>systèmes de protection</w:t>
      </w:r>
      <w:r w:rsidRPr="005B3086">
        <w:rPr>
          <w:rFonts w:ascii="Times New Roman" w:hAnsi="Times New Roman" w:cs="Times New Roman"/>
          <w:sz w:val="24"/>
          <w:szCs w:val="24"/>
          <w:lang w:val="fr-CA"/>
        </w:rPr>
        <w:t xml:space="preserve">, ses </w:t>
      </w:r>
      <w:r w:rsidRPr="005B3086">
        <w:rPr>
          <w:rFonts w:ascii="Times New Roman" w:hAnsi="Times New Roman" w:cs="Times New Roman"/>
          <w:i/>
          <w:sz w:val="24"/>
          <w:szCs w:val="24"/>
          <w:lang w:val="fr-CA"/>
        </w:rPr>
        <w:t xml:space="preserve">réenclencheurs automatiques </w:t>
      </w:r>
      <w:r w:rsidRPr="005B3086">
        <w:rPr>
          <w:rFonts w:ascii="Times New Roman" w:hAnsi="Times New Roman" w:cs="Times New Roman"/>
          <w:sz w:val="24"/>
          <w:szCs w:val="24"/>
          <w:lang w:val="fr-CA"/>
        </w:rPr>
        <w:t xml:space="preserve">ou ses </w:t>
      </w:r>
      <w:r w:rsidRPr="005B3086">
        <w:rPr>
          <w:rFonts w:ascii="Times New Roman" w:hAnsi="Times New Roman" w:cs="Times New Roman"/>
          <w:i/>
          <w:sz w:val="24"/>
          <w:szCs w:val="24"/>
          <w:lang w:val="fr-CA"/>
        </w:rPr>
        <w:t xml:space="preserve">déclencheurs à pression soudaine </w:t>
      </w:r>
      <w:r w:rsidRPr="005B3086">
        <w:rPr>
          <w:rFonts w:ascii="Times New Roman" w:hAnsi="Times New Roman" w:cs="Times New Roman"/>
          <w:sz w:val="24"/>
          <w:szCs w:val="24"/>
          <w:lang w:val="fr-CA"/>
        </w:rPr>
        <w:t>tels que définis à la section 4.2,</w:t>
      </w:r>
      <w:r w:rsidRPr="005B3086">
        <w:rPr>
          <w:rFonts w:ascii="Times New Roman" w:hAnsi="Times New Roman" w:cs="Times New Roman"/>
          <w:spacing w:val="-8"/>
          <w:sz w:val="24"/>
          <w:szCs w:val="24"/>
          <w:lang w:val="fr-CA"/>
        </w:rPr>
        <w:t xml:space="preserve"> </w:t>
      </w:r>
      <w:r w:rsidRPr="005B3086">
        <w:rPr>
          <w:rFonts w:ascii="Times New Roman" w:hAnsi="Times New Roman" w:cs="Times New Roman"/>
          <w:sz w:val="24"/>
          <w:szCs w:val="24"/>
          <w:lang w:val="fr-CA"/>
        </w:rPr>
        <w:t>Installations.</w:t>
      </w:r>
    </w:p>
    <w:p w14:paraId="1BF9E429" w14:textId="77777777" w:rsidR="00D31E6A" w:rsidRPr="005B3086" w:rsidRDefault="00D31E6A" w:rsidP="00D31E6A">
      <w:pPr>
        <w:spacing w:line="267" w:lineRule="exact"/>
        <w:ind w:left="567"/>
        <w:jc w:val="both"/>
        <w:rPr>
          <w:rFonts w:ascii="Times New Roman" w:hAnsi="Times New Roman" w:cs="Times New Roman"/>
          <w:i/>
          <w:sz w:val="24"/>
          <w:szCs w:val="24"/>
          <w:lang w:val="fr-CA"/>
        </w:rPr>
      </w:pPr>
      <w:r w:rsidRPr="005B3086">
        <w:rPr>
          <w:rFonts w:ascii="Times New Roman" w:hAnsi="Times New Roman" w:cs="Times New Roman"/>
          <w:i/>
          <w:sz w:val="24"/>
          <w:szCs w:val="24"/>
          <w:lang w:val="fr-CA"/>
        </w:rPr>
        <w:t>[Facteur de risque de la non-conformité : moyen] [Horizon : exploitation en temps différé]</w:t>
      </w:r>
    </w:p>
    <w:p w14:paraId="5CB2B297" w14:textId="77777777" w:rsidR="00D31E6A" w:rsidRPr="005B3086" w:rsidRDefault="00D31E6A" w:rsidP="00D31E6A">
      <w:pPr>
        <w:spacing w:before="120"/>
        <w:ind w:left="567"/>
        <w:jc w:val="both"/>
        <w:rPr>
          <w:rFonts w:ascii="Times New Roman" w:hAnsi="Times New Roman" w:cs="Times New Roman"/>
          <w:sz w:val="24"/>
          <w:szCs w:val="24"/>
        </w:rPr>
      </w:pPr>
      <w:r w:rsidRPr="005B3086">
        <w:rPr>
          <w:rFonts w:ascii="Times New Roman" w:hAnsi="Times New Roman" w:cs="Times New Roman"/>
          <w:sz w:val="24"/>
          <w:szCs w:val="24"/>
        </w:rPr>
        <w:t xml:space="preserve">Le </w:t>
      </w:r>
      <w:r w:rsidRPr="005B3086">
        <w:rPr>
          <w:rFonts w:ascii="Times New Roman" w:hAnsi="Times New Roman" w:cs="Times New Roman"/>
          <w:i/>
          <w:sz w:val="24"/>
          <w:szCs w:val="24"/>
        </w:rPr>
        <w:t xml:space="preserve">PSMP </w:t>
      </w:r>
      <w:r w:rsidRPr="005B3086">
        <w:rPr>
          <w:rFonts w:ascii="Times New Roman" w:hAnsi="Times New Roman" w:cs="Times New Roman"/>
          <w:sz w:val="24"/>
          <w:szCs w:val="24"/>
        </w:rPr>
        <w:t>doit :</w:t>
      </w:r>
    </w:p>
    <w:p w14:paraId="4E7A1F73" w14:textId="77777777" w:rsidR="00D31E6A" w:rsidRPr="005B3086" w:rsidRDefault="00D31E6A" w:rsidP="00D31E6A">
      <w:pPr>
        <w:pStyle w:val="Paragraphedeliste"/>
        <w:widowControl w:val="0"/>
        <w:numPr>
          <w:ilvl w:val="1"/>
          <w:numId w:val="38"/>
        </w:numPr>
        <w:tabs>
          <w:tab w:val="left" w:pos="1661"/>
        </w:tabs>
        <w:adjustRightInd/>
        <w:spacing w:before="56"/>
        <w:ind w:left="993" w:right="27"/>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indiquer quelle méthode d’entretien (à intervalles préétablis, selon la</w:t>
      </w:r>
      <w:r w:rsidRPr="005B3086">
        <w:rPr>
          <w:rFonts w:ascii="Times New Roman" w:hAnsi="Times New Roman" w:cs="Times New Roman"/>
          <w:spacing w:val="-4"/>
          <w:sz w:val="24"/>
          <w:szCs w:val="24"/>
          <w:lang w:val="fr-CA"/>
        </w:rPr>
        <w:t xml:space="preserve"> </w:t>
      </w:r>
      <w:r w:rsidRPr="005B3086">
        <w:rPr>
          <w:rFonts w:ascii="Times New Roman" w:hAnsi="Times New Roman" w:cs="Times New Roman"/>
          <w:sz w:val="24"/>
          <w:szCs w:val="24"/>
          <w:lang w:val="fr-CA"/>
        </w:rPr>
        <w:t xml:space="preserve">performance d’après l’annexe A de la norme PRC-005, ou une combinaison des deux méthodes) est adoptée pour chaque </w:t>
      </w:r>
      <w:r w:rsidRPr="005B3086">
        <w:rPr>
          <w:rFonts w:ascii="Times New Roman" w:hAnsi="Times New Roman" w:cs="Times New Roman"/>
          <w:i/>
          <w:sz w:val="24"/>
          <w:szCs w:val="24"/>
          <w:lang w:val="fr-CA"/>
        </w:rPr>
        <w:t xml:space="preserve">type de composant </w:t>
      </w:r>
      <w:r w:rsidRPr="005B3086">
        <w:rPr>
          <w:rFonts w:ascii="Times New Roman" w:hAnsi="Times New Roman" w:cs="Times New Roman"/>
          <w:sz w:val="24"/>
          <w:szCs w:val="24"/>
          <w:lang w:val="fr-CA"/>
        </w:rPr>
        <w:t xml:space="preserve">de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 xml:space="preserve">réenclencheur automatique </w:t>
      </w:r>
      <w:r w:rsidRPr="005B3086">
        <w:rPr>
          <w:rFonts w:ascii="Times New Roman" w:hAnsi="Times New Roman" w:cs="Times New Roman"/>
          <w:sz w:val="24"/>
          <w:szCs w:val="24"/>
          <w:lang w:val="fr-CA"/>
        </w:rPr>
        <w:t xml:space="preserve">ou de </w:t>
      </w:r>
      <w:r w:rsidRPr="005B3086">
        <w:rPr>
          <w:rFonts w:ascii="Times New Roman" w:hAnsi="Times New Roman" w:cs="Times New Roman"/>
          <w:i/>
          <w:sz w:val="24"/>
          <w:szCs w:val="24"/>
          <w:lang w:val="fr-CA"/>
        </w:rPr>
        <w:t>déclencheur à pression soudaine</w:t>
      </w:r>
      <w:r w:rsidRPr="005B3086">
        <w:rPr>
          <w:rFonts w:ascii="Times New Roman" w:hAnsi="Times New Roman" w:cs="Times New Roman"/>
          <w:sz w:val="24"/>
          <w:szCs w:val="24"/>
          <w:lang w:val="fr-CA"/>
        </w:rPr>
        <w:t xml:space="preserve">. Toutes les batteries associées au </w:t>
      </w:r>
      <w:r w:rsidRPr="005B3086">
        <w:rPr>
          <w:rFonts w:ascii="Times New Roman" w:hAnsi="Times New Roman" w:cs="Times New Roman"/>
          <w:i/>
          <w:sz w:val="24"/>
          <w:szCs w:val="24"/>
          <w:lang w:val="fr-CA"/>
        </w:rPr>
        <w:t xml:space="preserve">type de composant </w:t>
      </w:r>
      <w:r w:rsidRPr="005B3086">
        <w:rPr>
          <w:rFonts w:ascii="Times New Roman" w:hAnsi="Times New Roman" w:cs="Times New Roman"/>
          <w:sz w:val="24"/>
          <w:szCs w:val="24"/>
          <w:lang w:val="fr-CA"/>
        </w:rPr>
        <w:t xml:space="preserve">« alimentation à c.c. de poste » d’un </w:t>
      </w:r>
      <w:r w:rsidRPr="005B3086">
        <w:rPr>
          <w:rFonts w:ascii="Times New Roman" w:hAnsi="Times New Roman" w:cs="Times New Roman"/>
          <w:i/>
          <w:sz w:val="24"/>
          <w:szCs w:val="24"/>
          <w:lang w:val="fr-CA"/>
        </w:rPr>
        <w:t xml:space="preserve">système de protection </w:t>
      </w:r>
      <w:r w:rsidRPr="005B3086">
        <w:rPr>
          <w:rFonts w:ascii="Times New Roman" w:hAnsi="Times New Roman" w:cs="Times New Roman"/>
          <w:sz w:val="24"/>
          <w:szCs w:val="24"/>
          <w:lang w:val="fr-CA"/>
        </w:rPr>
        <w:t>doivent être régies par un programme d’entretien à intervalles préétablis conforme aux tableaux 1-4 et 3.</w:t>
      </w:r>
    </w:p>
    <w:p w14:paraId="08026453" w14:textId="3D115660" w:rsidR="00DC1431" w:rsidRPr="00D31E6A" w:rsidRDefault="00D31E6A" w:rsidP="00D31E6A">
      <w:pPr>
        <w:pStyle w:val="Paragraphedeliste"/>
        <w:widowControl w:val="0"/>
        <w:numPr>
          <w:ilvl w:val="1"/>
          <w:numId w:val="38"/>
        </w:numPr>
        <w:tabs>
          <w:tab w:val="left" w:pos="1661"/>
        </w:tabs>
        <w:adjustRightInd/>
        <w:spacing w:before="122"/>
        <w:ind w:left="993" w:right="27"/>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indiquer les attributs pertinents de surveillance de </w:t>
      </w:r>
      <w:r w:rsidRPr="005B3086">
        <w:rPr>
          <w:rFonts w:ascii="Times New Roman" w:hAnsi="Times New Roman" w:cs="Times New Roman"/>
          <w:i/>
          <w:sz w:val="24"/>
          <w:szCs w:val="24"/>
          <w:lang w:val="fr-CA"/>
        </w:rPr>
        <w:t xml:space="preserve">composant </w:t>
      </w:r>
      <w:r w:rsidRPr="005B3086">
        <w:rPr>
          <w:rFonts w:ascii="Times New Roman" w:hAnsi="Times New Roman" w:cs="Times New Roman"/>
          <w:sz w:val="24"/>
          <w:szCs w:val="24"/>
          <w:lang w:val="fr-CA"/>
        </w:rPr>
        <w:t xml:space="preserve">qui s’appliquent à chaque </w:t>
      </w:r>
      <w:r w:rsidRPr="005B3086">
        <w:rPr>
          <w:rFonts w:ascii="Times New Roman" w:hAnsi="Times New Roman" w:cs="Times New Roman"/>
          <w:i/>
          <w:sz w:val="24"/>
          <w:szCs w:val="24"/>
          <w:lang w:val="fr-CA"/>
        </w:rPr>
        <w:t xml:space="preserve">type de composant </w:t>
      </w:r>
      <w:r w:rsidRPr="005B3086">
        <w:rPr>
          <w:rFonts w:ascii="Times New Roman" w:hAnsi="Times New Roman" w:cs="Times New Roman"/>
          <w:sz w:val="24"/>
          <w:szCs w:val="24"/>
          <w:lang w:val="fr-CA"/>
        </w:rPr>
        <w:t xml:space="preserve">de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 xml:space="preserve">réenclencheur automatique </w:t>
      </w:r>
      <w:r w:rsidRPr="005B3086">
        <w:rPr>
          <w:rFonts w:ascii="Times New Roman" w:hAnsi="Times New Roman" w:cs="Times New Roman"/>
          <w:sz w:val="24"/>
          <w:szCs w:val="24"/>
          <w:lang w:val="fr-CA"/>
        </w:rPr>
        <w:t xml:space="preserve">ou de </w:t>
      </w:r>
      <w:r w:rsidRPr="005B3086">
        <w:rPr>
          <w:rFonts w:ascii="Times New Roman" w:hAnsi="Times New Roman" w:cs="Times New Roman"/>
          <w:i/>
          <w:sz w:val="24"/>
          <w:szCs w:val="24"/>
          <w:lang w:val="fr-CA"/>
        </w:rPr>
        <w:t xml:space="preserve">déclencheur à pression soudaine </w:t>
      </w:r>
      <w:r w:rsidRPr="005B3086">
        <w:rPr>
          <w:rFonts w:ascii="Times New Roman" w:hAnsi="Times New Roman" w:cs="Times New Roman"/>
          <w:sz w:val="24"/>
          <w:szCs w:val="24"/>
          <w:lang w:val="fr-CA"/>
        </w:rPr>
        <w:t>selon les intervalles d’entretien prescrits</w:t>
      </w:r>
      <w:r w:rsidRPr="005B3086">
        <w:rPr>
          <w:rFonts w:ascii="Times New Roman" w:hAnsi="Times New Roman" w:cs="Times New Roman"/>
          <w:spacing w:val="-7"/>
          <w:sz w:val="24"/>
          <w:szCs w:val="24"/>
          <w:lang w:val="fr-CA"/>
        </w:rPr>
        <w:t xml:space="preserve"> </w:t>
      </w:r>
      <w:r w:rsidRPr="005B3086">
        <w:rPr>
          <w:rFonts w:ascii="Times New Roman" w:hAnsi="Times New Roman" w:cs="Times New Roman"/>
          <w:sz w:val="24"/>
          <w:szCs w:val="24"/>
          <w:lang w:val="fr-CA"/>
        </w:rPr>
        <w:t xml:space="preserve">aux tableaux 1-1 à 1-5, 2, 3, 4-1 à 4-3 et 5 si la surveillance vise à augmenter les intervalles d’entretien au-delà des valeurs spécifiées pour des </w:t>
      </w:r>
      <w:r w:rsidRPr="005B3086">
        <w:rPr>
          <w:rFonts w:ascii="Times New Roman" w:hAnsi="Times New Roman" w:cs="Times New Roman"/>
          <w:i/>
          <w:sz w:val="24"/>
          <w:szCs w:val="24"/>
          <w:lang w:val="fr-CA"/>
        </w:rPr>
        <w:t xml:space="preserve">composants </w:t>
      </w:r>
      <w:r w:rsidRPr="005B3086">
        <w:rPr>
          <w:rFonts w:ascii="Times New Roman" w:hAnsi="Times New Roman" w:cs="Times New Roman"/>
          <w:sz w:val="24"/>
          <w:szCs w:val="24"/>
          <w:lang w:val="fr-CA"/>
        </w:rPr>
        <w:t xml:space="preserve">de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 xml:space="preserve">réenclencheur automatique </w:t>
      </w:r>
      <w:r w:rsidRPr="005B3086">
        <w:rPr>
          <w:rFonts w:ascii="Times New Roman" w:hAnsi="Times New Roman" w:cs="Times New Roman"/>
          <w:sz w:val="24"/>
          <w:szCs w:val="24"/>
          <w:lang w:val="fr-CA"/>
        </w:rPr>
        <w:t xml:space="preserve">ou de </w:t>
      </w:r>
      <w:r w:rsidRPr="005B3086">
        <w:rPr>
          <w:rFonts w:ascii="Times New Roman" w:hAnsi="Times New Roman" w:cs="Times New Roman"/>
          <w:i/>
          <w:sz w:val="24"/>
          <w:szCs w:val="24"/>
          <w:lang w:val="fr-CA"/>
        </w:rPr>
        <w:t xml:space="preserve">déclencheur à pression soudaine </w:t>
      </w:r>
      <w:r w:rsidRPr="005B3086">
        <w:rPr>
          <w:rFonts w:ascii="Times New Roman" w:hAnsi="Times New Roman" w:cs="Times New Roman"/>
          <w:sz w:val="24"/>
          <w:szCs w:val="24"/>
          <w:lang w:val="fr-CA"/>
        </w:rPr>
        <w:t>non surveillés.</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4AB86C98" w14:textId="77777777" w:rsidR="00D31E6A" w:rsidRPr="005B3086" w:rsidRDefault="00D31E6A" w:rsidP="00D31E6A">
      <w:pPr>
        <w:pStyle w:val="Paragraphedeliste"/>
        <w:numPr>
          <w:ilvl w:val="0"/>
          <w:numId w:val="26"/>
        </w:numPr>
        <w:autoSpaceDE/>
        <w:autoSpaceDN/>
        <w:adjustRightInd/>
        <w:ind w:left="567"/>
        <w:jc w:val="both"/>
        <w:outlineLvl w:val="0"/>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Chaque </w:t>
      </w:r>
      <w:r w:rsidRPr="005B3086">
        <w:rPr>
          <w:rFonts w:ascii="Times New Roman" w:hAnsi="Times New Roman" w:cs="Times New Roman"/>
          <w:i/>
          <w:sz w:val="24"/>
          <w:szCs w:val="24"/>
          <w:lang w:val="fr-CA"/>
        </w:rPr>
        <w:t>propriétaire d’installation de transport</w:t>
      </w:r>
      <w:r w:rsidRPr="005B3086">
        <w:rPr>
          <w:rFonts w:ascii="Times New Roman" w:hAnsi="Times New Roman" w:cs="Times New Roman"/>
          <w:sz w:val="24"/>
          <w:szCs w:val="24"/>
          <w:lang w:val="fr-CA"/>
        </w:rPr>
        <w:t xml:space="preserve">, </w:t>
      </w:r>
      <w:r w:rsidRPr="005B3086">
        <w:rPr>
          <w:rFonts w:ascii="Times New Roman" w:hAnsi="Times New Roman" w:cs="Times New Roman"/>
          <w:i/>
          <w:sz w:val="24"/>
          <w:szCs w:val="24"/>
          <w:lang w:val="fr-CA"/>
        </w:rPr>
        <w:t>propriétaire d’installation de production</w:t>
      </w:r>
      <w:r w:rsidRPr="005B3086">
        <w:rPr>
          <w:rFonts w:ascii="Times New Roman" w:hAnsi="Times New Roman" w:cs="Times New Roman"/>
          <w:i/>
          <w:spacing w:val="-13"/>
          <w:sz w:val="24"/>
          <w:szCs w:val="24"/>
          <w:lang w:val="fr-CA"/>
        </w:rPr>
        <w:t xml:space="preserve"> </w:t>
      </w:r>
      <w:r w:rsidRPr="005B3086">
        <w:rPr>
          <w:rFonts w:ascii="Times New Roman" w:hAnsi="Times New Roman" w:cs="Times New Roman"/>
          <w:sz w:val="24"/>
          <w:szCs w:val="24"/>
          <w:lang w:val="fr-CA"/>
        </w:rPr>
        <w:t xml:space="preserve">et </w:t>
      </w:r>
      <w:r w:rsidRPr="005B3086">
        <w:rPr>
          <w:rFonts w:ascii="Times New Roman" w:hAnsi="Times New Roman" w:cs="Times New Roman"/>
          <w:i/>
          <w:sz w:val="24"/>
          <w:szCs w:val="24"/>
          <w:lang w:val="fr-CA"/>
        </w:rPr>
        <w:t xml:space="preserve">distributeur </w:t>
      </w:r>
      <w:r w:rsidRPr="005B3086">
        <w:rPr>
          <w:rFonts w:ascii="Times New Roman" w:hAnsi="Times New Roman" w:cs="Times New Roman"/>
          <w:sz w:val="24"/>
          <w:szCs w:val="24"/>
          <w:lang w:val="fr-CA"/>
        </w:rPr>
        <w:t xml:space="preserve">doit avoir un </w:t>
      </w:r>
      <w:r w:rsidRPr="005B3086">
        <w:rPr>
          <w:rFonts w:ascii="Times New Roman" w:hAnsi="Times New Roman" w:cs="Times New Roman"/>
          <w:i/>
          <w:sz w:val="24"/>
          <w:szCs w:val="24"/>
          <w:lang w:val="fr-CA"/>
        </w:rPr>
        <w:t xml:space="preserve">PSMP </w:t>
      </w:r>
      <w:r w:rsidRPr="005B3086">
        <w:rPr>
          <w:rFonts w:ascii="Times New Roman" w:hAnsi="Times New Roman" w:cs="Times New Roman"/>
          <w:sz w:val="24"/>
          <w:szCs w:val="24"/>
          <w:lang w:val="fr-CA"/>
        </w:rPr>
        <w:t>documenté conformément à l’exigence E1.</w:t>
      </w:r>
    </w:p>
    <w:p w14:paraId="202AD1AC" w14:textId="77777777" w:rsidR="00D31E6A" w:rsidRPr="005B3086" w:rsidRDefault="00D31E6A" w:rsidP="00D31E6A">
      <w:pPr>
        <w:spacing w:before="120"/>
        <w:ind w:left="567" w:right="27"/>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Pour chaque </w:t>
      </w:r>
      <w:r w:rsidRPr="005B3086">
        <w:rPr>
          <w:rFonts w:ascii="Times New Roman" w:hAnsi="Times New Roman" w:cs="Times New Roman"/>
          <w:i/>
          <w:sz w:val="24"/>
          <w:szCs w:val="24"/>
          <w:lang w:val="fr-CA"/>
        </w:rPr>
        <w:t xml:space="preserve">type de composant </w:t>
      </w:r>
      <w:r w:rsidRPr="005B3086">
        <w:rPr>
          <w:rFonts w:ascii="Times New Roman" w:hAnsi="Times New Roman" w:cs="Times New Roman"/>
          <w:sz w:val="24"/>
          <w:szCs w:val="24"/>
          <w:lang w:val="fr-CA"/>
        </w:rPr>
        <w:t xml:space="preserve">de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 xml:space="preserve">réenclencheur automatique </w:t>
      </w:r>
      <w:r w:rsidRPr="005B3086">
        <w:rPr>
          <w:rFonts w:ascii="Times New Roman" w:hAnsi="Times New Roman" w:cs="Times New Roman"/>
          <w:sz w:val="24"/>
          <w:szCs w:val="24"/>
          <w:lang w:val="fr-CA"/>
        </w:rPr>
        <w:t xml:space="preserve">ou de </w:t>
      </w:r>
      <w:r w:rsidRPr="005B3086">
        <w:rPr>
          <w:rFonts w:ascii="Times New Roman" w:hAnsi="Times New Roman" w:cs="Times New Roman"/>
          <w:i/>
          <w:sz w:val="24"/>
          <w:szCs w:val="24"/>
          <w:lang w:val="fr-CA"/>
        </w:rPr>
        <w:t>déclencheur à pression soudaine</w:t>
      </w:r>
      <w:r w:rsidRPr="005B3086">
        <w:rPr>
          <w:rFonts w:ascii="Times New Roman" w:hAnsi="Times New Roman" w:cs="Times New Roman"/>
          <w:sz w:val="24"/>
          <w:szCs w:val="24"/>
          <w:lang w:val="fr-CA"/>
        </w:rPr>
        <w:t xml:space="preserve">, la documentation doit indiquer la méthode d’entretien adoptée (à intervalles préétablis, selon la performance ou une combinaison des deux méthodes), et doit indiquer que toutes les batteries associées au </w:t>
      </w:r>
      <w:r w:rsidRPr="005B3086">
        <w:rPr>
          <w:rFonts w:ascii="Times New Roman" w:hAnsi="Times New Roman" w:cs="Times New Roman"/>
          <w:i/>
          <w:sz w:val="24"/>
          <w:szCs w:val="24"/>
          <w:lang w:val="fr-CA"/>
        </w:rPr>
        <w:t xml:space="preserve">type de composant </w:t>
      </w:r>
      <w:r w:rsidRPr="005B3086">
        <w:rPr>
          <w:rFonts w:ascii="Times New Roman" w:hAnsi="Times New Roman" w:cs="Times New Roman"/>
          <w:sz w:val="24"/>
          <w:szCs w:val="24"/>
          <w:lang w:val="fr-CA"/>
        </w:rPr>
        <w:t>« alimentation à c.c. de poste » figurent dans un programme d’entretien à intervalles préétablis conforme aux tableaux 1-4 et 3 (alinéa 1.1).</w:t>
      </w:r>
    </w:p>
    <w:p w14:paraId="55DA27EE" w14:textId="5EE7E5ED" w:rsidR="00D2299F" w:rsidRPr="00D31E6A" w:rsidRDefault="00D31E6A" w:rsidP="00D31E6A">
      <w:pPr>
        <w:spacing w:before="119"/>
        <w:ind w:left="567" w:right="27"/>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Pour les </w:t>
      </w:r>
      <w:r w:rsidRPr="005B3086">
        <w:rPr>
          <w:rFonts w:ascii="Times New Roman" w:hAnsi="Times New Roman" w:cs="Times New Roman"/>
          <w:i/>
          <w:sz w:val="24"/>
          <w:szCs w:val="24"/>
          <w:lang w:val="fr-CA"/>
        </w:rPr>
        <w:t xml:space="preserve">types de composant </w:t>
      </w:r>
      <w:r w:rsidRPr="005B3086">
        <w:rPr>
          <w:rFonts w:ascii="Times New Roman" w:hAnsi="Times New Roman" w:cs="Times New Roman"/>
          <w:sz w:val="24"/>
          <w:szCs w:val="24"/>
          <w:lang w:val="fr-CA"/>
        </w:rPr>
        <w:t xml:space="preserve">dont la surveillance permet d’allonger l’intervalle d’entretien, la ou les entités responsables doivent avoir une ou des pièces justificatives, pour chaque </w:t>
      </w:r>
      <w:r w:rsidRPr="005B3086">
        <w:rPr>
          <w:rFonts w:ascii="Times New Roman" w:hAnsi="Times New Roman" w:cs="Times New Roman"/>
          <w:i/>
          <w:sz w:val="24"/>
          <w:szCs w:val="24"/>
          <w:lang w:val="fr-CA"/>
        </w:rPr>
        <w:t xml:space="preserve">type de composant </w:t>
      </w:r>
      <w:r w:rsidRPr="005B3086">
        <w:rPr>
          <w:rFonts w:ascii="Times New Roman" w:hAnsi="Times New Roman" w:cs="Times New Roman"/>
          <w:sz w:val="24"/>
          <w:szCs w:val="24"/>
          <w:lang w:val="fr-CA"/>
        </w:rPr>
        <w:t xml:space="preserve">de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 xml:space="preserve">réenclencheur automatique </w:t>
      </w:r>
      <w:r w:rsidRPr="005B3086">
        <w:rPr>
          <w:rFonts w:ascii="Times New Roman" w:hAnsi="Times New Roman" w:cs="Times New Roman"/>
          <w:sz w:val="24"/>
          <w:szCs w:val="24"/>
          <w:lang w:val="fr-CA"/>
        </w:rPr>
        <w:t xml:space="preserve">ou de </w:t>
      </w:r>
      <w:r w:rsidRPr="005B3086">
        <w:rPr>
          <w:rFonts w:ascii="Times New Roman" w:hAnsi="Times New Roman" w:cs="Times New Roman"/>
          <w:i/>
          <w:sz w:val="24"/>
          <w:szCs w:val="24"/>
          <w:lang w:val="fr-CA"/>
        </w:rPr>
        <w:t xml:space="preserve">déclencheur à pression soudaine </w:t>
      </w:r>
      <w:r w:rsidRPr="005B3086">
        <w:rPr>
          <w:rFonts w:ascii="Times New Roman" w:hAnsi="Times New Roman" w:cs="Times New Roman"/>
          <w:sz w:val="24"/>
          <w:szCs w:val="24"/>
          <w:lang w:val="fr-CA"/>
        </w:rPr>
        <w:t xml:space="preserve">(comme une fiche technique ou des dessins techniques du fabricant), attestant des attributs de surveillance de </w:t>
      </w:r>
      <w:r w:rsidRPr="005B3086">
        <w:rPr>
          <w:rFonts w:ascii="Times New Roman" w:hAnsi="Times New Roman" w:cs="Times New Roman"/>
          <w:i/>
          <w:sz w:val="24"/>
          <w:szCs w:val="24"/>
          <w:lang w:val="fr-CA"/>
        </w:rPr>
        <w:t xml:space="preserve">composant </w:t>
      </w:r>
      <w:r w:rsidRPr="005B3086">
        <w:rPr>
          <w:rFonts w:ascii="Times New Roman" w:hAnsi="Times New Roman" w:cs="Times New Roman"/>
          <w:sz w:val="24"/>
          <w:szCs w:val="24"/>
          <w:lang w:val="fr-CA"/>
        </w:rPr>
        <w:t xml:space="preserve">conformément </w:t>
      </w:r>
      <w:bookmarkStart w:id="0" w:name="_Hlk70264646"/>
      <w:r w:rsidRPr="005B3086">
        <w:rPr>
          <w:rFonts w:ascii="Times New Roman" w:hAnsi="Times New Roman" w:cs="Times New Roman"/>
          <w:sz w:val="24"/>
          <w:szCs w:val="24"/>
          <w:lang w:val="fr-CA"/>
        </w:rPr>
        <w:t xml:space="preserve">aux tableaux 1-1 à 1-5, 2, 3, 4-1 à 4-3 et 5 </w:t>
      </w:r>
      <w:bookmarkEnd w:id="0"/>
      <w:r w:rsidRPr="005B3086">
        <w:rPr>
          <w:rFonts w:ascii="Times New Roman" w:hAnsi="Times New Roman" w:cs="Times New Roman"/>
          <w:sz w:val="24"/>
          <w:szCs w:val="24"/>
          <w:lang w:val="fr-CA"/>
        </w:rPr>
        <w:t>(alinéa 1.2 de l’exigence E1)</w:t>
      </w:r>
    </w:p>
    <w:p w14:paraId="2D3AB7EB" w14:textId="54C65F71" w:rsidR="000B40FF" w:rsidRDefault="000B40FF" w:rsidP="00F00C86">
      <w:pPr>
        <w:autoSpaceDE/>
        <w:autoSpaceDN/>
        <w:adjustRightInd/>
        <w:jc w:val="both"/>
        <w:outlineLvl w:val="0"/>
        <w:rPr>
          <w:rFonts w:ascii="Times New Roman" w:hAnsi="Times New Roman" w:cs="Times New Roman"/>
          <w:sz w:val="24"/>
          <w:szCs w:val="24"/>
          <w:lang w:val="fr-CA"/>
        </w:rPr>
      </w:pPr>
    </w:p>
    <w:p w14:paraId="1E054834" w14:textId="77777777" w:rsidR="00D31E6A" w:rsidRPr="005B3086" w:rsidRDefault="00D31E6A" w:rsidP="00D31E6A">
      <w:pPr>
        <w:jc w:val="both"/>
        <w:rPr>
          <w:rFonts w:ascii="Times New Roman" w:hAnsi="Times New Roman" w:cs="Times New Roman"/>
          <w:b/>
          <w:color w:val="000000"/>
          <w:sz w:val="24"/>
          <w:szCs w:val="24"/>
          <w:lang w:val="fr-CA"/>
        </w:rPr>
      </w:pPr>
      <w:r w:rsidRPr="005B3086">
        <w:rPr>
          <w:rFonts w:ascii="Times New Roman" w:hAnsi="Times New Roman" w:cs="Times New Roman"/>
          <w:b/>
          <w:color w:val="000000"/>
          <w:sz w:val="24"/>
          <w:szCs w:val="24"/>
          <w:lang w:val="fr-CA"/>
        </w:rPr>
        <w:t xml:space="preserve">Réponse de l’entité visée </w:t>
      </w:r>
      <w:r w:rsidRPr="005B3086">
        <w:rPr>
          <w:rFonts w:ascii="Times New Roman" w:hAnsi="Times New Roman" w:cs="Times New Roman"/>
          <w:b/>
          <w:color w:val="FF0000"/>
          <w:sz w:val="24"/>
          <w:szCs w:val="24"/>
          <w:lang w:val="fr-CA"/>
        </w:rPr>
        <w:t>(Requise)</w:t>
      </w:r>
      <w:r w:rsidRPr="005B3086">
        <w:rPr>
          <w:rFonts w:ascii="Times New Roman" w:hAnsi="Times New Roman" w:cs="Times New Roman"/>
          <w:b/>
          <w:color w:val="000000"/>
          <w:sz w:val="24"/>
          <w:szCs w:val="24"/>
          <w:lang w:val="fr-CA"/>
        </w:rPr>
        <w:t>:</w:t>
      </w:r>
    </w:p>
    <w:p w14:paraId="4BAFB4C1" w14:textId="77777777" w:rsidR="00D31E6A" w:rsidRPr="005B3086" w:rsidRDefault="00D31E6A" w:rsidP="00D31E6A">
      <w:pPr>
        <w:jc w:val="both"/>
        <w:rPr>
          <w:rFonts w:ascii="Times New Roman" w:hAnsi="Times New Roman" w:cs="Times New Roman"/>
          <w:sz w:val="24"/>
          <w:szCs w:val="24"/>
          <w:lang w:val="fr-CA"/>
        </w:rPr>
      </w:pPr>
      <w:r w:rsidRPr="005B3086">
        <w:rPr>
          <w:rFonts w:ascii="Times New Roman" w:hAnsi="Times New Roman" w:cs="Times New Roman"/>
          <w:b/>
          <w:color w:val="000000"/>
          <w:sz w:val="24"/>
          <w:szCs w:val="24"/>
          <w:lang w:val="fr-CA"/>
        </w:rPr>
        <w:t>Question :</w:t>
      </w:r>
      <w:r w:rsidRPr="005B3086">
        <w:rPr>
          <w:rFonts w:ascii="Times New Roman" w:hAnsi="Times New Roman" w:cs="Times New Roman"/>
          <w:lang w:val="fr-CA"/>
        </w:rPr>
        <w:t xml:space="preserve"> </w:t>
      </w:r>
      <w:r w:rsidRPr="005B3086">
        <w:rPr>
          <w:rFonts w:ascii="Times New Roman" w:hAnsi="Times New Roman" w:cs="Times New Roman"/>
          <w:color w:val="000000"/>
          <w:sz w:val="24"/>
          <w:szCs w:val="24"/>
          <w:lang w:val="fr-CA"/>
        </w:rPr>
        <w:t xml:space="preserve">L’entité possède-t-elle des </w:t>
      </w:r>
      <w:r w:rsidRPr="005B3086">
        <w:rPr>
          <w:rFonts w:ascii="Times New Roman" w:hAnsi="Times New Roman" w:cs="Times New Roman"/>
          <w:i/>
          <w:sz w:val="24"/>
          <w:szCs w:val="24"/>
          <w:lang w:val="fr-CA"/>
        </w:rPr>
        <w:t xml:space="preserve">automatismes de réseau </w:t>
      </w:r>
      <w:r w:rsidRPr="005B3086">
        <w:rPr>
          <w:rFonts w:ascii="Times New Roman" w:hAnsi="Times New Roman" w:cs="Times New Roman"/>
          <w:sz w:val="24"/>
          <w:szCs w:val="24"/>
          <w:lang w:val="fr-CA"/>
        </w:rPr>
        <w:t>(</w:t>
      </w:r>
      <w:r w:rsidRPr="005B3086">
        <w:rPr>
          <w:rFonts w:ascii="Times New Roman" w:hAnsi="Times New Roman" w:cs="Times New Roman"/>
          <w:i/>
          <w:sz w:val="24"/>
          <w:szCs w:val="24"/>
          <w:lang w:val="fr-CA"/>
        </w:rPr>
        <w:t>RAS</w:t>
      </w:r>
      <w:r w:rsidRPr="005B3086">
        <w:rPr>
          <w:rFonts w:ascii="Times New Roman" w:hAnsi="Times New Roman" w:cs="Times New Roman"/>
          <w:sz w:val="24"/>
          <w:szCs w:val="24"/>
          <w:lang w:val="fr-CA"/>
        </w:rPr>
        <w:t xml:space="preserve">) ? </w:t>
      </w:r>
    </w:p>
    <w:p w14:paraId="2EB61CFE" w14:textId="77777777" w:rsidR="00D31E6A" w:rsidRPr="005B3086" w:rsidRDefault="00D31E6A" w:rsidP="00D31E6A">
      <w:pPr>
        <w:jc w:val="both"/>
        <w:rPr>
          <w:rFonts w:ascii="Times New Roman" w:hAnsi="Times New Roman" w:cs="Times New Roman"/>
          <w:sz w:val="24"/>
          <w:szCs w:val="24"/>
          <w:highlight w:val="cyan"/>
          <w:lang w:val="fr-CA"/>
        </w:rPr>
      </w:pPr>
      <w:r w:rsidRPr="005B3086">
        <w:rPr>
          <w:rFonts w:ascii="Times New Roman" w:hAnsi="Times New Roman" w:cs="Times New Roman"/>
          <w:sz w:val="24"/>
          <w:szCs w:val="24"/>
          <w:lang w:val="fr-CA"/>
        </w:rPr>
        <w:t xml:space="preserve"> </w:t>
      </w:r>
      <w:sdt>
        <w:sdtPr>
          <w:rPr>
            <w:rFonts w:ascii="Times New Roman" w:hAnsi="Times New Roman" w:cs="Times New Roman"/>
            <w:sz w:val="24"/>
            <w:szCs w:val="24"/>
            <w:lang w:val="fr-CA"/>
          </w:rPr>
          <w:id w:val="-145594104"/>
        </w:sdtPr>
        <w:sdtEndPr/>
        <w:sdtContent>
          <w:r w:rsidRPr="005B3086">
            <w:rPr>
              <w:rFonts w:ascii="Segoe UI Symbol" w:eastAsia="MS Gothic" w:hAnsi="Segoe UI Symbol" w:cs="Segoe UI Symbol"/>
              <w:sz w:val="24"/>
              <w:szCs w:val="24"/>
              <w:lang w:val="fr-CA"/>
            </w:rPr>
            <w:t>☐</w:t>
          </w:r>
        </w:sdtContent>
      </w:sdt>
      <w:r w:rsidRPr="005B3086">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640489284"/>
        </w:sdtPr>
        <w:sdtEndPr/>
        <w:sdtContent>
          <w:r w:rsidRPr="005B3086">
            <w:rPr>
              <w:rFonts w:ascii="Segoe UI Symbol" w:eastAsia="MS Gothic" w:hAnsi="Segoe UI Symbol" w:cs="Segoe UI Symbol"/>
              <w:sz w:val="24"/>
              <w:szCs w:val="24"/>
              <w:lang w:val="fr-CA"/>
            </w:rPr>
            <w:t>☐</w:t>
          </w:r>
        </w:sdtContent>
      </w:sdt>
      <w:r w:rsidRPr="005B3086">
        <w:rPr>
          <w:rFonts w:ascii="Times New Roman" w:hAnsi="Times New Roman" w:cs="Times New Roman"/>
          <w:sz w:val="24"/>
          <w:szCs w:val="24"/>
          <w:lang w:val="fr-CA"/>
        </w:rPr>
        <w:t xml:space="preserve"> Non</w:t>
      </w:r>
    </w:p>
    <w:p w14:paraId="1B82FDB0" w14:textId="77777777" w:rsidR="00D31E6A" w:rsidRPr="005B3086" w:rsidRDefault="00D31E6A" w:rsidP="00D31E6A">
      <w:pPr>
        <w:autoSpaceDE/>
        <w:autoSpaceDN/>
        <w:adjustRightInd/>
        <w:jc w:val="both"/>
        <w:outlineLvl w:val="0"/>
        <w:rPr>
          <w:rFonts w:ascii="Times New Roman" w:hAnsi="Times New Roman" w:cs="Times New Roman"/>
          <w:sz w:val="24"/>
          <w:szCs w:val="24"/>
          <w:lang w:val="fr-CA"/>
        </w:rPr>
      </w:pPr>
    </w:p>
    <w:p w14:paraId="0B4B125F" w14:textId="77777777" w:rsidR="00D31E6A" w:rsidRPr="005B3086" w:rsidRDefault="00D31E6A" w:rsidP="00D31E6A">
      <w:pPr>
        <w:jc w:val="both"/>
        <w:rPr>
          <w:rFonts w:ascii="Times New Roman" w:hAnsi="Times New Roman" w:cs="Times New Roman"/>
          <w:b/>
          <w:color w:val="000000"/>
          <w:sz w:val="24"/>
          <w:szCs w:val="24"/>
          <w:lang w:val="fr-CA"/>
        </w:rPr>
      </w:pPr>
      <w:r w:rsidRPr="005B3086">
        <w:rPr>
          <w:rFonts w:ascii="Times New Roman" w:hAnsi="Times New Roman" w:cs="Times New Roman"/>
          <w:b/>
          <w:color w:val="000000"/>
          <w:sz w:val="24"/>
          <w:szCs w:val="24"/>
          <w:lang w:val="fr-CA"/>
        </w:rPr>
        <w:t xml:space="preserve">Réponse de l’entité visée </w:t>
      </w:r>
      <w:r w:rsidRPr="005B3086">
        <w:rPr>
          <w:rFonts w:ascii="Times New Roman" w:hAnsi="Times New Roman" w:cs="Times New Roman"/>
          <w:b/>
          <w:color w:val="FF0000"/>
          <w:sz w:val="24"/>
          <w:szCs w:val="24"/>
          <w:lang w:val="fr-CA"/>
        </w:rPr>
        <w:t>(Requise)</w:t>
      </w:r>
      <w:r w:rsidRPr="005B3086">
        <w:rPr>
          <w:rFonts w:ascii="Times New Roman" w:hAnsi="Times New Roman" w:cs="Times New Roman"/>
          <w:b/>
          <w:color w:val="000000"/>
          <w:sz w:val="24"/>
          <w:szCs w:val="24"/>
          <w:lang w:val="fr-CA"/>
        </w:rPr>
        <w:t>:</w:t>
      </w:r>
    </w:p>
    <w:p w14:paraId="5A0C7A49" w14:textId="77777777" w:rsidR="00D31E6A" w:rsidRPr="005B3086" w:rsidRDefault="00D31E6A" w:rsidP="00D31E6A">
      <w:pPr>
        <w:jc w:val="both"/>
        <w:rPr>
          <w:rFonts w:ascii="Times New Roman" w:hAnsi="Times New Roman" w:cs="Times New Roman"/>
          <w:sz w:val="24"/>
          <w:szCs w:val="24"/>
          <w:lang w:val="fr-CA"/>
        </w:rPr>
      </w:pPr>
      <w:r w:rsidRPr="005B3086">
        <w:rPr>
          <w:rFonts w:ascii="Times New Roman" w:hAnsi="Times New Roman" w:cs="Times New Roman"/>
          <w:b/>
          <w:color w:val="000000"/>
          <w:sz w:val="24"/>
          <w:szCs w:val="24"/>
          <w:lang w:val="fr-CA"/>
        </w:rPr>
        <w:t>Question :</w:t>
      </w:r>
      <w:r w:rsidRPr="005B3086">
        <w:rPr>
          <w:rFonts w:ascii="Times New Roman" w:hAnsi="Times New Roman" w:cs="Times New Roman"/>
          <w:color w:val="000000"/>
          <w:sz w:val="24"/>
          <w:szCs w:val="24"/>
          <w:lang w:val="fr-CA"/>
        </w:rPr>
        <w:t xml:space="preserve"> L’entité possède-t-elle des </w:t>
      </w:r>
      <w:r w:rsidRPr="005B3086">
        <w:rPr>
          <w:rFonts w:ascii="Times New Roman" w:hAnsi="Times New Roman" w:cs="Times New Roman"/>
          <w:sz w:val="24"/>
          <w:szCs w:val="24"/>
          <w:lang w:val="fr-CA"/>
        </w:rPr>
        <w:t>équipements de délestage de charge en sous</w:t>
      </w:r>
      <w:r>
        <w:rPr>
          <w:rFonts w:ascii="Times New Roman" w:hAnsi="Times New Roman" w:cs="Times New Roman"/>
          <w:sz w:val="24"/>
          <w:szCs w:val="24"/>
          <w:lang w:val="fr-CA"/>
        </w:rPr>
        <w:t>-</w:t>
      </w:r>
      <w:r w:rsidRPr="005B3086">
        <w:rPr>
          <w:rFonts w:ascii="Times New Roman" w:hAnsi="Times New Roman" w:cs="Times New Roman"/>
          <w:sz w:val="24"/>
          <w:szCs w:val="24"/>
          <w:lang w:val="fr-CA"/>
        </w:rPr>
        <w:t>fréquence (DSF) ?</w:t>
      </w:r>
    </w:p>
    <w:p w14:paraId="2BBC3011" w14:textId="77777777" w:rsidR="00D31E6A" w:rsidRPr="005B3086" w:rsidRDefault="00D31E6A" w:rsidP="00D31E6A">
      <w:pPr>
        <w:jc w:val="both"/>
        <w:rPr>
          <w:rFonts w:ascii="Times New Roman" w:hAnsi="Times New Roman" w:cs="Times New Roman"/>
          <w:sz w:val="24"/>
          <w:szCs w:val="24"/>
          <w:highlight w:val="cyan"/>
          <w:lang w:val="fr-CA"/>
        </w:rPr>
      </w:pPr>
      <w:r w:rsidRPr="005B3086">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652596802"/>
        </w:sdtPr>
        <w:sdtEndPr/>
        <w:sdtContent>
          <w:r w:rsidRPr="005B3086">
            <w:rPr>
              <w:rFonts w:ascii="Segoe UI Symbol" w:eastAsia="MS Gothic" w:hAnsi="Segoe UI Symbol" w:cs="Segoe UI Symbol"/>
              <w:sz w:val="24"/>
              <w:szCs w:val="24"/>
              <w:lang w:val="fr-CA"/>
            </w:rPr>
            <w:t>☐</w:t>
          </w:r>
        </w:sdtContent>
      </w:sdt>
      <w:r w:rsidRPr="005B3086">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246800673"/>
        </w:sdtPr>
        <w:sdtEndPr/>
        <w:sdtContent>
          <w:r w:rsidRPr="005B3086">
            <w:rPr>
              <w:rFonts w:ascii="Segoe UI Symbol" w:eastAsia="MS Gothic" w:hAnsi="Segoe UI Symbol" w:cs="Segoe UI Symbol"/>
              <w:sz w:val="24"/>
              <w:szCs w:val="24"/>
              <w:lang w:val="fr-CA"/>
            </w:rPr>
            <w:t>☐</w:t>
          </w:r>
        </w:sdtContent>
      </w:sdt>
      <w:r w:rsidRPr="005B3086">
        <w:rPr>
          <w:rFonts w:ascii="Times New Roman" w:hAnsi="Times New Roman" w:cs="Times New Roman"/>
          <w:sz w:val="24"/>
          <w:szCs w:val="24"/>
          <w:lang w:val="fr-CA"/>
        </w:rPr>
        <w:t xml:space="preserve"> Non</w:t>
      </w:r>
    </w:p>
    <w:p w14:paraId="6D8CC514" w14:textId="77777777" w:rsidR="00D31E6A" w:rsidRPr="005B3086" w:rsidRDefault="00D31E6A" w:rsidP="00D31E6A">
      <w:pPr>
        <w:autoSpaceDE/>
        <w:autoSpaceDN/>
        <w:adjustRightInd/>
        <w:jc w:val="both"/>
        <w:outlineLvl w:val="0"/>
        <w:rPr>
          <w:rFonts w:ascii="Times New Roman" w:hAnsi="Times New Roman" w:cs="Times New Roman"/>
          <w:sz w:val="24"/>
          <w:szCs w:val="24"/>
          <w:lang w:val="fr-CA"/>
        </w:rPr>
      </w:pPr>
    </w:p>
    <w:p w14:paraId="4C71865A" w14:textId="77777777" w:rsidR="00D31E6A" w:rsidRPr="005B3086" w:rsidRDefault="00D31E6A" w:rsidP="00D31E6A">
      <w:pPr>
        <w:jc w:val="both"/>
        <w:rPr>
          <w:rFonts w:ascii="Times New Roman" w:hAnsi="Times New Roman" w:cs="Times New Roman"/>
          <w:b/>
          <w:color w:val="000000"/>
          <w:sz w:val="24"/>
          <w:szCs w:val="24"/>
          <w:lang w:val="fr-CA"/>
        </w:rPr>
      </w:pPr>
      <w:r w:rsidRPr="005B3086">
        <w:rPr>
          <w:rFonts w:ascii="Times New Roman" w:hAnsi="Times New Roman" w:cs="Times New Roman"/>
          <w:b/>
          <w:color w:val="000000"/>
          <w:sz w:val="24"/>
          <w:szCs w:val="24"/>
          <w:lang w:val="fr-CA"/>
        </w:rPr>
        <w:t xml:space="preserve">Réponse de l’entité visée </w:t>
      </w:r>
      <w:r w:rsidRPr="005B3086">
        <w:rPr>
          <w:rFonts w:ascii="Times New Roman" w:hAnsi="Times New Roman" w:cs="Times New Roman"/>
          <w:b/>
          <w:color w:val="FF0000"/>
          <w:sz w:val="24"/>
          <w:szCs w:val="24"/>
          <w:lang w:val="fr-CA"/>
        </w:rPr>
        <w:t>(Requise)</w:t>
      </w:r>
      <w:r w:rsidRPr="005B3086">
        <w:rPr>
          <w:rFonts w:ascii="Times New Roman" w:hAnsi="Times New Roman" w:cs="Times New Roman"/>
          <w:b/>
          <w:color w:val="000000"/>
          <w:sz w:val="24"/>
          <w:szCs w:val="24"/>
          <w:lang w:val="fr-CA"/>
        </w:rPr>
        <w:t>:</w:t>
      </w:r>
    </w:p>
    <w:p w14:paraId="3A3C0EBA" w14:textId="77777777" w:rsidR="00D31E6A" w:rsidRPr="005B3086" w:rsidRDefault="00D31E6A" w:rsidP="00D31E6A">
      <w:pPr>
        <w:jc w:val="both"/>
        <w:rPr>
          <w:rFonts w:ascii="Times New Roman" w:hAnsi="Times New Roman" w:cs="Times New Roman"/>
          <w:sz w:val="24"/>
          <w:szCs w:val="24"/>
          <w:lang w:val="fr-CA"/>
        </w:rPr>
      </w:pPr>
      <w:r w:rsidRPr="005B3086">
        <w:rPr>
          <w:rFonts w:ascii="Times New Roman" w:hAnsi="Times New Roman" w:cs="Times New Roman"/>
          <w:b/>
          <w:color w:val="000000"/>
          <w:sz w:val="24"/>
          <w:szCs w:val="24"/>
          <w:lang w:val="fr-CA"/>
        </w:rPr>
        <w:t>Question :</w:t>
      </w:r>
      <w:r w:rsidRPr="005B3086">
        <w:rPr>
          <w:rFonts w:ascii="Times New Roman" w:hAnsi="Times New Roman" w:cs="Times New Roman"/>
          <w:color w:val="000000"/>
          <w:sz w:val="24"/>
          <w:szCs w:val="24"/>
          <w:lang w:val="fr-CA"/>
        </w:rPr>
        <w:t xml:space="preserve"> L’entité possède-t-elle des équipements </w:t>
      </w:r>
      <w:r w:rsidRPr="005B3086">
        <w:rPr>
          <w:rFonts w:ascii="Times New Roman" w:hAnsi="Times New Roman" w:cs="Times New Roman"/>
          <w:sz w:val="24"/>
          <w:szCs w:val="24"/>
          <w:lang w:val="fr-CA"/>
        </w:rPr>
        <w:t>de délestage de charge en sous</w:t>
      </w:r>
      <w:r>
        <w:rPr>
          <w:rFonts w:ascii="Times New Roman" w:hAnsi="Times New Roman" w:cs="Times New Roman"/>
          <w:sz w:val="24"/>
          <w:szCs w:val="24"/>
          <w:lang w:val="fr-CA"/>
        </w:rPr>
        <w:t>-</w:t>
      </w:r>
      <w:r w:rsidRPr="005B3086">
        <w:rPr>
          <w:rFonts w:ascii="Times New Roman" w:hAnsi="Times New Roman" w:cs="Times New Roman"/>
          <w:sz w:val="24"/>
          <w:szCs w:val="24"/>
          <w:lang w:val="fr-CA"/>
        </w:rPr>
        <w:t>tension (DST) ?</w:t>
      </w:r>
    </w:p>
    <w:p w14:paraId="2D0DBBDB" w14:textId="77777777" w:rsidR="00D31E6A" w:rsidRPr="005B3086" w:rsidRDefault="00D31E6A" w:rsidP="00D31E6A">
      <w:pPr>
        <w:jc w:val="both"/>
        <w:rPr>
          <w:rFonts w:ascii="Times New Roman" w:hAnsi="Times New Roman" w:cs="Times New Roman"/>
          <w:sz w:val="24"/>
          <w:szCs w:val="24"/>
          <w:highlight w:val="cyan"/>
          <w:lang w:val="fr-CA"/>
        </w:rPr>
      </w:pPr>
      <w:r w:rsidRPr="005B3086">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948645857"/>
        </w:sdtPr>
        <w:sdtEndPr/>
        <w:sdtContent>
          <w:r w:rsidRPr="005B3086">
            <w:rPr>
              <w:rFonts w:ascii="Segoe UI Symbol" w:eastAsia="MS Gothic" w:hAnsi="Segoe UI Symbol" w:cs="Segoe UI Symbol"/>
              <w:sz w:val="24"/>
              <w:szCs w:val="24"/>
              <w:lang w:val="fr-CA"/>
            </w:rPr>
            <w:t>☐</w:t>
          </w:r>
        </w:sdtContent>
      </w:sdt>
      <w:r w:rsidRPr="005B3086">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789808355"/>
        </w:sdtPr>
        <w:sdtEndPr/>
        <w:sdtContent>
          <w:r w:rsidRPr="005B3086">
            <w:rPr>
              <w:rFonts w:ascii="Segoe UI Symbol" w:eastAsia="MS Gothic" w:hAnsi="Segoe UI Symbol" w:cs="Segoe UI Symbol"/>
              <w:sz w:val="24"/>
              <w:szCs w:val="24"/>
              <w:lang w:val="fr-CA"/>
            </w:rPr>
            <w:t>☐</w:t>
          </w:r>
        </w:sdtContent>
      </w:sdt>
      <w:r w:rsidRPr="005B3086">
        <w:rPr>
          <w:rFonts w:ascii="Times New Roman" w:hAnsi="Times New Roman" w:cs="Times New Roman"/>
          <w:sz w:val="24"/>
          <w:szCs w:val="24"/>
          <w:lang w:val="fr-CA"/>
        </w:rPr>
        <w:t xml:space="preserve"> Non</w:t>
      </w:r>
    </w:p>
    <w:p w14:paraId="59485FBF" w14:textId="78DC5D1C" w:rsidR="00625827" w:rsidRDefault="00625827" w:rsidP="00F00C86">
      <w:pPr>
        <w:autoSpaceDE/>
        <w:autoSpaceDN/>
        <w:adjustRightInd/>
        <w:jc w:val="both"/>
        <w:outlineLvl w:val="0"/>
        <w:rPr>
          <w:rFonts w:ascii="Times New Roman" w:hAnsi="Times New Roman" w:cs="Times New Roman"/>
          <w:sz w:val="24"/>
          <w:szCs w:val="24"/>
          <w:lang w:val="fr-CA"/>
        </w:rPr>
      </w:pPr>
    </w:p>
    <w:p w14:paraId="38ECFD19" w14:textId="77777777" w:rsidR="00D31E6A" w:rsidRPr="00922A4F" w:rsidRDefault="00D31E6A"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lastRenderedPageBreak/>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975217"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D31E6A" w:rsidRPr="00975217" w14:paraId="4FE3889F" w14:textId="77777777" w:rsidTr="00BB48A6">
        <w:tc>
          <w:tcPr>
            <w:tcW w:w="10768" w:type="dxa"/>
            <w:shd w:val="clear" w:color="auto" w:fill="DCDCFF"/>
          </w:tcPr>
          <w:p w14:paraId="7997CEC0" w14:textId="14E8142F" w:rsidR="00D31E6A" w:rsidRPr="00C13E14" w:rsidRDefault="00D31E6A" w:rsidP="00D31E6A">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Le </w:t>
            </w:r>
            <w:r w:rsidRPr="005B3086">
              <w:rPr>
                <w:rFonts w:ascii="Times New Roman" w:hAnsi="Times New Roman" w:cs="Times New Roman"/>
                <w:i/>
                <w:sz w:val="24"/>
                <w:szCs w:val="24"/>
                <w:lang w:val="fr-CA"/>
              </w:rPr>
              <w:t xml:space="preserve">programme d’entretien de systèmes de protection </w:t>
            </w:r>
            <w:r w:rsidRPr="005B3086">
              <w:rPr>
                <w:rFonts w:ascii="Times New Roman" w:hAnsi="Times New Roman" w:cs="Times New Roman"/>
                <w:sz w:val="24"/>
                <w:szCs w:val="24"/>
                <w:lang w:val="fr-CA"/>
              </w:rPr>
              <w:t>(</w:t>
            </w:r>
            <w:r w:rsidRPr="005B3086">
              <w:rPr>
                <w:rFonts w:ascii="Times New Roman" w:hAnsi="Times New Roman" w:cs="Times New Roman"/>
                <w:i/>
                <w:sz w:val="24"/>
                <w:szCs w:val="24"/>
                <w:lang w:val="fr-CA"/>
              </w:rPr>
              <w:t>PSMP</w:t>
            </w:r>
            <w:r w:rsidRPr="005B3086">
              <w:rPr>
                <w:rFonts w:ascii="Times New Roman" w:hAnsi="Times New Roman" w:cs="Times New Roman"/>
                <w:sz w:val="24"/>
                <w:szCs w:val="24"/>
                <w:lang w:val="fr-CA"/>
              </w:rPr>
              <w:t>) documenté de l’entité répondant aux critères de l’exigence E1, alinéas 1.1 à 1.2.</w:t>
            </w:r>
          </w:p>
        </w:tc>
      </w:tr>
      <w:tr w:rsidR="00D31E6A" w:rsidRPr="00975217" w14:paraId="0FF985E6" w14:textId="77777777" w:rsidTr="00BB48A6">
        <w:tc>
          <w:tcPr>
            <w:tcW w:w="10768" w:type="dxa"/>
            <w:shd w:val="clear" w:color="auto" w:fill="DCDCFF"/>
          </w:tcPr>
          <w:p w14:paraId="5034ADBA" w14:textId="265B113D" w:rsidR="00D31E6A" w:rsidRPr="00C13E14" w:rsidRDefault="00D31E6A" w:rsidP="00D31E6A">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Pour les </w:t>
            </w:r>
            <w:r w:rsidRPr="005B3086">
              <w:rPr>
                <w:rFonts w:ascii="Times New Roman" w:hAnsi="Times New Roman" w:cs="Times New Roman"/>
                <w:i/>
                <w:sz w:val="24"/>
                <w:szCs w:val="24"/>
                <w:lang w:val="fr-CA"/>
              </w:rPr>
              <w:t>types de composants</w:t>
            </w:r>
            <w:r w:rsidRPr="005B3086">
              <w:rPr>
                <w:rFonts w:ascii="Times New Roman" w:hAnsi="Times New Roman" w:cs="Times New Roman"/>
                <w:sz w:val="24"/>
                <w:szCs w:val="24"/>
                <w:lang w:val="fr-CA"/>
              </w:rPr>
              <w:t xml:space="preserve"> dont la surveillance permet d’allonger les intervalles d’entretien, des pièces justificatives telles qu’une fiche technique ou des dessins d’ingénierie du fabricant attestant que les attributs pertinents de </w:t>
            </w:r>
            <w:r w:rsidRPr="005B3086">
              <w:rPr>
                <w:rFonts w:ascii="Times New Roman" w:hAnsi="Times New Roman" w:cs="Times New Roman"/>
                <w:i/>
                <w:sz w:val="24"/>
                <w:szCs w:val="24"/>
                <w:lang w:val="fr-CA"/>
              </w:rPr>
              <w:t>composant</w:t>
            </w:r>
            <w:r w:rsidRPr="005B3086">
              <w:rPr>
                <w:rFonts w:ascii="Times New Roman" w:hAnsi="Times New Roman" w:cs="Times New Roman"/>
                <w:sz w:val="24"/>
                <w:szCs w:val="24"/>
                <w:lang w:val="fr-CA"/>
              </w:rPr>
              <w:t xml:space="preserve"> sont surveillés s.</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975217"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975217"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975217"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975217"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975217"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975217"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975217"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975217"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40EE34F0"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D31E6A">
        <w:rPr>
          <w:rFonts w:ascii="Times New Roman" w:hAnsi="Times New Roman" w:cs="Times New Roman"/>
          <w:b/>
          <w:bCs/>
          <w:sz w:val="24"/>
          <w:szCs w:val="24"/>
          <w:lang w:val="fr-CA"/>
        </w:rPr>
        <w:t>PRC-005-6</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D31E6A" w:rsidRPr="00975217" w14:paraId="38ADEA52" w14:textId="77777777" w:rsidTr="00D31E6A">
        <w:tc>
          <w:tcPr>
            <w:tcW w:w="376" w:type="dxa"/>
          </w:tcPr>
          <w:p w14:paraId="2BAE9F18" w14:textId="77777777" w:rsidR="00D31E6A" w:rsidRPr="00922A4F" w:rsidRDefault="00D31E6A" w:rsidP="00D31E6A">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651A2FF0" w14:textId="1535AC4C" w:rsidR="00D31E6A" w:rsidRPr="003366EB" w:rsidRDefault="00D31E6A" w:rsidP="00D31E6A">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s="Times New Roman"/>
                <w:color w:val="auto"/>
                <w:lang w:val="fr-CA"/>
              </w:rPr>
              <w:t xml:space="preserve">(E1) </w:t>
            </w:r>
            <w:r w:rsidRPr="005B3086">
              <w:rPr>
                <w:rFonts w:ascii="Times New Roman" w:hAnsi="Times New Roman" w:cs="Times New Roman"/>
                <w:lang w:val="fr-CA"/>
              </w:rPr>
              <w:t xml:space="preserve">Vérifier que chaque entité a un </w:t>
            </w:r>
            <w:r w:rsidRPr="005B3086">
              <w:rPr>
                <w:rFonts w:ascii="Times New Roman" w:hAnsi="Times New Roman" w:cs="Times New Roman"/>
                <w:i/>
                <w:iCs/>
                <w:lang w:val="fr-CA"/>
              </w:rPr>
              <w:t xml:space="preserve">programme d’entretien des systèmes de protection </w:t>
            </w:r>
            <w:r w:rsidRPr="005B3086">
              <w:rPr>
                <w:rFonts w:ascii="Times New Roman" w:hAnsi="Times New Roman" w:cs="Times New Roman"/>
                <w:iCs/>
                <w:lang w:val="fr-CA"/>
              </w:rPr>
              <w:t>(</w:t>
            </w:r>
            <w:r w:rsidRPr="005B3086">
              <w:rPr>
                <w:rFonts w:ascii="Times New Roman" w:hAnsi="Times New Roman" w:cs="Times New Roman"/>
                <w:i/>
                <w:lang w:val="fr-CA"/>
              </w:rPr>
              <w:t>PSMP</w:t>
            </w:r>
            <w:r w:rsidRPr="005B3086">
              <w:rPr>
                <w:rFonts w:ascii="Times New Roman" w:hAnsi="Times New Roman" w:cs="Times New Roman"/>
                <w:iCs/>
                <w:lang w:val="fr-CA"/>
              </w:rPr>
              <w:t>)</w:t>
            </w:r>
            <w:r w:rsidRPr="005B3086">
              <w:rPr>
                <w:rFonts w:ascii="Times New Roman" w:hAnsi="Times New Roman" w:cs="Times New Roman"/>
                <w:i/>
                <w:iCs/>
                <w:lang w:val="fr-CA"/>
              </w:rPr>
              <w:t xml:space="preserve"> </w:t>
            </w:r>
            <w:r w:rsidRPr="005B3086">
              <w:rPr>
                <w:rFonts w:ascii="Times New Roman" w:hAnsi="Times New Roman" w:cs="Times New Roman"/>
                <w:lang w:val="fr-CA"/>
              </w:rPr>
              <w:t>documenté conformément à l’exigence E1</w:t>
            </w:r>
            <w:r w:rsidRPr="005B3086">
              <w:rPr>
                <w:rFonts w:ascii="Times New Roman" w:hAnsi="Times New Roman" w:cs="Times New Roman"/>
                <w:color w:val="auto"/>
                <w:lang w:val="fr-CA"/>
              </w:rPr>
              <w:t>.</w:t>
            </w:r>
          </w:p>
        </w:tc>
      </w:tr>
      <w:tr w:rsidR="00D31E6A" w:rsidRPr="00975217" w14:paraId="16060EEE" w14:textId="77777777" w:rsidTr="00D31E6A">
        <w:tc>
          <w:tcPr>
            <w:tcW w:w="376" w:type="dxa"/>
          </w:tcPr>
          <w:p w14:paraId="6BB84949" w14:textId="77777777" w:rsidR="00D31E6A" w:rsidRPr="00922A4F" w:rsidRDefault="00D31E6A" w:rsidP="00D31E6A">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17E0616B" w14:textId="471FA824" w:rsidR="00D31E6A" w:rsidRPr="003366EB" w:rsidRDefault="00D31E6A" w:rsidP="00D31E6A">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s="Times New Roman"/>
                <w:lang w:val="fr-CA"/>
              </w:rPr>
              <w:t xml:space="preserve">(Alinéa 1.1) Vérifier que le </w:t>
            </w:r>
            <w:r w:rsidRPr="005B3086">
              <w:rPr>
                <w:rFonts w:ascii="Times New Roman" w:hAnsi="Times New Roman" w:cs="Times New Roman"/>
                <w:i/>
                <w:lang w:val="fr-CA"/>
              </w:rPr>
              <w:t xml:space="preserve">PSMP </w:t>
            </w:r>
            <w:r w:rsidRPr="005B3086">
              <w:rPr>
                <w:rFonts w:ascii="Times New Roman" w:hAnsi="Times New Roman" w:cs="Times New Roman"/>
                <w:iCs/>
                <w:lang w:val="fr-CA"/>
              </w:rPr>
              <w:t xml:space="preserve">de l’entité </w:t>
            </w:r>
            <w:r w:rsidRPr="005B3086">
              <w:rPr>
                <w:rFonts w:ascii="Times New Roman" w:hAnsi="Times New Roman" w:cs="Times New Roman"/>
                <w:lang w:val="fr-CA"/>
              </w:rPr>
              <w:t>indique quelle méthode d’entretien (à intervalles préétablis ou selon la</w:t>
            </w:r>
            <w:r w:rsidRPr="005B3086">
              <w:rPr>
                <w:rFonts w:ascii="Times New Roman" w:hAnsi="Times New Roman" w:cs="Times New Roman"/>
                <w:spacing w:val="-4"/>
                <w:lang w:val="fr-CA"/>
              </w:rPr>
              <w:t xml:space="preserve"> </w:t>
            </w:r>
            <w:r w:rsidRPr="005B3086">
              <w:rPr>
                <w:rFonts w:ascii="Times New Roman" w:hAnsi="Times New Roman" w:cs="Times New Roman"/>
                <w:lang w:val="fr-CA"/>
              </w:rPr>
              <w:t xml:space="preserve">performance d’après l’annexe A de la norme PRC-005-6, ou une combinaison des deux méthodes) est adoptée pour chaque </w:t>
            </w:r>
            <w:r w:rsidRPr="005B3086">
              <w:rPr>
                <w:rFonts w:ascii="Times New Roman" w:hAnsi="Times New Roman" w:cs="Times New Roman"/>
                <w:i/>
                <w:lang w:val="fr-CA"/>
              </w:rPr>
              <w:t xml:space="preserve">type de composant </w:t>
            </w:r>
            <w:r w:rsidRPr="005B3086">
              <w:rPr>
                <w:rFonts w:ascii="Times New Roman" w:hAnsi="Times New Roman" w:cs="Times New Roman"/>
                <w:lang w:val="fr-CA"/>
              </w:rPr>
              <w:t xml:space="preserve">de </w:t>
            </w:r>
            <w:r w:rsidRPr="005B3086">
              <w:rPr>
                <w:rFonts w:ascii="Times New Roman" w:hAnsi="Times New Roman" w:cs="Times New Roman"/>
                <w:i/>
                <w:lang w:val="fr-CA"/>
              </w:rPr>
              <w:t>système de protection</w:t>
            </w:r>
            <w:r w:rsidRPr="005B3086">
              <w:rPr>
                <w:rFonts w:ascii="Times New Roman" w:hAnsi="Times New Roman" w:cs="Times New Roman"/>
                <w:lang w:val="fr-CA"/>
              </w:rPr>
              <w:t xml:space="preserve">, de </w:t>
            </w:r>
            <w:r w:rsidRPr="005B3086">
              <w:rPr>
                <w:rFonts w:ascii="Times New Roman" w:hAnsi="Times New Roman" w:cs="Times New Roman"/>
                <w:i/>
                <w:lang w:val="fr-CA"/>
              </w:rPr>
              <w:t xml:space="preserve">réenclencheur automatique </w:t>
            </w:r>
            <w:r w:rsidRPr="005B3086">
              <w:rPr>
                <w:rFonts w:ascii="Times New Roman" w:hAnsi="Times New Roman" w:cs="Times New Roman"/>
                <w:lang w:val="fr-CA"/>
              </w:rPr>
              <w:t xml:space="preserve">et de </w:t>
            </w:r>
            <w:r w:rsidRPr="005B3086">
              <w:rPr>
                <w:rFonts w:ascii="Times New Roman" w:hAnsi="Times New Roman" w:cs="Times New Roman"/>
                <w:i/>
                <w:lang w:val="fr-CA"/>
              </w:rPr>
              <w:t>déclencheur à pression soudaine</w:t>
            </w:r>
            <w:r w:rsidRPr="005B3086">
              <w:rPr>
                <w:rFonts w:ascii="Times New Roman" w:hAnsi="Times New Roman" w:cs="Times New Roman"/>
                <w:lang w:val="fr-CA"/>
              </w:rPr>
              <w:t xml:space="preserve">. Noter que toutes les batteries associées au </w:t>
            </w:r>
            <w:r w:rsidRPr="005B3086">
              <w:rPr>
                <w:rFonts w:ascii="Times New Roman" w:hAnsi="Times New Roman" w:cs="Times New Roman"/>
                <w:i/>
                <w:lang w:val="fr-CA"/>
              </w:rPr>
              <w:t xml:space="preserve">type de composant </w:t>
            </w:r>
            <w:r w:rsidRPr="005B3086">
              <w:rPr>
                <w:rFonts w:ascii="Times New Roman" w:hAnsi="Times New Roman" w:cs="Times New Roman"/>
                <w:lang w:val="fr-CA"/>
              </w:rPr>
              <w:t>«</w:t>
            </w:r>
            <w:r w:rsidRPr="005F5E2A">
              <w:rPr>
                <w:rFonts w:ascii="Times New Roman" w:hAnsi="Times New Roman" w:cs="Times New Roman"/>
                <w:lang w:val="fr-CA"/>
              </w:rPr>
              <w:t> </w:t>
            </w:r>
            <w:r w:rsidRPr="005B3086">
              <w:rPr>
                <w:rFonts w:ascii="Times New Roman" w:hAnsi="Times New Roman" w:cs="Times New Roman"/>
                <w:lang w:val="fr-CA"/>
              </w:rPr>
              <w:t xml:space="preserve">alimentation à c.c. de poste » d’un </w:t>
            </w:r>
            <w:r w:rsidRPr="005B3086">
              <w:rPr>
                <w:rFonts w:ascii="Times New Roman" w:hAnsi="Times New Roman" w:cs="Times New Roman"/>
                <w:i/>
                <w:lang w:val="fr-CA"/>
              </w:rPr>
              <w:t xml:space="preserve">système de protection </w:t>
            </w:r>
            <w:r w:rsidRPr="005B3086">
              <w:rPr>
                <w:rFonts w:ascii="Times New Roman" w:hAnsi="Times New Roman" w:cs="Times New Roman"/>
                <w:lang w:val="fr-CA"/>
              </w:rPr>
              <w:t>doivent être régies par un programme d’entretien à intervalles préétablis conforme aux tableaux 1-4 et 3 de la norme PRC-005-6.</w:t>
            </w:r>
          </w:p>
        </w:tc>
      </w:tr>
      <w:tr w:rsidR="00D31E6A" w:rsidRPr="00975217" w14:paraId="51FF3DC1" w14:textId="77777777" w:rsidTr="00D31E6A">
        <w:tc>
          <w:tcPr>
            <w:tcW w:w="376" w:type="dxa"/>
          </w:tcPr>
          <w:p w14:paraId="47160FFD" w14:textId="77777777" w:rsidR="00D31E6A" w:rsidRPr="00922A4F" w:rsidRDefault="00D31E6A" w:rsidP="00D31E6A">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24824053" w:rsidR="00D31E6A" w:rsidRPr="003366EB" w:rsidRDefault="00D31E6A" w:rsidP="00D31E6A">
            <w:pPr>
              <w:widowControl w:val="0"/>
              <w:tabs>
                <w:tab w:val="left" w:pos="0"/>
                <w:tab w:val="left" w:pos="900"/>
                <w:tab w:val="left" w:pos="6360"/>
              </w:tabs>
              <w:jc w:val="both"/>
              <w:rPr>
                <w:rFonts w:ascii="Times New Roman" w:hAnsi="Times New Roman" w:cs="Times New Roman"/>
                <w:color w:val="auto"/>
                <w:highlight w:val="cyan"/>
                <w:lang w:val="fr-CA"/>
              </w:rPr>
            </w:pPr>
            <w:r w:rsidRPr="005B3086">
              <w:rPr>
                <w:rFonts w:ascii="Times New Roman" w:hAnsi="Times New Roman" w:cs="Times New Roman"/>
                <w:lang w:val="fr-CA"/>
              </w:rPr>
              <w:t xml:space="preserve">(Alinéa 1.2) Vérifier que le </w:t>
            </w:r>
            <w:r w:rsidRPr="005B3086">
              <w:rPr>
                <w:rFonts w:ascii="Times New Roman" w:hAnsi="Times New Roman" w:cs="Times New Roman"/>
                <w:i/>
                <w:lang w:val="fr-CA"/>
              </w:rPr>
              <w:t xml:space="preserve">PSMP </w:t>
            </w:r>
            <w:r w:rsidRPr="005B3086">
              <w:rPr>
                <w:rFonts w:ascii="Times New Roman" w:hAnsi="Times New Roman" w:cs="Times New Roman"/>
                <w:iCs/>
                <w:lang w:val="fr-CA"/>
              </w:rPr>
              <w:t xml:space="preserve">de l’entité </w:t>
            </w:r>
            <w:r w:rsidRPr="005B3086">
              <w:rPr>
                <w:rFonts w:ascii="Times New Roman" w:hAnsi="Times New Roman" w:cs="Times New Roman"/>
                <w:lang w:val="fr-CA"/>
              </w:rPr>
              <w:t xml:space="preserve">indique les attributs pertinents de surveillance de </w:t>
            </w:r>
            <w:r w:rsidRPr="005B3086">
              <w:rPr>
                <w:rFonts w:ascii="Times New Roman" w:hAnsi="Times New Roman" w:cs="Times New Roman"/>
                <w:i/>
                <w:lang w:val="fr-CA"/>
              </w:rPr>
              <w:t xml:space="preserve">composant </w:t>
            </w:r>
            <w:r w:rsidRPr="005B3086">
              <w:rPr>
                <w:rFonts w:ascii="Times New Roman" w:hAnsi="Times New Roman" w:cs="Times New Roman"/>
                <w:lang w:val="fr-CA"/>
              </w:rPr>
              <w:t xml:space="preserve">qui s’appliquent à chaque </w:t>
            </w:r>
            <w:r w:rsidRPr="005B3086">
              <w:rPr>
                <w:rFonts w:ascii="Times New Roman" w:hAnsi="Times New Roman" w:cs="Times New Roman"/>
                <w:i/>
                <w:lang w:val="fr-CA"/>
              </w:rPr>
              <w:t xml:space="preserve">type de composant </w:t>
            </w:r>
            <w:r w:rsidRPr="005B3086">
              <w:rPr>
                <w:rFonts w:ascii="Times New Roman" w:hAnsi="Times New Roman" w:cs="Times New Roman"/>
                <w:lang w:val="fr-CA"/>
              </w:rPr>
              <w:t xml:space="preserve">de </w:t>
            </w:r>
            <w:r w:rsidRPr="005B3086">
              <w:rPr>
                <w:rFonts w:ascii="Times New Roman" w:hAnsi="Times New Roman" w:cs="Times New Roman"/>
                <w:i/>
                <w:lang w:val="fr-CA"/>
              </w:rPr>
              <w:t>système de protection</w:t>
            </w:r>
            <w:r w:rsidRPr="005B3086">
              <w:rPr>
                <w:rFonts w:ascii="Times New Roman" w:hAnsi="Times New Roman" w:cs="Times New Roman"/>
                <w:lang w:val="fr-CA"/>
              </w:rPr>
              <w:t xml:space="preserve">, de </w:t>
            </w:r>
            <w:r w:rsidRPr="005B3086">
              <w:rPr>
                <w:rFonts w:ascii="Times New Roman" w:hAnsi="Times New Roman" w:cs="Times New Roman"/>
                <w:i/>
                <w:lang w:val="fr-CA"/>
              </w:rPr>
              <w:t xml:space="preserve">réenclencheur automatique </w:t>
            </w:r>
            <w:r w:rsidRPr="005B3086">
              <w:rPr>
                <w:rFonts w:ascii="Times New Roman" w:hAnsi="Times New Roman" w:cs="Times New Roman"/>
                <w:lang w:val="fr-CA"/>
              </w:rPr>
              <w:t xml:space="preserve">et de </w:t>
            </w:r>
            <w:r w:rsidRPr="005B3086">
              <w:rPr>
                <w:rFonts w:ascii="Times New Roman" w:hAnsi="Times New Roman" w:cs="Times New Roman"/>
                <w:i/>
                <w:lang w:val="fr-CA"/>
              </w:rPr>
              <w:t xml:space="preserve">déclencheur à pression soudaine </w:t>
            </w:r>
            <w:r w:rsidRPr="005B3086">
              <w:rPr>
                <w:rFonts w:ascii="Times New Roman" w:hAnsi="Times New Roman" w:cs="Times New Roman"/>
                <w:lang w:val="fr-CA"/>
              </w:rPr>
              <w:t>selon les intervalles d’entretien prescrits</w:t>
            </w:r>
            <w:r w:rsidRPr="005B3086">
              <w:rPr>
                <w:rFonts w:ascii="Times New Roman" w:hAnsi="Times New Roman" w:cs="Times New Roman"/>
                <w:spacing w:val="-7"/>
                <w:lang w:val="fr-CA"/>
              </w:rPr>
              <w:t xml:space="preserve"> </w:t>
            </w:r>
            <w:r w:rsidRPr="005B3086">
              <w:rPr>
                <w:rFonts w:ascii="Times New Roman" w:hAnsi="Times New Roman" w:cs="Times New Roman"/>
                <w:lang w:val="fr-CA"/>
              </w:rPr>
              <w:t xml:space="preserve">aux tableaux 1-1 à 1-5, 2, 3, 4-1 à 4-3 et 5 si la surveillance vise à augmenter les intervalles d’entretien au-delà des valeurs spécifiées pour des </w:t>
            </w:r>
            <w:r w:rsidRPr="005B3086">
              <w:rPr>
                <w:rFonts w:ascii="Times New Roman" w:hAnsi="Times New Roman" w:cs="Times New Roman"/>
                <w:i/>
                <w:lang w:val="fr-CA"/>
              </w:rPr>
              <w:t xml:space="preserve">composants </w:t>
            </w:r>
            <w:r w:rsidRPr="005B3086">
              <w:rPr>
                <w:rFonts w:ascii="Times New Roman" w:hAnsi="Times New Roman" w:cs="Times New Roman"/>
                <w:lang w:val="fr-CA"/>
              </w:rPr>
              <w:t xml:space="preserve">de </w:t>
            </w:r>
            <w:r w:rsidRPr="005B3086">
              <w:rPr>
                <w:rFonts w:ascii="Times New Roman" w:hAnsi="Times New Roman" w:cs="Times New Roman"/>
                <w:i/>
                <w:lang w:val="fr-CA"/>
              </w:rPr>
              <w:t xml:space="preserve">système de protection </w:t>
            </w:r>
            <w:r w:rsidRPr="005B3086">
              <w:rPr>
                <w:rFonts w:ascii="Times New Roman" w:hAnsi="Times New Roman" w:cs="Times New Roman"/>
                <w:lang w:val="fr-CA"/>
              </w:rPr>
              <w:t>non surveillés.</w:t>
            </w:r>
          </w:p>
        </w:tc>
      </w:tr>
      <w:tr w:rsidR="00D31E6A" w:rsidRPr="00922A4F" w14:paraId="0AF235FA" w14:textId="77777777" w:rsidTr="00D31E6A">
        <w:tc>
          <w:tcPr>
            <w:tcW w:w="10790" w:type="dxa"/>
            <w:gridSpan w:val="2"/>
            <w:tcBorders>
              <w:bottom w:val="single" w:sz="4" w:space="0" w:color="auto"/>
            </w:tcBorders>
            <w:shd w:val="clear" w:color="auto" w:fill="DCDCFF"/>
          </w:tcPr>
          <w:p w14:paraId="02F1A276" w14:textId="032C8995" w:rsidR="00D31E6A" w:rsidRPr="003366EB" w:rsidRDefault="00D31E6A" w:rsidP="00D31E6A">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1EEFA0A6" w14:textId="77777777" w:rsidR="00D31E6A" w:rsidRDefault="00D31E6A" w:rsidP="00F00C86">
      <w:pPr>
        <w:widowControl w:val="0"/>
        <w:spacing w:line="266" w:lineRule="exact"/>
        <w:jc w:val="both"/>
        <w:outlineLvl w:val="1"/>
        <w:rPr>
          <w:rFonts w:ascii="Times New Roman" w:hAnsi="Times New Roman" w:cs="Times New Roman"/>
          <w:b/>
          <w:bCs/>
          <w:sz w:val="24"/>
          <w:szCs w:val="24"/>
          <w:lang w:val="fr-CA"/>
        </w:rPr>
      </w:pPr>
    </w:p>
    <w:p w14:paraId="64D9D441" w14:textId="3BD614FA"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1FE008D5"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13838467" w:rsidR="007920F0" w:rsidRPr="00D31E6A" w:rsidRDefault="00D31E6A" w:rsidP="00D31E6A">
      <w:pPr>
        <w:pStyle w:val="Paragraphedeliste"/>
        <w:numPr>
          <w:ilvl w:val="0"/>
          <w:numId w:val="27"/>
        </w:numPr>
        <w:autoSpaceDE/>
        <w:autoSpaceDN/>
        <w:adjustRightInd/>
        <w:jc w:val="both"/>
        <w:outlineLvl w:val="0"/>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Chaque </w:t>
      </w:r>
      <w:r w:rsidRPr="005B3086">
        <w:rPr>
          <w:rFonts w:ascii="Times New Roman" w:hAnsi="Times New Roman" w:cs="Times New Roman"/>
          <w:i/>
          <w:sz w:val="24"/>
          <w:szCs w:val="24"/>
          <w:lang w:val="fr-CA"/>
        </w:rPr>
        <w:t>propriétaire d’installation de transport</w:t>
      </w:r>
      <w:r w:rsidRPr="005B3086">
        <w:rPr>
          <w:rFonts w:ascii="Times New Roman" w:hAnsi="Times New Roman" w:cs="Times New Roman"/>
          <w:sz w:val="24"/>
          <w:szCs w:val="24"/>
          <w:lang w:val="fr-CA"/>
        </w:rPr>
        <w:t xml:space="preserve">, </w:t>
      </w:r>
      <w:r w:rsidRPr="005B3086">
        <w:rPr>
          <w:rFonts w:ascii="Times New Roman" w:hAnsi="Times New Roman" w:cs="Times New Roman"/>
          <w:i/>
          <w:sz w:val="24"/>
          <w:szCs w:val="24"/>
          <w:lang w:val="fr-CA"/>
        </w:rPr>
        <w:t xml:space="preserve">propriétaire d’installation de production </w:t>
      </w:r>
      <w:r w:rsidRPr="005B3086">
        <w:rPr>
          <w:rFonts w:ascii="Times New Roman" w:hAnsi="Times New Roman" w:cs="Times New Roman"/>
          <w:sz w:val="24"/>
          <w:szCs w:val="24"/>
          <w:lang w:val="fr-CA"/>
        </w:rPr>
        <w:t xml:space="preserve">et </w:t>
      </w:r>
      <w:r w:rsidRPr="005B3086">
        <w:rPr>
          <w:rFonts w:ascii="Times New Roman" w:hAnsi="Times New Roman" w:cs="Times New Roman"/>
          <w:i/>
          <w:sz w:val="24"/>
          <w:szCs w:val="24"/>
          <w:lang w:val="fr-CA"/>
        </w:rPr>
        <w:t xml:space="preserve">distributeur </w:t>
      </w:r>
      <w:r w:rsidRPr="005B3086">
        <w:rPr>
          <w:rFonts w:ascii="Times New Roman" w:hAnsi="Times New Roman" w:cs="Times New Roman"/>
          <w:sz w:val="24"/>
          <w:szCs w:val="24"/>
          <w:lang w:val="fr-CA"/>
        </w:rPr>
        <w:t xml:space="preserve">qui adopte dans son </w:t>
      </w:r>
      <w:r w:rsidRPr="005B3086">
        <w:rPr>
          <w:rFonts w:ascii="Times New Roman" w:hAnsi="Times New Roman" w:cs="Times New Roman"/>
          <w:i/>
          <w:sz w:val="24"/>
          <w:szCs w:val="24"/>
          <w:lang w:val="fr-CA"/>
        </w:rPr>
        <w:t xml:space="preserve">PSMP </w:t>
      </w:r>
      <w:r w:rsidRPr="005B3086">
        <w:rPr>
          <w:rFonts w:ascii="Times New Roman" w:hAnsi="Times New Roman" w:cs="Times New Roman"/>
          <w:sz w:val="24"/>
          <w:szCs w:val="24"/>
          <w:lang w:val="fr-CA"/>
        </w:rPr>
        <w:t xml:space="preserve">des intervalles d’entretien liés à la performance doit établir et maintenir ces intervalles conformément à l’annexe A de la norme PRC-005. </w:t>
      </w:r>
      <w:r w:rsidRPr="005B3086">
        <w:rPr>
          <w:rFonts w:ascii="Times New Roman" w:hAnsi="Times New Roman" w:cs="Times New Roman"/>
          <w:i/>
          <w:sz w:val="24"/>
          <w:szCs w:val="24"/>
          <w:lang w:val="fr-CA"/>
        </w:rPr>
        <w:t>[Facteur de risque de la non-conformité : moyen] [Horizon : exploitation en temps</w:t>
      </w:r>
      <w:r w:rsidRPr="005B3086">
        <w:rPr>
          <w:rFonts w:ascii="Times New Roman" w:hAnsi="Times New Roman" w:cs="Times New Roman"/>
          <w:i/>
          <w:spacing w:val="-20"/>
          <w:sz w:val="24"/>
          <w:szCs w:val="24"/>
          <w:lang w:val="fr-CA"/>
        </w:rPr>
        <w:t xml:space="preserve"> </w:t>
      </w:r>
      <w:r w:rsidRPr="005B3086">
        <w:rPr>
          <w:rFonts w:ascii="Times New Roman" w:hAnsi="Times New Roman" w:cs="Times New Roman"/>
          <w:i/>
          <w:sz w:val="24"/>
          <w:szCs w:val="24"/>
          <w:lang w:val="fr-CA"/>
        </w:rPr>
        <w:t>différé]</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12A65E89" w:rsidR="005355A4" w:rsidRPr="00D31E6A" w:rsidRDefault="00D31E6A" w:rsidP="00D31E6A">
      <w:pPr>
        <w:pStyle w:val="Paragraphedeliste"/>
        <w:numPr>
          <w:ilvl w:val="0"/>
          <w:numId w:val="26"/>
        </w:numPr>
        <w:tabs>
          <w:tab w:val="clear" w:pos="576"/>
        </w:tabs>
        <w:autoSpaceDE/>
        <w:autoSpaceDN/>
        <w:adjustRightInd/>
        <w:spacing w:before="1"/>
        <w:ind w:left="567" w:right="27" w:hanging="567"/>
        <w:jc w:val="both"/>
        <w:outlineLvl w:val="0"/>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Chaque </w:t>
      </w:r>
      <w:r w:rsidRPr="005B3086">
        <w:rPr>
          <w:rFonts w:ascii="Times New Roman" w:hAnsi="Times New Roman" w:cs="Times New Roman"/>
          <w:i/>
          <w:sz w:val="24"/>
          <w:szCs w:val="24"/>
          <w:lang w:val="fr-CA"/>
        </w:rPr>
        <w:t>propriétaire d’installation de transport</w:t>
      </w:r>
      <w:r w:rsidRPr="005B3086">
        <w:rPr>
          <w:rFonts w:ascii="Times New Roman" w:hAnsi="Times New Roman" w:cs="Times New Roman"/>
          <w:sz w:val="24"/>
          <w:szCs w:val="24"/>
          <w:lang w:val="fr-CA"/>
        </w:rPr>
        <w:t xml:space="preserve">, </w:t>
      </w:r>
      <w:r w:rsidRPr="005B3086">
        <w:rPr>
          <w:rFonts w:ascii="Times New Roman" w:hAnsi="Times New Roman" w:cs="Times New Roman"/>
          <w:i/>
          <w:sz w:val="24"/>
          <w:szCs w:val="24"/>
          <w:lang w:val="fr-CA"/>
        </w:rPr>
        <w:t xml:space="preserve">propriétaire d’installation de production </w:t>
      </w:r>
      <w:r w:rsidRPr="005B3086">
        <w:rPr>
          <w:rFonts w:ascii="Times New Roman" w:hAnsi="Times New Roman" w:cs="Times New Roman"/>
          <w:sz w:val="24"/>
          <w:szCs w:val="24"/>
          <w:lang w:val="fr-CA"/>
        </w:rPr>
        <w:t xml:space="preserve">et </w:t>
      </w:r>
      <w:r w:rsidRPr="005B3086">
        <w:rPr>
          <w:rFonts w:ascii="Times New Roman" w:hAnsi="Times New Roman" w:cs="Times New Roman"/>
          <w:i/>
          <w:sz w:val="24"/>
          <w:szCs w:val="24"/>
          <w:lang w:val="fr-CA"/>
        </w:rPr>
        <w:t xml:space="preserve">distributeur </w:t>
      </w:r>
      <w:r w:rsidRPr="005B3086">
        <w:rPr>
          <w:rFonts w:ascii="Times New Roman" w:hAnsi="Times New Roman" w:cs="Times New Roman"/>
          <w:sz w:val="24"/>
          <w:szCs w:val="24"/>
          <w:lang w:val="fr-CA"/>
        </w:rPr>
        <w:t>qui adopte des intervalles d’entretien liés à la performance doit avoir une ou des pièces justificatives attestant que son ou ses programmes courants d’entretien selon</w:t>
      </w:r>
      <w:r w:rsidRPr="005B3086">
        <w:rPr>
          <w:rFonts w:ascii="Times New Roman" w:hAnsi="Times New Roman" w:cs="Times New Roman"/>
          <w:spacing w:val="-12"/>
          <w:sz w:val="24"/>
          <w:szCs w:val="24"/>
          <w:lang w:val="fr-CA"/>
        </w:rPr>
        <w:t xml:space="preserve"> </w:t>
      </w:r>
      <w:r w:rsidRPr="005B3086">
        <w:rPr>
          <w:rFonts w:ascii="Times New Roman" w:hAnsi="Times New Roman" w:cs="Times New Roman"/>
          <w:sz w:val="24"/>
          <w:szCs w:val="24"/>
          <w:lang w:val="fr-CA"/>
        </w:rPr>
        <w:t xml:space="preserve">la performance sont conformes à l’exigence E2. Ces pièces justificatives peuvent comprendre notamment des listes de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des fiches d’entretien datées et des fiches et résultats d’analyse datés.</w:t>
      </w:r>
    </w:p>
    <w:p w14:paraId="143ADDA8" w14:textId="77777777" w:rsidR="00B058D7" w:rsidRPr="00922A4F" w:rsidRDefault="00B058D7" w:rsidP="00F00C86">
      <w:pPr>
        <w:jc w:val="both"/>
        <w:rPr>
          <w:rFonts w:ascii="Times New Roman" w:hAnsi="Times New Roman" w:cs="Times New Roman"/>
          <w:color w:val="000000"/>
          <w:sz w:val="24"/>
          <w:szCs w:val="24"/>
          <w:lang w:val="fr-CA"/>
        </w:rPr>
      </w:pPr>
    </w:p>
    <w:p w14:paraId="315640E3" w14:textId="77777777" w:rsidR="000F59AC" w:rsidRPr="00922A4F" w:rsidRDefault="000F59AC"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FEBCFB6" w14:textId="77777777" w:rsidR="00D31E6A" w:rsidRPr="005B3086" w:rsidRDefault="000F59AC" w:rsidP="00D31E6A">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D31E6A" w:rsidRPr="005B3086">
        <w:rPr>
          <w:rFonts w:ascii="Times New Roman" w:hAnsi="Times New Roman" w:cs="Times New Roman"/>
          <w:color w:val="000000"/>
          <w:sz w:val="24"/>
          <w:szCs w:val="24"/>
          <w:lang w:val="fr-CA"/>
        </w:rPr>
        <w:t>L'entité a-t-elle adopté l</w:t>
      </w:r>
      <w:r w:rsidR="00D31E6A" w:rsidRPr="005B3086">
        <w:rPr>
          <w:rFonts w:ascii="Times New Roman" w:hAnsi="Times New Roman" w:cs="Times New Roman"/>
          <w:sz w:val="24"/>
          <w:szCs w:val="24"/>
          <w:lang w:val="fr-CA"/>
        </w:rPr>
        <w:t>’entretien</w:t>
      </w:r>
      <w:r w:rsidR="00D31E6A" w:rsidRPr="005B3086">
        <w:rPr>
          <w:rFonts w:ascii="Times New Roman" w:hAnsi="Times New Roman" w:cs="Times New Roman"/>
          <w:lang w:val="fr-CA"/>
        </w:rPr>
        <w:t xml:space="preserve"> </w:t>
      </w:r>
      <w:r w:rsidR="00D31E6A" w:rsidRPr="005B3086">
        <w:rPr>
          <w:rFonts w:ascii="Times New Roman" w:hAnsi="Times New Roman" w:cs="Times New Roman"/>
          <w:sz w:val="24"/>
          <w:szCs w:val="24"/>
          <w:lang w:val="fr-CA"/>
        </w:rPr>
        <w:t>selon</w:t>
      </w:r>
      <w:r w:rsidR="00D31E6A" w:rsidRPr="005B3086">
        <w:rPr>
          <w:rFonts w:ascii="Times New Roman" w:hAnsi="Times New Roman" w:cs="Times New Roman"/>
          <w:color w:val="000000"/>
          <w:sz w:val="24"/>
          <w:szCs w:val="24"/>
          <w:lang w:val="fr-CA"/>
        </w:rPr>
        <w:t xml:space="preserve"> la performance (PBM) pendant la période d'audit?</w:t>
      </w:r>
    </w:p>
    <w:p w14:paraId="748C6CE1" w14:textId="77777777" w:rsidR="00D31E6A" w:rsidRPr="005B3086" w:rsidRDefault="00D31E6A" w:rsidP="00D31E6A">
      <w:pPr>
        <w:jc w:val="both"/>
        <w:rPr>
          <w:rFonts w:ascii="Times New Roman" w:hAnsi="Times New Roman" w:cs="Times New Roman"/>
          <w:sz w:val="24"/>
          <w:szCs w:val="24"/>
          <w:lang w:val="fr-CA"/>
        </w:rPr>
      </w:pPr>
      <w:r w:rsidRPr="005B3086">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329804162"/>
        </w:sdtPr>
        <w:sdtEndPr/>
        <w:sdtContent>
          <w:r w:rsidRPr="005B3086">
            <w:rPr>
              <w:rFonts w:ascii="Segoe UI Symbol" w:eastAsia="MS Gothic" w:hAnsi="Segoe UI Symbol" w:cs="Segoe UI Symbol"/>
              <w:sz w:val="24"/>
              <w:szCs w:val="24"/>
              <w:lang w:val="fr-CA"/>
            </w:rPr>
            <w:t>☐</w:t>
          </w:r>
        </w:sdtContent>
      </w:sdt>
      <w:r w:rsidRPr="005B3086">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54701993"/>
        </w:sdtPr>
        <w:sdtEndPr/>
        <w:sdtContent>
          <w:r w:rsidRPr="005B3086">
            <w:rPr>
              <w:rFonts w:ascii="Segoe UI Symbol" w:eastAsia="MS Gothic" w:hAnsi="Segoe UI Symbol" w:cs="Segoe UI Symbol"/>
              <w:sz w:val="24"/>
              <w:szCs w:val="24"/>
              <w:lang w:val="fr-CA"/>
            </w:rPr>
            <w:t>☐</w:t>
          </w:r>
        </w:sdtContent>
      </w:sdt>
      <w:r w:rsidRPr="005B3086">
        <w:rPr>
          <w:rFonts w:ascii="Times New Roman" w:hAnsi="Times New Roman" w:cs="Times New Roman"/>
          <w:sz w:val="24"/>
          <w:szCs w:val="24"/>
          <w:lang w:val="fr-CA"/>
        </w:rPr>
        <w:t xml:space="preserve"> Non</w:t>
      </w:r>
    </w:p>
    <w:p w14:paraId="4A39E5EE" w14:textId="77777777" w:rsidR="00D31E6A" w:rsidRPr="005B3086" w:rsidRDefault="00D31E6A" w:rsidP="00D31E6A">
      <w:pPr>
        <w:jc w:val="both"/>
        <w:rPr>
          <w:rFonts w:ascii="Times New Roman" w:hAnsi="Times New Roman" w:cs="Times New Roman"/>
          <w:sz w:val="24"/>
          <w:szCs w:val="24"/>
          <w:highlight w:val="cyan"/>
          <w:lang w:val="fr-CA"/>
        </w:rPr>
      </w:pPr>
      <w:r w:rsidRPr="005B3086">
        <w:rPr>
          <w:rFonts w:ascii="Times New Roman" w:hAnsi="Times New Roman" w:cs="Times New Roman"/>
          <w:sz w:val="24"/>
          <w:szCs w:val="24"/>
          <w:lang w:val="fr-CA"/>
        </w:rPr>
        <w:t>Si oui, veuillez-vous référer à la section Description narrative de la conformité ci-après. Si non, l’exigence E2 n’est pas applicable.</w:t>
      </w:r>
    </w:p>
    <w:p w14:paraId="7931DCF7" w14:textId="492D0A2A" w:rsidR="000F59AC" w:rsidRDefault="000F59AC" w:rsidP="00D31E6A">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6761E9FA"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755178">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2E73589" w14:textId="77777777" w:rsidR="00D31E6A" w:rsidRDefault="00D31E6A" w:rsidP="00E209FC">
      <w:pPr>
        <w:pStyle w:val="RqtSection"/>
        <w:jc w:val="both"/>
        <w:rPr>
          <w:rFonts w:ascii="Times New Roman" w:hAnsi="Times New Roman"/>
          <w:lang w:val="fr-CA"/>
        </w:rPr>
      </w:pPr>
    </w:p>
    <w:p w14:paraId="0D2D60CF" w14:textId="28BA6CA8"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975217" w14:paraId="6FB0B854" w14:textId="77777777" w:rsidTr="00C91BCF">
        <w:tc>
          <w:tcPr>
            <w:tcW w:w="10910" w:type="dxa"/>
            <w:shd w:val="clear" w:color="auto" w:fill="DCDCFF"/>
          </w:tcPr>
          <w:p w14:paraId="20E797A1" w14:textId="77777777" w:rsidR="00E209FC" w:rsidRPr="00922A4F" w:rsidRDefault="00E209FC"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D31E6A" w:rsidRPr="00D31E6A" w14:paraId="419277AA" w14:textId="77777777" w:rsidTr="00C91BCF">
        <w:tc>
          <w:tcPr>
            <w:tcW w:w="10910" w:type="dxa"/>
            <w:shd w:val="clear" w:color="auto" w:fill="DCDCFF"/>
          </w:tcPr>
          <w:p w14:paraId="1A015E7C" w14:textId="291BEB04" w:rsidR="00D31E6A" w:rsidRPr="00C13E14" w:rsidRDefault="00D31E6A" w:rsidP="00D31E6A">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Un tableau répertoriant tous les </w:t>
            </w:r>
            <w:r w:rsidRPr="005B3086">
              <w:rPr>
                <w:rFonts w:ascii="Times New Roman" w:hAnsi="Times New Roman" w:cs="Times New Roman"/>
                <w:i/>
                <w:sz w:val="24"/>
                <w:szCs w:val="24"/>
                <w:lang w:val="fr-CA"/>
              </w:rPr>
              <w:t>segments</w:t>
            </w:r>
            <w:r w:rsidRPr="005B3086">
              <w:rPr>
                <w:rFonts w:ascii="Times New Roman" w:hAnsi="Times New Roman" w:cs="Times New Roman"/>
                <w:sz w:val="24"/>
                <w:szCs w:val="24"/>
                <w:lang w:val="fr-CA"/>
              </w:rPr>
              <w:t xml:space="preserve"> qui ont été établis et/ou entretenus dans le cadre de l’entretien selon la performance pendant la période d’audit. La liste doit identifier pour tous les </w:t>
            </w:r>
            <w:r w:rsidRPr="005B3086">
              <w:rPr>
                <w:rFonts w:ascii="Times New Roman" w:hAnsi="Times New Roman" w:cs="Times New Roman"/>
                <w:i/>
                <w:sz w:val="24"/>
                <w:szCs w:val="24"/>
                <w:lang w:val="fr-CA"/>
              </w:rPr>
              <w:t>segments</w:t>
            </w:r>
            <w:r w:rsidRPr="005B3086">
              <w:rPr>
                <w:rFonts w:ascii="Times New Roman" w:hAnsi="Times New Roman" w:cs="Times New Roman"/>
                <w:sz w:val="24"/>
                <w:szCs w:val="24"/>
                <w:lang w:val="fr-CA"/>
              </w:rPr>
              <w:t xml:space="preserve">, le titre du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xml:space="preserve">, le </w:t>
            </w:r>
            <w:r w:rsidRPr="005B3086">
              <w:rPr>
                <w:rFonts w:ascii="Times New Roman" w:hAnsi="Times New Roman" w:cs="Times New Roman"/>
                <w:i/>
                <w:sz w:val="24"/>
                <w:szCs w:val="24"/>
                <w:lang w:val="fr-CA"/>
              </w:rPr>
              <w:t>type de composant</w:t>
            </w:r>
            <w:r w:rsidRPr="005B3086">
              <w:rPr>
                <w:rFonts w:ascii="Times New Roman" w:hAnsi="Times New Roman" w:cs="Times New Roman"/>
                <w:sz w:val="24"/>
                <w:szCs w:val="24"/>
                <w:lang w:val="fr-CA"/>
              </w:rPr>
              <w:t xml:space="preserve">, le nombre de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inclus dans le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xml:space="preserve"> et les périodes de temps pendant lesquelles le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xml:space="preserve"> a été établi et/ou utilisé dans le cadre du </w:t>
            </w:r>
            <w:r w:rsidRPr="005B3086">
              <w:rPr>
                <w:rFonts w:ascii="Times New Roman" w:hAnsi="Times New Roman" w:cs="Times New Roman"/>
                <w:i/>
                <w:sz w:val="24"/>
                <w:szCs w:val="24"/>
                <w:lang w:val="fr-CA"/>
              </w:rPr>
              <w:t xml:space="preserve">programme d’entretien de systèmes de protection </w:t>
            </w:r>
            <w:r w:rsidRPr="005B3086">
              <w:rPr>
                <w:rFonts w:ascii="Times New Roman" w:hAnsi="Times New Roman" w:cs="Times New Roman"/>
                <w:sz w:val="24"/>
                <w:szCs w:val="24"/>
                <w:lang w:val="fr-CA"/>
              </w:rPr>
              <w:t>selon la performance. (Ceci est également requis pour l’exigence E4).</w:t>
            </w:r>
          </w:p>
        </w:tc>
      </w:tr>
      <w:tr w:rsidR="00D31E6A" w:rsidRPr="00975217" w14:paraId="390496ED" w14:textId="77777777" w:rsidTr="00C91BCF">
        <w:tc>
          <w:tcPr>
            <w:tcW w:w="10910" w:type="dxa"/>
            <w:shd w:val="clear" w:color="auto" w:fill="DCDCFF"/>
          </w:tcPr>
          <w:p w14:paraId="26703095" w14:textId="2F13B093" w:rsidR="00D31E6A" w:rsidRPr="00C13E14" w:rsidRDefault="00D31E6A" w:rsidP="00D31E6A">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Toutes les listes, élaborées par l’entité pendant la période d’audit, utilisées pour justifier techniquement l’adoption initiale des </w:t>
            </w:r>
            <w:r w:rsidRPr="005B3086">
              <w:rPr>
                <w:rFonts w:ascii="Times New Roman" w:hAnsi="Times New Roman" w:cs="Times New Roman"/>
                <w:i/>
                <w:sz w:val="24"/>
                <w:szCs w:val="24"/>
                <w:lang w:val="fr-CA"/>
              </w:rPr>
              <w:t>PSMP</w:t>
            </w:r>
            <w:r w:rsidRPr="005B3086">
              <w:rPr>
                <w:rFonts w:ascii="Times New Roman" w:hAnsi="Times New Roman" w:cs="Times New Roman"/>
                <w:sz w:val="24"/>
                <w:szCs w:val="24"/>
                <w:lang w:val="fr-CA"/>
              </w:rPr>
              <w:t xml:space="preserve"> selon la performance. (Les listes devront comprendre une description de tous les </w:t>
            </w:r>
            <w:r w:rsidRPr="005B3086">
              <w:rPr>
                <w:rFonts w:ascii="Times New Roman" w:hAnsi="Times New Roman" w:cs="Times New Roman"/>
                <w:i/>
                <w:sz w:val="24"/>
                <w:szCs w:val="24"/>
                <w:lang w:val="fr-CA"/>
              </w:rPr>
              <w:t xml:space="preserve">composants </w:t>
            </w:r>
            <w:r w:rsidRPr="005B3086">
              <w:rPr>
                <w:rFonts w:ascii="Times New Roman" w:hAnsi="Times New Roman" w:cs="Times New Roman"/>
                <w:sz w:val="24"/>
                <w:szCs w:val="24"/>
                <w:lang w:val="fr-CA"/>
              </w:rPr>
              <w:t xml:space="preserve">dans chaque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w:t>
            </w:r>
          </w:p>
        </w:tc>
      </w:tr>
      <w:tr w:rsidR="00D31E6A" w:rsidRPr="00975217" w14:paraId="10DB07B7" w14:textId="77777777" w:rsidTr="00C91BCF">
        <w:tc>
          <w:tcPr>
            <w:tcW w:w="10910" w:type="dxa"/>
            <w:shd w:val="clear" w:color="auto" w:fill="DCDCFF"/>
          </w:tcPr>
          <w:p w14:paraId="52AEA41E" w14:textId="2169D31E" w:rsidR="00D31E6A" w:rsidRPr="00C13E14" w:rsidRDefault="00D31E6A" w:rsidP="00D31E6A">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Pièces justificatives attestant que l’entité, tout en justifiant techniquement l’adoption initiale de tous les </w:t>
            </w:r>
            <w:r w:rsidRPr="005B3086">
              <w:rPr>
                <w:rFonts w:ascii="Times New Roman" w:hAnsi="Times New Roman" w:cs="Times New Roman"/>
                <w:i/>
                <w:sz w:val="24"/>
                <w:szCs w:val="24"/>
                <w:lang w:val="fr-CA"/>
              </w:rPr>
              <w:t xml:space="preserve">segments </w:t>
            </w:r>
            <w:r w:rsidRPr="005B3086">
              <w:rPr>
                <w:rFonts w:ascii="Times New Roman" w:hAnsi="Times New Roman" w:cs="Times New Roman"/>
                <w:sz w:val="24"/>
                <w:szCs w:val="24"/>
                <w:lang w:val="fr-CA"/>
              </w:rPr>
              <w:t xml:space="preserve">de </w:t>
            </w:r>
            <w:r w:rsidRPr="005B3086">
              <w:rPr>
                <w:rFonts w:ascii="Times New Roman" w:hAnsi="Times New Roman" w:cs="Times New Roman"/>
                <w:color w:val="000000"/>
                <w:sz w:val="24"/>
                <w:szCs w:val="24"/>
                <w:lang w:val="fr-CA"/>
              </w:rPr>
              <w:t>PBM</w:t>
            </w:r>
            <w:r w:rsidRPr="005B3086">
              <w:rPr>
                <w:rFonts w:ascii="Times New Roman" w:hAnsi="Times New Roman" w:cs="Times New Roman"/>
                <w:sz w:val="24"/>
                <w:szCs w:val="24"/>
                <w:lang w:val="fr-CA"/>
              </w:rPr>
              <w:t xml:space="preserve">, a effectué l’entretien des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de chaque</w:t>
            </w:r>
            <w:r w:rsidRPr="005B3086">
              <w:rPr>
                <w:rFonts w:ascii="Times New Roman" w:hAnsi="Times New Roman" w:cs="Times New Roman"/>
                <w:i/>
                <w:sz w:val="24"/>
                <w:szCs w:val="24"/>
                <w:lang w:val="fr-CA"/>
              </w:rPr>
              <w:t xml:space="preserve"> segment</w:t>
            </w:r>
            <w:r w:rsidRPr="005B3086">
              <w:rPr>
                <w:rFonts w:ascii="Times New Roman" w:hAnsi="Times New Roman" w:cs="Times New Roman"/>
                <w:sz w:val="24"/>
                <w:szCs w:val="24"/>
                <w:lang w:val="fr-CA"/>
              </w:rPr>
              <w:t xml:space="preserve"> selon les intervalles maximaux admissibles préétablis des tableaux 1-1 à 1-5, 3, 4 -1 à 4-3 et 5 jusqu'à obtenir des résultats d’activité d’entretien pour au moins 30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de chaque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xml:space="preserve">. Les pièces justificatives doivent porter sur chaque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xml:space="preserve"> de </w:t>
            </w:r>
            <w:r w:rsidRPr="005B3086">
              <w:rPr>
                <w:rFonts w:ascii="Times New Roman" w:hAnsi="Times New Roman" w:cs="Times New Roman"/>
                <w:color w:val="000000"/>
                <w:sz w:val="24"/>
                <w:szCs w:val="24"/>
                <w:lang w:val="fr-CA"/>
              </w:rPr>
              <w:t>PBM</w:t>
            </w:r>
            <w:r w:rsidRPr="005B3086">
              <w:rPr>
                <w:rFonts w:ascii="Times New Roman" w:hAnsi="Times New Roman" w:cs="Times New Roman"/>
                <w:sz w:val="24"/>
                <w:szCs w:val="24"/>
                <w:lang w:val="fr-CA"/>
              </w:rPr>
              <w:t xml:space="preserve"> établi pendant la période d’audit.</w:t>
            </w:r>
          </w:p>
        </w:tc>
      </w:tr>
      <w:tr w:rsidR="00D31E6A" w:rsidRPr="00975217" w14:paraId="40613F42" w14:textId="77777777" w:rsidTr="00C91BCF">
        <w:tc>
          <w:tcPr>
            <w:tcW w:w="10910" w:type="dxa"/>
            <w:shd w:val="clear" w:color="auto" w:fill="DCDCFF"/>
          </w:tcPr>
          <w:p w14:paraId="6D85C847" w14:textId="73D4E5F6" w:rsidR="00D31E6A" w:rsidRPr="00C13E14" w:rsidRDefault="00D31E6A" w:rsidP="00D31E6A">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Pièces justificatives attestant que l’entité, tout en justifiant techniquement l’adoption initiale de tous les </w:t>
            </w:r>
            <w:r w:rsidRPr="005B3086">
              <w:rPr>
                <w:rFonts w:ascii="Times New Roman" w:hAnsi="Times New Roman" w:cs="Times New Roman"/>
                <w:i/>
                <w:sz w:val="24"/>
                <w:szCs w:val="24"/>
                <w:lang w:val="fr-CA"/>
              </w:rPr>
              <w:t>segments</w:t>
            </w:r>
            <w:r w:rsidRPr="005B3086">
              <w:rPr>
                <w:rFonts w:ascii="Times New Roman" w:hAnsi="Times New Roman" w:cs="Times New Roman"/>
                <w:sz w:val="24"/>
                <w:szCs w:val="24"/>
                <w:lang w:val="fr-CA"/>
              </w:rPr>
              <w:t xml:space="preserve"> de </w:t>
            </w:r>
            <w:r w:rsidRPr="005B3086">
              <w:rPr>
                <w:rFonts w:ascii="Times New Roman" w:hAnsi="Times New Roman" w:cs="Times New Roman"/>
                <w:color w:val="000000"/>
                <w:sz w:val="24"/>
                <w:szCs w:val="24"/>
                <w:lang w:val="fr-CA"/>
              </w:rPr>
              <w:t>PBM</w:t>
            </w:r>
            <w:r w:rsidRPr="005B3086">
              <w:rPr>
                <w:rFonts w:ascii="Times New Roman" w:hAnsi="Times New Roman" w:cs="Times New Roman"/>
                <w:sz w:val="24"/>
                <w:szCs w:val="24"/>
                <w:lang w:val="fr-CA"/>
              </w:rPr>
              <w:t xml:space="preserve">, a documenté les activités et les résultats du programme d’entretien pour chaque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xml:space="preserve">, y compris les dates d’entretien et les </w:t>
            </w:r>
            <w:r w:rsidRPr="005B3086">
              <w:rPr>
                <w:rFonts w:ascii="Times New Roman" w:hAnsi="Times New Roman" w:cs="Times New Roman"/>
                <w:i/>
                <w:sz w:val="24"/>
                <w:szCs w:val="24"/>
                <w:lang w:val="fr-CA"/>
              </w:rPr>
              <w:t>événements dénombrables</w:t>
            </w:r>
            <w:r w:rsidRPr="005B3086">
              <w:rPr>
                <w:rFonts w:ascii="Times New Roman" w:hAnsi="Times New Roman" w:cs="Times New Roman"/>
                <w:sz w:val="24"/>
                <w:szCs w:val="24"/>
                <w:lang w:val="fr-CA"/>
              </w:rPr>
              <w:t xml:space="preserve"> pour chaque </w:t>
            </w:r>
            <w:r w:rsidRPr="005B3086">
              <w:rPr>
                <w:rFonts w:ascii="Times New Roman" w:hAnsi="Times New Roman" w:cs="Times New Roman"/>
                <w:i/>
                <w:sz w:val="24"/>
                <w:szCs w:val="24"/>
                <w:lang w:val="fr-CA"/>
              </w:rPr>
              <w:t>composant</w:t>
            </w:r>
            <w:r w:rsidRPr="005B3086">
              <w:rPr>
                <w:rFonts w:ascii="Times New Roman" w:hAnsi="Times New Roman" w:cs="Times New Roman"/>
                <w:sz w:val="24"/>
                <w:szCs w:val="24"/>
                <w:lang w:val="fr-CA"/>
              </w:rPr>
              <w:t xml:space="preserve"> du </w:t>
            </w:r>
            <w:r w:rsidRPr="005B3086">
              <w:rPr>
                <w:rFonts w:ascii="Times New Roman" w:hAnsi="Times New Roman" w:cs="Times New Roman"/>
                <w:i/>
                <w:iCs/>
                <w:sz w:val="24"/>
                <w:szCs w:val="24"/>
                <w:lang w:val="fr-CA"/>
              </w:rPr>
              <w:t>segment</w:t>
            </w:r>
            <w:r w:rsidRPr="005B3086">
              <w:rPr>
                <w:rFonts w:ascii="Times New Roman" w:hAnsi="Times New Roman" w:cs="Times New Roman"/>
                <w:sz w:val="24"/>
                <w:szCs w:val="24"/>
                <w:lang w:val="fr-CA"/>
              </w:rPr>
              <w:t xml:space="preserve">. Les pièces  justificatives doivent porter sur chaque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xml:space="preserve"> de </w:t>
            </w:r>
            <w:r w:rsidRPr="005B3086">
              <w:rPr>
                <w:rFonts w:ascii="Times New Roman" w:hAnsi="Times New Roman" w:cs="Times New Roman"/>
                <w:color w:val="000000"/>
                <w:sz w:val="24"/>
                <w:szCs w:val="24"/>
                <w:lang w:val="fr-CA"/>
              </w:rPr>
              <w:t>PBM</w:t>
            </w:r>
            <w:r w:rsidRPr="005B3086">
              <w:rPr>
                <w:rFonts w:ascii="Times New Roman" w:hAnsi="Times New Roman" w:cs="Times New Roman"/>
                <w:sz w:val="24"/>
                <w:szCs w:val="24"/>
                <w:lang w:val="fr-CA"/>
              </w:rPr>
              <w:t xml:space="preserve"> établi pendant la période d’audit.</w:t>
            </w:r>
          </w:p>
        </w:tc>
      </w:tr>
      <w:tr w:rsidR="00D31E6A" w:rsidRPr="00975217" w14:paraId="6583CCF8" w14:textId="77777777" w:rsidTr="00C91BCF">
        <w:tc>
          <w:tcPr>
            <w:tcW w:w="10910" w:type="dxa"/>
            <w:shd w:val="clear" w:color="auto" w:fill="DCDCFF"/>
          </w:tcPr>
          <w:p w14:paraId="2F0B7492" w14:textId="4986F3D2" w:rsidR="00D31E6A" w:rsidRPr="00C13E14" w:rsidRDefault="00D31E6A" w:rsidP="00D31E6A">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Pièces justificatives attestant que l’entité, tout en </w:t>
            </w:r>
            <w:r>
              <w:rPr>
                <w:rFonts w:ascii="Times New Roman" w:hAnsi="Times New Roman" w:cs="Times New Roman"/>
                <w:sz w:val="24"/>
                <w:szCs w:val="24"/>
                <w:lang w:val="fr-CA"/>
              </w:rPr>
              <w:t>justifiant</w:t>
            </w:r>
            <w:r w:rsidRPr="005B3086">
              <w:rPr>
                <w:rFonts w:ascii="Times New Roman" w:hAnsi="Times New Roman" w:cs="Times New Roman"/>
                <w:sz w:val="24"/>
                <w:szCs w:val="24"/>
                <w:lang w:val="fr-CA"/>
              </w:rPr>
              <w:t xml:space="preserve"> techniquement l’adoption initiale de tous les </w:t>
            </w:r>
            <w:r w:rsidRPr="005B3086">
              <w:rPr>
                <w:rFonts w:ascii="Times New Roman" w:hAnsi="Times New Roman" w:cs="Times New Roman"/>
                <w:i/>
                <w:sz w:val="24"/>
                <w:szCs w:val="24"/>
                <w:lang w:val="fr-CA"/>
              </w:rPr>
              <w:t xml:space="preserve">segments </w:t>
            </w:r>
            <w:r w:rsidRPr="005B3086">
              <w:rPr>
                <w:rFonts w:ascii="Times New Roman" w:hAnsi="Times New Roman" w:cs="Times New Roman"/>
                <w:sz w:val="24"/>
                <w:szCs w:val="24"/>
                <w:lang w:val="fr-CA"/>
              </w:rPr>
              <w:t xml:space="preserve">de </w:t>
            </w:r>
            <w:r w:rsidRPr="005B3086">
              <w:rPr>
                <w:rFonts w:ascii="Times New Roman" w:hAnsi="Times New Roman" w:cs="Times New Roman"/>
                <w:color w:val="000000"/>
                <w:sz w:val="24"/>
                <w:szCs w:val="24"/>
                <w:lang w:val="fr-CA"/>
              </w:rPr>
              <w:t>PBM</w:t>
            </w:r>
            <w:r w:rsidRPr="005B3086">
              <w:rPr>
                <w:rFonts w:ascii="Times New Roman" w:hAnsi="Times New Roman" w:cs="Times New Roman"/>
                <w:sz w:val="24"/>
                <w:szCs w:val="24"/>
                <w:lang w:val="fr-CA"/>
              </w:rPr>
              <w:t xml:space="preserve">, a analysé les activités et les résultats du programme d’entretien pour chaque </w:t>
            </w:r>
            <w:r w:rsidRPr="005B3086">
              <w:rPr>
                <w:rFonts w:ascii="Times New Roman" w:hAnsi="Times New Roman" w:cs="Times New Roman"/>
                <w:i/>
                <w:sz w:val="24"/>
                <w:szCs w:val="24"/>
                <w:lang w:val="fr-CA"/>
              </w:rPr>
              <w:t xml:space="preserve">segment </w:t>
            </w:r>
            <w:r w:rsidRPr="005B3086">
              <w:rPr>
                <w:rFonts w:ascii="Times New Roman" w:hAnsi="Times New Roman" w:cs="Times New Roman"/>
                <w:sz w:val="24"/>
                <w:szCs w:val="24"/>
                <w:lang w:val="fr-CA"/>
              </w:rPr>
              <w:t xml:space="preserve">afin de déterminer la performance globale du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xml:space="preserve"> et d’établir des intervalles d’entretien. Les pièces justificatives doivent porter sur chaque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xml:space="preserve"> de </w:t>
            </w:r>
            <w:r w:rsidRPr="005B3086">
              <w:rPr>
                <w:rFonts w:ascii="Times New Roman" w:hAnsi="Times New Roman" w:cs="Times New Roman"/>
                <w:color w:val="000000"/>
                <w:sz w:val="24"/>
                <w:szCs w:val="24"/>
                <w:lang w:val="fr-CA"/>
              </w:rPr>
              <w:t>PBM</w:t>
            </w:r>
            <w:r w:rsidRPr="005B3086">
              <w:rPr>
                <w:rFonts w:ascii="Times New Roman" w:hAnsi="Times New Roman" w:cs="Times New Roman"/>
                <w:sz w:val="24"/>
                <w:szCs w:val="24"/>
                <w:lang w:val="fr-CA"/>
              </w:rPr>
              <w:t xml:space="preserve"> établi pendant la période d’audit.</w:t>
            </w:r>
          </w:p>
        </w:tc>
      </w:tr>
      <w:tr w:rsidR="00D31E6A" w:rsidRPr="00975217" w14:paraId="7FD987BD" w14:textId="77777777" w:rsidTr="00C91BCF">
        <w:tc>
          <w:tcPr>
            <w:tcW w:w="10910" w:type="dxa"/>
            <w:shd w:val="clear" w:color="auto" w:fill="DCDCFF"/>
          </w:tcPr>
          <w:p w14:paraId="6F71E7E1" w14:textId="59449707" w:rsidR="00D31E6A" w:rsidRPr="00C13E14" w:rsidRDefault="00D31E6A" w:rsidP="00D31E6A">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lastRenderedPageBreak/>
              <w:t xml:space="preserve">Pièces justificatives attestant que l’entité, tout en justifiant techniquement l’adoption initiale de tous les </w:t>
            </w:r>
            <w:r w:rsidRPr="005B3086">
              <w:rPr>
                <w:rFonts w:ascii="Times New Roman" w:hAnsi="Times New Roman" w:cs="Times New Roman"/>
                <w:i/>
                <w:sz w:val="24"/>
                <w:szCs w:val="24"/>
                <w:lang w:val="fr-CA"/>
              </w:rPr>
              <w:t>segments</w:t>
            </w:r>
            <w:r w:rsidRPr="005B3086">
              <w:rPr>
                <w:rFonts w:ascii="Times New Roman" w:hAnsi="Times New Roman" w:cs="Times New Roman"/>
                <w:sz w:val="24"/>
                <w:szCs w:val="24"/>
                <w:lang w:val="fr-CA"/>
              </w:rPr>
              <w:t xml:space="preserve"> de </w:t>
            </w:r>
            <w:r w:rsidRPr="005B3086">
              <w:rPr>
                <w:rFonts w:ascii="Times New Roman" w:hAnsi="Times New Roman" w:cs="Times New Roman"/>
                <w:color w:val="000000"/>
                <w:sz w:val="24"/>
                <w:szCs w:val="24"/>
                <w:lang w:val="fr-CA"/>
              </w:rPr>
              <w:t>PBM</w:t>
            </w:r>
            <w:r w:rsidRPr="005B3086">
              <w:rPr>
                <w:rFonts w:ascii="Times New Roman" w:hAnsi="Times New Roman" w:cs="Times New Roman"/>
                <w:sz w:val="24"/>
                <w:szCs w:val="24"/>
                <w:lang w:val="fr-CA"/>
              </w:rPr>
              <w:t xml:space="preserve">, a déterminé l’intervalle d’entretien maximal admissible pour chaque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xml:space="preserve"> de telle manière que des </w:t>
            </w:r>
            <w:r w:rsidRPr="005B3086">
              <w:rPr>
                <w:rFonts w:ascii="Times New Roman" w:hAnsi="Times New Roman" w:cs="Times New Roman"/>
                <w:i/>
                <w:iCs/>
                <w:sz w:val="24"/>
                <w:szCs w:val="24"/>
                <w:lang w:val="fr-CA"/>
              </w:rPr>
              <w:t>évènements dénombrables</w:t>
            </w:r>
            <w:r w:rsidRPr="005B3086">
              <w:rPr>
                <w:rFonts w:ascii="Times New Roman" w:hAnsi="Times New Roman" w:cs="Times New Roman"/>
                <w:sz w:val="24"/>
                <w:szCs w:val="24"/>
                <w:lang w:val="fr-CA"/>
              </w:rPr>
              <w:t xml:space="preserve"> ne touchent pas plus de 4% des </w:t>
            </w:r>
            <w:r w:rsidRPr="005B3086">
              <w:rPr>
                <w:rFonts w:ascii="Times New Roman" w:hAnsi="Times New Roman" w:cs="Times New Roman"/>
                <w:i/>
                <w:iCs/>
                <w:sz w:val="24"/>
                <w:szCs w:val="24"/>
                <w:lang w:val="fr-CA"/>
              </w:rPr>
              <w:t>composants</w:t>
            </w:r>
            <w:r w:rsidRPr="005B3086">
              <w:rPr>
                <w:rFonts w:ascii="Times New Roman" w:hAnsi="Times New Roman" w:cs="Times New Roman"/>
                <w:sz w:val="24"/>
                <w:szCs w:val="24"/>
                <w:lang w:val="fr-CA"/>
              </w:rPr>
              <w:t xml:space="preserve"> qui le constituent, selon la plus élevée des valeurs suivantes : soit les 30 derniers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touchés par les activités d’entretien, soit tous les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touchés par les activités d’entretien au cours de l’année précédente. Les pièces justificatives doivent porter sur chaque </w:t>
            </w:r>
            <w:r w:rsidRPr="005B3086">
              <w:rPr>
                <w:rFonts w:ascii="Times New Roman" w:hAnsi="Times New Roman" w:cs="Times New Roman"/>
                <w:i/>
                <w:sz w:val="24"/>
                <w:szCs w:val="24"/>
                <w:lang w:val="fr-CA"/>
              </w:rPr>
              <w:t xml:space="preserve">segment </w:t>
            </w:r>
            <w:r w:rsidRPr="005B3086">
              <w:rPr>
                <w:rFonts w:ascii="Times New Roman" w:hAnsi="Times New Roman" w:cs="Times New Roman"/>
                <w:sz w:val="24"/>
                <w:szCs w:val="24"/>
                <w:lang w:val="fr-CA"/>
              </w:rPr>
              <w:t xml:space="preserve">de </w:t>
            </w:r>
            <w:r w:rsidRPr="005B3086">
              <w:rPr>
                <w:rFonts w:ascii="Times New Roman" w:hAnsi="Times New Roman" w:cs="Times New Roman"/>
                <w:color w:val="000000"/>
                <w:sz w:val="24"/>
                <w:szCs w:val="24"/>
                <w:lang w:val="fr-CA"/>
              </w:rPr>
              <w:t>PBM</w:t>
            </w:r>
            <w:r w:rsidRPr="005B3086">
              <w:rPr>
                <w:rFonts w:ascii="Times New Roman" w:hAnsi="Times New Roman" w:cs="Times New Roman"/>
                <w:sz w:val="24"/>
                <w:szCs w:val="24"/>
                <w:lang w:val="fr-CA"/>
              </w:rPr>
              <w:t xml:space="preserve"> établi pendant la période d’audit.</w:t>
            </w:r>
          </w:p>
        </w:tc>
      </w:tr>
      <w:tr w:rsidR="00D31E6A" w:rsidRPr="00975217" w14:paraId="037ADA28" w14:textId="77777777" w:rsidTr="00C91BCF">
        <w:tc>
          <w:tcPr>
            <w:tcW w:w="10910" w:type="dxa"/>
            <w:shd w:val="clear" w:color="auto" w:fill="DCDCFF"/>
          </w:tcPr>
          <w:p w14:paraId="04747A0C" w14:textId="3762DC48" w:rsidR="00D31E6A" w:rsidRPr="00C13E14" w:rsidRDefault="00D31E6A" w:rsidP="00D31E6A">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Pièces justificatives attestant que l’entité, tout en justifiant techniquement le maintien de tous les </w:t>
            </w:r>
            <w:r w:rsidRPr="005B3086">
              <w:rPr>
                <w:rFonts w:ascii="Times New Roman" w:hAnsi="Times New Roman" w:cs="Times New Roman"/>
                <w:i/>
                <w:sz w:val="24"/>
                <w:szCs w:val="24"/>
                <w:lang w:val="fr-CA"/>
              </w:rPr>
              <w:t>PSMP</w:t>
            </w:r>
            <w:r w:rsidRPr="005B3086">
              <w:rPr>
                <w:rFonts w:ascii="Times New Roman" w:hAnsi="Times New Roman" w:cs="Times New Roman"/>
                <w:sz w:val="24"/>
                <w:szCs w:val="24"/>
                <w:lang w:val="fr-CA"/>
              </w:rPr>
              <w:t xml:space="preserve"> selon la performance, au moins une fois par an, a mis à jour la liste des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et des </w:t>
            </w:r>
            <w:r w:rsidRPr="005B3086">
              <w:rPr>
                <w:rFonts w:ascii="Times New Roman" w:hAnsi="Times New Roman" w:cs="Times New Roman"/>
                <w:i/>
                <w:sz w:val="24"/>
                <w:szCs w:val="24"/>
                <w:lang w:val="fr-CA"/>
              </w:rPr>
              <w:t>segments</w:t>
            </w:r>
            <w:r w:rsidRPr="005B3086">
              <w:rPr>
                <w:rFonts w:ascii="Times New Roman" w:hAnsi="Times New Roman" w:cs="Times New Roman"/>
                <w:sz w:val="24"/>
                <w:szCs w:val="24"/>
                <w:lang w:val="fr-CA"/>
              </w:rPr>
              <w:t xml:space="preserve"> et /ou leur description si des changements sont survenus dans les </w:t>
            </w:r>
            <w:r w:rsidRPr="005B3086">
              <w:rPr>
                <w:rFonts w:ascii="Times New Roman" w:hAnsi="Times New Roman" w:cs="Times New Roman"/>
                <w:i/>
                <w:sz w:val="24"/>
                <w:szCs w:val="24"/>
                <w:lang w:val="fr-CA"/>
              </w:rPr>
              <w:t>segments</w:t>
            </w:r>
            <w:r w:rsidRPr="005B3086">
              <w:rPr>
                <w:rFonts w:ascii="Times New Roman" w:hAnsi="Times New Roman" w:cs="Times New Roman"/>
                <w:sz w:val="24"/>
                <w:szCs w:val="24"/>
                <w:lang w:val="fr-CA"/>
              </w:rPr>
              <w:t>, chaque année pendant la période d’audit.</w:t>
            </w:r>
          </w:p>
        </w:tc>
      </w:tr>
      <w:tr w:rsidR="00D31E6A" w:rsidRPr="00975217" w14:paraId="426799DA" w14:textId="77777777" w:rsidTr="00C91BCF">
        <w:tc>
          <w:tcPr>
            <w:tcW w:w="10910" w:type="dxa"/>
            <w:shd w:val="clear" w:color="auto" w:fill="DCDCFF"/>
          </w:tcPr>
          <w:p w14:paraId="2EDF2A54" w14:textId="66A98FD8" w:rsidR="00D31E6A" w:rsidRPr="00C13E14" w:rsidRDefault="00D31E6A" w:rsidP="00D31E6A">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Pièces justificatives attestant que l’entité, tout en justifiant techniquement le maintien de tous les </w:t>
            </w:r>
            <w:r w:rsidRPr="005B3086">
              <w:rPr>
                <w:rFonts w:ascii="Times New Roman" w:hAnsi="Times New Roman" w:cs="Times New Roman"/>
                <w:i/>
                <w:sz w:val="24"/>
                <w:szCs w:val="24"/>
                <w:lang w:val="fr-CA"/>
              </w:rPr>
              <w:t>PSMP</w:t>
            </w:r>
            <w:r w:rsidRPr="005B3086">
              <w:rPr>
                <w:rFonts w:ascii="Times New Roman" w:hAnsi="Times New Roman" w:cs="Times New Roman"/>
                <w:sz w:val="24"/>
                <w:szCs w:val="24"/>
                <w:lang w:val="fr-CA"/>
              </w:rPr>
              <w:t xml:space="preserve"> selon la performance, a effectué l’entretien selon la plus élevée des valeurs suivantes : soit sur 5% des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(visés par le </w:t>
            </w:r>
            <w:r w:rsidRPr="005B3086">
              <w:rPr>
                <w:rFonts w:ascii="Times New Roman" w:hAnsi="Times New Roman" w:cs="Times New Roman"/>
                <w:i/>
                <w:sz w:val="24"/>
                <w:szCs w:val="24"/>
                <w:lang w:val="fr-CA"/>
              </w:rPr>
              <w:t>PSMP</w:t>
            </w:r>
            <w:r w:rsidRPr="005B3086">
              <w:rPr>
                <w:rFonts w:ascii="Times New Roman" w:hAnsi="Times New Roman" w:cs="Times New Roman"/>
                <w:sz w:val="24"/>
                <w:szCs w:val="24"/>
                <w:lang w:val="fr-CA"/>
              </w:rPr>
              <w:t xml:space="preserve"> selon la performance) de chaque </w:t>
            </w:r>
            <w:r w:rsidRPr="005B3086">
              <w:rPr>
                <w:rFonts w:ascii="Times New Roman" w:hAnsi="Times New Roman" w:cs="Times New Roman"/>
                <w:i/>
                <w:sz w:val="24"/>
                <w:szCs w:val="24"/>
                <w:lang w:val="fr-CA"/>
              </w:rPr>
              <w:t>segment</w:t>
            </w:r>
            <w:r w:rsidRPr="005B3086">
              <w:rPr>
                <w:rFonts w:ascii="Times New Roman" w:hAnsi="Times New Roman" w:cs="Times New Roman"/>
                <w:iCs/>
                <w:sz w:val="24"/>
                <w:szCs w:val="24"/>
                <w:lang w:val="fr-CA"/>
              </w:rPr>
              <w:t>,</w:t>
            </w:r>
            <w:r w:rsidRPr="005B3086">
              <w:rPr>
                <w:rFonts w:ascii="Times New Roman" w:hAnsi="Times New Roman" w:cs="Times New Roman"/>
                <w:sz w:val="24"/>
                <w:szCs w:val="24"/>
                <w:lang w:val="fr-CA"/>
              </w:rPr>
              <w:t xml:space="preserve"> soit sur trois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individuels à l’intérieur du </w:t>
            </w:r>
            <w:r w:rsidRPr="005B3086">
              <w:rPr>
                <w:rFonts w:ascii="Times New Roman" w:hAnsi="Times New Roman" w:cs="Times New Roman"/>
                <w:i/>
                <w:sz w:val="24"/>
                <w:szCs w:val="24"/>
                <w:lang w:val="fr-CA"/>
              </w:rPr>
              <w:t>segmen</w:t>
            </w:r>
            <w:r w:rsidRPr="009B7B5E">
              <w:rPr>
                <w:rFonts w:ascii="Times New Roman" w:hAnsi="Times New Roman" w:cs="Times New Roman"/>
                <w:i/>
                <w:sz w:val="24"/>
                <w:szCs w:val="24"/>
                <w:lang w:val="fr-CA"/>
              </w:rPr>
              <w:t xml:space="preserve">t </w:t>
            </w:r>
            <w:r w:rsidRPr="005B3086">
              <w:rPr>
                <w:rFonts w:ascii="Times New Roman" w:hAnsi="Times New Roman" w:cs="Times New Roman"/>
                <w:sz w:val="24"/>
                <w:szCs w:val="24"/>
                <w:lang w:val="fr-CA"/>
              </w:rPr>
              <w:t>chaque année pendant la période d’audit.</w:t>
            </w:r>
          </w:p>
        </w:tc>
      </w:tr>
      <w:tr w:rsidR="00D31E6A" w:rsidRPr="00975217" w14:paraId="7801EB53" w14:textId="77777777" w:rsidTr="00C91BCF">
        <w:tc>
          <w:tcPr>
            <w:tcW w:w="10910" w:type="dxa"/>
            <w:shd w:val="clear" w:color="auto" w:fill="DCDCFF"/>
          </w:tcPr>
          <w:p w14:paraId="004BD39D" w14:textId="12003B92" w:rsidR="00D31E6A" w:rsidRPr="00C13E14" w:rsidRDefault="00D31E6A" w:rsidP="00D31E6A">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Pièces justificatives attestant que l’entité, tout en justifiant techniquement le maintien de tous les </w:t>
            </w:r>
            <w:r w:rsidRPr="005B3086">
              <w:rPr>
                <w:rFonts w:ascii="Times New Roman" w:hAnsi="Times New Roman" w:cs="Times New Roman"/>
                <w:i/>
                <w:sz w:val="24"/>
                <w:szCs w:val="24"/>
                <w:lang w:val="fr-CA"/>
              </w:rPr>
              <w:t>PSMP</w:t>
            </w:r>
            <w:r w:rsidRPr="005B3086">
              <w:rPr>
                <w:rFonts w:ascii="Times New Roman" w:hAnsi="Times New Roman" w:cs="Times New Roman"/>
                <w:sz w:val="24"/>
                <w:szCs w:val="24"/>
                <w:lang w:val="fr-CA"/>
              </w:rPr>
              <w:t xml:space="preserve"> selon la performance, a analysé les activités et les résultats du programme d’entretien pour chaque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xml:space="preserve"> au cours de l’année précédente, afin de déterminer la performance globale du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chaque année pendant la période d’audit.</w:t>
            </w:r>
          </w:p>
        </w:tc>
      </w:tr>
      <w:tr w:rsidR="00D31E6A" w:rsidRPr="00975217" w14:paraId="28810A77" w14:textId="77777777" w:rsidTr="00C91BCF">
        <w:tc>
          <w:tcPr>
            <w:tcW w:w="10910" w:type="dxa"/>
            <w:shd w:val="clear" w:color="auto" w:fill="DCDCFF"/>
          </w:tcPr>
          <w:p w14:paraId="16A3E47B" w14:textId="2DFA0B4F" w:rsidR="00D31E6A" w:rsidRPr="00C13E14" w:rsidRDefault="00D31E6A" w:rsidP="00D31E6A">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Pièces justificatives attestant que l’entité, chaque année pendant la période d’audit, tout en justifiant techniquement le maintien de tous les </w:t>
            </w:r>
            <w:r w:rsidRPr="005B3086">
              <w:rPr>
                <w:rFonts w:ascii="Times New Roman" w:hAnsi="Times New Roman" w:cs="Times New Roman"/>
                <w:i/>
                <w:sz w:val="24"/>
                <w:szCs w:val="24"/>
                <w:lang w:val="fr-CA"/>
              </w:rPr>
              <w:t>PSMP</w:t>
            </w:r>
            <w:r w:rsidRPr="005B3086">
              <w:rPr>
                <w:rFonts w:ascii="Times New Roman" w:hAnsi="Times New Roman" w:cs="Times New Roman"/>
                <w:sz w:val="24"/>
                <w:szCs w:val="24"/>
                <w:lang w:val="fr-CA"/>
              </w:rPr>
              <w:t xml:space="preserve"> selon la performance, à partir des données de l’année précédente, a déterminé l’intervalle d’entretien maximal admissible pour chaque </w:t>
            </w:r>
            <w:r w:rsidRPr="005B3086">
              <w:rPr>
                <w:rFonts w:ascii="Times New Roman" w:hAnsi="Times New Roman" w:cs="Times New Roman"/>
                <w:i/>
                <w:iCs/>
                <w:sz w:val="24"/>
                <w:szCs w:val="24"/>
                <w:lang w:val="fr-CA"/>
              </w:rPr>
              <w:t xml:space="preserve">segment </w:t>
            </w:r>
            <w:r w:rsidRPr="005B3086">
              <w:rPr>
                <w:rFonts w:ascii="Times New Roman" w:hAnsi="Times New Roman" w:cs="Times New Roman"/>
                <w:sz w:val="24"/>
                <w:szCs w:val="24"/>
                <w:lang w:val="fr-CA"/>
              </w:rPr>
              <w:t xml:space="preserve">de telle manière que des </w:t>
            </w:r>
            <w:r w:rsidRPr="005B3086">
              <w:rPr>
                <w:rFonts w:ascii="Times New Roman" w:hAnsi="Times New Roman" w:cs="Times New Roman"/>
                <w:i/>
                <w:iCs/>
                <w:sz w:val="24"/>
                <w:szCs w:val="24"/>
                <w:lang w:val="fr-CA"/>
              </w:rPr>
              <w:t>événements dénombrable</w:t>
            </w:r>
            <w:r w:rsidRPr="005B3086">
              <w:rPr>
                <w:rFonts w:ascii="Times New Roman" w:hAnsi="Times New Roman" w:cs="Times New Roman"/>
                <w:sz w:val="24"/>
                <w:szCs w:val="24"/>
                <w:lang w:val="fr-CA"/>
              </w:rPr>
              <w:t xml:space="preserve">s ne touchent pas plus de 4 % des </w:t>
            </w:r>
            <w:r w:rsidRPr="005B3086">
              <w:rPr>
                <w:rFonts w:ascii="Times New Roman" w:hAnsi="Times New Roman" w:cs="Times New Roman"/>
                <w:i/>
                <w:iCs/>
                <w:sz w:val="24"/>
                <w:szCs w:val="24"/>
                <w:lang w:val="fr-CA"/>
              </w:rPr>
              <w:t>composants</w:t>
            </w:r>
            <w:r w:rsidRPr="005B3086">
              <w:rPr>
                <w:rFonts w:ascii="Times New Roman" w:hAnsi="Times New Roman" w:cs="Times New Roman"/>
                <w:sz w:val="24"/>
                <w:szCs w:val="24"/>
                <w:lang w:val="fr-CA"/>
              </w:rPr>
              <w:t xml:space="preserve"> qui le constituent, selon la plus élevée des valeurs suivantes : soit les 30 derniers </w:t>
            </w:r>
            <w:r w:rsidRPr="005B3086">
              <w:rPr>
                <w:rFonts w:ascii="Times New Roman" w:hAnsi="Times New Roman" w:cs="Times New Roman"/>
                <w:i/>
                <w:iCs/>
                <w:sz w:val="24"/>
                <w:szCs w:val="24"/>
                <w:lang w:val="fr-CA"/>
              </w:rPr>
              <w:t>composants</w:t>
            </w:r>
            <w:r w:rsidRPr="005B3086">
              <w:rPr>
                <w:rFonts w:ascii="Times New Roman" w:hAnsi="Times New Roman" w:cs="Times New Roman"/>
                <w:sz w:val="24"/>
                <w:szCs w:val="24"/>
                <w:lang w:val="fr-CA"/>
              </w:rPr>
              <w:t xml:space="preserve"> touchés par les activités d’entretien, soit tous les </w:t>
            </w:r>
            <w:r w:rsidRPr="005B3086">
              <w:rPr>
                <w:rFonts w:ascii="Times New Roman" w:hAnsi="Times New Roman" w:cs="Times New Roman"/>
                <w:i/>
                <w:iCs/>
                <w:sz w:val="24"/>
                <w:szCs w:val="24"/>
                <w:lang w:val="fr-CA"/>
              </w:rPr>
              <w:t>composants</w:t>
            </w:r>
            <w:r w:rsidRPr="005B3086">
              <w:rPr>
                <w:rFonts w:ascii="Times New Roman" w:hAnsi="Times New Roman" w:cs="Times New Roman"/>
                <w:sz w:val="24"/>
                <w:szCs w:val="24"/>
                <w:lang w:val="fr-CA"/>
              </w:rPr>
              <w:t xml:space="preserve"> touchés par les activités d’entretien au cours de l’année précédente.</w:t>
            </w:r>
          </w:p>
        </w:tc>
      </w:tr>
      <w:tr w:rsidR="00D31E6A" w:rsidRPr="00975217" w14:paraId="0A076102" w14:textId="77777777" w:rsidTr="00C91BCF">
        <w:tc>
          <w:tcPr>
            <w:tcW w:w="10910" w:type="dxa"/>
            <w:shd w:val="clear" w:color="auto" w:fill="DCDCFF"/>
          </w:tcPr>
          <w:p w14:paraId="76FE04B4" w14:textId="6C90A32C" w:rsidR="00D31E6A" w:rsidRPr="00C13E14" w:rsidRDefault="00D31E6A" w:rsidP="00D31E6A">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Pièces justificatives attestant que l’entité, tout en justifiant techniquement le maintien de tous les </w:t>
            </w:r>
            <w:r w:rsidRPr="005B3086">
              <w:rPr>
                <w:rFonts w:ascii="Times New Roman" w:hAnsi="Times New Roman" w:cs="Times New Roman"/>
                <w:i/>
                <w:sz w:val="24"/>
                <w:szCs w:val="24"/>
                <w:lang w:val="fr-CA"/>
              </w:rPr>
              <w:t>PSMP</w:t>
            </w:r>
            <w:r w:rsidRPr="005B3086">
              <w:rPr>
                <w:rFonts w:ascii="Times New Roman" w:hAnsi="Times New Roman" w:cs="Times New Roman"/>
                <w:sz w:val="24"/>
                <w:szCs w:val="24"/>
                <w:lang w:val="fr-CA"/>
              </w:rPr>
              <w:t xml:space="preserve"> selon la performance, chaque année pendant la période d’audit, a établi, documenté et mis en œuvre un plan d’action visant à ramener le taux d’</w:t>
            </w:r>
            <w:r w:rsidRPr="005B3086">
              <w:rPr>
                <w:rFonts w:ascii="Times New Roman" w:hAnsi="Times New Roman" w:cs="Times New Roman"/>
                <w:i/>
                <w:sz w:val="24"/>
                <w:szCs w:val="24"/>
                <w:lang w:val="fr-CA"/>
              </w:rPr>
              <w:t>événements dénombrables</w:t>
            </w:r>
            <w:r w:rsidRPr="005B3086">
              <w:rPr>
                <w:rFonts w:ascii="Times New Roman" w:hAnsi="Times New Roman" w:cs="Times New Roman"/>
                <w:sz w:val="24"/>
                <w:szCs w:val="24"/>
                <w:lang w:val="fr-CA"/>
              </w:rPr>
              <w:t xml:space="preserve"> à moins de 4 % de la population du </w:t>
            </w:r>
            <w:r w:rsidRPr="005B3086">
              <w:rPr>
                <w:rFonts w:ascii="Times New Roman" w:hAnsi="Times New Roman" w:cs="Times New Roman"/>
                <w:i/>
                <w:sz w:val="24"/>
                <w:szCs w:val="24"/>
                <w:lang w:val="fr-CA"/>
              </w:rPr>
              <w:t xml:space="preserve">segment </w:t>
            </w:r>
            <w:r w:rsidRPr="005B3086">
              <w:rPr>
                <w:rFonts w:ascii="Times New Roman" w:hAnsi="Times New Roman" w:cs="Times New Roman"/>
                <w:sz w:val="24"/>
                <w:szCs w:val="24"/>
                <w:lang w:val="fr-CA"/>
              </w:rPr>
              <w:t xml:space="preserve">dans un délai de trois ans, si les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d’un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xml:space="preserve"> dont l’entretien est régit par un </w:t>
            </w:r>
            <w:r w:rsidRPr="005B3086">
              <w:rPr>
                <w:rFonts w:ascii="Times New Roman" w:hAnsi="Times New Roman" w:cs="Times New Roman"/>
                <w:i/>
                <w:sz w:val="24"/>
                <w:szCs w:val="24"/>
                <w:lang w:val="fr-CA"/>
              </w:rPr>
              <w:t>PSMP</w:t>
            </w:r>
            <w:r w:rsidRPr="005B3086">
              <w:rPr>
                <w:rFonts w:ascii="Times New Roman" w:hAnsi="Times New Roman" w:cs="Times New Roman"/>
                <w:sz w:val="24"/>
                <w:szCs w:val="24"/>
                <w:lang w:val="fr-CA"/>
              </w:rPr>
              <w:t xml:space="preserve"> selon la performance sont touchés par 4 % ou plus d’</w:t>
            </w:r>
            <w:r w:rsidRPr="005B3086">
              <w:rPr>
                <w:rFonts w:ascii="Times New Roman" w:hAnsi="Times New Roman" w:cs="Times New Roman"/>
                <w:i/>
                <w:sz w:val="24"/>
                <w:szCs w:val="24"/>
                <w:lang w:val="fr-CA"/>
              </w:rPr>
              <w:t>événements dénombrables</w:t>
            </w:r>
            <w:r w:rsidRPr="005B3086">
              <w:rPr>
                <w:rFonts w:ascii="Times New Roman" w:hAnsi="Times New Roman" w:cs="Times New Roman"/>
                <w:sz w:val="24"/>
                <w:szCs w:val="24"/>
                <w:lang w:val="fr-CA"/>
              </w:rPr>
              <w:t>.</w:t>
            </w:r>
          </w:p>
        </w:tc>
      </w:tr>
      <w:tr w:rsidR="00D31E6A" w:rsidRPr="00975217" w14:paraId="57D40C27" w14:textId="77777777" w:rsidTr="00C91BCF">
        <w:tc>
          <w:tcPr>
            <w:tcW w:w="10910" w:type="dxa"/>
            <w:shd w:val="clear" w:color="auto" w:fill="DCDCFF"/>
          </w:tcPr>
          <w:p w14:paraId="4A772505" w14:textId="03D0C826" w:rsidR="00D31E6A" w:rsidRPr="00C13E14" w:rsidRDefault="00D31E6A" w:rsidP="00D31E6A">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Pièces justificatives attestant qu’à chaque année pendant la période d'audit, si les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d’un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xml:space="preserve"> dont l’entretien est régit par un </w:t>
            </w:r>
            <w:r w:rsidRPr="005B3086">
              <w:rPr>
                <w:rFonts w:ascii="Times New Roman" w:hAnsi="Times New Roman" w:cs="Times New Roman"/>
                <w:i/>
                <w:iCs/>
                <w:sz w:val="24"/>
                <w:szCs w:val="24"/>
                <w:lang w:val="fr-CA"/>
              </w:rPr>
              <w:t>PSMP</w:t>
            </w:r>
            <w:r w:rsidRPr="005B3086">
              <w:rPr>
                <w:rFonts w:ascii="Times New Roman" w:hAnsi="Times New Roman" w:cs="Times New Roman"/>
                <w:sz w:val="24"/>
                <w:szCs w:val="24"/>
                <w:lang w:val="fr-CA"/>
              </w:rPr>
              <w:t xml:space="preserve"> selon la performance étaient touchés par plus de 4 % d'</w:t>
            </w:r>
            <w:r w:rsidRPr="005B3086">
              <w:rPr>
                <w:rFonts w:ascii="Times New Roman" w:hAnsi="Times New Roman" w:cs="Times New Roman"/>
                <w:i/>
                <w:sz w:val="24"/>
                <w:szCs w:val="24"/>
                <w:lang w:val="fr-CA"/>
              </w:rPr>
              <w:t>événements dénombrables</w:t>
            </w:r>
            <w:r w:rsidRPr="005B3086">
              <w:rPr>
                <w:rFonts w:ascii="Times New Roman" w:hAnsi="Times New Roman" w:cs="Times New Roman"/>
                <w:sz w:val="24"/>
                <w:szCs w:val="24"/>
                <w:lang w:val="fr-CA"/>
              </w:rPr>
              <w:t>, l’entité a réduit le taux d’</w:t>
            </w:r>
            <w:r w:rsidRPr="005B3086">
              <w:rPr>
                <w:rFonts w:ascii="Times New Roman" w:hAnsi="Times New Roman" w:cs="Times New Roman"/>
                <w:i/>
                <w:sz w:val="24"/>
                <w:szCs w:val="24"/>
                <w:lang w:val="fr-CA"/>
              </w:rPr>
              <w:t>événements dénombrables</w:t>
            </w:r>
            <w:r w:rsidRPr="005B3086">
              <w:rPr>
                <w:rFonts w:ascii="Times New Roman" w:hAnsi="Times New Roman" w:cs="Times New Roman"/>
                <w:sz w:val="24"/>
                <w:szCs w:val="24"/>
                <w:lang w:val="fr-CA"/>
              </w:rPr>
              <w:t xml:space="preserve"> à moins de 4 % de la population du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xml:space="preserve"> dans un délai de trois ans suivant la détermination initiale du dépassement de 4 %.</w:t>
            </w:r>
          </w:p>
        </w:tc>
      </w:tr>
      <w:tr w:rsidR="00D31E6A" w:rsidRPr="00975217" w14:paraId="6FEDE078" w14:textId="77777777" w:rsidTr="00C91BCF">
        <w:tc>
          <w:tcPr>
            <w:tcW w:w="10910" w:type="dxa"/>
            <w:shd w:val="clear" w:color="auto" w:fill="DCDCFF"/>
          </w:tcPr>
          <w:p w14:paraId="5E11E793" w14:textId="7B9B0256" w:rsidR="00D31E6A" w:rsidRPr="00C13E14" w:rsidRDefault="00D31E6A" w:rsidP="00D31E6A">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Tous les plans d’actions correctives d’entretien selon la performance (</w:t>
            </w:r>
            <w:r w:rsidRPr="005B3086">
              <w:rPr>
                <w:rFonts w:ascii="Times New Roman" w:hAnsi="Times New Roman" w:cs="Times New Roman"/>
                <w:color w:val="000000"/>
                <w:sz w:val="24"/>
                <w:szCs w:val="24"/>
                <w:lang w:val="fr-CA"/>
              </w:rPr>
              <w:t>PBM)</w:t>
            </w:r>
            <w:r w:rsidRPr="005B3086">
              <w:rPr>
                <w:rFonts w:ascii="Times New Roman" w:hAnsi="Times New Roman" w:cs="Times New Roman"/>
                <w:sz w:val="24"/>
                <w:szCs w:val="24"/>
                <w:lang w:val="fr-CA"/>
              </w:rPr>
              <w:t xml:space="preserve"> établis et mis en œuvre par </w:t>
            </w:r>
            <w:r>
              <w:rPr>
                <w:rFonts w:ascii="Times New Roman" w:hAnsi="Times New Roman" w:cs="Times New Roman"/>
                <w:sz w:val="24"/>
                <w:szCs w:val="24"/>
                <w:lang w:val="fr-CA"/>
              </w:rPr>
              <w:t>l</w:t>
            </w:r>
            <w:r w:rsidRPr="005B3086">
              <w:rPr>
                <w:rFonts w:ascii="Times New Roman" w:hAnsi="Times New Roman" w:cs="Times New Roman"/>
                <w:sz w:val="24"/>
                <w:szCs w:val="24"/>
                <w:lang w:val="fr-CA"/>
              </w:rPr>
              <w:t>’entité pendant la période d’audit.</w:t>
            </w:r>
          </w:p>
        </w:tc>
      </w:tr>
      <w:tr w:rsidR="00D31E6A" w:rsidRPr="00975217" w14:paraId="45D19FDF" w14:textId="77777777" w:rsidTr="00C91BCF">
        <w:tc>
          <w:tcPr>
            <w:tcW w:w="10910" w:type="dxa"/>
            <w:shd w:val="clear" w:color="auto" w:fill="DCDCFF"/>
          </w:tcPr>
          <w:p w14:paraId="03073039" w14:textId="04B5A7B7" w:rsidR="00D31E6A" w:rsidRPr="00C13E14" w:rsidRDefault="00D31E6A" w:rsidP="00D31E6A">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Le taux réel </w:t>
            </w:r>
            <w:r w:rsidRPr="008A02BE">
              <w:rPr>
                <w:rFonts w:ascii="Times New Roman" w:hAnsi="Times New Roman" w:cs="Times New Roman"/>
                <w:sz w:val="24"/>
                <w:szCs w:val="24"/>
                <w:lang w:val="fr-CA"/>
              </w:rPr>
              <w:t>d</w:t>
            </w:r>
            <w:r w:rsidRPr="005B3086">
              <w:rPr>
                <w:rFonts w:ascii="Times New Roman" w:hAnsi="Times New Roman" w:cs="Times New Roman"/>
                <w:sz w:val="24"/>
                <w:szCs w:val="24"/>
                <w:lang w:val="fr-CA"/>
              </w:rPr>
              <w:t>’</w:t>
            </w:r>
            <w:r w:rsidRPr="005B3086">
              <w:rPr>
                <w:rFonts w:ascii="Times New Roman" w:hAnsi="Times New Roman" w:cs="Times New Roman"/>
                <w:i/>
                <w:sz w:val="24"/>
                <w:szCs w:val="24"/>
                <w:lang w:val="fr-CA"/>
              </w:rPr>
              <w:t>événements dénombrables</w:t>
            </w:r>
            <w:r w:rsidRPr="005B3086">
              <w:rPr>
                <w:rFonts w:ascii="Times New Roman" w:hAnsi="Times New Roman" w:cs="Times New Roman"/>
                <w:sz w:val="24"/>
                <w:szCs w:val="24"/>
                <w:lang w:val="fr-CA"/>
              </w:rPr>
              <w:t xml:space="preserve"> de tous les</w:t>
            </w:r>
            <w:r w:rsidRPr="005B3086">
              <w:rPr>
                <w:rFonts w:ascii="Times New Roman" w:hAnsi="Times New Roman" w:cs="Times New Roman"/>
                <w:i/>
                <w:sz w:val="24"/>
                <w:szCs w:val="24"/>
                <w:lang w:val="fr-CA"/>
              </w:rPr>
              <w:t xml:space="preserve"> segments</w:t>
            </w:r>
            <w:r w:rsidRPr="005B3086">
              <w:rPr>
                <w:rFonts w:ascii="Times New Roman" w:hAnsi="Times New Roman" w:cs="Times New Roman"/>
                <w:sz w:val="24"/>
                <w:szCs w:val="24"/>
                <w:lang w:val="fr-CA"/>
              </w:rPr>
              <w:t xml:space="preserve"> de </w:t>
            </w:r>
            <w:r w:rsidRPr="005B3086">
              <w:rPr>
                <w:rFonts w:ascii="Times New Roman" w:hAnsi="Times New Roman" w:cs="Times New Roman"/>
                <w:color w:val="000000"/>
                <w:sz w:val="24"/>
                <w:szCs w:val="24"/>
                <w:lang w:val="fr-CA"/>
              </w:rPr>
              <w:t>PBM</w:t>
            </w:r>
            <w:r w:rsidRPr="005B3086">
              <w:rPr>
                <w:rFonts w:ascii="Times New Roman" w:hAnsi="Times New Roman" w:cs="Times New Roman"/>
                <w:sz w:val="24"/>
                <w:szCs w:val="24"/>
                <w:lang w:val="fr-CA"/>
              </w:rPr>
              <w:t xml:space="preserve"> chaque année pendant la période d’audit.</w:t>
            </w:r>
          </w:p>
        </w:tc>
      </w:tr>
      <w:tr w:rsidR="00D31E6A" w:rsidRPr="00975217" w14:paraId="2E64FC37" w14:textId="77777777" w:rsidTr="00C91BCF">
        <w:tc>
          <w:tcPr>
            <w:tcW w:w="10910" w:type="dxa"/>
            <w:shd w:val="clear" w:color="auto" w:fill="DCDCFF"/>
          </w:tcPr>
          <w:p w14:paraId="699C5B3C" w14:textId="47EFBE5E" w:rsidR="00D31E6A" w:rsidRPr="00C13E14" w:rsidRDefault="00D31E6A" w:rsidP="00D31E6A">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Pièces justificatives attestant que tous les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inclus dans les </w:t>
            </w:r>
            <w:r w:rsidRPr="005B3086">
              <w:rPr>
                <w:rFonts w:ascii="Times New Roman" w:hAnsi="Times New Roman" w:cs="Times New Roman"/>
                <w:i/>
                <w:sz w:val="24"/>
                <w:szCs w:val="24"/>
                <w:lang w:val="fr-CA"/>
              </w:rPr>
              <w:t>segments</w:t>
            </w:r>
            <w:r w:rsidRPr="005B3086">
              <w:rPr>
                <w:rFonts w:ascii="Times New Roman" w:hAnsi="Times New Roman" w:cs="Times New Roman"/>
                <w:sz w:val="24"/>
                <w:szCs w:val="24"/>
                <w:lang w:val="fr-CA"/>
              </w:rPr>
              <w:t xml:space="preserve"> de PBM soit répondaient à une norme de conception uniforme, ou à un modèle ou à un type particulier d’un même fabricant ayant normalement d’autres facteurs communs, dans chaque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pour toutes les années de la période d’audit.</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975217"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975217"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975217"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975217"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975217"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975217"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975217"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975217"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1DD9AA72"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D31E6A">
        <w:rPr>
          <w:rFonts w:ascii="Times New Roman" w:hAnsi="Times New Roman" w:cs="Times New Roman"/>
          <w:b/>
          <w:bCs/>
          <w:sz w:val="24"/>
          <w:szCs w:val="24"/>
          <w:lang w:val="fr-CA"/>
        </w:rPr>
        <w:t>PRC-005-6</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D31E6A" w:rsidRPr="00975217" w14:paraId="5FF35873" w14:textId="77777777" w:rsidTr="00C91BCF">
        <w:tc>
          <w:tcPr>
            <w:tcW w:w="376" w:type="dxa"/>
          </w:tcPr>
          <w:p w14:paraId="529822C8" w14:textId="77777777" w:rsidR="00D31E6A" w:rsidRPr="00922A4F" w:rsidRDefault="00D31E6A" w:rsidP="00D31E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70B78BD3" w:rsidR="00D31E6A" w:rsidRPr="003366EB" w:rsidRDefault="00D31E6A" w:rsidP="00D31E6A">
            <w:pPr>
              <w:widowControl w:val="0"/>
              <w:tabs>
                <w:tab w:val="left" w:pos="0"/>
                <w:tab w:val="left" w:pos="900"/>
                <w:tab w:val="left" w:pos="6360"/>
              </w:tabs>
              <w:jc w:val="both"/>
              <w:rPr>
                <w:rFonts w:ascii="Times New Roman" w:hAnsi="Times New Roman" w:cs="Times New Roman"/>
                <w:color w:val="auto"/>
                <w:highlight w:val="cyan"/>
                <w:lang w:val="fr-CA"/>
              </w:rPr>
            </w:pPr>
            <w:r w:rsidRPr="005B3086">
              <w:rPr>
                <w:rFonts w:ascii="Times New Roman" w:hAnsi="Times New Roman" w:cs="Times New Roman"/>
                <w:b/>
                <w:color w:val="auto"/>
                <w:lang w:val="fr-CA"/>
              </w:rPr>
              <w:t xml:space="preserve">Les étapes suivantes visent à valider que </w:t>
            </w:r>
            <w:r w:rsidRPr="005B3086">
              <w:rPr>
                <w:rFonts w:ascii="Times New Roman" w:hAnsi="Times New Roman" w:cs="Times New Roman"/>
                <w:b/>
                <w:bCs/>
                <w:lang w:val="fr-CA"/>
              </w:rPr>
              <w:t>le fondement</w:t>
            </w:r>
            <w:r w:rsidRPr="005B3086">
              <w:rPr>
                <w:rFonts w:ascii="Times New Roman" w:hAnsi="Times New Roman" w:cs="Times New Roman"/>
                <w:b/>
                <w:color w:val="auto"/>
                <w:lang w:val="fr-CA"/>
              </w:rPr>
              <w:t xml:space="preserve"> technique établi par l’entité pour l'adoption initiale de l</w:t>
            </w:r>
            <w:r w:rsidRPr="005B3086">
              <w:rPr>
                <w:rFonts w:ascii="Times New Roman" w:hAnsi="Times New Roman" w:cs="Times New Roman"/>
                <w:b/>
                <w:lang w:val="fr-CA"/>
              </w:rPr>
              <w:t xml:space="preserve">’entretien selon la performance </w:t>
            </w:r>
            <w:r w:rsidRPr="005B3086">
              <w:rPr>
                <w:rFonts w:ascii="Times New Roman" w:hAnsi="Times New Roman" w:cs="Times New Roman"/>
                <w:b/>
                <w:color w:val="auto"/>
                <w:lang w:val="fr-CA"/>
              </w:rPr>
              <w:t xml:space="preserve">du </w:t>
            </w:r>
            <w:r w:rsidRPr="005B3086">
              <w:rPr>
                <w:rFonts w:ascii="Times New Roman" w:hAnsi="Times New Roman" w:cs="Times New Roman"/>
                <w:b/>
                <w:i/>
                <w:iCs/>
                <w:lang w:val="fr-CA"/>
              </w:rPr>
              <w:t>système de protection</w:t>
            </w:r>
            <w:r w:rsidRPr="005B3086">
              <w:rPr>
                <w:rFonts w:ascii="Times New Roman" w:hAnsi="Times New Roman" w:cs="Times New Roman"/>
                <w:b/>
                <w:color w:val="auto"/>
                <w:lang w:val="fr-CA"/>
              </w:rPr>
              <w:t xml:space="preserve"> a été développé conformément à l’exigence E2 de la norme PRC-005-6:</w:t>
            </w:r>
          </w:p>
        </w:tc>
      </w:tr>
      <w:tr w:rsidR="00D31E6A" w:rsidRPr="00975217" w14:paraId="46C0EF82" w14:textId="77777777" w:rsidTr="00C91BCF">
        <w:tc>
          <w:tcPr>
            <w:tcW w:w="376" w:type="dxa"/>
          </w:tcPr>
          <w:p w14:paraId="1ED4C71E" w14:textId="77777777" w:rsidR="00D31E6A" w:rsidRPr="00922A4F" w:rsidRDefault="00D31E6A" w:rsidP="00D31E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3E7980C" w14:textId="4C7C0906" w:rsidR="00D31E6A" w:rsidRPr="003366EB" w:rsidRDefault="00D31E6A" w:rsidP="00D31E6A">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s="Times New Roman"/>
                <w:lang w:val="fr-CA"/>
              </w:rPr>
              <w:t xml:space="preserve">Sélectionner l’ensemble ou un échantillon des </w:t>
            </w:r>
            <w:r w:rsidRPr="005B3086">
              <w:rPr>
                <w:rFonts w:ascii="Times New Roman" w:hAnsi="Times New Roman" w:cs="Times New Roman"/>
                <w:i/>
                <w:lang w:val="fr-CA"/>
              </w:rPr>
              <w:t>segments</w:t>
            </w:r>
            <w:r w:rsidRPr="005B3086">
              <w:rPr>
                <w:rFonts w:ascii="Times New Roman" w:hAnsi="Times New Roman" w:cs="Times New Roman"/>
                <w:lang w:val="fr-CA"/>
              </w:rPr>
              <w:t xml:space="preserve"> selon la performance qui ont été établis conformément à l’entretien selon la performance pendant la période d'audit.</w:t>
            </w:r>
          </w:p>
        </w:tc>
      </w:tr>
      <w:tr w:rsidR="00D31E6A" w:rsidRPr="00975217" w14:paraId="2BDE63B6" w14:textId="77777777" w:rsidTr="00C91BCF">
        <w:tc>
          <w:tcPr>
            <w:tcW w:w="376" w:type="dxa"/>
          </w:tcPr>
          <w:p w14:paraId="497E38E6" w14:textId="77777777" w:rsidR="00D31E6A" w:rsidRPr="00922A4F" w:rsidRDefault="00D31E6A" w:rsidP="00D31E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A59A367" w14:textId="4D731042" w:rsidR="00D31E6A" w:rsidRPr="003366EB" w:rsidRDefault="00D31E6A" w:rsidP="00D31E6A">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s="Times New Roman"/>
                <w:lang w:val="fr-CA"/>
              </w:rPr>
              <w:t xml:space="preserve">Pour chaque </w:t>
            </w:r>
            <w:r w:rsidRPr="005B3086">
              <w:rPr>
                <w:rFonts w:ascii="Times New Roman" w:hAnsi="Times New Roman" w:cs="Times New Roman"/>
                <w:i/>
                <w:lang w:val="fr-CA"/>
              </w:rPr>
              <w:t>segment</w:t>
            </w:r>
            <w:r w:rsidRPr="005B3086">
              <w:rPr>
                <w:rFonts w:ascii="Times New Roman" w:hAnsi="Times New Roman" w:cs="Times New Roman"/>
                <w:lang w:val="fr-CA"/>
              </w:rPr>
              <w:t xml:space="preserve"> sélectionné, vérifier que les </w:t>
            </w:r>
            <w:r w:rsidRPr="005B3086">
              <w:rPr>
                <w:rFonts w:ascii="Times New Roman" w:hAnsi="Times New Roman" w:cs="Times New Roman"/>
                <w:i/>
                <w:lang w:val="fr-CA"/>
              </w:rPr>
              <w:t>segments</w:t>
            </w:r>
            <w:r w:rsidRPr="005B3086">
              <w:rPr>
                <w:rFonts w:ascii="Times New Roman" w:hAnsi="Times New Roman" w:cs="Times New Roman"/>
                <w:lang w:val="fr-CA"/>
              </w:rPr>
              <w:t xml:space="preserve"> comprenaient au moins 60 </w:t>
            </w:r>
            <w:r w:rsidRPr="005B3086">
              <w:rPr>
                <w:rFonts w:ascii="Times New Roman" w:hAnsi="Times New Roman" w:cs="Times New Roman"/>
                <w:i/>
                <w:lang w:val="fr-CA"/>
              </w:rPr>
              <w:t>composants</w:t>
            </w:r>
            <w:r w:rsidRPr="005B3086">
              <w:rPr>
                <w:rFonts w:ascii="Times New Roman" w:hAnsi="Times New Roman" w:cs="Times New Roman"/>
                <w:lang w:val="fr-CA"/>
              </w:rPr>
              <w:t>.</w:t>
            </w:r>
          </w:p>
        </w:tc>
      </w:tr>
      <w:tr w:rsidR="00D31E6A" w:rsidRPr="00975217" w14:paraId="183F14F4" w14:textId="77777777" w:rsidTr="00C91BCF">
        <w:tc>
          <w:tcPr>
            <w:tcW w:w="376" w:type="dxa"/>
          </w:tcPr>
          <w:p w14:paraId="0D640909" w14:textId="77777777" w:rsidR="00D31E6A" w:rsidRPr="00922A4F" w:rsidRDefault="00D31E6A" w:rsidP="00D31E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1BB447B" w14:textId="52438F17" w:rsidR="00D31E6A" w:rsidRPr="003366EB" w:rsidRDefault="00D31E6A" w:rsidP="00D31E6A">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s="Times New Roman"/>
                <w:lang w:val="fr-CA"/>
              </w:rPr>
              <w:t xml:space="preserve">Vérifier que l’entité a élaboré des listes avec une description des </w:t>
            </w:r>
            <w:r w:rsidRPr="005B3086">
              <w:rPr>
                <w:rFonts w:ascii="Times New Roman" w:hAnsi="Times New Roman" w:cs="Times New Roman"/>
                <w:i/>
                <w:lang w:val="fr-CA"/>
              </w:rPr>
              <w:t xml:space="preserve">composants </w:t>
            </w:r>
            <w:r w:rsidRPr="005B3086">
              <w:rPr>
                <w:rFonts w:ascii="Times New Roman" w:hAnsi="Times New Roman" w:cs="Times New Roman"/>
                <w:lang w:val="fr-CA"/>
              </w:rPr>
              <w:t xml:space="preserve">inclus dans chaque </w:t>
            </w:r>
            <w:r w:rsidRPr="005B3086">
              <w:rPr>
                <w:rFonts w:ascii="Times New Roman" w:hAnsi="Times New Roman" w:cs="Times New Roman"/>
                <w:i/>
                <w:lang w:val="fr-CA"/>
              </w:rPr>
              <w:t>segment</w:t>
            </w:r>
            <w:r w:rsidRPr="005B3086">
              <w:rPr>
                <w:rFonts w:ascii="Times New Roman" w:hAnsi="Times New Roman" w:cs="Times New Roman"/>
                <w:lang w:val="fr-CA"/>
              </w:rPr>
              <w:t xml:space="preserve"> sélectionné, avec une population minimale de 60 </w:t>
            </w:r>
            <w:r w:rsidRPr="005B3086">
              <w:rPr>
                <w:rFonts w:ascii="Times New Roman" w:hAnsi="Times New Roman" w:cs="Times New Roman"/>
                <w:i/>
                <w:lang w:val="fr-CA"/>
              </w:rPr>
              <w:t xml:space="preserve">composants </w:t>
            </w:r>
            <w:r w:rsidRPr="005B3086">
              <w:rPr>
                <w:rFonts w:ascii="Times New Roman" w:hAnsi="Times New Roman" w:cs="Times New Roman"/>
                <w:iCs/>
                <w:lang w:val="fr-CA"/>
              </w:rPr>
              <w:t xml:space="preserve">par </w:t>
            </w:r>
            <w:r w:rsidRPr="005B3086">
              <w:rPr>
                <w:rFonts w:ascii="Times New Roman" w:hAnsi="Times New Roman" w:cs="Times New Roman"/>
                <w:i/>
                <w:lang w:val="fr-CA"/>
              </w:rPr>
              <w:t>segment</w:t>
            </w:r>
            <w:r w:rsidRPr="005B3086">
              <w:rPr>
                <w:rFonts w:ascii="Times New Roman" w:hAnsi="Times New Roman" w:cs="Times New Roman"/>
                <w:iCs/>
                <w:lang w:val="fr-CA"/>
              </w:rPr>
              <w:t>.</w:t>
            </w:r>
          </w:p>
        </w:tc>
      </w:tr>
      <w:tr w:rsidR="00D31E6A" w:rsidRPr="00975217" w14:paraId="45B25307" w14:textId="77777777" w:rsidTr="00C91BCF">
        <w:tc>
          <w:tcPr>
            <w:tcW w:w="376" w:type="dxa"/>
          </w:tcPr>
          <w:p w14:paraId="2BBB79C5" w14:textId="77777777" w:rsidR="00D31E6A" w:rsidRPr="00922A4F" w:rsidRDefault="00D31E6A" w:rsidP="00D31E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23B3D7A" w14:textId="04D53A67" w:rsidR="00D31E6A" w:rsidRPr="003366EB" w:rsidRDefault="00D31E6A" w:rsidP="00D31E6A">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s="Times New Roman"/>
                <w:lang w:val="fr-CA"/>
              </w:rPr>
              <w:t xml:space="preserve">Vérifier que les </w:t>
            </w:r>
            <w:r w:rsidRPr="005B3086">
              <w:rPr>
                <w:rFonts w:ascii="Times New Roman" w:hAnsi="Times New Roman" w:cs="Times New Roman"/>
                <w:i/>
                <w:lang w:val="fr-CA"/>
              </w:rPr>
              <w:t>composants</w:t>
            </w:r>
            <w:r w:rsidRPr="005B3086">
              <w:rPr>
                <w:rFonts w:ascii="Times New Roman" w:hAnsi="Times New Roman" w:cs="Times New Roman"/>
                <w:lang w:val="fr-CA"/>
              </w:rPr>
              <w:t xml:space="preserve"> dans chaque </w:t>
            </w:r>
            <w:r w:rsidRPr="005B3086">
              <w:rPr>
                <w:rFonts w:ascii="Times New Roman" w:hAnsi="Times New Roman" w:cs="Times New Roman"/>
                <w:i/>
                <w:lang w:val="fr-CA"/>
              </w:rPr>
              <w:t>segment</w:t>
            </w:r>
            <w:r w:rsidRPr="005B3086">
              <w:rPr>
                <w:rFonts w:ascii="Times New Roman" w:hAnsi="Times New Roman" w:cs="Times New Roman"/>
                <w:lang w:val="fr-CA"/>
              </w:rPr>
              <w:t xml:space="preserve"> sélectionné répondaient à une norme de conception uniforme, ou correspondaient à un modèle ou à un type particulier d'un même fabricant ayant normalement d’autres facteurs communs.</w:t>
            </w:r>
          </w:p>
        </w:tc>
      </w:tr>
      <w:tr w:rsidR="00D31E6A" w:rsidRPr="00975217" w14:paraId="778D18DF" w14:textId="77777777" w:rsidTr="00C91BCF">
        <w:tc>
          <w:tcPr>
            <w:tcW w:w="376" w:type="dxa"/>
          </w:tcPr>
          <w:p w14:paraId="453B2FB3" w14:textId="77777777" w:rsidR="00D31E6A" w:rsidRPr="00922A4F" w:rsidRDefault="00D31E6A" w:rsidP="00D31E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AA1AD96" w14:textId="032E3B1E" w:rsidR="00D31E6A" w:rsidRPr="003366EB" w:rsidRDefault="00D31E6A" w:rsidP="00D31E6A">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s="Times New Roman"/>
                <w:lang w:val="fr-CA"/>
              </w:rPr>
              <w:t xml:space="preserve">Valider que l’entité a effectué l’entretien des </w:t>
            </w:r>
            <w:r w:rsidRPr="005B3086">
              <w:rPr>
                <w:rFonts w:ascii="Times New Roman" w:hAnsi="Times New Roman" w:cs="Times New Roman"/>
                <w:i/>
                <w:lang w:val="fr-CA"/>
              </w:rPr>
              <w:t>composants</w:t>
            </w:r>
            <w:r w:rsidRPr="005B3086">
              <w:rPr>
                <w:rFonts w:ascii="Times New Roman" w:hAnsi="Times New Roman" w:cs="Times New Roman"/>
                <w:lang w:val="fr-CA"/>
              </w:rPr>
              <w:t xml:space="preserve"> de chaque </w:t>
            </w:r>
            <w:r w:rsidRPr="005B3086">
              <w:rPr>
                <w:rFonts w:ascii="Times New Roman" w:hAnsi="Times New Roman" w:cs="Times New Roman"/>
                <w:i/>
                <w:lang w:val="fr-CA"/>
              </w:rPr>
              <w:t>segment</w:t>
            </w:r>
            <w:r w:rsidRPr="005B3086">
              <w:rPr>
                <w:rFonts w:ascii="Times New Roman" w:hAnsi="Times New Roman" w:cs="Times New Roman"/>
                <w:lang w:val="fr-CA"/>
              </w:rPr>
              <w:t xml:space="preserve"> sélectionné selon les intervalles maximaux admissibles préétablis et les activités obligatoires des tableaux 1-1 à 1-5, 3, 4-1 à 4-3 et 5, de la norme PRC-005-6 jusqu’à obtenir des résultats d’activité d’entretien pour au moins 30 </w:t>
            </w:r>
            <w:r w:rsidRPr="005B3086">
              <w:rPr>
                <w:rFonts w:ascii="Times New Roman" w:hAnsi="Times New Roman" w:cs="Times New Roman"/>
                <w:i/>
                <w:lang w:val="fr-CA"/>
              </w:rPr>
              <w:t xml:space="preserve">composants </w:t>
            </w:r>
            <w:r w:rsidRPr="005B3086">
              <w:rPr>
                <w:rFonts w:ascii="Times New Roman" w:hAnsi="Times New Roman" w:cs="Times New Roman"/>
                <w:iCs/>
                <w:lang w:val="fr-CA"/>
              </w:rPr>
              <w:t>pour établir le</w:t>
            </w:r>
            <w:r w:rsidRPr="005B3086">
              <w:rPr>
                <w:rFonts w:ascii="Times New Roman" w:hAnsi="Times New Roman" w:cs="Times New Roman"/>
                <w:lang w:val="fr-CA"/>
              </w:rPr>
              <w:t xml:space="preserve"> </w:t>
            </w:r>
            <w:r w:rsidRPr="005B3086">
              <w:rPr>
                <w:rFonts w:ascii="Times New Roman" w:hAnsi="Times New Roman" w:cs="Times New Roman"/>
                <w:i/>
                <w:lang w:val="fr-CA"/>
              </w:rPr>
              <w:t>segment</w:t>
            </w:r>
            <w:r w:rsidRPr="005B3086">
              <w:rPr>
                <w:rFonts w:ascii="Times New Roman" w:hAnsi="Times New Roman" w:cs="Times New Roman"/>
                <w:lang w:val="fr-CA"/>
              </w:rPr>
              <w:t>.</w:t>
            </w:r>
          </w:p>
        </w:tc>
      </w:tr>
      <w:tr w:rsidR="00D31E6A" w:rsidRPr="00975217" w14:paraId="3A223F58" w14:textId="77777777" w:rsidTr="00C91BCF">
        <w:tc>
          <w:tcPr>
            <w:tcW w:w="376" w:type="dxa"/>
          </w:tcPr>
          <w:p w14:paraId="77FE0781" w14:textId="77777777" w:rsidR="00D31E6A" w:rsidRPr="00922A4F" w:rsidRDefault="00D31E6A" w:rsidP="00D31E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772CCA8" w14:textId="1F9E9C22" w:rsidR="00D31E6A" w:rsidRPr="003366EB" w:rsidRDefault="00D31E6A" w:rsidP="00D31E6A">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s="Times New Roman"/>
                <w:lang w:val="fr-CA"/>
              </w:rPr>
              <w:t xml:space="preserve">Valider que l’entité a documenté les activités et les résultats du programme d’entretien pour chaque </w:t>
            </w:r>
            <w:r w:rsidRPr="005B3086">
              <w:rPr>
                <w:rFonts w:ascii="Times New Roman" w:hAnsi="Times New Roman" w:cs="Times New Roman"/>
                <w:i/>
                <w:lang w:val="fr-CA"/>
              </w:rPr>
              <w:t>segment</w:t>
            </w:r>
            <w:r w:rsidRPr="005B3086">
              <w:rPr>
                <w:rFonts w:ascii="Times New Roman" w:hAnsi="Times New Roman" w:cs="Times New Roman"/>
                <w:lang w:val="fr-CA"/>
              </w:rPr>
              <w:t xml:space="preserve"> sélectionné, y compris les dates d’entretien et les </w:t>
            </w:r>
            <w:r w:rsidRPr="005B3086">
              <w:rPr>
                <w:rFonts w:ascii="Times New Roman" w:hAnsi="Times New Roman" w:cs="Times New Roman"/>
                <w:i/>
                <w:lang w:val="fr-CA"/>
              </w:rPr>
              <w:t>événements dénombrables</w:t>
            </w:r>
            <w:r w:rsidRPr="005B3086">
              <w:rPr>
                <w:rFonts w:ascii="Times New Roman" w:hAnsi="Times New Roman" w:cs="Times New Roman"/>
                <w:lang w:val="fr-CA"/>
              </w:rPr>
              <w:t xml:space="preserve"> pour chaque </w:t>
            </w:r>
            <w:r w:rsidRPr="005B3086">
              <w:rPr>
                <w:rFonts w:ascii="Times New Roman" w:hAnsi="Times New Roman" w:cs="Times New Roman"/>
                <w:i/>
                <w:lang w:val="fr-CA"/>
              </w:rPr>
              <w:t>composant</w:t>
            </w:r>
            <w:r w:rsidRPr="005B3086">
              <w:rPr>
                <w:rFonts w:ascii="Times New Roman" w:hAnsi="Times New Roman" w:cs="Times New Roman"/>
                <w:lang w:val="fr-CA"/>
              </w:rPr>
              <w:t xml:space="preserve"> inclus.</w:t>
            </w:r>
          </w:p>
        </w:tc>
      </w:tr>
      <w:tr w:rsidR="00D31E6A" w:rsidRPr="00975217" w14:paraId="0D784793" w14:textId="77777777" w:rsidTr="00C91BCF">
        <w:tc>
          <w:tcPr>
            <w:tcW w:w="376" w:type="dxa"/>
          </w:tcPr>
          <w:p w14:paraId="07CAF2BC" w14:textId="77777777" w:rsidR="00D31E6A" w:rsidRPr="00922A4F" w:rsidRDefault="00D31E6A" w:rsidP="00D31E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FCED970" w14:textId="22D87A9B" w:rsidR="00D31E6A" w:rsidRPr="003366EB" w:rsidRDefault="00D31E6A" w:rsidP="00D31E6A">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s="Times New Roman"/>
                <w:lang w:val="fr-CA"/>
              </w:rPr>
              <w:t xml:space="preserve">Valider que l’entité a analysé les activités et les résultats du programme d’entretien pour chaque </w:t>
            </w:r>
            <w:r w:rsidRPr="005B3086">
              <w:rPr>
                <w:rFonts w:ascii="Times New Roman" w:hAnsi="Times New Roman" w:cs="Times New Roman"/>
                <w:i/>
                <w:lang w:val="fr-CA"/>
              </w:rPr>
              <w:t xml:space="preserve">segment </w:t>
            </w:r>
            <w:r w:rsidRPr="005B3086">
              <w:rPr>
                <w:rFonts w:ascii="Times New Roman" w:hAnsi="Times New Roman" w:cs="Times New Roman"/>
                <w:lang w:val="fr-CA"/>
              </w:rPr>
              <w:t xml:space="preserve">sélectionné afin de déterminer la performance globale du </w:t>
            </w:r>
            <w:r w:rsidRPr="005B3086">
              <w:rPr>
                <w:rFonts w:ascii="Times New Roman" w:hAnsi="Times New Roman" w:cs="Times New Roman"/>
                <w:i/>
                <w:iCs/>
                <w:lang w:val="fr-CA"/>
              </w:rPr>
              <w:t>segment</w:t>
            </w:r>
            <w:r w:rsidRPr="005B3086">
              <w:rPr>
                <w:rFonts w:ascii="Times New Roman" w:hAnsi="Times New Roman" w:cs="Times New Roman"/>
                <w:lang w:val="fr-CA"/>
              </w:rPr>
              <w:t xml:space="preserve"> et d’établir les intervalles d’entretien.</w:t>
            </w:r>
          </w:p>
        </w:tc>
      </w:tr>
      <w:tr w:rsidR="00D31E6A" w:rsidRPr="00975217" w14:paraId="4475E83D" w14:textId="77777777" w:rsidTr="00C91BCF">
        <w:tc>
          <w:tcPr>
            <w:tcW w:w="376" w:type="dxa"/>
          </w:tcPr>
          <w:p w14:paraId="7970C49F" w14:textId="77777777" w:rsidR="00D31E6A" w:rsidRPr="00922A4F" w:rsidRDefault="00D31E6A" w:rsidP="00D31E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6340377" w14:textId="65E443E7" w:rsidR="00D31E6A" w:rsidRPr="003366EB" w:rsidRDefault="00D31E6A" w:rsidP="00D31E6A">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s="Times New Roman"/>
                <w:lang w:val="fr-CA"/>
              </w:rPr>
              <w:t xml:space="preserve">Valider que l'entité, chaque année pendant la période d'audit, , a déterminé l’intervalle d’entretien maximal admissible pour chaque </w:t>
            </w:r>
            <w:r w:rsidRPr="005B3086">
              <w:rPr>
                <w:rFonts w:ascii="Times New Roman" w:hAnsi="Times New Roman" w:cs="Times New Roman"/>
                <w:i/>
                <w:iCs/>
                <w:lang w:val="fr-CA"/>
              </w:rPr>
              <w:t xml:space="preserve">segment </w:t>
            </w:r>
            <w:r w:rsidRPr="005B3086">
              <w:rPr>
                <w:rFonts w:ascii="Times New Roman" w:hAnsi="Times New Roman" w:cs="Times New Roman"/>
                <w:lang w:val="fr-CA"/>
              </w:rPr>
              <w:t xml:space="preserve">de telle manière que des </w:t>
            </w:r>
            <w:r w:rsidRPr="005B3086">
              <w:rPr>
                <w:rFonts w:ascii="Times New Roman" w:hAnsi="Times New Roman" w:cs="Times New Roman"/>
                <w:i/>
                <w:iCs/>
                <w:lang w:val="fr-CA"/>
              </w:rPr>
              <w:t>événements dénombrable</w:t>
            </w:r>
            <w:r w:rsidRPr="005B3086">
              <w:rPr>
                <w:rFonts w:ascii="Times New Roman" w:hAnsi="Times New Roman" w:cs="Times New Roman"/>
                <w:lang w:val="fr-CA"/>
              </w:rPr>
              <w:t xml:space="preserve">s ne touchent pas plus de 4% des </w:t>
            </w:r>
            <w:r w:rsidRPr="005B3086">
              <w:rPr>
                <w:rFonts w:ascii="Times New Roman" w:hAnsi="Times New Roman" w:cs="Times New Roman"/>
                <w:i/>
                <w:iCs/>
                <w:lang w:val="fr-CA"/>
              </w:rPr>
              <w:t>composants</w:t>
            </w:r>
            <w:r w:rsidRPr="005B3086">
              <w:rPr>
                <w:rFonts w:ascii="Times New Roman" w:hAnsi="Times New Roman" w:cs="Times New Roman"/>
                <w:lang w:val="fr-CA"/>
              </w:rPr>
              <w:t xml:space="preserve"> qui le constituent, selon la plus élevée des valeurs suivantes : soit les 30 derniers </w:t>
            </w:r>
            <w:r w:rsidRPr="005B3086">
              <w:rPr>
                <w:rFonts w:ascii="Times New Roman" w:hAnsi="Times New Roman" w:cs="Times New Roman"/>
                <w:i/>
                <w:iCs/>
                <w:lang w:val="fr-CA"/>
              </w:rPr>
              <w:t>composants</w:t>
            </w:r>
            <w:r w:rsidRPr="005B3086">
              <w:rPr>
                <w:rFonts w:ascii="Times New Roman" w:hAnsi="Times New Roman" w:cs="Times New Roman"/>
                <w:lang w:val="fr-CA"/>
              </w:rPr>
              <w:t xml:space="preserve"> touchés par les activités d’entretien, soit tous les </w:t>
            </w:r>
            <w:r w:rsidRPr="005B3086">
              <w:rPr>
                <w:rFonts w:ascii="Times New Roman" w:hAnsi="Times New Roman" w:cs="Times New Roman"/>
                <w:i/>
                <w:iCs/>
                <w:lang w:val="fr-CA"/>
              </w:rPr>
              <w:t>composants</w:t>
            </w:r>
            <w:r w:rsidRPr="005B3086">
              <w:rPr>
                <w:rFonts w:ascii="Times New Roman" w:hAnsi="Times New Roman" w:cs="Times New Roman"/>
                <w:lang w:val="fr-CA"/>
              </w:rPr>
              <w:t xml:space="preserve"> touchés par les activités d’entretien au cours de l’année précédente.</w:t>
            </w:r>
          </w:p>
        </w:tc>
      </w:tr>
      <w:tr w:rsidR="00D31E6A" w:rsidRPr="00975217" w14:paraId="76BEE333" w14:textId="77777777" w:rsidTr="00C91BCF">
        <w:tc>
          <w:tcPr>
            <w:tcW w:w="376" w:type="dxa"/>
          </w:tcPr>
          <w:p w14:paraId="57278887" w14:textId="77777777" w:rsidR="00D31E6A" w:rsidRPr="00922A4F" w:rsidRDefault="00D31E6A" w:rsidP="00D31E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2AD8B1F" w14:textId="010DEC95" w:rsidR="00D31E6A" w:rsidRPr="003366EB" w:rsidRDefault="00D31E6A" w:rsidP="00D31E6A">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s="Times New Roman"/>
                <w:b/>
                <w:lang w:val="fr-CA"/>
              </w:rPr>
              <w:t>Les étapes suivantes visent à valider que le fondement technique établi par l'entité pour le maintien de l’entretien selon la performance a été développé conformément à l’exigence E2 de la norme PRC-005-6:</w:t>
            </w:r>
          </w:p>
        </w:tc>
      </w:tr>
      <w:tr w:rsidR="00D31E6A" w:rsidRPr="00975217" w14:paraId="7869C412" w14:textId="77777777" w:rsidTr="00C91BCF">
        <w:tc>
          <w:tcPr>
            <w:tcW w:w="376" w:type="dxa"/>
          </w:tcPr>
          <w:p w14:paraId="63D1449D" w14:textId="77777777" w:rsidR="00D31E6A" w:rsidRPr="00922A4F" w:rsidRDefault="00D31E6A" w:rsidP="00D31E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E421698" w14:textId="0E39C6AE" w:rsidR="00D31E6A" w:rsidRPr="003366EB" w:rsidRDefault="00D31E6A" w:rsidP="00D31E6A">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s="Times New Roman"/>
                <w:lang w:val="fr-CA"/>
              </w:rPr>
              <w:t xml:space="preserve">Sélectionner l’ensemble ou un échantillon des </w:t>
            </w:r>
            <w:r w:rsidRPr="005B3086">
              <w:rPr>
                <w:rFonts w:ascii="Times New Roman" w:hAnsi="Times New Roman" w:cs="Times New Roman"/>
                <w:i/>
                <w:lang w:val="fr-CA"/>
              </w:rPr>
              <w:t>segments</w:t>
            </w:r>
            <w:r w:rsidRPr="005B3086">
              <w:rPr>
                <w:rFonts w:ascii="Times New Roman" w:hAnsi="Times New Roman" w:cs="Times New Roman"/>
                <w:lang w:val="fr-CA"/>
              </w:rPr>
              <w:t xml:space="preserve"> désigné selon la performance qui été utilisés par l’entité dans son programme d’entretien selon la performance pendant la période d’audit.</w:t>
            </w:r>
          </w:p>
        </w:tc>
      </w:tr>
      <w:tr w:rsidR="00D31E6A" w:rsidRPr="00975217" w14:paraId="2A3F67F4" w14:textId="77777777" w:rsidTr="00C91BCF">
        <w:tc>
          <w:tcPr>
            <w:tcW w:w="376" w:type="dxa"/>
          </w:tcPr>
          <w:p w14:paraId="6A55B3DF" w14:textId="77777777" w:rsidR="00D31E6A" w:rsidRPr="00922A4F" w:rsidRDefault="00D31E6A" w:rsidP="00D31E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4E25763" w14:textId="5987BDAE" w:rsidR="00D31E6A" w:rsidRPr="003366EB" w:rsidRDefault="00D31E6A" w:rsidP="00D31E6A">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s="Times New Roman"/>
                <w:lang w:val="fr-CA"/>
              </w:rPr>
              <w:t xml:space="preserve">Pour chaque </w:t>
            </w:r>
            <w:r w:rsidRPr="005B3086">
              <w:rPr>
                <w:rFonts w:ascii="Times New Roman" w:hAnsi="Times New Roman" w:cs="Times New Roman"/>
                <w:i/>
                <w:lang w:val="fr-CA"/>
              </w:rPr>
              <w:t xml:space="preserve">segment </w:t>
            </w:r>
            <w:r w:rsidRPr="005B3086">
              <w:rPr>
                <w:rFonts w:ascii="Times New Roman" w:hAnsi="Times New Roman" w:cs="Times New Roman"/>
                <w:lang w:val="fr-CA"/>
              </w:rPr>
              <w:t xml:space="preserve">sélectionné, vérifier que les </w:t>
            </w:r>
            <w:r w:rsidRPr="005B3086">
              <w:rPr>
                <w:rFonts w:ascii="Times New Roman" w:hAnsi="Times New Roman" w:cs="Times New Roman"/>
                <w:i/>
                <w:lang w:val="fr-CA"/>
              </w:rPr>
              <w:t>segments</w:t>
            </w:r>
            <w:r w:rsidRPr="005B3086">
              <w:rPr>
                <w:rFonts w:ascii="Times New Roman" w:hAnsi="Times New Roman" w:cs="Times New Roman"/>
                <w:lang w:val="fr-CA"/>
              </w:rPr>
              <w:t xml:space="preserve"> comprenaient au moins 60 </w:t>
            </w:r>
            <w:r w:rsidRPr="005B3086">
              <w:rPr>
                <w:rFonts w:ascii="Times New Roman" w:hAnsi="Times New Roman" w:cs="Times New Roman"/>
                <w:i/>
                <w:lang w:val="fr-CA"/>
              </w:rPr>
              <w:t>composants</w:t>
            </w:r>
            <w:r w:rsidRPr="005B3086">
              <w:rPr>
                <w:rFonts w:ascii="Times New Roman" w:hAnsi="Times New Roman" w:cs="Times New Roman"/>
                <w:lang w:val="fr-CA"/>
              </w:rPr>
              <w:t>, chaque année pendant la période d’audit.</w:t>
            </w:r>
          </w:p>
        </w:tc>
      </w:tr>
      <w:tr w:rsidR="00D31E6A" w:rsidRPr="00975217" w14:paraId="1D9AC6E9" w14:textId="77777777" w:rsidTr="00C91BCF">
        <w:tc>
          <w:tcPr>
            <w:tcW w:w="376" w:type="dxa"/>
          </w:tcPr>
          <w:p w14:paraId="35808281" w14:textId="77777777" w:rsidR="00D31E6A" w:rsidRPr="00922A4F" w:rsidRDefault="00D31E6A" w:rsidP="00D31E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E1B6FBF" w14:textId="47849197" w:rsidR="00D31E6A" w:rsidRPr="003366EB" w:rsidRDefault="00D31E6A" w:rsidP="00D31E6A">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s="Times New Roman"/>
                <w:lang w:val="fr-CA"/>
              </w:rPr>
              <w:t xml:space="preserve">Valider que l’entité a mis à jour une fois par an la liste des </w:t>
            </w:r>
            <w:r w:rsidRPr="005B3086">
              <w:rPr>
                <w:rFonts w:ascii="Times New Roman" w:hAnsi="Times New Roman" w:cs="Times New Roman"/>
                <w:i/>
                <w:lang w:val="fr-CA"/>
              </w:rPr>
              <w:t>composants</w:t>
            </w:r>
            <w:r w:rsidRPr="005B3086">
              <w:rPr>
                <w:rFonts w:ascii="Times New Roman" w:hAnsi="Times New Roman" w:cs="Times New Roman"/>
                <w:lang w:val="fr-CA"/>
              </w:rPr>
              <w:t xml:space="preserve"> et des </w:t>
            </w:r>
            <w:r w:rsidRPr="005B3086">
              <w:rPr>
                <w:rFonts w:ascii="Times New Roman" w:hAnsi="Times New Roman" w:cs="Times New Roman"/>
                <w:i/>
                <w:lang w:val="fr-CA"/>
              </w:rPr>
              <w:t>segments</w:t>
            </w:r>
            <w:r w:rsidRPr="005B3086">
              <w:rPr>
                <w:rFonts w:ascii="Times New Roman" w:hAnsi="Times New Roman" w:cs="Times New Roman"/>
                <w:lang w:val="fr-CA"/>
              </w:rPr>
              <w:t xml:space="preserve"> et / ou leur description </w:t>
            </w:r>
            <w:r w:rsidRPr="005B3086">
              <w:rPr>
                <w:rFonts w:ascii="Times New Roman" w:hAnsi="Times New Roman" w:cs="Times New Roman"/>
                <w:lang w:val="fr-CA"/>
              </w:rPr>
              <w:lastRenderedPageBreak/>
              <w:t xml:space="preserve">dans les </w:t>
            </w:r>
            <w:r w:rsidRPr="005B3086">
              <w:rPr>
                <w:rFonts w:ascii="Times New Roman" w:hAnsi="Times New Roman" w:cs="Times New Roman"/>
                <w:i/>
                <w:lang w:val="fr-CA"/>
              </w:rPr>
              <w:t>segments</w:t>
            </w:r>
            <w:r w:rsidRPr="005B3086">
              <w:rPr>
                <w:rFonts w:ascii="Times New Roman" w:hAnsi="Times New Roman" w:cs="Times New Roman"/>
                <w:lang w:val="fr-CA"/>
              </w:rPr>
              <w:t xml:space="preserve"> sélectionnés si des changements sont survenus dans le </w:t>
            </w:r>
            <w:r w:rsidRPr="005B3086">
              <w:rPr>
                <w:rFonts w:ascii="Times New Roman" w:hAnsi="Times New Roman" w:cs="Times New Roman"/>
                <w:i/>
                <w:lang w:val="fr-CA"/>
              </w:rPr>
              <w:t>segment</w:t>
            </w:r>
            <w:r w:rsidRPr="005B3086">
              <w:rPr>
                <w:rFonts w:ascii="Times New Roman" w:hAnsi="Times New Roman" w:cs="Times New Roman"/>
                <w:lang w:val="fr-CA"/>
              </w:rPr>
              <w:t>, chaque année pendant la période d’audit.</w:t>
            </w:r>
          </w:p>
        </w:tc>
      </w:tr>
      <w:tr w:rsidR="00D31E6A" w:rsidRPr="00975217" w14:paraId="6E1559D0" w14:textId="77777777" w:rsidTr="00C91BCF">
        <w:tc>
          <w:tcPr>
            <w:tcW w:w="376" w:type="dxa"/>
          </w:tcPr>
          <w:p w14:paraId="06EC230A" w14:textId="77777777" w:rsidR="00D31E6A" w:rsidRPr="00922A4F" w:rsidRDefault="00D31E6A" w:rsidP="00D31E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C08F114" w14:textId="43D23A0D" w:rsidR="00D31E6A" w:rsidRPr="003366EB" w:rsidRDefault="00D31E6A" w:rsidP="00D31E6A">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s="Times New Roman"/>
                <w:lang w:val="fr-CA"/>
              </w:rPr>
              <w:t xml:space="preserve">Valider que l’entité a effectué chaque année pendant la période d’audit, l’entretien selon la plus élevée des valeurs suivantes : soit sur 5% des </w:t>
            </w:r>
            <w:r w:rsidRPr="005B3086">
              <w:rPr>
                <w:rFonts w:ascii="Times New Roman" w:hAnsi="Times New Roman" w:cs="Times New Roman"/>
                <w:i/>
                <w:lang w:val="fr-CA"/>
              </w:rPr>
              <w:t>composants</w:t>
            </w:r>
            <w:r w:rsidRPr="005B3086">
              <w:rPr>
                <w:rFonts w:ascii="Times New Roman" w:hAnsi="Times New Roman" w:cs="Times New Roman"/>
                <w:lang w:val="fr-CA"/>
              </w:rPr>
              <w:t xml:space="preserve"> (visés par le </w:t>
            </w:r>
            <w:r w:rsidRPr="005B3086">
              <w:rPr>
                <w:rFonts w:ascii="Times New Roman" w:hAnsi="Times New Roman" w:cs="Times New Roman"/>
                <w:i/>
                <w:lang w:val="fr-CA"/>
              </w:rPr>
              <w:t>PSMP</w:t>
            </w:r>
            <w:r w:rsidRPr="005B3086">
              <w:rPr>
                <w:rFonts w:ascii="Times New Roman" w:hAnsi="Times New Roman" w:cs="Times New Roman"/>
                <w:lang w:val="fr-CA"/>
              </w:rPr>
              <w:t xml:space="preserve"> selon la performance) de chaque </w:t>
            </w:r>
            <w:r w:rsidRPr="005B3086">
              <w:rPr>
                <w:rFonts w:ascii="Times New Roman" w:hAnsi="Times New Roman" w:cs="Times New Roman"/>
                <w:i/>
                <w:lang w:val="fr-CA"/>
              </w:rPr>
              <w:t>segment</w:t>
            </w:r>
            <w:r w:rsidRPr="005B3086">
              <w:rPr>
                <w:rFonts w:ascii="Times New Roman" w:hAnsi="Times New Roman" w:cs="Times New Roman"/>
                <w:iCs/>
                <w:lang w:val="fr-CA"/>
              </w:rPr>
              <w:t>,</w:t>
            </w:r>
            <w:r w:rsidRPr="005B3086">
              <w:rPr>
                <w:rFonts w:ascii="Times New Roman" w:hAnsi="Times New Roman" w:cs="Times New Roman"/>
                <w:lang w:val="fr-CA"/>
              </w:rPr>
              <w:t xml:space="preserve"> soit sur trois </w:t>
            </w:r>
            <w:r w:rsidRPr="005B3086">
              <w:rPr>
                <w:rFonts w:ascii="Times New Roman" w:hAnsi="Times New Roman" w:cs="Times New Roman"/>
                <w:i/>
                <w:lang w:val="fr-CA"/>
              </w:rPr>
              <w:t>composants</w:t>
            </w:r>
            <w:r w:rsidRPr="005B3086">
              <w:rPr>
                <w:rFonts w:ascii="Times New Roman" w:hAnsi="Times New Roman" w:cs="Times New Roman"/>
                <w:lang w:val="fr-CA"/>
              </w:rPr>
              <w:t xml:space="preserve"> individuels à l’intérieur du </w:t>
            </w:r>
            <w:r w:rsidRPr="005B3086">
              <w:rPr>
                <w:rFonts w:ascii="Times New Roman" w:hAnsi="Times New Roman" w:cs="Times New Roman"/>
                <w:i/>
                <w:lang w:val="fr-CA"/>
              </w:rPr>
              <w:t>segmen</w:t>
            </w:r>
            <w:r w:rsidRPr="005B3086">
              <w:rPr>
                <w:rFonts w:ascii="Times New Roman" w:hAnsi="Times New Roman" w:cs="Times New Roman"/>
                <w:lang w:val="fr-CA"/>
              </w:rPr>
              <w:t>t.</w:t>
            </w:r>
          </w:p>
        </w:tc>
      </w:tr>
      <w:tr w:rsidR="00D31E6A" w:rsidRPr="00975217" w14:paraId="13905BBE" w14:textId="77777777" w:rsidTr="00C91BCF">
        <w:tc>
          <w:tcPr>
            <w:tcW w:w="376" w:type="dxa"/>
          </w:tcPr>
          <w:p w14:paraId="3DB12234" w14:textId="77777777" w:rsidR="00D31E6A" w:rsidRPr="00922A4F" w:rsidRDefault="00D31E6A" w:rsidP="00D31E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F79ED45" w14:textId="7309E9A6" w:rsidR="00D31E6A" w:rsidRPr="003366EB" w:rsidRDefault="00D31E6A" w:rsidP="00D31E6A">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s="Times New Roman"/>
                <w:lang w:val="fr-CA"/>
              </w:rPr>
              <w:t xml:space="preserve">Valider que l’entité a analysé les activités et les résultats du programme d’entretien pour chaque </w:t>
            </w:r>
            <w:r w:rsidRPr="005B3086">
              <w:rPr>
                <w:rFonts w:ascii="Times New Roman" w:hAnsi="Times New Roman" w:cs="Times New Roman"/>
                <w:i/>
                <w:lang w:val="fr-CA"/>
              </w:rPr>
              <w:t>segment</w:t>
            </w:r>
            <w:r w:rsidRPr="005B3086">
              <w:rPr>
                <w:rFonts w:ascii="Times New Roman" w:hAnsi="Times New Roman" w:cs="Times New Roman"/>
                <w:lang w:val="fr-CA"/>
              </w:rPr>
              <w:t xml:space="preserve"> sélectionné afin de déterminer la performance globale du </w:t>
            </w:r>
            <w:r w:rsidRPr="005B3086">
              <w:rPr>
                <w:rFonts w:ascii="Times New Roman" w:hAnsi="Times New Roman" w:cs="Times New Roman"/>
                <w:i/>
                <w:lang w:val="fr-CA"/>
              </w:rPr>
              <w:t>segment</w:t>
            </w:r>
            <w:r w:rsidRPr="005B3086">
              <w:rPr>
                <w:rFonts w:ascii="Times New Roman" w:hAnsi="Times New Roman" w:cs="Times New Roman"/>
                <w:lang w:val="fr-CA"/>
              </w:rPr>
              <w:t>, chaque année pendant la période d’audit.</w:t>
            </w:r>
          </w:p>
        </w:tc>
      </w:tr>
      <w:tr w:rsidR="00D31E6A" w:rsidRPr="00975217" w14:paraId="5B601407" w14:textId="77777777" w:rsidTr="00C91BCF">
        <w:tc>
          <w:tcPr>
            <w:tcW w:w="376" w:type="dxa"/>
          </w:tcPr>
          <w:p w14:paraId="2D63E0E0" w14:textId="77777777" w:rsidR="00D31E6A" w:rsidRPr="00922A4F" w:rsidRDefault="00D31E6A" w:rsidP="00D31E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BB6B58F" w14:textId="5E5578D8" w:rsidR="00D31E6A" w:rsidRPr="003366EB" w:rsidRDefault="00D31E6A" w:rsidP="00D31E6A">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s="Times New Roman"/>
                <w:lang w:val="fr-CA"/>
              </w:rPr>
              <w:t xml:space="preserve">Valider qu’à partir des données de l’année précédente et chaque année durant la période d’audit, l’entité a déterminé l’intervalle d’entretien maximal admissible pour chaque </w:t>
            </w:r>
            <w:r w:rsidRPr="005B3086">
              <w:rPr>
                <w:rFonts w:ascii="Times New Roman" w:hAnsi="Times New Roman" w:cs="Times New Roman"/>
                <w:i/>
                <w:iCs/>
                <w:lang w:val="fr-CA"/>
              </w:rPr>
              <w:t xml:space="preserve">segment </w:t>
            </w:r>
            <w:r w:rsidRPr="005B3086">
              <w:rPr>
                <w:rFonts w:ascii="Times New Roman" w:hAnsi="Times New Roman" w:cs="Times New Roman"/>
                <w:lang w:val="fr-CA"/>
              </w:rPr>
              <w:t xml:space="preserve">de telle manière que des </w:t>
            </w:r>
            <w:r w:rsidRPr="005B3086">
              <w:rPr>
                <w:rFonts w:ascii="Times New Roman" w:hAnsi="Times New Roman" w:cs="Times New Roman"/>
                <w:i/>
                <w:iCs/>
                <w:lang w:val="fr-CA"/>
              </w:rPr>
              <w:t>événements dénombrable</w:t>
            </w:r>
            <w:r w:rsidRPr="005B3086">
              <w:rPr>
                <w:rFonts w:ascii="Times New Roman" w:hAnsi="Times New Roman" w:cs="Times New Roman"/>
                <w:lang w:val="fr-CA"/>
              </w:rPr>
              <w:t xml:space="preserve">s ne touchent pas plus de 4% des </w:t>
            </w:r>
            <w:r w:rsidRPr="005B3086">
              <w:rPr>
                <w:rFonts w:ascii="Times New Roman" w:hAnsi="Times New Roman" w:cs="Times New Roman"/>
                <w:i/>
                <w:iCs/>
                <w:lang w:val="fr-CA"/>
              </w:rPr>
              <w:t>composants</w:t>
            </w:r>
            <w:r w:rsidRPr="005B3086">
              <w:rPr>
                <w:rFonts w:ascii="Times New Roman" w:hAnsi="Times New Roman" w:cs="Times New Roman"/>
                <w:lang w:val="fr-CA"/>
              </w:rPr>
              <w:t xml:space="preserve"> qui le constituent, selon la plus élevée des valeurs suivantes : soit les 30 derniers </w:t>
            </w:r>
            <w:r w:rsidRPr="005B3086">
              <w:rPr>
                <w:rFonts w:ascii="Times New Roman" w:hAnsi="Times New Roman" w:cs="Times New Roman"/>
                <w:i/>
                <w:iCs/>
                <w:lang w:val="fr-CA"/>
              </w:rPr>
              <w:t>composants</w:t>
            </w:r>
            <w:r w:rsidRPr="005B3086">
              <w:rPr>
                <w:rFonts w:ascii="Times New Roman" w:hAnsi="Times New Roman" w:cs="Times New Roman"/>
                <w:lang w:val="fr-CA"/>
              </w:rPr>
              <w:t xml:space="preserve"> touchés par les activités d’entretien, soit tous les </w:t>
            </w:r>
            <w:r w:rsidRPr="005B3086">
              <w:rPr>
                <w:rFonts w:ascii="Times New Roman" w:hAnsi="Times New Roman" w:cs="Times New Roman"/>
                <w:i/>
                <w:iCs/>
                <w:lang w:val="fr-CA"/>
              </w:rPr>
              <w:t>composants</w:t>
            </w:r>
            <w:r w:rsidRPr="005B3086">
              <w:rPr>
                <w:rFonts w:ascii="Times New Roman" w:hAnsi="Times New Roman" w:cs="Times New Roman"/>
                <w:lang w:val="fr-CA"/>
              </w:rPr>
              <w:t xml:space="preserve"> touchés par les activités d’entretien au cours de l’année précédente.</w:t>
            </w:r>
          </w:p>
        </w:tc>
      </w:tr>
      <w:tr w:rsidR="00D31E6A" w:rsidRPr="00975217" w14:paraId="72475FA4" w14:textId="77777777" w:rsidTr="00C91BCF">
        <w:tc>
          <w:tcPr>
            <w:tcW w:w="376" w:type="dxa"/>
          </w:tcPr>
          <w:p w14:paraId="64DBEF63" w14:textId="77777777" w:rsidR="00D31E6A" w:rsidRPr="00922A4F" w:rsidRDefault="00D31E6A" w:rsidP="00D31E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47B8919" w14:textId="1009D3E8" w:rsidR="00D31E6A" w:rsidRPr="003366EB" w:rsidRDefault="00D31E6A" w:rsidP="00D31E6A">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s="Times New Roman"/>
                <w:lang w:val="fr-CA"/>
              </w:rPr>
              <w:t xml:space="preserve">Valider que, si les </w:t>
            </w:r>
            <w:r w:rsidRPr="005B3086">
              <w:rPr>
                <w:rFonts w:ascii="Times New Roman" w:hAnsi="Times New Roman" w:cs="Times New Roman"/>
                <w:i/>
                <w:lang w:val="fr-CA"/>
              </w:rPr>
              <w:t xml:space="preserve">composants </w:t>
            </w:r>
            <w:r w:rsidRPr="005B3086">
              <w:rPr>
                <w:rFonts w:ascii="Times New Roman" w:hAnsi="Times New Roman" w:cs="Times New Roman"/>
                <w:lang w:val="fr-CA"/>
              </w:rPr>
              <w:t xml:space="preserve">d’un </w:t>
            </w:r>
            <w:r w:rsidRPr="005B3086">
              <w:rPr>
                <w:rFonts w:ascii="Times New Roman" w:hAnsi="Times New Roman" w:cs="Times New Roman"/>
                <w:i/>
                <w:lang w:val="fr-CA"/>
              </w:rPr>
              <w:t>segment</w:t>
            </w:r>
            <w:r w:rsidRPr="005B3086">
              <w:rPr>
                <w:rFonts w:ascii="Times New Roman" w:hAnsi="Times New Roman" w:cs="Times New Roman"/>
                <w:iCs/>
                <w:lang w:val="fr-CA"/>
              </w:rPr>
              <w:t xml:space="preserve">, </w:t>
            </w:r>
            <w:r w:rsidRPr="005B3086">
              <w:rPr>
                <w:rFonts w:ascii="Times New Roman" w:hAnsi="Times New Roman" w:cs="Times New Roman"/>
                <w:lang w:val="fr-CA"/>
              </w:rPr>
              <w:t xml:space="preserve">dont l’entretien est régit par un </w:t>
            </w:r>
            <w:r w:rsidRPr="005B3086">
              <w:rPr>
                <w:rFonts w:ascii="Times New Roman" w:hAnsi="Times New Roman" w:cs="Times New Roman"/>
                <w:i/>
                <w:lang w:val="fr-CA"/>
              </w:rPr>
              <w:t>PSMP</w:t>
            </w:r>
            <w:r w:rsidRPr="005B3086">
              <w:rPr>
                <w:rFonts w:ascii="Times New Roman" w:hAnsi="Times New Roman" w:cs="Times New Roman"/>
                <w:lang w:val="fr-CA"/>
              </w:rPr>
              <w:t xml:space="preserve"> selon la performance, sont touchés par 4% ou plus </w:t>
            </w:r>
            <w:r w:rsidRPr="00F67516">
              <w:rPr>
                <w:rFonts w:ascii="Times New Roman" w:hAnsi="Times New Roman" w:cs="Times New Roman"/>
                <w:lang w:val="fr-CA"/>
              </w:rPr>
              <w:t>d</w:t>
            </w:r>
            <w:r w:rsidRPr="005B3086">
              <w:rPr>
                <w:rFonts w:ascii="Times New Roman" w:hAnsi="Times New Roman" w:cs="Times New Roman"/>
                <w:lang w:val="fr-CA"/>
              </w:rPr>
              <w:t>’</w:t>
            </w:r>
            <w:r w:rsidRPr="005B3086">
              <w:rPr>
                <w:rFonts w:ascii="Times New Roman" w:hAnsi="Times New Roman" w:cs="Times New Roman"/>
                <w:i/>
                <w:lang w:val="fr-CA"/>
              </w:rPr>
              <w:t>événements dénombrables</w:t>
            </w:r>
            <w:r w:rsidRPr="005B3086">
              <w:rPr>
                <w:rFonts w:ascii="Times New Roman" w:hAnsi="Times New Roman" w:cs="Times New Roman"/>
                <w:lang w:val="fr-CA"/>
              </w:rPr>
              <w:t>, chaque année pendant la période d’audit, l’entité a établi, documenté et mis en œuvre un plan d’action visant à ramener le taux d’</w:t>
            </w:r>
            <w:r w:rsidRPr="005B3086">
              <w:rPr>
                <w:rFonts w:ascii="Times New Roman" w:hAnsi="Times New Roman" w:cs="Times New Roman"/>
                <w:i/>
                <w:lang w:val="fr-CA"/>
              </w:rPr>
              <w:t>événements dénombrables</w:t>
            </w:r>
            <w:r w:rsidRPr="005B3086">
              <w:rPr>
                <w:rFonts w:ascii="Times New Roman" w:hAnsi="Times New Roman" w:cs="Times New Roman"/>
                <w:lang w:val="fr-CA"/>
              </w:rPr>
              <w:t xml:space="preserve"> à moins de 4% de la population du </w:t>
            </w:r>
            <w:r w:rsidRPr="005B3086">
              <w:rPr>
                <w:rFonts w:ascii="Times New Roman" w:hAnsi="Times New Roman" w:cs="Times New Roman"/>
                <w:i/>
                <w:lang w:val="fr-CA"/>
              </w:rPr>
              <w:t xml:space="preserve">segment </w:t>
            </w:r>
            <w:r w:rsidRPr="005B3086">
              <w:rPr>
                <w:rFonts w:ascii="Times New Roman" w:hAnsi="Times New Roman" w:cs="Times New Roman"/>
                <w:lang w:val="fr-CA"/>
              </w:rPr>
              <w:t>dans un délai de trois ans.</w:t>
            </w:r>
          </w:p>
        </w:tc>
      </w:tr>
      <w:tr w:rsidR="00D31E6A" w:rsidRPr="00975217" w14:paraId="09782ECC" w14:textId="77777777" w:rsidTr="00C91BCF">
        <w:tc>
          <w:tcPr>
            <w:tcW w:w="376" w:type="dxa"/>
          </w:tcPr>
          <w:p w14:paraId="57075DE0" w14:textId="77777777" w:rsidR="00D31E6A" w:rsidRPr="00922A4F" w:rsidRDefault="00D31E6A" w:rsidP="00D31E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0A94991" w14:textId="64133229" w:rsidR="00D31E6A" w:rsidRPr="003366EB" w:rsidRDefault="00D31E6A" w:rsidP="00D31E6A">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s="Times New Roman"/>
                <w:lang w:val="fr-CA"/>
              </w:rPr>
              <w:t xml:space="preserve">Valider que, chaque année pendant la période d’audit, si les </w:t>
            </w:r>
            <w:r w:rsidRPr="005B3086">
              <w:rPr>
                <w:rFonts w:ascii="Times New Roman" w:hAnsi="Times New Roman" w:cs="Times New Roman"/>
                <w:i/>
                <w:lang w:val="fr-CA"/>
              </w:rPr>
              <w:t>composants</w:t>
            </w:r>
            <w:r w:rsidRPr="005B3086">
              <w:rPr>
                <w:rFonts w:ascii="Times New Roman" w:hAnsi="Times New Roman" w:cs="Times New Roman"/>
                <w:lang w:val="fr-CA"/>
              </w:rPr>
              <w:t xml:space="preserve"> d’un </w:t>
            </w:r>
            <w:r w:rsidRPr="005B3086">
              <w:rPr>
                <w:rFonts w:ascii="Times New Roman" w:hAnsi="Times New Roman" w:cs="Times New Roman"/>
                <w:i/>
                <w:lang w:val="fr-CA"/>
              </w:rPr>
              <w:t>segment</w:t>
            </w:r>
            <w:r w:rsidRPr="005B3086">
              <w:rPr>
                <w:rFonts w:ascii="Times New Roman" w:hAnsi="Times New Roman" w:cs="Times New Roman"/>
                <w:lang w:val="fr-CA"/>
              </w:rPr>
              <w:t xml:space="preserve"> dont l’entretien est régit par un </w:t>
            </w:r>
            <w:r w:rsidRPr="005B3086">
              <w:rPr>
                <w:rFonts w:ascii="Times New Roman" w:hAnsi="Times New Roman" w:cs="Times New Roman"/>
                <w:i/>
                <w:iCs/>
                <w:lang w:val="fr-CA"/>
              </w:rPr>
              <w:t xml:space="preserve">PSMP </w:t>
            </w:r>
            <w:r w:rsidRPr="005B3086">
              <w:rPr>
                <w:rFonts w:ascii="Times New Roman" w:hAnsi="Times New Roman" w:cs="Times New Roman"/>
                <w:lang w:val="fr-CA"/>
              </w:rPr>
              <w:t>selon la performance, étaient touchés par plus de 4% d’</w:t>
            </w:r>
            <w:r w:rsidRPr="005B3086">
              <w:rPr>
                <w:rFonts w:ascii="Times New Roman" w:hAnsi="Times New Roman" w:cs="Times New Roman"/>
                <w:i/>
                <w:lang w:val="fr-CA"/>
              </w:rPr>
              <w:t>événements dénombrables</w:t>
            </w:r>
            <w:r w:rsidRPr="005B3086">
              <w:rPr>
                <w:rFonts w:ascii="Times New Roman" w:hAnsi="Times New Roman" w:cs="Times New Roman"/>
                <w:lang w:val="fr-CA"/>
              </w:rPr>
              <w:t>, l'entité a réduit le taux d’</w:t>
            </w:r>
            <w:r w:rsidRPr="005B3086">
              <w:rPr>
                <w:rFonts w:ascii="Times New Roman" w:hAnsi="Times New Roman" w:cs="Times New Roman"/>
                <w:i/>
                <w:lang w:val="fr-CA"/>
              </w:rPr>
              <w:t>événements dénombrables</w:t>
            </w:r>
            <w:r w:rsidRPr="005B3086">
              <w:rPr>
                <w:rFonts w:ascii="Times New Roman" w:hAnsi="Times New Roman" w:cs="Times New Roman"/>
                <w:lang w:val="fr-CA"/>
              </w:rPr>
              <w:t xml:space="preserve"> à moins de 4% de la population du </w:t>
            </w:r>
            <w:r w:rsidRPr="005B3086">
              <w:rPr>
                <w:rFonts w:ascii="Times New Roman" w:hAnsi="Times New Roman" w:cs="Times New Roman"/>
                <w:i/>
                <w:lang w:val="fr-CA"/>
              </w:rPr>
              <w:t>segment</w:t>
            </w:r>
            <w:r w:rsidRPr="005B3086">
              <w:rPr>
                <w:rFonts w:ascii="Times New Roman" w:hAnsi="Times New Roman" w:cs="Times New Roman"/>
                <w:lang w:val="fr-CA"/>
              </w:rPr>
              <w:t xml:space="preserve"> dans un délai de trois ans suivant la détermination initiale du dépassement de 4 %.</w:t>
            </w:r>
          </w:p>
        </w:tc>
      </w:tr>
      <w:tr w:rsidR="00D31E6A" w:rsidRPr="00975217" w14:paraId="6FF85C68" w14:textId="77777777" w:rsidTr="00C91BCF">
        <w:tc>
          <w:tcPr>
            <w:tcW w:w="376" w:type="dxa"/>
          </w:tcPr>
          <w:p w14:paraId="4CA95CE9" w14:textId="77777777" w:rsidR="00D31E6A" w:rsidRPr="00922A4F" w:rsidRDefault="00D31E6A" w:rsidP="00D31E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85E2D31" w14:textId="4F7848A7" w:rsidR="00D31E6A" w:rsidRPr="003366EB" w:rsidRDefault="00D31E6A" w:rsidP="00D31E6A">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s="Times New Roman"/>
                <w:lang w:val="fr-CA"/>
              </w:rPr>
              <w:t xml:space="preserve">Vérifier que les </w:t>
            </w:r>
            <w:r w:rsidRPr="005B3086">
              <w:rPr>
                <w:rFonts w:ascii="Times New Roman" w:hAnsi="Times New Roman" w:cs="Times New Roman"/>
                <w:i/>
                <w:lang w:val="fr-CA"/>
              </w:rPr>
              <w:t xml:space="preserve">composants </w:t>
            </w:r>
            <w:r w:rsidRPr="005B3086">
              <w:rPr>
                <w:rFonts w:ascii="Times New Roman" w:hAnsi="Times New Roman" w:cs="Times New Roman"/>
                <w:lang w:val="fr-CA"/>
              </w:rPr>
              <w:t xml:space="preserve">dans chaque </w:t>
            </w:r>
            <w:r w:rsidRPr="005B3086">
              <w:rPr>
                <w:rFonts w:ascii="Times New Roman" w:hAnsi="Times New Roman" w:cs="Times New Roman"/>
                <w:i/>
                <w:lang w:val="fr-CA"/>
              </w:rPr>
              <w:t>segment</w:t>
            </w:r>
            <w:r w:rsidRPr="005B3086">
              <w:rPr>
                <w:rFonts w:ascii="Times New Roman" w:hAnsi="Times New Roman" w:cs="Times New Roman"/>
                <w:lang w:val="fr-CA"/>
              </w:rPr>
              <w:t xml:space="preserve"> sélectionné, répondaient à une norme de conception uniforme, ou à un modèle ou à un type particulier d’un même fabricant ayant normalement d’autres facteurs communs, dans chaque </w:t>
            </w:r>
            <w:r w:rsidRPr="005B3086">
              <w:rPr>
                <w:rFonts w:ascii="Times New Roman" w:hAnsi="Times New Roman" w:cs="Times New Roman"/>
                <w:i/>
                <w:lang w:val="fr-CA"/>
              </w:rPr>
              <w:t>segment</w:t>
            </w:r>
            <w:r w:rsidRPr="005B3086">
              <w:rPr>
                <w:rFonts w:ascii="Times New Roman" w:hAnsi="Times New Roman" w:cs="Times New Roman"/>
                <w:lang w:val="fr-CA"/>
              </w:rPr>
              <w:t>, pour toutes les années de la période d’audit.</w:t>
            </w:r>
          </w:p>
        </w:tc>
      </w:tr>
      <w:tr w:rsidR="00E209FC" w:rsidRPr="00975217" w14:paraId="15B0701D" w14:textId="77777777" w:rsidTr="00C91BCF">
        <w:tc>
          <w:tcPr>
            <w:tcW w:w="10910" w:type="dxa"/>
            <w:gridSpan w:val="2"/>
            <w:tcBorders>
              <w:bottom w:val="single" w:sz="4" w:space="0" w:color="auto"/>
            </w:tcBorders>
            <w:shd w:val="clear" w:color="auto" w:fill="DCDCFF"/>
          </w:tcPr>
          <w:p w14:paraId="159524C6" w14:textId="379BF949" w:rsidR="00E209FC" w:rsidRPr="003366EB" w:rsidRDefault="00E209FC"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D31E6A" w:rsidRPr="005B3086">
              <w:rPr>
                <w:rFonts w:ascii="Times New Roman" w:hAnsi="Times New Roman" w:cs="Times New Roman"/>
                <w:bCs/>
                <w:lang w:val="fr-CA"/>
              </w:rPr>
              <w:t xml:space="preserve">Les auditeurs doivent faire appel à leur jugement professionnel dans le processus de sélection de </w:t>
            </w:r>
            <w:r w:rsidR="00D31E6A" w:rsidRPr="005B3086">
              <w:rPr>
                <w:rFonts w:ascii="Times New Roman" w:hAnsi="Times New Roman" w:cs="Times New Roman"/>
                <w:lang w:val="fr-CA"/>
              </w:rPr>
              <w:t>l’ensemble</w:t>
            </w:r>
            <w:r w:rsidR="00D31E6A" w:rsidRPr="005B3086">
              <w:rPr>
                <w:rFonts w:ascii="Times New Roman" w:hAnsi="Times New Roman" w:cs="Times New Roman"/>
                <w:bCs/>
                <w:lang w:val="fr-CA"/>
              </w:rPr>
              <w:t xml:space="preserve"> ou un échantillon des </w:t>
            </w:r>
            <w:r w:rsidR="00D31E6A" w:rsidRPr="005B3086">
              <w:rPr>
                <w:rFonts w:ascii="Times New Roman" w:hAnsi="Times New Roman" w:cs="Times New Roman"/>
                <w:bCs/>
                <w:i/>
                <w:lang w:val="fr-CA"/>
              </w:rPr>
              <w:t>segments</w:t>
            </w:r>
            <w:r w:rsidR="00D31E6A" w:rsidRPr="005B3086">
              <w:rPr>
                <w:rFonts w:ascii="Times New Roman" w:hAnsi="Times New Roman" w:cs="Times New Roman"/>
                <w:bCs/>
                <w:lang w:val="fr-CA"/>
              </w:rPr>
              <w:t xml:space="preserve"> désignés selon la performance et sur lesquels a été effectué l’</w:t>
            </w:r>
            <w:r w:rsidR="00D31E6A" w:rsidRPr="005B3086">
              <w:rPr>
                <w:rFonts w:ascii="Times New Roman" w:hAnsi="Times New Roman" w:cs="Times New Roman"/>
                <w:lang w:val="fr-CA"/>
              </w:rPr>
              <w:t>entretien</w:t>
            </w:r>
            <w:r w:rsidR="00D31E6A" w:rsidRPr="005B3086">
              <w:rPr>
                <w:rFonts w:ascii="Times New Roman" w:hAnsi="Times New Roman" w:cs="Times New Roman"/>
                <w:bCs/>
                <w:lang w:val="fr-CA"/>
              </w:rPr>
              <w:t xml:space="preserve"> selon la performance pendant la période d’audit. Veuillez noter qu’un diagramme de flux montrant l’établissement et le maintien</w:t>
            </w:r>
            <w:r w:rsidR="00D31E6A" w:rsidRPr="005B3086">
              <w:rPr>
                <w:rFonts w:ascii="Times New Roman" w:hAnsi="Times New Roman" w:cs="Times New Roman"/>
                <w:lang w:val="fr-CA"/>
              </w:rPr>
              <w:t xml:space="preserve"> </w:t>
            </w:r>
            <w:r w:rsidR="00D31E6A" w:rsidRPr="005B3086">
              <w:rPr>
                <w:rFonts w:ascii="Times New Roman" w:hAnsi="Times New Roman" w:cs="Times New Roman"/>
                <w:bCs/>
                <w:lang w:val="fr-CA"/>
              </w:rPr>
              <w:t>des programmes selon la performance est fourni dans la Figure 1 du présent QRSAW.</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195A3080"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74164EA" w14:textId="5F63748B" w:rsidR="00FD51EC" w:rsidRPr="00D31E6A" w:rsidRDefault="00D31E6A" w:rsidP="00D31E6A">
      <w:pPr>
        <w:pStyle w:val="Paragraphedeliste"/>
        <w:numPr>
          <w:ilvl w:val="0"/>
          <w:numId w:val="28"/>
        </w:numPr>
        <w:tabs>
          <w:tab w:val="clear" w:pos="576"/>
        </w:tabs>
        <w:autoSpaceDE/>
        <w:autoSpaceDN/>
        <w:adjustRightInd/>
        <w:spacing w:before="2"/>
        <w:ind w:left="567" w:hanging="567"/>
        <w:jc w:val="both"/>
        <w:outlineLvl w:val="0"/>
        <w:rPr>
          <w:rFonts w:ascii="Times New Roman" w:hAnsi="Times New Roman" w:cs="Times New Roman"/>
          <w:i/>
          <w:sz w:val="24"/>
          <w:szCs w:val="24"/>
          <w:lang w:val="fr-CA"/>
        </w:rPr>
      </w:pPr>
      <w:r w:rsidRPr="005B3086">
        <w:rPr>
          <w:rFonts w:ascii="Times New Roman" w:hAnsi="Times New Roman" w:cs="Times New Roman"/>
          <w:sz w:val="24"/>
          <w:szCs w:val="24"/>
          <w:lang w:val="fr-CA"/>
        </w:rPr>
        <w:t xml:space="preserve">Chaque </w:t>
      </w:r>
      <w:r w:rsidRPr="005B3086">
        <w:rPr>
          <w:rFonts w:ascii="Times New Roman" w:hAnsi="Times New Roman" w:cs="Times New Roman"/>
          <w:i/>
          <w:sz w:val="24"/>
          <w:szCs w:val="24"/>
          <w:lang w:val="fr-CA"/>
        </w:rPr>
        <w:t>propriétaire d’installation de transport</w:t>
      </w:r>
      <w:r w:rsidRPr="005B3086">
        <w:rPr>
          <w:rFonts w:ascii="Times New Roman" w:hAnsi="Times New Roman" w:cs="Times New Roman"/>
          <w:sz w:val="24"/>
          <w:szCs w:val="24"/>
          <w:lang w:val="fr-CA"/>
        </w:rPr>
        <w:t xml:space="preserve">, </w:t>
      </w:r>
      <w:r w:rsidRPr="005B3086">
        <w:rPr>
          <w:rFonts w:ascii="Times New Roman" w:hAnsi="Times New Roman" w:cs="Times New Roman"/>
          <w:i/>
          <w:sz w:val="24"/>
          <w:szCs w:val="24"/>
          <w:lang w:val="fr-CA"/>
        </w:rPr>
        <w:t xml:space="preserve">propriétaire d’installation de production </w:t>
      </w:r>
      <w:r w:rsidRPr="005B3086">
        <w:rPr>
          <w:rFonts w:ascii="Times New Roman" w:hAnsi="Times New Roman" w:cs="Times New Roman"/>
          <w:sz w:val="24"/>
          <w:szCs w:val="24"/>
          <w:lang w:val="fr-CA"/>
        </w:rPr>
        <w:t xml:space="preserve">et </w:t>
      </w:r>
      <w:r w:rsidRPr="005B3086">
        <w:rPr>
          <w:rFonts w:ascii="Times New Roman" w:hAnsi="Times New Roman" w:cs="Times New Roman"/>
          <w:i/>
          <w:sz w:val="24"/>
          <w:szCs w:val="24"/>
          <w:lang w:val="fr-CA"/>
        </w:rPr>
        <w:t xml:space="preserve">distributeur </w:t>
      </w:r>
      <w:r w:rsidRPr="005B3086">
        <w:rPr>
          <w:rFonts w:ascii="Times New Roman" w:hAnsi="Times New Roman" w:cs="Times New Roman"/>
          <w:sz w:val="24"/>
          <w:szCs w:val="24"/>
          <w:lang w:val="fr-CA"/>
        </w:rPr>
        <w:t xml:space="preserve">qui applique un programme d’entretien à intervalles préétablis pour les </w:t>
      </w:r>
      <w:r w:rsidRPr="005B3086">
        <w:rPr>
          <w:rFonts w:ascii="Times New Roman" w:hAnsi="Times New Roman" w:cs="Times New Roman"/>
          <w:i/>
          <w:sz w:val="24"/>
          <w:szCs w:val="24"/>
          <w:lang w:val="fr-CA"/>
        </w:rPr>
        <w:t xml:space="preserve">composants </w:t>
      </w:r>
      <w:r w:rsidRPr="005B3086">
        <w:rPr>
          <w:rFonts w:ascii="Times New Roman" w:hAnsi="Times New Roman" w:cs="Times New Roman"/>
          <w:sz w:val="24"/>
          <w:szCs w:val="24"/>
          <w:lang w:val="fr-CA"/>
        </w:rPr>
        <w:t xml:space="preserve">de ses </w:t>
      </w:r>
      <w:r w:rsidRPr="005B3086">
        <w:rPr>
          <w:rFonts w:ascii="Times New Roman" w:hAnsi="Times New Roman" w:cs="Times New Roman"/>
          <w:i/>
          <w:sz w:val="24"/>
          <w:szCs w:val="24"/>
          <w:lang w:val="fr-CA"/>
        </w:rPr>
        <w:t>systèmes de protection</w:t>
      </w:r>
      <w:r w:rsidRPr="005B3086">
        <w:rPr>
          <w:rFonts w:ascii="Times New Roman" w:hAnsi="Times New Roman" w:cs="Times New Roman"/>
          <w:sz w:val="24"/>
          <w:szCs w:val="24"/>
          <w:lang w:val="fr-CA"/>
        </w:rPr>
        <w:t xml:space="preserve">, </w:t>
      </w:r>
      <w:r w:rsidRPr="005B3086">
        <w:rPr>
          <w:rFonts w:ascii="Times New Roman" w:hAnsi="Times New Roman" w:cs="Times New Roman"/>
          <w:i/>
          <w:sz w:val="24"/>
          <w:szCs w:val="24"/>
          <w:lang w:val="fr-CA"/>
        </w:rPr>
        <w:t xml:space="preserve">réenclencheurs automatiques </w:t>
      </w:r>
      <w:r w:rsidRPr="005B3086">
        <w:rPr>
          <w:rFonts w:ascii="Times New Roman" w:hAnsi="Times New Roman" w:cs="Times New Roman"/>
          <w:sz w:val="24"/>
          <w:szCs w:val="24"/>
          <w:lang w:val="fr-CA"/>
        </w:rPr>
        <w:t xml:space="preserve">ou </w:t>
      </w:r>
      <w:r w:rsidRPr="005B3086">
        <w:rPr>
          <w:rFonts w:ascii="Times New Roman" w:hAnsi="Times New Roman" w:cs="Times New Roman"/>
          <w:i/>
          <w:sz w:val="24"/>
          <w:szCs w:val="24"/>
          <w:lang w:val="fr-CA"/>
        </w:rPr>
        <w:t xml:space="preserve">déclencheurs à pression soudaine </w:t>
      </w:r>
      <w:r w:rsidRPr="005B3086">
        <w:rPr>
          <w:rFonts w:ascii="Times New Roman" w:hAnsi="Times New Roman" w:cs="Times New Roman"/>
          <w:sz w:val="24"/>
          <w:szCs w:val="24"/>
          <w:lang w:val="fr-CA"/>
        </w:rPr>
        <w:t>doit assurer l’entretien de ceux-ci conformément aux activités minimales et aux intervalles maximaux prescrits aux tableaux 1-1 à 1-5, 2, 3, 4-1 à 4-3 et</w:t>
      </w:r>
      <w:r w:rsidRPr="005B3086">
        <w:rPr>
          <w:rFonts w:ascii="Times New Roman" w:hAnsi="Times New Roman" w:cs="Times New Roman"/>
          <w:spacing w:val="-19"/>
          <w:sz w:val="24"/>
          <w:szCs w:val="24"/>
          <w:lang w:val="fr-CA"/>
        </w:rPr>
        <w:t xml:space="preserve"> </w:t>
      </w:r>
      <w:r w:rsidRPr="005B3086">
        <w:rPr>
          <w:rFonts w:ascii="Times New Roman" w:hAnsi="Times New Roman" w:cs="Times New Roman"/>
          <w:sz w:val="24"/>
          <w:szCs w:val="24"/>
          <w:lang w:val="fr-CA"/>
        </w:rPr>
        <w:t>5.</w:t>
      </w:r>
      <w:r w:rsidRPr="005B3086">
        <w:rPr>
          <w:rFonts w:ascii="Times New Roman" w:hAnsi="Times New Roman" w:cs="Times New Roman"/>
          <w:sz w:val="24"/>
          <w:szCs w:val="24"/>
          <w:lang w:val="fr-CA"/>
        </w:rPr>
        <w:br/>
      </w:r>
      <w:r w:rsidRPr="005B3086">
        <w:rPr>
          <w:rFonts w:ascii="Times New Roman" w:hAnsi="Times New Roman" w:cs="Times New Roman"/>
          <w:i/>
          <w:sz w:val="24"/>
          <w:szCs w:val="24"/>
          <w:lang w:val="fr-CA"/>
        </w:rPr>
        <w:t>[Facteur de risque de la non-conformité : élevé] [Horizon : exploitation en temps différé]</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10AD0325" w:rsidR="00927C96" w:rsidRPr="00D31E6A" w:rsidRDefault="00D31E6A" w:rsidP="00D31E6A">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Chaque </w:t>
      </w:r>
      <w:r w:rsidRPr="005B3086">
        <w:rPr>
          <w:rFonts w:ascii="Times New Roman" w:hAnsi="Times New Roman" w:cs="Times New Roman"/>
          <w:i/>
          <w:sz w:val="24"/>
          <w:szCs w:val="24"/>
          <w:lang w:val="fr-CA"/>
        </w:rPr>
        <w:t>propriétaire d’installation de transport</w:t>
      </w:r>
      <w:r w:rsidRPr="005B3086">
        <w:rPr>
          <w:rFonts w:ascii="Times New Roman" w:hAnsi="Times New Roman" w:cs="Times New Roman"/>
          <w:sz w:val="24"/>
          <w:szCs w:val="24"/>
          <w:lang w:val="fr-CA"/>
        </w:rPr>
        <w:t xml:space="preserve">, </w:t>
      </w:r>
      <w:r w:rsidRPr="005B3086">
        <w:rPr>
          <w:rFonts w:ascii="Times New Roman" w:hAnsi="Times New Roman" w:cs="Times New Roman"/>
          <w:i/>
          <w:sz w:val="24"/>
          <w:szCs w:val="24"/>
          <w:lang w:val="fr-CA"/>
        </w:rPr>
        <w:t xml:space="preserve">propriétaire d’installation de production </w:t>
      </w:r>
      <w:r w:rsidRPr="005B3086">
        <w:rPr>
          <w:rFonts w:ascii="Times New Roman" w:hAnsi="Times New Roman" w:cs="Times New Roman"/>
          <w:sz w:val="24"/>
          <w:szCs w:val="24"/>
          <w:lang w:val="fr-CA"/>
        </w:rPr>
        <w:t xml:space="preserve">et </w:t>
      </w:r>
      <w:r w:rsidRPr="005B3086">
        <w:rPr>
          <w:rFonts w:ascii="Times New Roman" w:hAnsi="Times New Roman" w:cs="Times New Roman"/>
          <w:i/>
          <w:sz w:val="24"/>
          <w:szCs w:val="24"/>
          <w:lang w:val="fr-CA"/>
        </w:rPr>
        <w:t xml:space="preserve">distributeur </w:t>
      </w:r>
      <w:r w:rsidRPr="005B3086">
        <w:rPr>
          <w:rFonts w:ascii="Times New Roman" w:hAnsi="Times New Roman" w:cs="Times New Roman"/>
          <w:sz w:val="24"/>
          <w:szCs w:val="24"/>
          <w:lang w:val="fr-CA"/>
        </w:rPr>
        <w:t xml:space="preserve">qui applique un programme d’entretien à intervalles préétablis doit avoir une ou des pièces justificatives attestant qu’il a assuré l’entretien des </w:t>
      </w:r>
      <w:r w:rsidRPr="005B3086">
        <w:rPr>
          <w:rFonts w:ascii="Times New Roman" w:hAnsi="Times New Roman" w:cs="Times New Roman"/>
          <w:i/>
          <w:sz w:val="24"/>
          <w:szCs w:val="24"/>
          <w:lang w:val="fr-CA"/>
        </w:rPr>
        <w:t xml:space="preserve">composants </w:t>
      </w:r>
      <w:r w:rsidRPr="005B3086">
        <w:rPr>
          <w:rFonts w:ascii="Times New Roman" w:hAnsi="Times New Roman" w:cs="Times New Roman"/>
          <w:sz w:val="24"/>
          <w:szCs w:val="24"/>
          <w:lang w:val="fr-CA"/>
        </w:rPr>
        <w:t xml:space="preserve">de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 xml:space="preserve">réenclencheur automatique </w:t>
      </w:r>
      <w:r w:rsidRPr="005B3086">
        <w:rPr>
          <w:rFonts w:ascii="Times New Roman" w:hAnsi="Times New Roman" w:cs="Times New Roman"/>
          <w:sz w:val="24"/>
          <w:szCs w:val="24"/>
          <w:lang w:val="fr-CA"/>
        </w:rPr>
        <w:t xml:space="preserve">et de </w:t>
      </w:r>
      <w:r w:rsidRPr="005B3086">
        <w:rPr>
          <w:rFonts w:ascii="Times New Roman" w:hAnsi="Times New Roman" w:cs="Times New Roman"/>
          <w:i/>
          <w:sz w:val="24"/>
          <w:szCs w:val="24"/>
          <w:lang w:val="fr-CA"/>
        </w:rPr>
        <w:t xml:space="preserve">déclencheur à pression soudaine </w:t>
      </w:r>
      <w:r w:rsidRPr="005B3086">
        <w:rPr>
          <w:rFonts w:ascii="Times New Roman" w:hAnsi="Times New Roman" w:cs="Times New Roman"/>
          <w:sz w:val="24"/>
          <w:szCs w:val="24"/>
          <w:lang w:val="fr-CA"/>
        </w:rPr>
        <w:t>visés par le programme en question conformément à l’exigence E3. Ces pièces justificatives peuvent comprendre notamment des fiches ou des sommaires d’entretien datés, des listes de contrôle datées, des rapports d’inspection datés ou des bons de commande</w:t>
      </w:r>
      <w:r w:rsidRPr="005B3086">
        <w:rPr>
          <w:rFonts w:ascii="Times New Roman" w:hAnsi="Times New Roman" w:cs="Times New Roman"/>
          <w:spacing w:val="-10"/>
          <w:sz w:val="24"/>
          <w:szCs w:val="24"/>
          <w:lang w:val="fr-CA"/>
        </w:rPr>
        <w:t xml:space="preserve"> </w:t>
      </w:r>
      <w:r w:rsidRPr="005B3086">
        <w:rPr>
          <w:rFonts w:ascii="Times New Roman" w:hAnsi="Times New Roman" w:cs="Times New Roman"/>
          <w:sz w:val="24"/>
          <w:szCs w:val="24"/>
          <w:lang w:val="fr-CA"/>
        </w:rPr>
        <w:t>datés.</w:t>
      </w:r>
    </w:p>
    <w:p w14:paraId="6E8AB880" w14:textId="5DE600BA" w:rsidR="002050C1" w:rsidRDefault="002050C1" w:rsidP="00F00C86">
      <w:pPr>
        <w:jc w:val="both"/>
        <w:rPr>
          <w:rFonts w:ascii="Times New Roman" w:hAnsi="Times New Roman" w:cs="Times New Roman"/>
          <w:color w:val="000000"/>
          <w:sz w:val="24"/>
          <w:szCs w:val="24"/>
          <w:lang w:val="fr-CA"/>
        </w:rPr>
      </w:pPr>
    </w:p>
    <w:p w14:paraId="5BB6D1FC" w14:textId="77777777"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4D9741C9"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755178">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695127A4" w:rsidR="000854D1" w:rsidRDefault="000854D1" w:rsidP="00F00C86">
      <w:pPr>
        <w:pStyle w:val="RqtSection"/>
        <w:jc w:val="both"/>
        <w:rPr>
          <w:rFonts w:ascii="Times New Roman" w:hAnsi="Times New Roman"/>
          <w:lang w:val="fr-CA"/>
        </w:rPr>
      </w:pPr>
    </w:p>
    <w:tbl>
      <w:tblPr>
        <w:tblStyle w:val="Grilledutableau"/>
        <w:tblW w:w="10975" w:type="dxa"/>
        <w:shd w:val="clear" w:color="auto" w:fill="DCDCFF"/>
        <w:tblLook w:val="04A0" w:firstRow="1" w:lastRow="0" w:firstColumn="1" w:lastColumn="0" w:noHBand="0" w:noVBand="1"/>
      </w:tblPr>
      <w:tblGrid>
        <w:gridCol w:w="10975"/>
      </w:tblGrid>
      <w:tr w:rsidR="009A67EB" w:rsidRPr="005B3086" w14:paraId="47C10812" w14:textId="77777777" w:rsidTr="009D4EAD">
        <w:tc>
          <w:tcPr>
            <w:tcW w:w="10975" w:type="dxa"/>
            <w:shd w:val="clear" w:color="auto" w:fill="DCDCFF"/>
          </w:tcPr>
          <w:p w14:paraId="1C3FAFDF" w14:textId="77777777" w:rsidR="009A67EB" w:rsidRPr="005B3086" w:rsidRDefault="009A67EB" w:rsidP="009D4EAD">
            <w:pPr>
              <w:widowControl w:val="0"/>
              <w:tabs>
                <w:tab w:val="left" w:pos="0"/>
              </w:tabs>
              <w:jc w:val="both"/>
              <w:rPr>
                <w:rFonts w:ascii="Times New Roman" w:hAnsi="Times New Roman" w:cs="Times New Roman"/>
                <w:b/>
                <w:sz w:val="24"/>
                <w:szCs w:val="24"/>
                <w:lang w:val="fr-CA"/>
              </w:rPr>
            </w:pPr>
            <w:r w:rsidRPr="005B3086">
              <w:rPr>
                <w:rFonts w:ascii="Times New Roman" w:hAnsi="Times New Roman" w:cs="Times New Roman"/>
                <w:b/>
                <w:sz w:val="24"/>
                <w:szCs w:val="24"/>
                <w:lang w:val="fr-CA"/>
              </w:rPr>
              <w:t>Mention spéciale pour l'auditeur:</w:t>
            </w:r>
          </w:p>
          <w:p w14:paraId="524AB0BD" w14:textId="77777777" w:rsidR="009A67EB" w:rsidRPr="005B3086" w:rsidRDefault="009A67EB" w:rsidP="009D4EAD">
            <w:pPr>
              <w:widowControl w:val="0"/>
              <w:tabs>
                <w:tab w:val="left" w:pos="0"/>
              </w:tabs>
              <w:jc w:val="both"/>
              <w:rPr>
                <w:rFonts w:ascii="Times New Roman" w:hAnsi="Times New Roman" w:cs="Times New Roman"/>
                <w:b/>
                <w:sz w:val="24"/>
                <w:szCs w:val="24"/>
                <w:lang w:val="fr-CA"/>
              </w:rPr>
            </w:pPr>
          </w:p>
          <w:p w14:paraId="166B3262" w14:textId="77777777" w:rsidR="009A67EB" w:rsidRPr="005B3086" w:rsidRDefault="009A67EB" w:rsidP="009D4EAD">
            <w:pPr>
              <w:widowControl w:val="0"/>
              <w:tabs>
                <w:tab w:val="left" w:pos="0"/>
              </w:tabs>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Les grandes entités sujettes à cette norme vont généralement posséder et effectuer l’entretien des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systèmes de protection BES</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 xml:space="preserve">réenclencheurs automatiques </w:t>
            </w:r>
            <w:r w:rsidRPr="005B3086">
              <w:rPr>
                <w:rFonts w:ascii="Times New Roman" w:hAnsi="Times New Roman" w:cs="Times New Roman"/>
                <w:sz w:val="24"/>
                <w:szCs w:val="24"/>
                <w:lang w:val="fr-CA"/>
              </w:rPr>
              <w:t xml:space="preserve">et de </w:t>
            </w:r>
            <w:r w:rsidRPr="005B3086">
              <w:rPr>
                <w:rFonts w:ascii="Times New Roman" w:hAnsi="Times New Roman" w:cs="Times New Roman"/>
                <w:i/>
                <w:sz w:val="24"/>
                <w:szCs w:val="24"/>
                <w:lang w:val="fr-CA"/>
              </w:rPr>
              <w:t xml:space="preserve">déclencheurs à pression soudaine </w:t>
            </w:r>
            <w:r w:rsidRPr="005B3086">
              <w:rPr>
                <w:rFonts w:ascii="Times New Roman" w:hAnsi="Times New Roman" w:cs="Times New Roman"/>
                <w:sz w:val="24"/>
                <w:szCs w:val="24"/>
                <w:lang w:val="fr-CA"/>
              </w:rPr>
              <w:t xml:space="preserve">composés de plusieurs milliers de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individuels. La norme de fiabilité PRC-005-6 impose de multiples exigences d’entretien relatives à chaque </w:t>
            </w:r>
            <w:r w:rsidRPr="005B3086">
              <w:rPr>
                <w:rFonts w:ascii="Times New Roman" w:hAnsi="Times New Roman" w:cs="Times New Roman"/>
                <w:i/>
                <w:sz w:val="24"/>
                <w:szCs w:val="24"/>
                <w:lang w:val="fr-CA"/>
              </w:rPr>
              <w:t>composant</w:t>
            </w:r>
            <w:r w:rsidRPr="005B3086">
              <w:rPr>
                <w:rFonts w:ascii="Times New Roman" w:hAnsi="Times New Roman" w:cs="Times New Roman"/>
                <w:sz w:val="24"/>
                <w:szCs w:val="24"/>
                <w:lang w:val="fr-CA"/>
              </w:rPr>
              <w:t xml:space="preserve"> individuel. Celle-ci s'adresse à divers intervalles d’entretien obligatoires ainsi qu’à des activités d’entretien détaillées spécifiques et obligatoires. Considérant la grande étendue de la population de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ainsi que de la multiplicité des exigences uniques applicables à chacun, des techniques d'échantillonnage pourraient être requises afin d’assurer une approche gérable pour les fins d’un audit de conformité de l’exigence E3, pour une grande entité.</w:t>
            </w:r>
          </w:p>
          <w:p w14:paraId="29788669" w14:textId="77777777" w:rsidR="009A67EB" w:rsidRPr="005B3086" w:rsidRDefault="009A67EB" w:rsidP="009D4EAD">
            <w:pPr>
              <w:widowControl w:val="0"/>
              <w:tabs>
                <w:tab w:val="left" w:pos="0"/>
              </w:tabs>
              <w:jc w:val="both"/>
              <w:rPr>
                <w:rFonts w:ascii="Times New Roman" w:hAnsi="Times New Roman" w:cs="Times New Roman"/>
                <w:sz w:val="24"/>
                <w:szCs w:val="24"/>
                <w:lang w:val="fr-CA"/>
              </w:rPr>
            </w:pPr>
          </w:p>
          <w:p w14:paraId="0FC93573" w14:textId="77777777" w:rsidR="009A67EB" w:rsidRPr="005B3086" w:rsidRDefault="009A67EB" w:rsidP="009D4EAD">
            <w:pPr>
              <w:widowControl w:val="0"/>
              <w:tabs>
                <w:tab w:val="left" w:pos="0"/>
              </w:tabs>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Les petites entités sujettes à cette norme disposent d’une population de </w:t>
            </w:r>
            <w:r w:rsidRPr="005B3086">
              <w:rPr>
                <w:rFonts w:ascii="Times New Roman" w:hAnsi="Times New Roman" w:cs="Times New Roman"/>
                <w:i/>
                <w:sz w:val="24"/>
                <w:szCs w:val="24"/>
                <w:lang w:val="fr-CA"/>
              </w:rPr>
              <w:t xml:space="preserve">composants </w:t>
            </w:r>
            <w:r w:rsidRPr="005B3086">
              <w:rPr>
                <w:rFonts w:ascii="Times New Roman" w:hAnsi="Times New Roman" w:cs="Times New Roman"/>
                <w:sz w:val="24"/>
                <w:szCs w:val="24"/>
                <w:lang w:val="fr-CA"/>
              </w:rPr>
              <w:t xml:space="preserve">de </w:t>
            </w:r>
            <w:r w:rsidRPr="005B3086">
              <w:rPr>
                <w:rFonts w:ascii="Times New Roman" w:hAnsi="Times New Roman" w:cs="Times New Roman"/>
                <w:i/>
                <w:sz w:val="24"/>
                <w:szCs w:val="24"/>
                <w:lang w:val="fr-CA"/>
              </w:rPr>
              <w:t>système de protection BES</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 xml:space="preserve">réenclencheur automatique </w:t>
            </w:r>
            <w:r w:rsidRPr="005B3086">
              <w:rPr>
                <w:rFonts w:ascii="Times New Roman" w:hAnsi="Times New Roman" w:cs="Times New Roman"/>
                <w:sz w:val="24"/>
                <w:szCs w:val="24"/>
                <w:lang w:val="fr-CA"/>
              </w:rPr>
              <w:t xml:space="preserve">et de </w:t>
            </w:r>
            <w:r w:rsidRPr="005B3086">
              <w:rPr>
                <w:rFonts w:ascii="Times New Roman" w:hAnsi="Times New Roman" w:cs="Times New Roman"/>
                <w:i/>
                <w:sz w:val="24"/>
                <w:szCs w:val="24"/>
                <w:lang w:val="fr-CA"/>
              </w:rPr>
              <w:t xml:space="preserve">déclencheur à pression soudaine </w:t>
            </w:r>
            <w:r w:rsidRPr="005B3086">
              <w:rPr>
                <w:rFonts w:ascii="Times New Roman" w:hAnsi="Times New Roman" w:cs="Times New Roman"/>
                <w:iCs/>
                <w:sz w:val="24"/>
                <w:szCs w:val="24"/>
                <w:lang w:val="fr-CA"/>
              </w:rPr>
              <w:t>moins large</w:t>
            </w:r>
            <w:r w:rsidRPr="005B3086">
              <w:rPr>
                <w:rFonts w:ascii="Times New Roman" w:hAnsi="Times New Roman" w:cs="Times New Roman"/>
                <w:sz w:val="24"/>
                <w:szCs w:val="24"/>
                <w:lang w:val="fr-CA"/>
              </w:rPr>
              <w:t xml:space="preserve">. Des exemples peuvent inclure les petits </w:t>
            </w:r>
            <w:r w:rsidRPr="005B3086">
              <w:rPr>
                <w:rFonts w:ascii="Times New Roman" w:hAnsi="Times New Roman" w:cs="Times New Roman"/>
                <w:i/>
                <w:iCs/>
                <w:sz w:val="24"/>
                <w:szCs w:val="24"/>
                <w:lang w:val="fr-CA"/>
              </w:rPr>
              <w:t>distributeurs</w:t>
            </w:r>
            <w:r w:rsidRPr="005B3086">
              <w:rPr>
                <w:rFonts w:ascii="Times New Roman" w:hAnsi="Times New Roman" w:cs="Times New Roman"/>
                <w:sz w:val="24"/>
                <w:szCs w:val="24"/>
                <w:lang w:val="fr-CA"/>
              </w:rPr>
              <w:t xml:space="preserve"> ou </w:t>
            </w:r>
            <w:r w:rsidRPr="005B3086">
              <w:rPr>
                <w:rFonts w:ascii="Times New Roman" w:hAnsi="Times New Roman" w:cs="Times New Roman"/>
                <w:i/>
                <w:iCs/>
                <w:sz w:val="24"/>
                <w:szCs w:val="24"/>
                <w:lang w:val="fr-CA"/>
              </w:rPr>
              <w:t>exploitants d’installation de production</w:t>
            </w:r>
            <w:r w:rsidRPr="005B3086">
              <w:rPr>
                <w:rFonts w:ascii="Times New Roman" w:hAnsi="Times New Roman" w:cs="Times New Roman"/>
                <w:sz w:val="24"/>
                <w:szCs w:val="24"/>
                <w:lang w:val="fr-CA"/>
              </w:rPr>
              <w:t>. L’audit de conformité de ces petites entités pourrait mettre moins d’emphase sur l'échantillonnage.</w:t>
            </w:r>
          </w:p>
          <w:p w14:paraId="3514454F" w14:textId="77777777" w:rsidR="009A67EB" w:rsidRPr="005B3086" w:rsidRDefault="009A67EB" w:rsidP="009D4EAD">
            <w:pPr>
              <w:widowControl w:val="0"/>
              <w:tabs>
                <w:tab w:val="left" w:pos="0"/>
              </w:tabs>
              <w:jc w:val="both"/>
              <w:rPr>
                <w:rFonts w:ascii="Times New Roman" w:hAnsi="Times New Roman" w:cs="Times New Roman"/>
                <w:sz w:val="24"/>
                <w:szCs w:val="24"/>
                <w:lang w:val="fr-CA"/>
              </w:rPr>
            </w:pPr>
          </w:p>
          <w:p w14:paraId="65B3BAF1" w14:textId="77777777" w:rsidR="009A67EB" w:rsidRPr="005B3086" w:rsidRDefault="009A67EB" w:rsidP="009D4EAD">
            <w:pPr>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Compte tenu de ce qui précède et afin de vérifier la conformité à l’exigence E3, les deux méthodes ci-après s’appliquent.</w:t>
            </w:r>
          </w:p>
          <w:p w14:paraId="3B17A830" w14:textId="77777777" w:rsidR="009A67EB" w:rsidRPr="005B3086" w:rsidRDefault="009A67EB" w:rsidP="009D4EAD">
            <w:pPr>
              <w:widowControl w:val="0"/>
              <w:tabs>
                <w:tab w:val="left" w:pos="0"/>
              </w:tabs>
              <w:jc w:val="both"/>
              <w:rPr>
                <w:rFonts w:ascii="Times New Roman" w:hAnsi="Times New Roman" w:cs="Times New Roman"/>
                <w:sz w:val="24"/>
                <w:szCs w:val="24"/>
                <w:lang w:val="fr-FR"/>
              </w:rPr>
            </w:pPr>
          </w:p>
          <w:p w14:paraId="159BFDDA" w14:textId="77777777" w:rsidR="009A67EB" w:rsidRPr="005B3086" w:rsidRDefault="009A67EB" w:rsidP="009D4EAD">
            <w:pPr>
              <w:widowControl w:val="0"/>
              <w:tabs>
                <w:tab w:val="left" w:pos="0"/>
              </w:tabs>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La Méthode 3-1 s’applique typiquement aux grandes entités ayant des populations étendues de c</w:t>
            </w:r>
            <w:r w:rsidRPr="005B3086">
              <w:rPr>
                <w:rFonts w:ascii="Times New Roman" w:hAnsi="Times New Roman" w:cs="Times New Roman"/>
                <w:i/>
                <w:sz w:val="24"/>
                <w:szCs w:val="24"/>
                <w:lang w:val="fr-CA"/>
              </w:rPr>
              <w:t>omposants</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système de protection BES</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réenclencheur automatique</w:t>
            </w:r>
            <w:r w:rsidRPr="005B3086">
              <w:rPr>
                <w:rFonts w:ascii="Times New Roman" w:hAnsi="Times New Roman" w:cs="Times New Roman"/>
                <w:sz w:val="24"/>
                <w:szCs w:val="24"/>
                <w:lang w:val="fr-CA"/>
              </w:rPr>
              <w:t xml:space="preserve"> et de </w:t>
            </w:r>
            <w:r w:rsidRPr="005B3086">
              <w:rPr>
                <w:rFonts w:ascii="Times New Roman" w:hAnsi="Times New Roman" w:cs="Times New Roman"/>
                <w:i/>
                <w:sz w:val="24"/>
                <w:szCs w:val="24"/>
                <w:lang w:val="fr-CA"/>
              </w:rPr>
              <w:t>déclencheur à pression soudaine</w:t>
            </w:r>
            <w:r w:rsidRPr="005B3086">
              <w:rPr>
                <w:rFonts w:ascii="Times New Roman" w:hAnsi="Times New Roman" w:cs="Times New Roman"/>
                <w:sz w:val="24"/>
                <w:szCs w:val="24"/>
                <w:lang w:val="fr-CA"/>
              </w:rPr>
              <w:t>. Cette approche dépend fortement des techniques d’échantillonnage et de la coordination pré-audit avec l'entité. La Méthode 3-2 peut s’appliquer lors de l’audit de petites entités et dépend moins sur échantillonnage. Une description des deux méthodes est fournie ci-après.</w:t>
            </w:r>
          </w:p>
          <w:p w14:paraId="1C664174" w14:textId="77777777" w:rsidR="009A67EB" w:rsidRPr="005B3086" w:rsidRDefault="009A67EB" w:rsidP="009D4EAD">
            <w:pPr>
              <w:widowControl w:val="0"/>
              <w:tabs>
                <w:tab w:val="left" w:pos="0"/>
              </w:tabs>
              <w:jc w:val="both"/>
              <w:rPr>
                <w:rFonts w:ascii="Times New Roman" w:hAnsi="Times New Roman" w:cs="Times New Roman"/>
                <w:sz w:val="24"/>
                <w:szCs w:val="24"/>
                <w:lang w:val="fr-CA"/>
              </w:rPr>
            </w:pPr>
          </w:p>
          <w:p w14:paraId="19E9CDE5" w14:textId="69483F37" w:rsidR="009A67EB" w:rsidRPr="005B3086" w:rsidRDefault="009A67EB" w:rsidP="009D4EAD">
            <w:pPr>
              <w:widowControl w:val="0"/>
              <w:tabs>
                <w:tab w:val="left" w:pos="0"/>
              </w:tabs>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Le principal avantage d’un audit utilisant la Méthode 3-1 est que le fardeau d’assemblage et de vérification des </w:t>
            </w:r>
            <w:r w:rsidRPr="005B3086">
              <w:rPr>
                <w:rFonts w:ascii="Times New Roman" w:hAnsi="Times New Roman" w:cs="Times New Roman"/>
                <w:sz w:val="24"/>
                <w:szCs w:val="24"/>
                <w:lang w:val="fr-CA"/>
              </w:rPr>
              <w:lastRenderedPageBreak/>
              <w:t>registres de maintenance volumineux pourrait être évité, tâche qui pourrait ne pas être nécessaire. La collecte de</w:t>
            </w:r>
            <w:r w:rsidR="00755178">
              <w:rPr>
                <w:rFonts w:ascii="Times New Roman" w:hAnsi="Times New Roman" w:cs="Times New Roman"/>
                <w:sz w:val="24"/>
                <w:szCs w:val="24"/>
                <w:lang w:val="fr-CA"/>
              </w:rPr>
              <w:t>s pièces justificatives</w:t>
            </w:r>
            <w:r w:rsidRPr="005B3086">
              <w:rPr>
                <w:rFonts w:ascii="Times New Roman" w:hAnsi="Times New Roman" w:cs="Times New Roman"/>
                <w:sz w:val="24"/>
                <w:szCs w:val="24"/>
                <w:lang w:val="fr-CA"/>
              </w:rPr>
              <w:t xml:space="preserve"> selon la méthode 3-1 se base sur l’identification précoce de ces registres des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réenclencheurs automatiques</w:t>
            </w:r>
            <w:r w:rsidRPr="005B3086">
              <w:rPr>
                <w:rFonts w:ascii="Times New Roman" w:hAnsi="Times New Roman" w:cs="Times New Roman"/>
                <w:sz w:val="24"/>
                <w:szCs w:val="24"/>
                <w:lang w:val="fr-CA"/>
              </w:rPr>
              <w:t xml:space="preserve"> et de </w:t>
            </w:r>
            <w:r w:rsidRPr="005B3086">
              <w:rPr>
                <w:rFonts w:ascii="Times New Roman" w:hAnsi="Times New Roman" w:cs="Times New Roman"/>
                <w:i/>
                <w:sz w:val="24"/>
                <w:szCs w:val="24"/>
                <w:lang w:val="fr-CA"/>
              </w:rPr>
              <w:t>déclencheurs à pression soudaine</w:t>
            </w:r>
            <w:r w:rsidRPr="005B3086">
              <w:rPr>
                <w:rFonts w:ascii="Times New Roman" w:hAnsi="Times New Roman" w:cs="Times New Roman"/>
                <w:sz w:val="24"/>
                <w:szCs w:val="24"/>
                <w:lang w:val="fr-CA"/>
              </w:rPr>
              <w:t xml:space="preserve"> qui seront examinés dans le cadre de l’audit.</w:t>
            </w:r>
          </w:p>
          <w:p w14:paraId="398C79FF" w14:textId="77777777" w:rsidR="009A67EB" w:rsidRPr="005B3086" w:rsidRDefault="009A67EB" w:rsidP="009D4EAD">
            <w:pPr>
              <w:widowControl w:val="0"/>
              <w:tabs>
                <w:tab w:val="left" w:pos="0"/>
              </w:tabs>
              <w:jc w:val="both"/>
              <w:rPr>
                <w:rFonts w:ascii="Times New Roman" w:hAnsi="Times New Roman" w:cs="Times New Roman"/>
                <w:sz w:val="24"/>
                <w:szCs w:val="24"/>
                <w:lang w:val="fr-CA"/>
              </w:rPr>
            </w:pPr>
          </w:p>
          <w:p w14:paraId="5D310121" w14:textId="77777777" w:rsidR="009A67EB" w:rsidRPr="005B3086" w:rsidRDefault="009A67EB" w:rsidP="009D4EAD">
            <w:pPr>
              <w:widowControl w:val="0"/>
              <w:tabs>
                <w:tab w:val="left" w:pos="0"/>
              </w:tabs>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L’auditeur examine d’abord les documents de niveau sommaire demandés à l’entité afin de déterminer les </w:t>
            </w:r>
            <w:r w:rsidRPr="005B3086">
              <w:rPr>
                <w:rFonts w:ascii="Times New Roman" w:hAnsi="Times New Roman" w:cs="Times New Roman"/>
                <w:i/>
                <w:sz w:val="24"/>
                <w:szCs w:val="24"/>
                <w:lang w:val="fr-CA"/>
              </w:rPr>
              <w:t>installations</w:t>
            </w:r>
            <w:r w:rsidRPr="005B3086">
              <w:rPr>
                <w:rFonts w:ascii="Times New Roman" w:hAnsi="Times New Roman" w:cs="Times New Roman"/>
                <w:sz w:val="24"/>
                <w:szCs w:val="24"/>
                <w:lang w:val="fr-CA"/>
              </w:rPr>
              <w:t xml:space="preserve"> </w:t>
            </w:r>
            <w:r w:rsidRPr="005B3086">
              <w:rPr>
                <w:rFonts w:ascii="Times New Roman" w:hAnsi="Times New Roman" w:cs="Times New Roman"/>
                <w:i/>
                <w:sz w:val="24"/>
                <w:szCs w:val="24"/>
                <w:lang w:val="fr-CA"/>
              </w:rPr>
              <w:t>BES</w:t>
            </w:r>
            <w:r w:rsidRPr="005B3086">
              <w:rPr>
                <w:rFonts w:ascii="Times New Roman" w:hAnsi="Times New Roman" w:cs="Times New Roman"/>
                <w:sz w:val="24"/>
                <w:szCs w:val="24"/>
                <w:lang w:val="fr-CA"/>
              </w:rPr>
              <w:t xml:space="preserve"> desquels les </w:t>
            </w:r>
            <w:r w:rsidRPr="005B3086">
              <w:rPr>
                <w:rFonts w:ascii="Times New Roman" w:hAnsi="Times New Roman" w:cs="Times New Roman"/>
                <w:i/>
                <w:sz w:val="24"/>
                <w:szCs w:val="24"/>
                <w:lang w:val="fr-CA"/>
              </w:rPr>
              <w:t xml:space="preserve">composants </w:t>
            </w:r>
            <w:r w:rsidRPr="005B3086">
              <w:rPr>
                <w:rFonts w:ascii="Times New Roman" w:hAnsi="Times New Roman" w:cs="Times New Roman"/>
                <w:sz w:val="24"/>
                <w:szCs w:val="24"/>
                <w:lang w:val="fr-CA"/>
              </w:rPr>
              <w:t xml:space="preserve">de </w:t>
            </w:r>
            <w:r w:rsidRPr="005B3086">
              <w:rPr>
                <w:rFonts w:ascii="Times New Roman" w:hAnsi="Times New Roman" w:cs="Times New Roman"/>
                <w:i/>
                <w:sz w:val="24"/>
                <w:szCs w:val="24"/>
                <w:lang w:val="fr-CA"/>
              </w:rPr>
              <w:t>systèmes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 xml:space="preserve">réenclencheurs automatiques </w:t>
            </w:r>
            <w:r w:rsidRPr="005B3086">
              <w:rPr>
                <w:rFonts w:ascii="Times New Roman" w:hAnsi="Times New Roman" w:cs="Times New Roman"/>
                <w:sz w:val="24"/>
                <w:szCs w:val="24"/>
                <w:lang w:val="fr-CA"/>
              </w:rPr>
              <w:t xml:space="preserve">et </w:t>
            </w:r>
            <w:r w:rsidRPr="005B3086">
              <w:rPr>
                <w:rFonts w:ascii="Times New Roman" w:hAnsi="Times New Roman" w:cs="Times New Roman"/>
                <w:i/>
                <w:sz w:val="24"/>
                <w:szCs w:val="24"/>
                <w:lang w:val="fr-CA"/>
              </w:rPr>
              <w:t>de déclencheurs à pression soudaine</w:t>
            </w:r>
            <w:r w:rsidRPr="005B3086">
              <w:rPr>
                <w:rFonts w:ascii="Times New Roman" w:hAnsi="Times New Roman" w:cs="Times New Roman"/>
                <w:sz w:val="24"/>
                <w:szCs w:val="24"/>
                <w:lang w:val="fr-CA"/>
              </w:rPr>
              <w:t xml:space="preserve"> seront audités. De l’information sur certains </w:t>
            </w:r>
            <w:r w:rsidRPr="005B3086">
              <w:rPr>
                <w:rFonts w:ascii="Times New Roman" w:hAnsi="Times New Roman" w:cs="Times New Roman"/>
                <w:i/>
                <w:sz w:val="24"/>
                <w:szCs w:val="24"/>
                <w:lang w:val="fr-CA"/>
              </w:rPr>
              <w:t xml:space="preserve">composants </w:t>
            </w:r>
            <w:r w:rsidRPr="005B3086">
              <w:rPr>
                <w:rFonts w:ascii="Times New Roman" w:hAnsi="Times New Roman" w:cs="Times New Roman"/>
                <w:iCs/>
                <w:sz w:val="24"/>
                <w:szCs w:val="24"/>
                <w:lang w:val="fr-CA"/>
              </w:rPr>
              <w:t>sera</w:t>
            </w:r>
            <w:r w:rsidRPr="005B3086">
              <w:rPr>
                <w:rFonts w:ascii="Times New Roman" w:hAnsi="Times New Roman" w:cs="Times New Roman"/>
                <w:sz w:val="24"/>
                <w:szCs w:val="24"/>
                <w:lang w:val="fr-CA"/>
              </w:rPr>
              <w:t xml:space="preserve"> également demandée. La liste des </w:t>
            </w:r>
            <w:r w:rsidRPr="005B3086">
              <w:rPr>
                <w:rFonts w:ascii="Times New Roman" w:hAnsi="Times New Roman" w:cs="Times New Roman"/>
                <w:i/>
                <w:sz w:val="24"/>
                <w:szCs w:val="24"/>
                <w:lang w:val="fr-CA"/>
              </w:rPr>
              <w:t>installations</w:t>
            </w:r>
            <w:r w:rsidRPr="005B3086">
              <w:rPr>
                <w:rFonts w:ascii="Times New Roman" w:hAnsi="Times New Roman" w:cs="Times New Roman"/>
                <w:sz w:val="24"/>
                <w:szCs w:val="24"/>
                <w:lang w:val="fr-CA"/>
              </w:rPr>
              <w:t xml:space="preserve"> et/ou des </w:t>
            </w:r>
            <w:r w:rsidRPr="005B3086">
              <w:rPr>
                <w:rFonts w:ascii="Times New Roman" w:hAnsi="Times New Roman" w:cs="Times New Roman"/>
                <w:i/>
                <w:iCs/>
                <w:sz w:val="24"/>
                <w:szCs w:val="24"/>
                <w:lang w:val="fr-CA"/>
              </w:rPr>
              <w:t>composants</w:t>
            </w:r>
            <w:r w:rsidRPr="005B3086">
              <w:rPr>
                <w:rFonts w:ascii="Times New Roman" w:hAnsi="Times New Roman" w:cs="Times New Roman"/>
                <w:sz w:val="24"/>
                <w:szCs w:val="24"/>
                <w:lang w:val="fr-CA"/>
              </w:rPr>
              <w:t xml:space="preserve"> pour lesquels les </w:t>
            </w:r>
            <w:r w:rsidRPr="005B3086">
              <w:rPr>
                <w:rFonts w:ascii="Times New Roman" w:hAnsi="Times New Roman" w:cs="Times New Roman"/>
                <w:i/>
                <w:iCs/>
                <w:sz w:val="24"/>
                <w:szCs w:val="24"/>
                <w:lang w:val="fr-CA"/>
              </w:rPr>
              <w:t xml:space="preserve">composants </w:t>
            </w:r>
            <w:r w:rsidRPr="005B3086">
              <w:rPr>
                <w:rFonts w:ascii="Times New Roman" w:hAnsi="Times New Roman" w:cs="Times New Roman"/>
                <w:iCs/>
                <w:sz w:val="24"/>
                <w:szCs w:val="24"/>
                <w:lang w:val="fr-CA"/>
              </w:rPr>
              <w:t>de</w:t>
            </w:r>
            <w:r w:rsidRPr="005B3086">
              <w:rPr>
                <w:rFonts w:ascii="Times New Roman" w:hAnsi="Times New Roman" w:cs="Times New Roman"/>
                <w:sz w:val="24"/>
                <w:szCs w:val="24"/>
                <w:lang w:val="fr-CA"/>
              </w:rPr>
              <w:t xml:space="preserve"> </w:t>
            </w:r>
            <w:r w:rsidRPr="005B3086">
              <w:rPr>
                <w:rFonts w:ascii="Times New Roman" w:hAnsi="Times New Roman" w:cs="Times New Roman"/>
                <w:i/>
                <w:sz w:val="24"/>
                <w:szCs w:val="24"/>
                <w:lang w:val="fr-CA"/>
              </w:rPr>
              <w:t>systèmes de protection</w:t>
            </w:r>
            <w:r w:rsidRPr="005B3086">
              <w:rPr>
                <w:rFonts w:ascii="Times New Roman" w:hAnsi="Times New Roman" w:cs="Times New Roman"/>
                <w:sz w:val="24"/>
                <w:szCs w:val="24"/>
                <w:lang w:val="fr-CA"/>
              </w:rPr>
              <w:t xml:space="preserve"> associés, de </w:t>
            </w:r>
            <w:r w:rsidRPr="005B3086">
              <w:rPr>
                <w:rFonts w:ascii="Times New Roman" w:hAnsi="Times New Roman" w:cs="Times New Roman"/>
                <w:i/>
                <w:sz w:val="24"/>
                <w:szCs w:val="24"/>
                <w:lang w:val="fr-CA"/>
              </w:rPr>
              <w:t>réenclencheurs automatiques</w:t>
            </w:r>
            <w:r w:rsidRPr="005B3086">
              <w:rPr>
                <w:rFonts w:ascii="Times New Roman" w:hAnsi="Times New Roman" w:cs="Times New Roman"/>
                <w:sz w:val="24"/>
                <w:szCs w:val="24"/>
                <w:lang w:val="fr-CA"/>
              </w:rPr>
              <w:t xml:space="preserve"> et de </w:t>
            </w:r>
            <w:r w:rsidRPr="005B3086">
              <w:rPr>
                <w:rFonts w:ascii="Times New Roman" w:hAnsi="Times New Roman" w:cs="Times New Roman"/>
                <w:i/>
                <w:sz w:val="24"/>
                <w:szCs w:val="24"/>
                <w:lang w:val="fr-CA"/>
              </w:rPr>
              <w:t>déclencheurs à pression soudaine</w:t>
            </w:r>
            <w:r w:rsidRPr="005B3086">
              <w:rPr>
                <w:rFonts w:ascii="Times New Roman" w:hAnsi="Times New Roman" w:cs="Times New Roman"/>
                <w:sz w:val="24"/>
                <w:szCs w:val="24"/>
                <w:lang w:val="fr-CA"/>
              </w:rPr>
              <w:t xml:space="preserve"> seront audités, est ensuite soumise par l’auditeur à l’entité avant l’audit. L’entité assemble ensuite la documentation de conformité complète couvrant que les systèmes et/ou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identifiés par l’auditeur. L’auditeur évalue ensuite la conformité principalement en fonction de ces documents. (Cependant, les anomalies constatées lors de l'examen de ces registres peuvent entraîner d’autres activités d’audit.)</w:t>
            </w:r>
          </w:p>
          <w:p w14:paraId="3C05327E" w14:textId="77777777" w:rsidR="009A67EB" w:rsidRPr="005B3086" w:rsidRDefault="009A67EB" w:rsidP="009D4EAD">
            <w:pPr>
              <w:widowControl w:val="0"/>
              <w:tabs>
                <w:tab w:val="left" w:pos="0"/>
              </w:tabs>
              <w:jc w:val="both"/>
              <w:rPr>
                <w:rFonts w:ascii="Times New Roman" w:hAnsi="Times New Roman" w:cs="Times New Roman"/>
                <w:sz w:val="24"/>
                <w:szCs w:val="24"/>
                <w:lang w:val="fr-CA"/>
              </w:rPr>
            </w:pPr>
          </w:p>
          <w:p w14:paraId="2E6EEE01" w14:textId="77777777" w:rsidR="009A67EB" w:rsidRPr="005B3086" w:rsidRDefault="009A67EB" w:rsidP="009D4EAD">
            <w:pPr>
              <w:widowControl w:val="0"/>
              <w:tabs>
                <w:tab w:val="left" w:pos="0"/>
              </w:tabs>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Les documents de niveau sommaire initialement demandés à l’entité peuvent varier selon les circonstances. Des schémas de réseau de l’entité, des listes d’</w:t>
            </w:r>
            <w:r w:rsidRPr="005B3086">
              <w:rPr>
                <w:rFonts w:ascii="Times New Roman" w:hAnsi="Times New Roman" w:cs="Times New Roman"/>
                <w:i/>
                <w:sz w:val="24"/>
                <w:szCs w:val="24"/>
                <w:lang w:val="fr-CA"/>
              </w:rPr>
              <w:t>installations</w:t>
            </w:r>
            <w:r w:rsidRPr="005B3086">
              <w:rPr>
                <w:rFonts w:ascii="Times New Roman" w:hAnsi="Times New Roman" w:cs="Times New Roman"/>
                <w:sz w:val="24"/>
                <w:szCs w:val="24"/>
                <w:lang w:val="fr-CA"/>
              </w:rPr>
              <w:t xml:space="preserve"> par niveau de tension ou par capacité, des listes des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systèmes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réenclencheurs automatiques</w:t>
            </w:r>
            <w:r w:rsidRPr="005B3086">
              <w:rPr>
                <w:rFonts w:ascii="Times New Roman" w:hAnsi="Times New Roman" w:cs="Times New Roman"/>
                <w:sz w:val="24"/>
                <w:szCs w:val="24"/>
                <w:lang w:val="fr-CA"/>
              </w:rPr>
              <w:t xml:space="preserve"> et de </w:t>
            </w:r>
            <w:r w:rsidRPr="005B3086">
              <w:rPr>
                <w:rFonts w:ascii="Times New Roman" w:hAnsi="Times New Roman" w:cs="Times New Roman"/>
                <w:i/>
                <w:sz w:val="24"/>
                <w:szCs w:val="24"/>
                <w:lang w:val="fr-CA"/>
              </w:rPr>
              <w:t>déclencheurs à pression soudaine</w:t>
            </w:r>
            <w:r w:rsidRPr="005B3086">
              <w:rPr>
                <w:rFonts w:ascii="Times New Roman" w:hAnsi="Times New Roman" w:cs="Times New Roman"/>
                <w:sz w:val="24"/>
                <w:szCs w:val="24"/>
                <w:lang w:val="fr-CA"/>
              </w:rPr>
              <w:t xml:space="preserve">, ou tout autre information peuvent être demandés. Les documents demandés devraient servir de base à la sélection de ces </w:t>
            </w:r>
            <w:r w:rsidRPr="005B3086">
              <w:rPr>
                <w:rFonts w:ascii="Times New Roman" w:hAnsi="Times New Roman" w:cs="Times New Roman"/>
                <w:i/>
                <w:sz w:val="24"/>
                <w:szCs w:val="24"/>
                <w:lang w:val="fr-CA"/>
              </w:rPr>
              <w:t>installations BES</w:t>
            </w:r>
            <w:r w:rsidRPr="005B3086">
              <w:rPr>
                <w:rFonts w:ascii="Times New Roman" w:hAnsi="Times New Roman" w:cs="Times New Roman"/>
                <w:sz w:val="24"/>
                <w:szCs w:val="24"/>
                <w:lang w:val="fr-CA"/>
              </w:rPr>
              <w:t xml:space="preserve"> dont les </w:t>
            </w:r>
            <w:r w:rsidRPr="003B2539">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systèmes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réenclencheurs automatiques</w:t>
            </w:r>
            <w:r w:rsidRPr="005B3086">
              <w:rPr>
                <w:rFonts w:ascii="Times New Roman" w:hAnsi="Times New Roman" w:cs="Times New Roman"/>
                <w:sz w:val="24"/>
                <w:szCs w:val="24"/>
                <w:lang w:val="fr-CA"/>
              </w:rPr>
              <w:t xml:space="preserve"> et de </w:t>
            </w:r>
            <w:r w:rsidRPr="005B3086">
              <w:rPr>
                <w:rFonts w:ascii="Times New Roman" w:hAnsi="Times New Roman" w:cs="Times New Roman"/>
                <w:i/>
                <w:sz w:val="24"/>
                <w:szCs w:val="24"/>
                <w:lang w:val="fr-CA"/>
              </w:rPr>
              <w:t>déclencheurs à pression soudaine</w:t>
            </w:r>
            <w:r w:rsidRPr="005B3086">
              <w:rPr>
                <w:rFonts w:ascii="Times New Roman" w:hAnsi="Times New Roman" w:cs="Times New Roman"/>
                <w:sz w:val="24"/>
                <w:szCs w:val="24"/>
                <w:lang w:val="fr-CA"/>
              </w:rPr>
              <w:t xml:space="preserve"> seront audités. L’examen du schéma de réseau d’une entité, supporté par d’autres documents, pourrait être suffisant afin de permettre à l’auditeur d’identifier les </w:t>
            </w:r>
            <w:r w:rsidRPr="005B3086">
              <w:rPr>
                <w:rFonts w:ascii="Times New Roman" w:hAnsi="Times New Roman" w:cs="Times New Roman"/>
                <w:i/>
                <w:sz w:val="24"/>
                <w:szCs w:val="24"/>
                <w:lang w:val="fr-CA"/>
              </w:rPr>
              <w:t>installations BES</w:t>
            </w:r>
            <w:r w:rsidRPr="005B3086">
              <w:rPr>
                <w:rFonts w:ascii="Times New Roman" w:hAnsi="Times New Roman" w:cs="Times New Roman"/>
                <w:sz w:val="24"/>
                <w:szCs w:val="24"/>
                <w:lang w:val="fr-CA"/>
              </w:rPr>
              <w:t xml:space="preserve">, telles que les lignes d’interconnexion de transport, les autotransformateurs, etc. Les </w:t>
            </w:r>
            <w:r w:rsidRPr="003B2539">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de </w:t>
            </w:r>
            <w:r w:rsidRPr="005B3086">
              <w:rPr>
                <w:rFonts w:ascii="Times New Roman" w:hAnsi="Times New Roman" w:cs="Times New Roman"/>
                <w:i/>
                <w:iCs/>
                <w:sz w:val="24"/>
                <w:szCs w:val="24"/>
                <w:lang w:val="fr-CA"/>
              </w:rPr>
              <w:t>systèmes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réenclencheurs automatiques</w:t>
            </w:r>
            <w:r w:rsidRPr="005B3086">
              <w:rPr>
                <w:rFonts w:ascii="Times New Roman" w:hAnsi="Times New Roman" w:cs="Times New Roman"/>
                <w:sz w:val="24"/>
                <w:szCs w:val="24"/>
                <w:lang w:val="fr-CA"/>
              </w:rPr>
              <w:t xml:space="preserve"> et de </w:t>
            </w:r>
            <w:r w:rsidRPr="005B3086">
              <w:rPr>
                <w:rFonts w:ascii="Times New Roman" w:hAnsi="Times New Roman" w:cs="Times New Roman"/>
                <w:i/>
                <w:sz w:val="24"/>
                <w:szCs w:val="24"/>
                <w:lang w:val="fr-CA"/>
              </w:rPr>
              <w:t>déclencheurs à pression soudaine</w:t>
            </w:r>
            <w:r w:rsidRPr="005B3086">
              <w:rPr>
                <w:rFonts w:ascii="Times New Roman" w:hAnsi="Times New Roman" w:cs="Times New Roman"/>
                <w:sz w:val="24"/>
                <w:szCs w:val="24"/>
                <w:lang w:val="fr-CA"/>
              </w:rPr>
              <w:t>, associés aux installations clés peuvent être sélectionnés pour une vérification détaillée, ainsi que d’autres installations, afin de fournir une diversité dans la population sélectionnée pour l’audit.</w:t>
            </w:r>
          </w:p>
          <w:p w14:paraId="70AD7B38" w14:textId="77777777" w:rsidR="009A67EB" w:rsidRPr="005B3086" w:rsidRDefault="009A67EB" w:rsidP="009D4EAD">
            <w:pPr>
              <w:widowControl w:val="0"/>
              <w:tabs>
                <w:tab w:val="left" w:pos="0"/>
              </w:tabs>
              <w:jc w:val="both"/>
              <w:rPr>
                <w:rFonts w:ascii="Times New Roman" w:hAnsi="Times New Roman" w:cs="Times New Roman"/>
                <w:sz w:val="24"/>
                <w:szCs w:val="24"/>
                <w:lang w:val="fr-CA"/>
              </w:rPr>
            </w:pPr>
          </w:p>
          <w:p w14:paraId="4A5D11E6" w14:textId="77777777" w:rsidR="009A67EB" w:rsidRPr="005B3086" w:rsidRDefault="009A67EB" w:rsidP="009D4EAD">
            <w:pPr>
              <w:widowControl w:val="0"/>
              <w:tabs>
                <w:tab w:val="left" w:pos="0"/>
              </w:tabs>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La Méthode 3-2 applique les mêmes approches généralement utilisées avec les normes précédentes d’entretien du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L’entité est tenue de fournir une documentation complète couvrant son entretien des </w:t>
            </w:r>
            <w:r w:rsidRPr="003B2539">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systèmes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réenclencheurs automatique</w:t>
            </w:r>
            <w:r w:rsidRPr="005B3086">
              <w:rPr>
                <w:rFonts w:ascii="Times New Roman" w:hAnsi="Times New Roman" w:cs="Times New Roman"/>
                <w:sz w:val="24"/>
                <w:szCs w:val="24"/>
                <w:lang w:val="fr-CA"/>
              </w:rPr>
              <w:t xml:space="preserve"> et de </w:t>
            </w:r>
            <w:r w:rsidRPr="005B3086">
              <w:rPr>
                <w:rFonts w:ascii="Times New Roman" w:hAnsi="Times New Roman" w:cs="Times New Roman"/>
                <w:i/>
                <w:sz w:val="24"/>
                <w:szCs w:val="24"/>
                <w:lang w:val="fr-CA"/>
              </w:rPr>
              <w:t>déclencheurs à</w:t>
            </w:r>
            <w:r w:rsidRPr="005B3086">
              <w:rPr>
                <w:rFonts w:ascii="Times New Roman" w:hAnsi="Times New Roman" w:cs="Times New Roman"/>
                <w:sz w:val="24"/>
                <w:szCs w:val="24"/>
                <w:lang w:val="fr-CA"/>
              </w:rPr>
              <w:t xml:space="preserve"> </w:t>
            </w:r>
            <w:r w:rsidRPr="005B3086">
              <w:rPr>
                <w:rFonts w:ascii="Times New Roman" w:hAnsi="Times New Roman" w:cs="Times New Roman"/>
                <w:i/>
                <w:sz w:val="24"/>
                <w:szCs w:val="24"/>
                <w:lang w:val="fr-CA"/>
              </w:rPr>
              <w:t>pression soudaine</w:t>
            </w:r>
            <w:r w:rsidRPr="005B3086">
              <w:rPr>
                <w:rFonts w:ascii="Times New Roman" w:hAnsi="Times New Roman" w:cs="Times New Roman"/>
                <w:sz w:val="24"/>
                <w:szCs w:val="24"/>
                <w:lang w:val="fr-CA"/>
              </w:rPr>
              <w:t xml:space="preserve"> avant ou pendant l’audit. L’auditeur conduit l’audit en examinant tous les registres, ou un échantillon des registres fournis par l’entité. Cette approche s’applique généralement aux plus petites entités.</w:t>
            </w:r>
          </w:p>
          <w:p w14:paraId="6F847673" w14:textId="77777777" w:rsidR="009A67EB" w:rsidRPr="005B3086" w:rsidRDefault="009A67EB" w:rsidP="009D4EAD">
            <w:pPr>
              <w:widowControl w:val="0"/>
              <w:tabs>
                <w:tab w:val="left" w:pos="0"/>
              </w:tabs>
              <w:jc w:val="both"/>
              <w:rPr>
                <w:rFonts w:ascii="Times New Roman" w:hAnsi="Times New Roman" w:cs="Times New Roman"/>
                <w:sz w:val="24"/>
                <w:szCs w:val="24"/>
                <w:lang w:val="fr-CA"/>
              </w:rPr>
            </w:pPr>
          </w:p>
        </w:tc>
      </w:tr>
    </w:tbl>
    <w:p w14:paraId="696ABE8E" w14:textId="1F024963" w:rsidR="009A67EB" w:rsidRDefault="009A67EB" w:rsidP="00F00C86">
      <w:pPr>
        <w:pStyle w:val="RqtSection"/>
        <w:jc w:val="both"/>
        <w:rPr>
          <w:rFonts w:ascii="Times New Roman" w:hAnsi="Times New Roman"/>
          <w:lang w:val="fr-CA"/>
        </w:rPr>
      </w:pPr>
    </w:p>
    <w:p w14:paraId="3AEAFD8A" w14:textId="77777777" w:rsidR="009A67EB" w:rsidRPr="005B3086" w:rsidRDefault="009A67EB" w:rsidP="009A67EB">
      <w:pPr>
        <w:pStyle w:val="RqtSection"/>
        <w:jc w:val="both"/>
        <w:rPr>
          <w:rFonts w:ascii="Times New Roman" w:hAnsi="Times New Roman"/>
          <w:lang w:val="fr-CA"/>
        </w:rPr>
      </w:pPr>
      <w:r w:rsidRPr="005B3086">
        <w:rPr>
          <w:rFonts w:ascii="Times New Roman" w:hAnsi="Times New Roman"/>
          <w:lang w:val="fr-CA"/>
        </w:rPr>
        <w:t>Démarche de l’évaluation de la conformité spécifique à la norme PRC-005-6, exigence E3, Méthode 3-1 (Grandes entités)</w:t>
      </w:r>
    </w:p>
    <w:p w14:paraId="6FD26D07" w14:textId="097DA90F" w:rsidR="009A67EB" w:rsidRPr="00922A4F" w:rsidRDefault="009A67EB" w:rsidP="00F00C86">
      <w:pPr>
        <w:pStyle w:val="RqtSection"/>
        <w:jc w:val="both"/>
        <w:rPr>
          <w:rFonts w:ascii="Times New Roman" w:hAnsi="Times New Roman"/>
          <w:lang w:val="fr-CA"/>
        </w:rPr>
      </w:pPr>
    </w:p>
    <w:p w14:paraId="747B65B4" w14:textId="61432710"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009A67EB">
        <w:rPr>
          <w:rFonts w:ascii="Times New Roman" w:hAnsi="Times New Roman"/>
          <w:lang w:val="fr-CA"/>
        </w:rPr>
        <w:t>, méthode 3-1 (Grandes entités)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975217" w14:paraId="5134D96A" w14:textId="77777777" w:rsidTr="00C30780">
        <w:tc>
          <w:tcPr>
            <w:tcW w:w="10910" w:type="dxa"/>
            <w:shd w:val="clear" w:color="auto" w:fill="DCDCFF"/>
          </w:tcPr>
          <w:p w14:paraId="3CF9AB7E" w14:textId="77777777" w:rsidR="00EA7114" w:rsidRPr="00922A4F" w:rsidRDefault="00EA7114"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9A67EB" w:rsidRPr="00D31E6A" w14:paraId="65767CE4" w14:textId="77777777" w:rsidTr="00C30780">
        <w:tc>
          <w:tcPr>
            <w:tcW w:w="10910" w:type="dxa"/>
            <w:shd w:val="clear" w:color="auto" w:fill="DCDCFF"/>
          </w:tcPr>
          <w:p w14:paraId="01F150AB" w14:textId="77777777" w:rsidR="009A67EB" w:rsidRPr="005B3086" w:rsidRDefault="009A67EB" w:rsidP="009A67EB">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Avant l’audit, demander les pièces justificatives suivantes, ou autres documents, afin de permettre à l’auditeur d’identifier les </w:t>
            </w:r>
            <w:r w:rsidRPr="000B4C03">
              <w:rPr>
                <w:rFonts w:ascii="Times New Roman" w:hAnsi="Times New Roman" w:cs="Times New Roman"/>
                <w:sz w:val="24"/>
                <w:szCs w:val="24"/>
                <w:lang w:val="fr-CA"/>
              </w:rPr>
              <w:t xml:space="preserve">éléments </w:t>
            </w:r>
            <w:r w:rsidRPr="005B3086">
              <w:rPr>
                <w:rFonts w:ascii="Times New Roman" w:hAnsi="Times New Roman" w:cs="Times New Roman"/>
                <w:i/>
                <w:sz w:val="24"/>
                <w:szCs w:val="24"/>
                <w:lang w:val="fr-CA"/>
              </w:rPr>
              <w:t>BES</w:t>
            </w:r>
            <w:r w:rsidRPr="005B3086">
              <w:rPr>
                <w:rFonts w:ascii="Times New Roman" w:hAnsi="Times New Roman" w:cs="Times New Roman"/>
                <w:sz w:val="24"/>
                <w:szCs w:val="24"/>
                <w:lang w:val="fr-CA"/>
              </w:rPr>
              <w:t xml:space="preserve">. (L’auditeur utilisera ces documents pour sélectionner les </w:t>
            </w:r>
            <w:r w:rsidRPr="005B3086">
              <w:rPr>
                <w:rFonts w:ascii="Times New Roman" w:hAnsi="Times New Roman" w:cs="Times New Roman"/>
                <w:i/>
                <w:sz w:val="24"/>
                <w:szCs w:val="24"/>
                <w:lang w:val="fr-CA"/>
              </w:rPr>
              <w:t>installations</w:t>
            </w:r>
            <w:r w:rsidRPr="005B3086">
              <w:rPr>
                <w:rFonts w:ascii="Times New Roman" w:hAnsi="Times New Roman" w:cs="Times New Roman"/>
                <w:sz w:val="24"/>
                <w:szCs w:val="24"/>
                <w:lang w:val="fr-CA"/>
              </w:rPr>
              <w:t xml:space="preserve"> </w:t>
            </w:r>
            <w:r w:rsidRPr="005B3086">
              <w:rPr>
                <w:rFonts w:ascii="Times New Roman" w:hAnsi="Times New Roman" w:cs="Times New Roman"/>
                <w:i/>
                <w:sz w:val="24"/>
                <w:szCs w:val="24"/>
                <w:lang w:val="fr-CA"/>
              </w:rPr>
              <w:t>BES</w:t>
            </w:r>
            <w:r w:rsidRPr="005B3086">
              <w:rPr>
                <w:rFonts w:ascii="Times New Roman" w:hAnsi="Times New Roman" w:cs="Times New Roman"/>
                <w:sz w:val="24"/>
                <w:szCs w:val="24"/>
                <w:lang w:val="fr-CA"/>
              </w:rPr>
              <w:t xml:space="preserve"> pour lesquelles les composants de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réenclencheurs automatiques</w:t>
            </w:r>
            <w:r w:rsidRPr="005B3086">
              <w:rPr>
                <w:rFonts w:ascii="Times New Roman" w:hAnsi="Times New Roman" w:cs="Times New Roman"/>
                <w:sz w:val="24"/>
                <w:szCs w:val="24"/>
                <w:lang w:val="fr-CA"/>
              </w:rPr>
              <w:t xml:space="preserve"> et de </w:t>
            </w:r>
            <w:r w:rsidRPr="005B3086">
              <w:rPr>
                <w:rFonts w:ascii="Times New Roman" w:hAnsi="Times New Roman" w:cs="Times New Roman"/>
                <w:i/>
                <w:sz w:val="24"/>
                <w:szCs w:val="24"/>
                <w:lang w:val="fr-CA"/>
              </w:rPr>
              <w:t>déclencheurs à pression soudaine</w:t>
            </w:r>
            <w:r w:rsidRPr="005B3086">
              <w:rPr>
                <w:rFonts w:ascii="Times New Roman" w:hAnsi="Times New Roman" w:cs="Times New Roman"/>
                <w:sz w:val="24"/>
                <w:szCs w:val="24"/>
                <w:lang w:val="fr-CA"/>
              </w:rPr>
              <w:t xml:space="preserve"> seront audités afin d’évaluer la conformité à l’exigence E3 de la norme PRC-005-6):</w:t>
            </w:r>
          </w:p>
          <w:p w14:paraId="21B04F98" w14:textId="77777777" w:rsidR="009A67EB" w:rsidRPr="005B3086" w:rsidRDefault="009A67EB" w:rsidP="009A67EB">
            <w:pPr>
              <w:pStyle w:val="Paragraphedeliste"/>
              <w:widowControl w:val="0"/>
              <w:jc w:val="both"/>
              <w:rPr>
                <w:rFonts w:ascii="Times New Roman" w:hAnsi="Times New Roman" w:cs="Times New Roman"/>
                <w:sz w:val="24"/>
                <w:szCs w:val="24"/>
                <w:lang w:val="fr-CA"/>
              </w:rPr>
            </w:pPr>
          </w:p>
          <w:p w14:paraId="03EA38CA" w14:textId="77777777" w:rsidR="009A67EB" w:rsidRPr="005B3086" w:rsidRDefault="009A67EB" w:rsidP="009A67EB">
            <w:pPr>
              <w:pStyle w:val="Paragraphedeliste"/>
              <w:widowControl w:val="0"/>
              <w:numPr>
                <w:ilvl w:val="0"/>
                <w:numId w:val="39"/>
              </w:numPr>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Un schéma du réseau électrique, couvrant toutes les </w:t>
            </w:r>
            <w:r w:rsidRPr="005B3086">
              <w:rPr>
                <w:rFonts w:ascii="Times New Roman" w:hAnsi="Times New Roman" w:cs="Times New Roman"/>
                <w:i/>
                <w:sz w:val="24"/>
                <w:szCs w:val="24"/>
                <w:lang w:val="fr-CA"/>
              </w:rPr>
              <w:t>installations BES</w:t>
            </w:r>
            <w:r w:rsidRPr="005B3086">
              <w:rPr>
                <w:rFonts w:ascii="Times New Roman" w:hAnsi="Times New Roman" w:cs="Times New Roman"/>
                <w:sz w:val="24"/>
                <w:szCs w:val="24"/>
                <w:lang w:val="fr-CA"/>
              </w:rPr>
              <w:t xml:space="preserve"> appartenant à l’entité. L’information fournie permettra à l’auditeur d’identifier les </w:t>
            </w:r>
            <w:r w:rsidRPr="005B3086">
              <w:rPr>
                <w:rFonts w:ascii="Times New Roman" w:hAnsi="Times New Roman" w:cs="Times New Roman"/>
                <w:i/>
                <w:sz w:val="24"/>
                <w:szCs w:val="24"/>
                <w:lang w:val="fr-CA"/>
              </w:rPr>
              <w:t>installations</w:t>
            </w:r>
            <w:r w:rsidRPr="005B3086">
              <w:rPr>
                <w:rFonts w:ascii="Times New Roman" w:hAnsi="Times New Roman" w:cs="Times New Roman"/>
                <w:sz w:val="24"/>
                <w:szCs w:val="24"/>
                <w:lang w:val="fr-CA"/>
              </w:rPr>
              <w:t xml:space="preserve"> visées par le programme d’entretien à intervalles préétablis de l’exigence E3 de la norme PRC-005-6. Le schéma identifiera toutes les </w:t>
            </w:r>
            <w:r w:rsidRPr="005B3086">
              <w:rPr>
                <w:rFonts w:ascii="Times New Roman" w:hAnsi="Times New Roman" w:cs="Times New Roman"/>
                <w:i/>
                <w:sz w:val="24"/>
                <w:szCs w:val="24"/>
                <w:lang w:val="fr-CA"/>
              </w:rPr>
              <w:t>installations BES</w:t>
            </w:r>
            <w:r w:rsidRPr="005B3086">
              <w:rPr>
                <w:rFonts w:ascii="Times New Roman" w:hAnsi="Times New Roman" w:cs="Times New Roman"/>
                <w:sz w:val="24"/>
                <w:szCs w:val="24"/>
                <w:lang w:val="fr-CA"/>
              </w:rPr>
              <w:t xml:space="preserve"> de l’entité, incluant, mais sans s’y limiter, les lignes de transport, les postes, les groupes générateurs, les disjoncteurs, les bancs de condensateurs, les inductances shu</w:t>
            </w:r>
            <w:r>
              <w:rPr>
                <w:rFonts w:ascii="Times New Roman" w:hAnsi="Times New Roman" w:cs="Times New Roman"/>
                <w:sz w:val="24"/>
                <w:szCs w:val="24"/>
                <w:lang w:val="fr-CA"/>
              </w:rPr>
              <w:t xml:space="preserve">nt, les </w:t>
            </w:r>
            <w:r>
              <w:rPr>
                <w:rFonts w:ascii="Times New Roman" w:hAnsi="Times New Roman" w:cs="Times New Roman"/>
                <w:sz w:val="24"/>
                <w:szCs w:val="24"/>
                <w:lang w:val="fr-CA"/>
              </w:rPr>
              <w:lastRenderedPageBreak/>
              <w:t>compensateurs statiques</w:t>
            </w:r>
            <w:r w:rsidRPr="005B3086">
              <w:rPr>
                <w:rFonts w:ascii="Times New Roman" w:hAnsi="Times New Roman" w:cs="Times New Roman"/>
                <w:sz w:val="24"/>
                <w:szCs w:val="24"/>
                <w:lang w:val="fr-CA"/>
              </w:rPr>
              <w:t xml:space="preserve">, etc. Le ou les schémas identifieront la classe de tension et l’identificateur de l’entité de toutes les </w:t>
            </w:r>
            <w:r w:rsidRPr="005B3086">
              <w:rPr>
                <w:rFonts w:ascii="Times New Roman" w:hAnsi="Times New Roman" w:cs="Times New Roman"/>
                <w:i/>
                <w:sz w:val="24"/>
                <w:szCs w:val="24"/>
                <w:lang w:val="fr-CA"/>
              </w:rPr>
              <w:t>installations</w:t>
            </w:r>
            <w:r w:rsidRPr="005B3086">
              <w:rPr>
                <w:rFonts w:ascii="Times New Roman" w:hAnsi="Times New Roman" w:cs="Times New Roman"/>
                <w:sz w:val="24"/>
                <w:szCs w:val="24"/>
                <w:lang w:val="fr-CA"/>
              </w:rPr>
              <w:t>. D’autres documents peuvent être fournis à la place du schéma tel que convenu avec l’entité.</w:t>
            </w:r>
          </w:p>
          <w:p w14:paraId="4B915B33" w14:textId="77777777" w:rsidR="009A67EB" w:rsidRPr="005B3086" w:rsidRDefault="009A67EB" w:rsidP="009A67EB">
            <w:pPr>
              <w:pStyle w:val="Paragraphedeliste"/>
              <w:widowControl w:val="0"/>
              <w:jc w:val="both"/>
              <w:rPr>
                <w:rFonts w:ascii="Times New Roman" w:hAnsi="Times New Roman" w:cs="Times New Roman"/>
                <w:sz w:val="24"/>
                <w:szCs w:val="24"/>
                <w:lang w:val="fr-CA"/>
              </w:rPr>
            </w:pPr>
          </w:p>
          <w:p w14:paraId="226487C0" w14:textId="77777777" w:rsidR="009A67EB" w:rsidRPr="005B3086" w:rsidRDefault="009A67EB" w:rsidP="009A67EB">
            <w:pPr>
              <w:pStyle w:val="Paragraphedeliste"/>
              <w:widowControl w:val="0"/>
              <w:numPr>
                <w:ilvl w:val="0"/>
                <w:numId w:val="39"/>
              </w:numPr>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Une liste de tous les </w:t>
            </w:r>
            <w:r w:rsidRPr="005B3086">
              <w:rPr>
                <w:rFonts w:ascii="Times New Roman" w:hAnsi="Times New Roman" w:cs="Times New Roman"/>
                <w:i/>
                <w:sz w:val="24"/>
                <w:szCs w:val="24"/>
                <w:lang w:val="fr-CA"/>
              </w:rPr>
              <w:t xml:space="preserve">composants </w:t>
            </w:r>
            <w:r w:rsidRPr="000B4C03">
              <w:rPr>
                <w:rFonts w:ascii="Times New Roman" w:hAnsi="Times New Roman" w:cs="Times New Roman"/>
                <w:sz w:val="24"/>
                <w:szCs w:val="24"/>
                <w:lang w:val="fr-CA"/>
              </w:rPr>
              <w:t>de</w:t>
            </w:r>
            <w:r w:rsidRPr="005B3086">
              <w:rPr>
                <w:rFonts w:ascii="Times New Roman" w:hAnsi="Times New Roman" w:cs="Times New Roman"/>
                <w:i/>
                <w:sz w:val="24"/>
                <w:szCs w:val="24"/>
                <w:lang w:val="fr-CA"/>
              </w:rPr>
              <w:t xml:space="preserve"> système</w:t>
            </w:r>
            <w:r w:rsidRPr="005B3086">
              <w:rPr>
                <w:rFonts w:ascii="Times New Roman" w:hAnsi="Times New Roman" w:cs="Times New Roman"/>
                <w:sz w:val="24"/>
                <w:szCs w:val="24"/>
                <w:lang w:val="fr-CA"/>
              </w:rPr>
              <w:t xml:space="preserve"> de protection, de </w:t>
            </w:r>
            <w:r w:rsidRPr="005B3086">
              <w:rPr>
                <w:rFonts w:ascii="Times New Roman" w:hAnsi="Times New Roman" w:cs="Times New Roman"/>
                <w:i/>
                <w:sz w:val="24"/>
                <w:szCs w:val="24"/>
                <w:lang w:val="fr-CA"/>
              </w:rPr>
              <w:t>réenclencheurs automatiques</w:t>
            </w:r>
            <w:r w:rsidRPr="005B3086">
              <w:rPr>
                <w:rFonts w:ascii="Times New Roman" w:hAnsi="Times New Roman" w:cs="Times New Roman"/>
                <w:sz w:val="24"/>
                <w:szCs w:val="24"/>
                <w:lang w:val="fr-CA"/>
              </w:rPr>
              <w:t xml:space="preserve"> et de </w:t>
            </w:r>
            <w:r w:rsidRPr="005B3086">
              <w:rPr>
                <w:rFonts w:ascii="Times New Roman" w:hAnsi="Times New Roman" w:cs="Times New Roman"/>
                <w:i/>
                <w:sz w:val="24"/>
                <w:szCs w:val="24"/>
                <w:lang w:val="fr-CA"/>
              </w:rPr>
              <w:t>déclencheurs à pression soudaine</w:t>
            </w:r>
            <w:r w:rsidRPr="005B3086">
              <w:rPr>
                <w:rFonts w:ascii="Times New Roman" w:hAnsi="Times New Roman" w:cs="Times New Roman"/>
                <w:sz w:val="24"/>
                <w:szCs w:val="24"/>
                <w:lang w:val="fr-CA"/>
              </w:rPr>
              <w:t xml:space="preserve"> (visés par le programme d’entretien à intervalles préétablis) dont les intervalles d’entretien ont été étendues au-delà de ceux spécifiés pour les </w:t>
            </w:r>
            <w:r w:rsidRPr="005B3086">
              <w:rPr>
                <w:rFonts w:ascii="Times New Roman" w:hAnsi="Times New Roman" w:cs="Times New Roman"/>
                <w:i/>
                <w:iCs/>
                <w:sz w:val="24"/>
                <w:szCs w:val="24"/>
                <w:lang w:val="fr-CA"/>
              </w:rPr>
              <w:t>composants</w:t>
            </w:r>
            <w:r w:rsidRPr="005B3086">
              <w:rPr>
                <w:rFonts w:ascii="Times New Roman" w:hAnsi="Times New Roman" w:cs="Times New Roman"/>
                <w:sz w:val="24"/>
                <w:szCs w:val="24"/>
                <w:lang w:val="fr-CA"/>
              </w:rPr>
              <w:t xml:space="preserve"> non-surveillés conformément aux tableaux 1-1 à 1-5, 2, 3, 4-1 à 4-3 et 5, de la norme PRC-005-6. Autrement, il pourrait être requis que l’entité fournisse une liste des postes ou des zones de protection dans lesquelles les intervalles d’entretien</w:t>
            </w:r>
            <w:r w:rsidRPr="005B3086">
              <w:rPr>
                <w:rFonts w:ascii="Times New Roman" w:hAnsi="Times New Roman" w:cs="Times New Roman"/>
                <w:lang w:val="fr-CA"/>
              </w:rPr>
              <w:t xml:space="preserve"> </w:t>
            </w:r>
            <w:r w:rsidRPr="005B3086">
              <w:rPr>
                <w:rFonts w:ascii="Times New Roman" w:hAnsi="Times New Roman" w:cs="Times New Roman"/>
                <w:sz w:val="24"/>
                <w:szCs w:val="24"/>
                <w:lang w:val="fr-CA"/>
              </w:rPr>
              <w:t xml:space="preserve">des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ont été étendus par la surveillance.</w:t>
            </w:r>
          </w:p>
          <w:p w14:paraId="05B88A86" w14:textId="77777777" w:rsidR="009A67EB" w:rsidRPr="005B3086" w:rsidRDefault="009A67EB" w:rsidP="009A67EB">
            <w:pPr>
              <w:pStyle w:val="Paragraphedeliste"/>
              <w:widowControl w:val="0"/>
              <w:jc w:val="both"/>
              <w:rPr>
                <w:rFonts w:ascii="Times New Roman" w:hAnsi="Times New Roman" w:cs="Times New Roman"/>
                <w:sz w:val="24"/>
                <w:szCs w:val="24"/>
                <w:lang w:val="fr-CA"/>
              </w:rPr>
            </w:pPr>
          </w:p>
          <w:p w14:paraId="13A6EBE2" w14:textId="77777777" w:rsidR="009A67EB" w:rsidRPr="005B3086" w:rsidRDefault="009A67EB" w:rsidP="009A67EB">
            <w:pPr>
              <w:pStyle w:val="Paragraphedeliste"/>
              <w:widowControl w:val="0"/>
              <w:numPr>
                <w:ilvl w:val="0"/>
                <w:numId w:val="39"/>
              </w:numPr>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Une brève description de la structure des fichiers de données d’entretien des </w:t>
            </w:r>
            <w:r w:rsidRPr="005B3086">
              <w:rPr>
                <w:rFonts w:ascii="Times New Roman" w:hAnsi="Times New Roman" w:cs="Times New Roman"/>
                <w:i/>
                <w:iCs/>
                <w:sz w:val="24"/>
                <w:szCs w:val="24"/>
                <w:lang w:val="fr-CA"/>
              </w:rPr>
              <w:t>composants</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systèmes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iCs/>
                <w:sz w:val="24"/>
                <w:szCs w:val="24"/>
                <w:lang w:val="fr-CA"/>
              </w:rPr>
              <w:t>réenclencheurs automatiques</w:t>
            </w:r>
            <w:r w:rsidRPr="005B3086">
              <w:rPr>
                <w:rFonts w:ascii="Times New Roman" w:hAnsi="Times New Roman" w:cs="Times New Roman"/>
                <w:sz w:val="24"/>
                <w:szCs w:val="24"/>
                <w:lang w:val="fr-CA"/>
              </w:rPr>
              <w:t xml:space="preserve"> et de </w:t>
            </w:r>
            <w:r w:rsidRPr="005B3086">
              <w:rPr>
                <w:rFonts w:ascii="Times New Roman" w:hAnsi="Times New Roman" w:cs="Times New Roman"/>
                <w:i/>
                <w:sz w:val="24"/>
                <w:szCs w:val="24"/>
                <w:lang w:val="fr-CA"/>
              </w:rPr>
              <w:t>déclencheurs à pression soudaine</w:t>
            </w:r>
            <w:r w:rsidRPr="005B3086">
              <w:rPr>
                <w:rFonts w:ascii="Times New Roman" w:hAnsi="Times New Roman" w:cs="Times New Roman"/>
                <w:sz w:val="24"/>
                <w:szCs w:val="24"/>
                <w:lang w:val="fr-CA"/>
              </w:rPr>
              <w:t xml:space="preserve"> de ’'entité pour chaque </w:t>
            </w:r>
            <w:r w:rsidRPr="000B4C03">
              <w:rPr>
                <w:rFonts w:ascii="Times New Roman" w:hAnsi="Times New Roman" w:cs="Times New Roman"/>
                <w:i/>
                <w:sz w:val="24"/>
                <w:szCs w:val="24"/>
                <w:lang w:val="fr-CA"/>
              </w:rPr>
              <w:t>type de</w:t>
            </w:r>
            <w:r w:rsidRPr="005B3086">
              <w:rPr>
                <w:rFonts w:ascii="Times New Roman" w:hAnsi="Times New Roman" w:cs="Times New Roman"/>
                <w:sz w:val="24"/>
                <w:szCs w:val="24"/>
                <w:lang w:val="fr-CA"/>
              </w:rPr>
              <w:t xml:space="preserve"> </w:t>
            </w:r>
            <w:r w:rsidRPr="005B3086">
              <w:rPr>
                <w:rFonts w:ascii="Times New Roman" w:hAnsi="Times New Roman" w:cs="Times New Roman"/>
                <w:i/>
                <w:sz w:val="24"/>
                <w:szCs w:val="24"/>
                <w:lang w:val="fr-CA"/>
              </w:rPr>
              <w:t>composant</w:t>
            </w:r>
            <w:r w:rsidRPr="005B3086">
              <w:rPr>
                <w:rFonts w:ascii="Times New Roman" w:hAnsi="Times New Roman" w:cs="Times New Roman"/>
                <w:sz w:val="24"/>
                <w:szCs w:val="24"/>
                <w:lang w:val="fr-CA"/>
              </w:rPr>
              <w:t xml:space="preserve">. (L’entité catégorise-elle les registres du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par « zone de protection », par </w:t>
            </w:r>
            <w:r w:rsidRPr="005B3086">
              <w:rPr>
                <w:rFonts w:ascii="Times New Roman" w:hAnsi="Times New Roman" w:cs="Times New Roman"/>
                <w:i/>
                <w:sz w:val="24"/>
                <w:szCs w:val="24"/>
                <w:lang w:val="fr-CA"/>
              </w:rPr>
              <w:t>installation</w:t>
            </w:r>
            <w:r w:rsidRPr="005B3086">
              <w:rPr>
                <w:rFonts w:ascii="Times New Roman" w:hAnsi="Times New Roman" w:cs="Times New Roman"/>
                <w:sz w:val="24"/>
                <w:szCs w:val="24"/>
                <w:lang w:val="fr-CA"/>
              </w:rPr>
              <w:t>, par poste ou par tout autre structure utilisée?)</w:t>
            </w:r>
          </w:p>
          <w:p w14:paraId="05B3EF3C" w14:textId="77777777" w:rsidR="009A67EB" w:rsidRPr="005B3086" w:rsidRDefault="009A67EB" w:rsidP="009A67EB">
            <w:pPr>
              <w:pStyle w:val="Paragraphedeliste"/>
              <w:widowControl w:val="0"/>
              <w:jc w:val="both"/>
              <w:rPr>
                <w:rFonts w:ascii="Times New Roman" w:hAnsi="Times New Roman" w:cs="Times New Roman"/>
                <w:sz w:val="24"/>
                <w:szCs w:val="24"/>
                <w:lang w:val="fr-CA"/>
              </w:rPr>
            </w:pPr>
          </w:p>
          <w:p w14:paraId="62ED71C3" w14:textId="77777777" w:rsidR="009A67EB" w:rsidRPr="005B3086" w:rsidRDefault="009A67EB" w:rsidP="009A67EB">
            <w:pPr>
              <w:pStyle w:val="Paragraphedeliste"/>
              <w:widowControl w:val="0"/>
              <w:numPr>
                <w:ilvl w:val="0"/>
                <w:numId w:val="39"/>
              </w:numPr>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Une liste de tous les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 xml:space="preserve">systèmes de protection </w:t>
            </w:r>
            <w:r w:rsidRPr="005B3086">
              <w:rPr>
                <w:rFonts w:ascii="Times New Roman" w:hAnsi="Times New Roman" w:cs="Times New Roman"/>
                <w:sz w:val="24"/>
                <w:szCs w:val="24"/>
                <w:lang w:val="fr-CA"/>
              </w:rPr>
              <w:t>installés à titre d’</w:t>
            </w:r>
            <w:r w:rsidRPr="005B3086">
              <w:rPr>
                <w:rFonts w:ascii="Times New Roman" w:hAnsi="Times New Roman" w:cs="Times New Roman"/>
                <w:i/>
                <w:sz w:val="24"/>
                <w:szCs w:val="24"/>
                <w:lang w:val="fr-CA"/>
              </w:rPr>
              <w:t xml:space="preserve">automatisme de réseau </w:t>
            </w:r>
            <w:r w:rsidRPr="005B3086">
              <w:rPr>
                <w:rFonts w:ascii="Times New Roman" w:hAnsi="Times New Roman" w:cs="Times New Roman"/>
                <w:sz w:val="24"/>
                <w:szCs w:val="24"/>
                <w:lang w:val="fr-CA"/>
              </w:rPr>
              <w:t>(</w:t>
            </w:r>
            <w:r w:rsidRPr="005B3086">
              <w:rPr>
                <w:rFonts w:ascii="Times New Roman" w:hAnsi="Times New Roman" w:cs="Times New Roman"/>
                <w:i/>
                <w:sz w:val="24"/>
                <w:szCs w:val="24"/>
                <w:lang w:val="fr-CA"/>
              </w:rPr>
              <w:t>RAS</w:t>
            </w:r>
            <w:r w:rsidRPr="005B3086">
              <w:rPr>
                <w:rFonts w:ascii="Times New Roman" w:hAnsi="Times New Roman" w:cs="Times New Roman"/>
                <w:sz w:val="24"/>
                <w:szCs w:val="24"/>
                <w:lang w:val="fr-CA"/>
              </w:rPr>
              <w:t xml:space="preserve">) (visés par le programme d’entretien à intervalles préétablis de la norme PRC-005-6). Autrement, il pourrait être requis que l’entité fournisse une liste des postes ou des zones de protection qui contiennent des </w:t>
            </w:r>
            <w:r w:rsidRPr="005B3086">
              <w:rPr>
                <w:rFonts w:ascii="Times New Roman" w:hAnsi="Times New Roman" w:cs="Times New Roman"/>
                <w:i/>
                <w:sz w:val="24"/>
                <w:szCs w:val="24"/>
                <w:lang w:val="fr-CA"/>
              </w:rPr>
              <w:t xml:space="preserve">composants </w:t>
            </w:r>
            <w:r w:rsidRPr="000B4C03">
              <w:rPr>
                <w:rFonts w:ascii="Times New Roman" w:hAnsi="Times New Roman" w:cs="Times New Roman"/>
                <w:sz w:val="24"/>
                <w:szCs w:val="24"/>
                <w:lang w:val="fr-CA"/>
              </w:rPr>
              <w:t xml:space="preserve">de </w:t>
            </w:r>
            <w:r w:rsidRPr="005B3086">
              <w:rPr>
                <w:rFonts w:ascii="Times New Roman" w:hAnsi="Times New Roman" w:cs="Times New Roman"/>
                <w:i/>
                <w:sz w:val="24"/>
                <w:szCs w:val="24"/>
                <w:lang w:val="fr-CA"/>
              </w:rPr>
              <w:t>RAS</w:t>
            </w:r>
            <w:r w:rsidRPr="005B3086">
              <w:rPr>
                <w:rFonts w:ascii="Times New Roman" w:hAnsi="Times New Roman" w:cs="Times New Roman"/>
                <w:sz w:val="24"/>
                <w:szCs w:val="24"/>
                <w:lang w:val="fr-CA"/>
              </w:rPr>
              <w:t>.</w:t>
            </w:r>
          </w:p>
          <w:p w14:paraId="4A32430B" w14:textId="77777777" w:rsidR="009A67EB" w:rsidRPr="005B3086" w:rsidRDefault="009A67EB" w:rsidP="009A67EB">
            <w:pPr>
              <w:pStyle w:val="Paragraphedeliste"/>
              <w:widowControl w:val="0"/>
              <w:jc w:val="both"/>
              <w:rPr>
                <w:rFonts w:ascii="Times New Roman" w:hAnsi="Times New Roman" w:cs="Times New Roman"/>
                <w:sz w:val="24"/>
                <w:szCs w:val="24"/>
                <w:lang w:val="fr-CA"/>
              </w:rPr>
            </w:pPr>
          </w:p>
          <w:p w14:paraId="0542EAD8" w14:textId="104A80D2" w:rsidR="009A67EB" w:rsidRDefault="009A67EB" w:rsidP="009A67EB">
            <w:pPr>
              <w:pStyle w:val="Paragraphedeliste"/>
              <w:widowControl w:val="0"/>
              <w:numPr>
                <w:ilvl w:val="0"/>
                <w:numId w:val="39"/>
              </w:numPr>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Une liste de tous les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associés aux </w:t>
            </w:r>
            <w:r w:rsidRPr="005B3086">
              <w:rPr>
                <w:rFonts w:ascii="Times New Roman" w:hAnsi="Times New Roman" w:cs="Times New Roman"/>
                <w:i/>
                <w:sz w:val="24"/>
                <w:szCs w:val="24"/>
                <w:lang w:val="fr-CA"/>
              </w:rPr>
              <w:t xml:space="preserve">systèmes de protection </w:t>
            </w:r>
            <w:r w:rsidRPr="005B3086">
              <w:rPr>
                <w:rFonts w:ascii="Times New Roman" w:hAnsi="Times New Roman" w:cs="Times New Roman"/>
                <w:sz w:val="24"/>
                <w:szCs w:val="24"/>
                <w:lang w:val="fr-CA"/>
              </w:rPr>
              <w:t>de systèmes de délestage de charge en sous</w:t>
            </w:r>
            <w:r>
              <w:rPr>
                <w:rFonts w:ascii="Times New Roman" w:hAnsi="Times New Roman" w:cs="Times New Roman"/>
                <w:sz w:val="24"/>
                <w:szCs w:val="24"/>
                <w:lang w:val="fr-CA"/>
              </w:rPr>
              <w:t>-</w:t>
            </w:r>
            <w:r w:rsidRPr="005B3086">
              <w:rPr>
                <w:rFonts w:ascii="Times New Roman" w:hAnsi="Times New Roman" w:cs="Times New Roman"/>
                <w:sz w:val="24"/>
                <w:szCs w:val="24"/>
                <w:lang w:val="fr-CA"/>
              </w:rPr>
              <w:t xml:space="preserve">fréquence (DSF) (visés par le programme d’entretien à intervalles préétablis de la norme PRC-005-6). Autrement, il pourrait être requis que l’entité fournisse une liste des postes ou des zones de protection qui contiennent des </w:t>
            </w:r>
            <w:r w:rsidRPr="005B3086">
              <w:rPr>
                <w:rFonts w:ascii="Times New Roman" w:hAnsi="Times New Roman" w:cs="Times New Roman"/>
                <w:i/>
                <w:sz w:val="24"/>
                <w:szCs w:val="24"/>
                <w:lang w:val="fr-CA"/>
              </w:rPr>
              <w:t xml:space="preserve">composants </w:t>
            </w:r>
            <w:r w:rsidRPr="000B4C03">
              <w:rPr>
                <w:rFonts w:ascii="Times New Roman" w:hAnsi="Times New Roman" w:cs="Times New Roman"/>
                <w:sz w:val="24"/>
                <w:szCs w:val="24"/>
                <w:lang w:val="fr-CA"/>
              </w:rPr>
              <w:t xml:space="preserve">de </w:t>
            </w:r>
            <w:r w:rsidRPr="005B3086">
              <w:rPr>
                <w:rFonts w:ascii="Times New Roman" w:hAnsi="Times New Roman" w:cs="Times New Roman"/>
                <w:iCs/>
                <w:sz w:val="24"/>
                <w:szCs w:val="24"/>
                <w:lang w:val="fr-CA"/>
              </w:rPr>
              <w:t>DSF</w:t>
            </w:r>
            <w:r w:rsidRPr="005B3086">
              <w:rPr>
                <w:rFonts w:ascii="Times New Roman" w:hAnsi="Times New Roman" w:cs="Times New Roman"/>
                <w:sz w:val="24"/>
                <w:szCs w:val="24"/>
                <w:lang w:val="fr-CA"/>
              </w:rPr>
              <w:t>. Les systèmes distribués et non distribués seront ainsi identifiés.</w:t>
            </w:r>
          </w:p>
          <w:p w14:paraId="327E671B" w14:textId="77777777" w:rsidR="009A67EB" w:rsidRPr="009A67EB" w:rsidRDefault="009A67EB" w:rsidP="009A67EB">
            <w:pPr>
              <w:pStyle w:val="Paragraphedeliste"/>
              <w:rPr>
                <w:rFonts w:ascii="Times New Roman" w:hAnsi="Times New Roman" w:cs="Times New Roman"/>
                <w:sz w:val="24"/>
                <w:szCs w:val="24"/>
                <w:lang w:val="fr-CA"/>
              </w:rPr>
            </w:pPr>
          </w:p>
          <w:p w14:paraId="73858CC6" w14:textId="3E199845" w:rsidR="009A67EB" w:rsidRPr="009A67EB" w:rsidRDefault="009A67EB" w:rsidP="009A67EB">
            <w:pPr>
              <w:pStyle w:val="Paragraphedeliste"/>
              <w:widowControl w:val="0"/>
              <w:numPr>
                <w:ilvl w:val="0"/>
                <w:numId w:val="39"/>
              </w:numPr>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Une liste de tous les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associés aux </w:t>
            </w:r>
            <w:r w:rsidRPr="005B3086">
              <w:rPr>
                <w:rFonts w:ascii="Times New Roman" w:hAnsi="Times New Roman" w:cs="Times New Roman"/>
                <w:i/>
                <w:sz w:val="24"/>
                <w:szCs w:val="24"/>
                <w:lang w:val="fr-CA"/>
              </w:rPr>
              <w:t xml:space="preserve">systèmes de protection </w:t>
            </w:r>
            <w:r w:rsidRPr="005B3086">
              <w:rPr>
                <w:rFonts w:ascii="Times New Roman" w:hAnsi="Times New Roman" w:cs="Times New Roman"/>
                <w:sz w:val="24"/>
                <w:szCs w:val="24"/>
                <w:lang w:val="fr-CA"/>
              </w:rPr>
              <w:t>de systèmes de délestage de charge en sous</w:t>
            </w:r>
            <w:r>
              <w:rPr>
                <w:rFonts w:ascii="Times New Roman" w:hAnsi="Times New Roman" w:cs="Times New Roman"/>
                <w:sz w:val="24"/>
                <w:szCs w:val="24"/>
                <w:lang w:val="fr-CA"/>
              </w:rPr>
              <w:t>-</w:t>
            </w:r>
            <w:r w:rsidRPr="005B3086">
              <w:rPr>
                <w:rFonts w:ascii="Times New Roman" w:hAnsi="Times New Roman" w:cs="Times New Roman"/>
                <w:sz w:val="24"/>
                <w:szCs w:val="24"/>
                <w:lang w:val="fr-CA"/>
              </w:rPr>
              <w:t xml:space="preserve">tension (DST) (visés par le programme d’entretien à intervalles préétablis de la norme PRC-005-6). Autrement, il pourrait être requis que l’entité fournisse une liste des postes ou des zones de protection qui contiennent des </w:t>
            </w:r>
            <w:r w:rsidRPr="005B3086">
              <w:rPr>
                <w:rFonts w:ascii="Times New Roman" w:hAnsi="Times New Roman" w:cs="Times New Roman"/>
                <w:i/>
                <w:sz w:val="24"/>
                <w:szCs w:val="24"/>
                <w:lang w:val="fr-CA"/>
              </w:rPr>
              <w:t xml:space="preserve">composants </w:t>
            </w:r>
            <w:r w:rsidRPr="000B4C03">
              <w:rPr>
                <w:rFonts w:ascii="Times New Roman" w:hAnsi="Times New Roman" w:cs="Times New Roman"/>
                <w:sz w:val="24"/>
                <w:szCs w:val="24"/>
                <w:lang w:val="fr-CA"/>
              </w:rPr>
              <w:t>de</w:t>
            </w:r>
            <w:r w:rsidRPr="005B3086">
              <w:rPr>
                <w:rFonts w:ascii="Times New Roman" w:hAnsi="Times New Roman" w:cs="Times New Roman"/>
                <w:i/>
                <w:sz w:val="24"/>
                <w:szCs w:val="24"/>
                <w:lang w:val="fr-CA"/>
              </w:rPr>
              <w:t xml:space="preserve"> </w:t>
            </w:r>
            <w:r w:rsidRPr="005B3086">
              <w:rPr>
                <w:rFonts w:ascii="Times New Roman" w:hAnsi="Times New Roman" w:cs="Times New Roman"/>
                <w:iCs/>
                <w:sz w:val="24"/>
                <w:szCs w:val="24"/>
                <w:lang w:val="fr-CA"/>
              </w:rPr>
              <w:t>DST</w:t>
            </w:r>
            <w:r w:rsidRPr="005B3086">
              <w:rPr>
                <w:rFonts w:ascii="Times New Roman" w:hAnsi="Times New Roman" w:cs="Times New Roman"/>
                <w:sz w:val="24"/>
                <w:szCs w:val="24"/>
                <w:lang w:val="fr-CA"/>
              </w:rPr>
              <w:t>. Les systèmes distribués et non distribués seront ainsi identifiés.</w:t>
            </w:r>
          </w:p>
        </w:tc>
      </w:tr>
      <w:tr w:rsidR="009A67EB" w:rsidRPr="00975217" w14:paraId="1AB98468" w14:textId="77777777" w:rsidTr="00C30780">
        <w:tc>
          <w:tcPr>
            <w:tcW w:w="10910" w:type="dxa"/>
            <w:shd w:val="clear" w:color="auto" w:fill="DCDCFF"/>
          </w:tcPr>
          <w:p w14:paraId="7DA76ACF" w14:textId="334C43EB" w:rsidR="009A67EB" w:rsidRPr="00C13E14" w:rsidRDefault="009A67EB" w:rsidP="009A67EB">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lastRenderedPageBreak/>
              <w:t xml:space="preserve">(L’entité fournira les éléments suivants sur le site de l’audit (ou à la demande de l’auditeur) après que l’auditeur aura fourni la liste des </w:t>
            </w:r>
            <w:r w:rsidRPr="005B3086">
              <w:rPr>
                <w:rFonts w:ascii="Times New Roman" w:hAnsi="Times New Roman" w:cs="Times New Roman"/>
                <w:i/>
                <w:sz w:val="24"/>
                <w:szCs w:val="24"/>
                <w:lang w:val="fr-CA"/>
              </w:rPr>
              <w:t>installations BES</w:t>
            </w:r>
            <w:r w:rsidRPr="005B3086">
              <w:rPr>
                <w:rFonts w:ascii="Times New Roman" w:hAnsi="Times New Roman" w:cs="Times New Roman"/>
                <w:sz w:val="24"/>
                <w:szCs w:val="24"/>
                <w:lang w:val="fr-CA"/>
              </w:rPr>
              <w:t xml:space="preserve"> dont les </w:t>
            </w:r>
            <w:r w:rsidRPr="000449FF">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systèmes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réenclencheurs automatiques</w:t>
            </w:r>
            <w:r w:rsidRPr="005B3086">
              <w:rPr>
                <w:rFonts w:ascii="Times New Roman" w:hAnsi="Times New Roman" w:cs="Times New Roman"/>
                <w:sz w:val="24"/>
                <w:szCs w:val="24"/>
                <w:lang w:val="fr-CA"/>
              </w:rPr>
              <w:t xml:space="preserve"> et de </w:t>
            </w:r>
            <w:r w:rsidRPr="005B3086">
              <w:rPr>
                <w:rFonts w:ascii="Times New Roman" w:hAnsi="Times New Roman" w:cs="Times New Roman"/>
                <w:i/>
                <w:sz w:val="24"/>
                <w:szCs w:val="24"/>
                <w:lang w:val="fr-CA"/>
              </w:rPr>
              <w:t xml:space="preserve">déclencheurs à pression soudaine </w:t>
            </w:r>
            <w:r w:rsidRPr="005B3086">
              <w:rPr>
                <w:rFonts w:ascii="Times New Roman" w:hAnsi="Times New Roman" w:cs="Times New Roman"/>
                <w:sz w:val="24"/>
                <w:szCs w:val="24"/>
                <w:lang w:val="fr-CA"/>
              </w:rPr>
              <w:t xml:space="preserve">seront audités et/ou les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qui seront audités.)</w:t>
            </w:r>
          </w:p>
        </w:tc>
      </w:tr>
      <w:tr w:rsidR="009A67EB" w:rsidRPr="00975217" w14:paraId="2D20EF66" w14:textId="77777777" w:rsidTr="00C30780">
        <w:tc>
          <w:tcPr>
            <w:tcW w:w="10910" w:type="dxa"/>
            <w:shd w:val="clear" w:color="auto" w:fill="DCDCFF"/>
          </w:tcPr>
          <w:p w14:paraId="0FD66CEF" w14:textId="77777777" w:rsidR="009A67EB" w:rsidRPr="005B3086" w:rsidRDefault="009A67EB" w:rsidP="009A67EB">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Un tableau, disponible sur le site de l’audit (ou à la demande de l’auditeur), fournissant les informations suivantes concernant les </w:t>
            </w:r>
            <w:r w:rsidRPr="000449FF">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systèmes de protection BES</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réenclencheurs automatiques</w:t>
            </w:r>
            <w:r w:rsidRPr="005B3086">
              <w:rPr>
                <w:rFonts w:ascii="Times New Roman" w:hAnsi="Times New Roman" w:cs="Times New Roman"/>
                <w:sz w:val="24"/>
                <w:szCs w:val="24"/>
                <w:lang w:val="fr-CA"/>
              </w:rPr>
              <w:t xml:space="preserve"> et de </w:t>
            </w:r>
            <w:r w:rsidRPr="005B3086">
              <w:rPr>
                <w:rFonts w:ascii="Times New Roman" w:hAnsi="Times New Roman" w:cs="Times New Roman"/>
                <w:i/>
                <w:sz w:val="24"/>
                <w:szCs w:val="24"/>
                <w:lang w:val="fr-CA"/>
              </w:rPr>
              <w:t xml:space="preserve">déclencheurs à pression soudaine </w:t>
            </w:r>
            <w:r w:rsidRPr="005B3086">
              <w:rPr>
                <w:rFonts w:ascii="Times New Roman" w:hAnsi="Times New Roman" w:cs="Times New Roman"/>
                <w:sz w:val="24"/>
                <w:szCs w:val="24"/>
                <w:lang w:val="fr-CA"/>
              </w:rPr>
              <w:t>associés à l’</w:t>
            </w:r>
            <w:r w:rsidRPr="005B3086">
              <w:rPr>
                <w:rFonts w:ascii="Times New Roman" w:hAnsi="Times New Roman" w:cs="Times New Roman"/>
                <w:i/>
                <w:sz w:val="24"/>
                <w:szCs w:val="24"/>
                <w:lang w:val="fr-CA"/>
              </w:rPr>
              <w:t xml:space="preserve">installation BES </w:t>
            </w:r>
            <w:r w:rsidRPr="005B3086">
              <w:rPr>
                <w:rFonts w:ascii="Times New Roman" w:hAnsi="Times New Roman" w:cs="Times New Roman"/>
                <w:sz w:val="24"/>
                <w:szCs w:val="24"/>
                <w:lang w:val="fr-CA"/>
              </w:rPr>
              <w:t>sélectionnée pour l’audit par l’auditeur.</w:t>
            </w:r>
          </w:p>
          <w:p w14:paraId="301DC925" w14:textId="77777777" w:rsidR="009A67EB" w:rsidRPr="005B3086" w:rsidRDefault="009A67EB" w:rsidP="009A67EB">
            <w:pPr>
              <w:widowControl w:val="0"/>
              <w:jc w:val="both"/>
              <w:rPr>
                <w:rFonts w:ascii="Times New Roman" w:hAnsi="Times New Roman" w:cs="Times New Roman"/>
                <w:sz w:val="24"/>
                <w:szCs w:val="24"/>
                <w:lang w:val="fr-CA"/>
              </w:rPr>
            </w:pPr>
          </w:p>
          <w:p w14:paraId="01BA4C63" w14:textId="77777777" w:rsidR="009A67EB" w:rsidRPr="005B3086" w:rsidRDefault="009A67EB" w:rsidP="009A67EB">
            <w:pPr>
              <w:pStyle w:val="Paragraphedeliste"/>
              <w:widowControl w:val="0"/>
              <w:numPr>
                <w:ilvl w:val="0"/>
                <w:numId w:val="40"/>
              </w:numPr>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Identification de l’élément</w:t>
            </w:r>
            <w:r w:rsidRPr="005B3086">
              <w:rPr>
                <w:rFonts w:ascii="Times New Roman" w:hAnsi="Times New Roman" w:cs="Times New Roman"/>
                <w:i/>
                <w:sz w:val="24"/>
                <w:szCs w:val="24"/>
                <w:lang w:val="fr-CA"/>
              </w:rPr>
              <w:t xml:space="preserve"> BES</w:t>
            </w:r>
            <w:r w:rsidRPr="005B3086">
              <w:rPr>
                <w:rFonts w:ascii="Times New Roman" w:hAnsi="Times New Roman" w:cs="Times New Roman"/>
                <w:sz w:val="24"/>
                <w:szCs w:val="24"/>
                <w:lang w:val="fr-CA"/>
              </w:rPr>
              <w:t xml:space="preserve"> protégé par l’entité.</w:t>
            </w:r>
          </w:p>
          <w:p w14:paraId="6311316D" w14:textId="77777777" w:rsidR="009A67EB" w:rsidRPr="005B3086" w:rsidRDefault="009A67EB" w:rsidP="009A67EB">
            <w:pPr>
              <w:widowControl w:val="0"/>
              <w:jc w:val="both"/>
              <w:rPr>
                <w:rFonts w:ascii="Times New Roman" w:hAnsi="Times New Roman" w:cs="Times New Roman"/>
                <w:sz w:val="24"/>
                <w:szCs w:val="24"/>
                <w:lang w:val="fr-CA"/>
              </w:rPr>
            </w:pPr>
          </w:p>
          <w:p w14:paraId="25A21D09" w14:textId="77777777" w:rsidR="009A67EB" w:rsidRPr="005B3086" w:rsidRDefault="009A67EB" w:rsidP="009A67EB">
            <w:pPr>
              <w:pStyle w:val="Paragraphedeliste"/>
              <w:widowControl w:val="0"/>
              <w:numPr>
                <w:ilvl w:val="0"/>
                <w:numId w:val="40"/>
              </w:numPr>
              <w:jc w:val="both"/>
              <w:rPr>
                <w:rFonts w:ascii="Times New Roman" w:hAnsi="Times New Roman" w:cs="Times New Roman"/>
                <w:sz w:val="24"/>
                <w:szCs w:val="24"/>
                <w:lang w:val="fr-CA"/>
              </w:rPr>
            </w:pPr>
            <w:r w:rsidRPr="000449FF">
              <w:rPr>
                <w:rFonts w:ascii="Times New Roman" w:hAnsi="Times New Roman" w:cs="Times New Roman"/>
                <w:i/>
                <w:sz w:val="24"/>
                <w:szCs w:val="24"/>
                <w:lang w:val="fr-CA"/>
              </w:rPr>
              <w:t>Type de</w:t>
            </w:r>
            <w:r w:rsidRPr="005B3086">
              <w:rPr>
                <w:rFonts w:ascii="Times New Roman" w:hAnsi="Times New Roman" w:cs="Times New Roman"/>
                <w:sz w:val="24"/>
                <w:szCs w:val="24"/>
                <w:lang w:val="fr-CA"/>
              </w:rPr>
              <w:t xml:space="preserve"> </w:t>
            </w:r>
            <w:r w:rsidRPr="005B3086">
              <w:rPr>
                <w:rFonts w:ascii="Times New Roman" w:hAnsi="Times New Roman" w:cs="Times New Roman"/>
                <w:i/>
                <w:sz w:val="24"/>
                <w:szCs w:val="24"/>
                <w:lang w:val="fr-CA"/>
              </w:rPr>
              <w:t>composant</w:t>
            </w:r>
            <w:r w:rsidRPr="005B3086">
              <w:rPr>
                <w:rFonts w:ascii="Times New Roman" w:hAnsi="Times New Roman" w:cs="Times New Roman"/>
                <w:sz w:val="24"/>
                <w:szCs w:val="24"/>
                <w:lang w:val="fr-CA"/>
              </w:rPr>
              <w:t>.</w:t>
            </w:r>
          </w:p>
          <w:p w14:paraId="5740A51B" w14:textId="77777777" w:rsidR="009A67EB" w:rsidRPr="005B3086" w:rsidRDefault="009A67EB" w:rsidP="009A67EB">
            <w:pPr>
              <w:widowControl w:val="0"/>
              <w:jc w:val="both"/>
              <w:rPr>
                <w:rFonts w:ascii="Times New Roman" w:hAnsi="Times New Roman" w:cs="Times New Roman"/>
                <w:sz w:val="24"/>
                <w:szCs w:val="24"/>
                <w:lang w:val="fr-CA"/>
              </w:rPr>
            </w:pPr>
          </w:p>
          <w:p w14:paraId="660AD78B" w14:textId="77777777" w:rsidR="009A67EB" w:rsidRPr="005B3086" w:rsidRDefault="009A67EB" w:rsidP="009A67EB">
            <w:pPr>
              <w:pStyle w:val="Paragraphedeliste"/>
              <w:widowControl w:val="0"/>
              <w:numPr>
                <w:ilvl w:val="0"/>
                <w:numId w:val="40"/>
              </w:numPr>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Poste, ou tout autre emplacement de </w:t>
            </w:r>
            <w:r w:rsidRPr="000449FF">
              <w:rPr>
                <w:rFonts w:ascii="Times New Roman" w:hAnsi="Times New Roman" w:cs="Times New Roman"/>
                <w:sz w:val="24"/>
                <w:szCs w:val="24"/>
                <w:lang w:val="fr-CA"/>
              </w:rPr>
              <w:t>l</w:t>
            </w:r>
            <w:r w:rsidRPr="005B3086">
              <w:rPr>
                <w:rFonts w:ascii="Times New Roman" w:hAnsi="Times New Roman" w:cs="Times New Roman"/>
                <w:sz w:val="24"/>
                <w:szCs w:val="24"/>
                <w:lang w:val="fr-CA"/>
              </w:rPr>
              <w:t>’</w:t>
            </w:r>
            <w:r w:rsidRPr="005B3086">
              <w:rPr>
                <w:rFonts w:ascii="Times New Roman" w:hAnsi="Times New Roman" w:cs="Times New Roman"/>
                <w:i/>
                <w:sz w:val="24"/>
                <w:szCs w:val="24"/>
                <w:lang w:val="fr-CA"/>
              </w:rPr>
              <w:t>installation BES</w:t>
            </w:r>
            <w:r w:rsidRPr="005B3086">
              <w:rPr>
                <w:rFonts w:ascii="Times New Roman" w:hAnsi="Times New Roman" w:cs="Times New Roman"/>
                <w:sz w:val="24"/>
                <w:szCs w:val="24"/>
                <w:lang w:val="fr-CA"/>
              </w:rPr>
              <w:t>.</w:t>
            </w:r>
          </w:p>
          <w:p w14:paraId="48FBEE6D" w14:textId="77777777" w:rsidR="009A67EB" w:rsidRPr="005B3086" w:rsidRDefault="009A67EB" w:rsidP="009A67EB">
            <w:pPr>
              <w:widowControl w:val="0"/>
              <w:jc w:val="both"/>
              <w:rPr>
                <w:rFonts w:ascii="Times New Roman" w:hAnsi="Times New Roman" w:cs="Times New Roman"/>
                <w:sz w:val="24"/>
                <w:szCs w:val="24"/>
                <w:lang w:val="fr-CA"/>
              </w:rPr>
            </w:pPr>
          </w:p>
          <w:p w14:paraId="03F699E7" w14:textId="77777777" w:rsidR="009A67EB" w:rsidRPr="005B3086" w:rsidRDefault="009A67EB" w:rsidP="009A67EB">
            <w:pPr>
              <w:pStyle w:val="Paragraphedeliste"/>
              <w:widowControl w:val="0"/>
              <w:numPr>
                <w:ilvl w:val="0"/>
                <w:numId w:val="40"/>
              </w:numPr>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Identification des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de </w:t>
            </w:r>
            <w:r w:rsidRPr="000449FF">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réenclencheur automatique</w:t>
            </w:r>
            <w:r w:rsidRPr="005B3086">
              <w:rPr>
                <w:rFonts w:ascii="Times New Roman" w:hAnsi="Times New Roman" w:cs="Times New Roman"/>
                <w:sz w:val="24"/>
                <w:szCs w:val="24"/>
                <w:lang w:val="fr-CA"/>
              </w:rPr>
              <w:t xml:space="preserve"> et de </w:t>
            </w:r>
            <w:r w:rsidRPr="005B3086">
              <w:rPr>
                <w:rFonts w:ascii="Times New Roman" w:hAnsi="Times New Roman" w:cs="Times New Roman"/>
                <w:i/>
                <w:sz w:val="24"/>
                <w:szCs w:val="24"/>
                <w:lang w:val="fr-CA"/>
              </w:rPr>
              <w:t xml:space="preserve">déclencheur à pression soudaine. </w:t>
            </w:r>
            <w:r w:rsidRPr="005B3086">
              <w:rPr>
                <w:rFonts w:ascii="Times New Roman" w:hAnsi="Times New Roman" w:cs="Times New Roman"/>
                <w:i/>
                <w:sz w:val="24"/>
                <w:szCs w:val="24"/>
                <w:lang w:val="fr-CA"/>
              </w:rPr>
              <w:br/>
            </w:r>
          </w:p>
          <w:p w14:paraId="267ADF47" w14:textId="77777777" w:rsidR="009A67EB" w:rsidRPr="005B3086" w:rsidRDefault="009A67EB" w:rsidP="009A67EB">
            <w:pPr>
              <w:pStyle w:val="Paragraphedeliste"/>
              <w:widowControl w:val="0"/>
              <w:numPr>
                <w:ilvl w:val="0"/>
                <w:numId w:val="40"/>
              </w:numPr>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Les dates des deux dernières activités d’entretien effectuées, ou l’ensemble des activités d’entretien pendant la période d’audit, selon la plus élevée des deux.</w:t>
            </w:r>
          </w:p>
          <w:p w14:paraId="52D46EA6" w14:textId="77777777" w:rsidR="009A67EB" w:rsidRPr="005B3086" w:rsidRDefault="009A67EB" w:rsidP="009A67EB">
            <w:pPr>
              <w:widowControl w:val="0"/>
              <w:jc w:val="both"/>
              <w:rPr>
                <w:rFonts w:ascii="Times New Roman" w:hAnsi="Times New Roman" w:cs="Times New Roman"/>
                <w:sz w:val="24"/>
                <w:szCs w:val="24"/>
                <w:lang w:val="fr-CA"/>
              </w:rPr>
            </w:pPr>
          </w:p>
          <w:p w14:paraId="3AA5B790" w14:textId="4ACA4AF8" w:rsidR="009A67EB" w:rsidRDefault="009A67EB" w:rsidP="009A67EB">
            <w:pPr>
              <w:pStyle w:val="Paragraphedeliste"/>
              <w:widowControl w:val="0"/>
              <w:numPr>
                <w:ilvl w:val="0"/>
                <w:numId w:val="40"/>
              </w:numPr>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lastRenderedPageBreak/>
              <w:t xml:space="preserve">L’intervalle d’entretien relatif au </w:t>
            </w:r>
            <w:r w:rsidRPr="005B3086">
              <w:rPr>
                <w:rFonts w:ascii="Times New Roman" w:hAnsi="Times New Roman" w:cs="Times New Roman"/>
                <w:i/>
                <w:sz w:val="24"/>
                <w:szCs w:val="24"/>
                <w:lang w:val="fr-CA"/>
              </w:rPr>
              <w:t>composant</w:t>
            </w:r>
            <w:r w:rsidRPr="005B3086">
              <w:rPr>
                <w:rFonts w:ascii="Times New Roman" w:hAnsi="Times New Roman" w:cs="Times New Roman"/>
                <w:sz w:val="24"/>
                <w:szCs w:val="24"/>
                <w:lang w:val="fr-CA"/>
              </w:rPr>
              <w:t>.</w:t>
            </w:r>
          </w:p>
          <w:p w14:paraId="6CB738F7" w14:textId="77777777" w:rsidR="009A67EB" w:rsidRPr="009A67EB" w:rsidRDefault="009A67EB" w:rsidP="009A67EB">
            <w:pPr>
              <w:pStyle w:val="Paragraphedeliste"/>
              <w:rPr>
                <w:rFonts w:ascii="Times New Roman" w:hAnsi="Times New Roman" w:cs="Times New Roman"/>
                <w:sz w:val="24"/>
                <w:szCs w:val="24"/>
                <w:lang w:val="fr-CA"/>
              </w:rPr>
            </w:pPr>
          </w:p>
          <w:p w14:paraId="4C0313F1" w14:textId="0459E955" w:rsidR="009A67EB" w:rsidRPr="009A67EB" w:rsidRDefault="009A67EB" w:rsidP="009A67EB">
            <w:pPr>
              <w:pStyle w:val="Paragraphedeliste"/>
              <w:widowControl w:val="0"/>
              <w:numPr>
                <w:ilvl w:val="0"/>
                <w:numId w:val="40"/>
              </w:numPr>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Les lignes spécifiques des tableaux 1-1 à 1-5, 2, 3, 4-1 à 4-3 et 5, selon lesquelles le </w:t>
            </w:r>
            <w:r w:rsidRPr="005B3086">
              <w:rPr>
                <w:rFonts w:ascii="Times New Roman" w:hAnsi="Times New Roman" w:cs="Times New Roman"/>
                <w:i/>
                <w:sz w:val="24"/>
                <w:szCs w:val="24"/>
                <w:lang w:val="fr-CA"/>
              </w:rPr>
              <w:t xml:space="preserve">composant </w:t>
            </w:r>
            <w:r w:rsidRPr="005B3086">
              <w:rPr>
                <w:rFonts w:ascii="Times New Roman" w:hAnsi="Times New Roman" w:cs="Times New Roman"/>
                <w:sz w:val="24"/>
                <w:szCs w:val="24"/>
                <w:lang w:val="fr-CA"/>
              </w:rPr>
              <w:t>est entretenu.</w:t>
            </w:r>
          </w:p>
        </w:tc>
      </w:tr>
      <w:tr w:rsidR="009A67EB" w:rsidRPr="00975217" w14:paraId="2275AD2D" w14:textId="77777777" w:rsidTr="00C30780">
        <w:tc>
          <w:tcPr>
            <w:tcW w:w="10910" w:type="dxa"/>
            <w:shd w:val="clear" w:color="auto" w:fill="DCDCFF"/>
          </w:tcPr>
          <w:p w14:paraId="14FF553C" w14:textId="1E089867" w:rsidR="009A67EB" w:rsidRPr="00C13E14" w:rsidRDefault="009A67EB" w:rsidP="009A67EB">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lastRenderedPageBreak/>
              <w:t xml:space="preserve">Pièces justificatives, disponibles sur le site de l’audit (ou à la demande de l’auditeur), attestant que les </w:t>
            </w:r>
            <w:r w:rsidRPr="005B3086">
              <w:rPr>
                <w:rFonts w:ascii="Times New Roman" w:hAnsi="Times New Roman" w:cs="Times New Roman"/>
                <w:i/>
                <w:sz w:val="24"/>
                <w:szCs w:val="24"/>
                <w:lang w:val="fr-CA"/>
              </w:rPr>
              <w:t xml:space="preserve">composants </w:t>
            </w:r>
            <w:r w:rsidRPr="005B3086">
              <w:rPr>
                <w:rFonts w:ascii="Times New Roman" w:hAnsi="Times New Roman" w:cs="Times New Roman"/>
                <w:sz w:val="24"/>
                <w:szCs w:val="24"/>
                <w:lang w:val="fr-CA"/>
              </w:rPr>
              <w:t xml:space="preserve">et les trajets d’alarme associés ont les attributs identifiés dans la norme PRC-005-6, </w:t>
            </w:r>
            <w:bookmarkStart w:id="1" w:name="_Hlk70264679"/>
            <w:r w:rsidRPr="005B3086">
              <w:rPr>
                <w:rFonts w:ascii="Times New Roman" w:hAnsi="Times New Roman" w:cs="Times New Roman"/>
                <w:sz w:val="24"/>
                <w:szCs w:val="24"/>
                <w:lang w:val="fr-CA"/>
              </w:rPr>
              <w:t>tableaux 1-1 à 1-5, 2, 3, 4-1 à 4-3 et 5</w:t>
            </w:r>
            <w:bookmarkEnd w:id="1"/>
            <w:r w:rsidRPr="005B3086">
              <w:rPr>
                <w:rFonts w:ascii="Times New Roman" w:hAnsi="Times New Roman" w:cs="Times New Roman"/>
                <w:sz w:val="24"/>
                <w:szCs w:val="24"/>
                <w:lang w:val="fr-CA"/>
              </w:rPr>
              <w:t>, justifiant l’intervalle d’entretien et la portée des activités d’entretien effectuées.</w:t>
            </w:r>
          </w:p>
        </w:tc>
      </w:tr>
      <w:tr w:rsidR="009A67EB" w:rsidRPr="00975217" w14:paraId="6C33977A" w14:textId="77777777" w:rsidTr="00C30780">
        <w:tc>
          <w:tcPr>
            <w:tcW w:w="10910" w:type="dxa"/>
            <w:shd w:val="clear" w:color="auto" w:fill="DCDCFF"/>
          </w:tcPr>
          <w:p w14:paraId="44076ED4" w14:textId="4ACB6070" w:rsidR="009A67EB" w:rsidRPr="00C13E14" w:rsidRDefault="009A67EB" w:rsidP="009A67EB">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Pièces justificatives, disponibles sur le site de l’audit (ou à la demande de l’auditeur), soit pour la plus récente exécution de l’ensemble des activités d’entretien, lorsque l’intervalle d’entretien est plus long que le cycle d’audit, soit pour toutes les activités d’entretien effectuées pendant la période d’audit, lorsque l’intervalle d’entretien interne est plus court que le cycle d’audit, attestant que l’entretien effectué à la ou aux dates fournies, a effectivement été effectuée selon la ou les dates déclarées, et que les activités spécifiques réalisées ont satisfait aux exigences minimales des activités d’entretien des tableaux 1-1 à 1-5, 2, 3, 4-1 à 4-3 et 5, de la norme PRC-005-6. Les pièces justificatives peuvent inclure, sans s’y limiter, des dossiers d’entretien datés, des sommaires d’entretien datés, des listes de contrôle datées, des registres d’inspection datés ou des bons de travail datés.</w:t>
            </w:r>
          </w:p>
        </w:tc>
      </w:tr>
      <w:tr w:rsidR="009A67EB" w:rsidRPr="00975217" w14:paraId="2CF67125" w14:textId="77777777" w:rsidTr="00C30780">
        <w:tc>
          <w:tcPr>
            <w:tcW w:w="10910" w:type="dxa"/>
            <w:shd w:val="clear" w:color="auto" w:fill="DCDCFF"/>
          </w:tcPr>
          <w:p w14:paraId="33CF2620" w14:textId="773F8B4A" w:rsidR="009A67EB" w:rsidRPr="00C13E14" w:rsidRDefault="009A67EB" w:rsidP="009A67EB">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Pièces justificatives, disponibles sur le site de l’audit (ou à la demande de l’auditeur), attestant que les trajets d’alarme des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réenclencheurs automatiques</w:t>
            </w:r>
            <w:r w:rsidRPr="005B3086">
              <w:rPr>
                <w:rFonts w:ascii="Times New Roman" w:hAnsi="Times New Roman" w:cs="Times New Roman"/>
                <w:sz w:val="24"/>
                <w:szCs w:val="24"/>
                <w:lang w:val="fr-CA"/>
              </w:rPr>
              <w:t xml:space="preserve"> et de </w:t>
            </w:r>
            <w:r w:rsidRPr="005B3086">
              <w:rPr>
                <w:rFonts w:ascii="Times New Roman" w:hAnsi="Times New Roman" w:cs="Times New Roman"/>
                <w:i/>
                <w:sz w:val="24"/>
                <w:szCs w:val="24"/>
                <w:lang w:val="fr-CA"/>
              </w:rPr>
              <w:t>déclencheurs à pression soudaine</w:t>
            </w:r>
            <w:r w:rsidRPr="005B3086">
              <w:rPr>
                <w:rFonts w:ascii="Times New Roman" w:hAnsi="Times New Roman" w:cs="Times New Roman"/>
                <w:sz w:val="24"/>
                <w:szCs w:val="24"/>
                <w:lang w:val="fr-CA"/>
              </w:rPr>
              <w:t xml:space="preserve"> dont les intervalles d’entretien ont été augmentés basés sur la surveillance et dont les activités d’entretien obligatoires sont basées sur la surveillance, ont été entretenus conformément au tableau 2.</w:t>
            </w:r>
          </w:p>
        </w:tc>
      </w:tr>
      <w:tr w:rsidR="009A67EB" w:rsidRPr="00975217" w14:paraId="0EEAE4C0" w14:textId="77777777" w:rsidTr="00C30780">
        <w:tc>
          <w:tcPr>
            <w:tcW w:w="10910" w:type="dxa"/>
            <w:shd w:val="clear" w:color="auto" w:fill="DCDCFF"/>
          </w:tcPr>
          <w:p w14:paraId="7A223F7F" w14:textId="5BCF9795" w:rsidR="009A67EB" w:rsidRPr="00C13E14" w:rsidRDefault="009A67EB" w:rsidP="009A67EB">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Le nombre de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système de protection BES</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réenclencheurs automatiques</w:t>
            </w:r>
            <w:r w:rsidRPr="005B3086">
              <w:rPr>
                <w:rFonts w:ascii="Times New Roman" w:hAnsi="Times New Roman" w:cs="Times New Roman"/>
                <w:sz w:val="24"/>
                <w:szCs w:val="24"/>
                <w:lang w:val="fr-CA"/>
              </w:rPr>
              <w:t xml:space="preserve"> et de </w:t>
            </w:r>
            <w:r w:rsidRPr="005B3086">
              <w:rPr>
                <w:rFonts w:ascii="Times New Roman" w:hAnsi="Times New Roman" w:cs="Times New Roman"/>
                <w:i/>
                <w:sz w:val="24"/>
                <w:szCs w:val="24"/>
                <w:lang w:val="fr-CA"/>
              </w:rPr>
              <w:t>déclencheurs à pression soudaine</w:t>
            </w:r>
            <w:r w:rsidRPr="005B3086">
              <w:rPr>
                <w:rFonts w:ascii="Times New Roman" w:hAnsi="Times New Roman" w:cs="Times New Roman"/>
                <w:sz w:val="24"/>
                <w:szCs w:val="24"/>
                <w:lang w:val="fr-CA"/>
              </w:rPr>
              <w:t xml:space="preserve"> possédés par l'entité, par </w:t>
            </w:r>
            <w:r w:rsidRPr="00FD6C3E">
              <w:rPr>
                <w:rFonts w:ascii="Times New Roman" w:hAnsi="Times New Roman" w:cs="Times New Roman"/>
                <w:i/>
                <w:sz w:val="24"/>
                <w:szCs w:val="24"/>
                <w:lang w:val="fr-CA"/>
              </w:rPr>
              <w:t>type de</w:t>
            </w:r>
            <w:r w:rsidRPr="005B3086">
              <w:rPr>
                <w:rFonts w:ascii="Times New Roman" w:hAnsi="Times New Roman" w:cs="Times New Roman"/>
                <w:sz w:val="24"/>
                <w:szCs w:val="24"/>
                <w:lang w:val="fr-CA"/>
              </w:rPr>
              <w:t xml:space="preserve"> </w:t>
            </w:r>
            <w:r w:rsidRPr="005B3086">
              <w:rPr>
                <w:rFonts w:ascii="Times New Roman" w:hAnsi="Times New Roman" w:cs="Times New Roman"/>
                <w:i/>
                <w:sz w:val="24"/>
                <w:szCs w:val="24"/>
                <w:lang w:val="fr-CA"/>
              </w:rPr>
              <w:t>composant</w:t>
            </w:r>
            <w:r w:rsidRPr="005B3086">
              <w:rPr>
                <w:rFonts w:ascii="Times New Roman" w:hAnsi="Times New Roman" w:cs="Times New Roman"/>
                <w:sz w:val="24"/>
                <w:szCs w:val="24"/>
                <w:lang w:val="fr-CA"/>
              </w:rPr>
              <w:t>, doivent être disponibles sur le site d’audit (ou à la demande de l’auditeur).</w:t>
            </w:r>
          </w:p>
        </w:tc>
      </w:tr>
      <w:tr w:rsidR="009A67EB" w:rsidRPr="00975217" w14:paraId="2ECF6C9F" w14:textId="77777777" w:rsidTr="00C30780">
        <w:tc>
          <w:tcPr>
            <w:tcW w:w="10910" w:type="dxa"/>
            <w:shd w:val="clear" w:color="auto" w:fill="DCDCFF"/>
          </w:tcPr>
          <w:p w14:paraId="4F529949" w14:textId="45F71927" w:rsidR="009A67EB" w:rsidRPr="00C13E14" w:rsidRDefault="009A67EB" w:rsidP="009A67EB">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Pièces justificatives attestant que l’entité a fait la transition de l’entretien de ses </w:t>
            </w:r>
            <w:r w:rsidRPr="00FD6C3E">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réenclencheurs automatiques</w:t>
            </w:r>
            <w:r w:rsidRPr="005B3086">
              <w:rPr>
                <w:rFonts w:ascii="Times New Roman" w:hAnsi="Times New Roman" w:cs="Times New Roman"/>
                <w:sz w:val="24"/>
                <w:szCs w:val="24"/>
                <w:lang w:val="fr-CA"/>
              </w:rPr>
              <w:t xml:space="preserve"> et de </w:t>
            </w:r>
            <w:r w:rsidRPr="005B3086">
              <w:rPr>
                <w:rFonts w:ascii="Times New Roman" w:hAnsi="Times New Roman" w:cs="Times New Roman"/>
                <w:i/>
                <w:sz w:val="24"/>
                <w:szCs w:val="24"/>
                <w:lang w:val="fr-CA"/>
              </w:rPr>
              <w:t>déclencheurs à pression soudaine</w:t>
            </w:r>
            <w:r w:rsidRPr="005B3086">
              <w:rPr>
                <w:rFonts w:ascii="Times New Roman" w:hAnsi="Times New Roman" w:cs="Times New Roman"/>
                <w:sz w:val="24"/>
                <w:szCs w:val="24"/>
                <w:lang w:val="fr-CA"/>
              </w:rPr>
              <w:t>, des normes PRC-005-1, PRC-008-0, PRC-011-0 et PRC-017-0 vers la norme PRC-005-6, conformément au plan de mise en œuvre de la norme PRC-005-6, afin de permettre de vérifier que le pourcentage d’entretien requis des</w:t>
            </w:r>
            <w:r w:rsidRPr="005B3086">
              <w:rPr>
                <w:rFonts w:ascii="Times New Roman" w:hAnsi="Times New Roman" w:cs="Times New Roman"/>
                <w:i/>
                <w:sz w:val="24"/>
                <w:szCs w:val="24"/>
                <w:lang w:val="fr-CA"/>
              </w:rPr>
              <w:t xml:space="preserve"> composants</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réenclencheurs automatiques</w:t>
            </w:r>
            <w:r w:rsidRPr="005B3086">
              <w:rPr>
                <w:rFonts w:ascii="Times New Roman" w:hAnsi="Times New Roman" w:cs="Times New Roman"/>
                <w:sz w:val="24"/>
                <w:szCs w:val="24"/>
                <w:lang w:val="fr-CA"/>
              </w:rPr>
              <w:t xml:space="preserve"> et de </w:t>
            </w:r>
            <w:r w:rsidRPr="005B3086">
              <w:rPr>
                <w:rFonts w:ascii="Times New Roman" w:hAnsi="Times New Roman" w:cs="Times New Roman"/>
                <w:i/>
                <w:sz w:val="24"/>
                <w:szCs w:val="24"/>
                <w:lang w:val="fr-CA"/>
              </w:rPr>
              <w:t>déclencheurs à pression soudaine,</w:t>
            </w:r>
            <w:r w:rsidRPr="005B3086">
              <w:rPr>
                <w:rFonts w:ascii="Times New Roman" w:hAnsi="Times New Roman" w:cs="Times New Roman"/>
                <w:sz w:val="24"/>
                <w:szCs w:val="24"/>
                <w:lang w:val="fr-CA"/>
              </w:rPr>
              <w:t xml:space="preserve"> a été établi selon la norme PRC-005-6.</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975217" w14:paraId="0D2D3F50" w14:textId="77777777" w:rsidTr="00C30780">
        <w:tc>
          <w:tcPr>
            <w:tcW w:w="10892" w:type="dxa"/>
            <w:gridSpan w:val="6"/>
            <w:shd w:val="clear" w:color="auto" w:fill="DCDCFF"/>
            <w:vAlign w:val="bottom"/>
          </w:tcPr>
          <w:p w14:paraId="376DDFBE" w14:textId="1F007705" w:rsidR="00EA7114" w:rsidRPr="00922A4F" w:rsidRDefault="00EA7114" w:rsidP="00041B5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975217" w14:paraId="7E3919AD" w14:textId="77777777" w:rsidTr="00C30780">
        <w:tc>
          <w:tcPr>
            <w:tcW w:w="2275" w:type="dxa"/>
            <w:shd w:val="clear" w:color="auto" w:fill="DCDCFF"/>
            <w:vAlign w:val="bottom"/>
          </w:tcPr>
          <w:p w14:paraId="1BE297E3"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975217" w14:paraId="2AC77BB2" w14:textId="77777777" w:rsidTr="00C30780">
        <w:tc>
          <w:tcPr>
            <w:tcW w:w="2275" w:type="dxa"/>
            <w:shd w:val="clear" w:color="auto" w:fill="CDFFCD"/>
          </w:tcPr>
          <w:p w14:paraId="6F9B0B4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975217" w14:paraId="703798FA" w14:textId="77777777" w:rsidTr="00C30780">
        <w:tc>
          <w:tcPr>
            <w:tcW w:w="2275" w:type="dxa"/>
            <w:shd w:val="clear" w:color="auto" w:fill="CDFFCD"/>
          </w:tcPr>
          <w:p w14:paraId="41E1343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975217"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975217" w14:paraId="1506636A" w14:textId="77777777" w:rsidTr="00253C44">
        <w:tc>
          <w:tcPr>
            <w:tcW w:w="10910" w:type="dxa"/>
            <w:shd w:val="clear" w:color="auto" w:fill="auto"/>
          </w:tcPr>
          <w:p w14:paraId="3006EEDD"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975217" w14:paraId="47B97DA2" w14:textId="77777777" w:rsidTr="00253C44">
        <w:tc>
          <w:tcPr>
            <w:tcW w:w="10910" w:type="dxa"/>
            <w:shd w:val="clear" w:color="auto" w:fill="auto"/>
          </w:tcPr>
          <w:p w14:paraId="312085CB"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975217" w14:paraId="010AC910" w14:textId="77777777" w:rsidTr="00253C44">
        <w:tc>
          <w:tcPr>
            <w:tcW w:w="10910" w:type="dxa"/>
            <w:shd w:val="clear" w:color="auto" w:fill="auto"/>
          </w:tcPr>
          <w:p w14:paraId="3215953B" w14:textId="77777777" w:rsidR="00EA7114" w:rsidRPr="00922A4F" w:rsidRDefault="00EA7114" w:rsidP="00041B5B">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1E9605A2"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9A67EB">
        <w:rPr>
          <w:rFonts w:ascii="Times New Roman" w:hAnsi="Times New Roman" w:cs="Times New Roman"/>
          <w:b/>
          <w:bCs/>
          <w:sz w:val="24"/>
          <w:szCs w:val="24"/>
          <w:lang w:val="fr-CA"/>
        </w:rPr>
        <w:t>PRC-005-6</w:t>
      </w:r>
      <w:r>
        <w:rPr>
          <w:rFonts w:ascii="Times New Roman" w:hAnsi="Times New Roman" w:cs="Times New Roman"/>
          <w:b/>
          <w:bCs/>
          <w:sz w:val="24"/>
          <w:szCs w:val="24"/>
          <w:lang w:val="fr-CA"/>
        </w:rPr>
        <w:t>, E3</w:t>
      </w:r>
      <w:r w:rsidR="009A67EB">
        <w:rPr>
          <w:rFonts w:ascii="Times New Roman" w:hAnsi="Times New Roman" w:cs="Times New Roman"/>
          <w:b/>
          <w:bCs/>
          <w:sz w:val="24"/>
          <w:szCs w:val="24"/>
          <w:lang w:val="fr-CA"/>
        </w:rPr>
        <w:t>, Méthode 3-1 (Grandes entités)</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9A67EB" w:rsidRPr="00975217" w14:paraId="4E15A554" w14:textId="77777777" w:rsidTr="00253C44">
        <w:tc>
          <w:tcPr>
            <w:tcW w:w="376" w:type="dxa"/>
          </w:tcPr>
          <w:p w14:paraId="45338AB7" w14:textId="77777777" w:rsidR="009A67EB" w:rsidRPr="00922A4F" w:rsidRDefault="009A67EB" w:rsidP="009A67E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55D79C7" w14:textId="2087DE9F" w:rsidR="009A67EB" w:rsidRPr="003366EB" w:rsidRDefault="009A67EB" w:rsidP="009A67EB">
            <w:pPr>
              <w:widowControl w:val="0"/>
              <w:tabs>
                <w:tab w:val="left" w:pos="0"/>
                <w:tab w:val="left" w:pos="900"/>
                <w:tab w:val="left" w:pos="6360"/>
              </w:tabs>
              <w:jc w:val="both"/>
              <w:rPr>
                <w:rFonts w:ascii="Times New Roman" w:hAnsi="Times New Roman" w:cs="Times New Roman"/>
                <w:highlight w:val="cyan"/>
                <w:lang w:val="fr-CA"/>
              </w:rPr>
            </w:pPr>
            <w:r w:rsidRPr="006C514E">
              <w:rPr>
                <w:rFonts w:ascii="Times New Roman" w:hAnsi="Times New Roman"/>
                <w:color w:val="auto"/>
                <w:lang w:val="fr-CA"/>
              </w:rPr>
              <w:t xml:space="preserve">Vérifier que </w:t>
            </w:r>
            <w:r w:rsidRPr="006C514E">
              <w:rPr>
                <w:rFonts w:ascii="Times New Roman" w:hAnsi="Times New Roman"/>
                <w:lang w:val="fr-CA"/>
              </w:rPr>
              <w:t>l’ensemble</w:t>
            </w:r>
            <w:r w:rsidRPr="006C514E">
              <w:rPr>
                <w:rFonts w:ascii="Times New Roman" w:hAnsi="Times New Roman"/>
                <w:color w:val="auto"/>
                <w:lang w:val="fr-CA"/>
              </w:rPr>
              <w:t xml:space="preserve"> ou un échantillon des </w:t>
            </w:r>
            <w:r w:rsidRPr="006C514E">
              <w:rPr>
                <w:rFonts w:ascii="Times New Roman" w:hAnsi="Times New Roman"/>
                <w:i/>
                <w:color w:val="auto"/>
                <w:lang w:val="fr-CA"/>
              </w:rPr>
              <w:t>composants</w:t>
            </w:r>
            <w:r w:rsidRPr="006C514E">
              <w:rPr>
                <w:rFonts w:ascii="Times New Roman" w:hAnsi="Times New Roman"/>
                <w:color w:val="auto"/>
                <w:lang w:val="fr-CA"/>
              </w:rPr>
              <w:t xml:space="preserve"> de </w:t>
            </w:r>
            <w:r w:rsidRPr="006C514E">
              <w:rPr>
                <w:rFonts w:ascii="Times New Roman" w:hAnsi="Times New Roman"/>
                <w:i/>
                <w:color w:val="auto"/>
                <w:lang w:val="fr-CA"/>
              </w:rPr>
              <w:t>système de protection</w:t>
            </w:r>
            <w:r w:rsidRPr="006C514E">
              <w:rPr>
                <w:rFonts w:ascii="Times New Roman" w:hAnsi="Times New Roman"/>
                <w:color w:val="auto"/>
                <w:lang w:val="fr-CA"/>
              </w:rPr>
              <w:t xml:space="preserve">, </w:t>
            </w:r>
            <w:r w:rsidRPr="006C514E">
              <w:rPr>
                <w:rFonts w:ascii="Times New Roman" w:hAnsi="Times New Roman"/>
                <w:lang w:val="fr-CA"/>
              </w:rPr>
              <w:t xml:space="preserve">de </w:t>
            </w:r>
            <w:r w:rsidRPr="006C514E">
              <w:rPr>
                <w:rFonts w:ascii="Times New Roman" w:hAnsi="Times New Roman"/>
                <w:i/>
                <w:lang w:val="fr-CA"/>
              </w:rPr>
              <w:t>réenclencheurs automatiques</w:t>
            </w:r>
            <w:r w:rsidRPr="006C514E">
              <w:rPr>
                <w:rFonts w:ascii="Times New Roman" w:hAnsi="Times New Roman"/>
                <w:lang w:val="fr-CA"/>
              </w:rPr>
              <w:t xml:space="preserve"> et de </w:t>
            </w:r>
            <w:r w:rsidRPr="006C514E">
              <w:rPr>
                <w:rFonts w:ascii="Times New Roman" w:hAnsi="Times New Roman"/>
                <w:i/>
                <w:lang w:val="fr-CA"/>
              </w:rPr>
              <w:t>déclencheurs à pression soudaine</w:t>
            </w:r>
            <w:r w:rsidRPr="006C514E">
              <w:rPr>
                <w:rFonts w:ascii="Times New Roman" w:hAnsi="Times New Roman"/>
                <w:lang w:val="fr-CA"/>
              </w:rPr>
              <w:t xml:space="preserve"> </w:t>
            </w:r>
            <w:r w:rsidRPr="006C514E">
              <w:rPr>
                <w:rFonts w:ascii="Times New Roman" w:hAnsi="Times New Roman"/>
                <w:color w:val="auto"/>
                <w:lang w:val="fr-CA"/>
              </w:rPr>
              <w:t>inclus dans le programme d’</w:t>
            </w:r>
            <w:r w:rsidRPr="006C514E">
              <w:rPr>
                <w:rFonts w:ascii="Times New Roman" w:hAnsi="Times New Roman"/>
                <w:lang w:val="fr-CA"/>
              </w:rPr>
              <w:t>entretien</w:t>
            </w:r>
            <w:r w:rsidRPr="006C514E">
              <w:rPr>
                <w:rFonts w:ascii="Times New Roman" w:hAnsi="Times New Roman"/>
                <w:color w:val="auto"/>
                <w:lang w:val="fr-CA"/>
              </w:rPr>
              <w:t xml:space="preserve"> à intervalles </w:t>
            </w:r>
            <w:r w:rsidRPr="006C514E">
              <w:rPr>
                <w:rFonts w:ascii="Times New Roman" w:hAnsi="Times New Roman"/>
                <w:color w:val="auto"/>
                <w:lang w:val="fr-CA"/>
              </w:rPr>
              <w:lastRenderedPageBreak/>
              <w:t>préétablis, ont été entretenus conformément aux activités d’</w:t>
            </w:r>
            <w:r w:rsidRPr="006C514E">
              <w:rPr>
                <w:rFonts w:ascii="Times New Roman" w:hAnsi="Times New Roman"/>
                <w:lang w:val="fr-CA"/>
              </w:rPr>
              <w:t>entretien</w:t>
            </w:r>
            <w:r w:rsidRPr="006C514E">
              <w:rPr>
                <w:rFonts w:ascii="Times New Roman" w:hAnsi="Times New Roman"/>
                <w:color w:val="auto"/>
                <w:lang w:val="fr-CA"/>
              </w:rPr>
              <w:t xml:space="preserve"> minimales ainsi qu’aux intervalles d’</w:t>
            </w:r>
            <w:r w:rsidRPr="006C514E">
              <w:rPr>
                <w:rFonts w:ascii="Times New Roman" w:hAnsi="Times New Roman"/>
                <w:lang w:val="fr-CA"/>
              </w:rPr>
              <w:t>entretien</w:t>
            </w:r>
            <w:r w:rsidRPr="006C514E">
              <w:rPr>
                <w:rFonts w:ascii="Times New Roman" w:hAnsi="Times New Roman"/>
                <w:color w:val="auto"/>
                <w:lang w:val="fr-CA"/>
              </w:rPr>
              <w:t xml:space="preserve"> maximum prévus aux tableaux 1-1 à 1-5, 2, 3, 4-1 à 4-3 et 5. Envisager de valider un échantillon des dates déclarées et des activités effectuées en examinant les données réelles recueillies sur le terrain.</w:t>
            </w:r>
          </w:p>
        </w:tc>
      </w:tr>
      <w:tr w:rsidR="009A67EB" w:rsidRPr="00975217" w14:paraId="5C9AEE68" w14:textId="77777777" w:rsidTr="00253C44">
        <w:tc>
          <w:tcPr>
            <w:tcW w:w="376" w:type="dxa"/>
          </w:tcPr>
          <w:p w14:paraId="6AC42565" w14:textId="77777777" w:rsidR="009A67EB" w:rsidRPr="00922A4F" w:rsidRDefault="009A67EB" w:rsidP="009A67E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1DB7EC5" w14:textId="17742E4A" w:rsidR="009A67EB" w:rsidRPr="003366EB" w:rsidRDefault="009A67EB" w:rsidP="009A67EB">
            <w:pPr>
              <w:widowControl w:val="0"/>
              <w:tabs>
                <w:tab w:val="left" w:pos="0"/>
                <w:tab w:val="left" w:pos="900"/>
                <w:tab w:val="left" w:pos="6360"/>
              </w:tabs>
              <w:jc w:val="both"/>
              <w:rPr>
                <w:rFonts w:ascii="Times New Roman" w:hAnsi="Times New Roman" w:cs="Times New Roman"/>
                <w:highlight w:val="cyan"/>
                <w:lang w:val="fr-CA"/>
              </w:rPr>
            </w:pPr>
            <w:r w:rsidRPr="006C514E">
              <w:rPr>
                <w:rFonts w:ascii="Times New Roman" w:hAnsi="Times New Roman"/>
                <w:color w:val="auto"/>
                <w:lang w:val="fr-CA"/>
              </w:rPr>
              <w:t xml:space="preserve">Valider que les </w:t>
            </w:r>
            <w:r w:rsidRPr="006C514E">
              <w:rPr>
                <w:rFonts w:ascii="Times New Roman" w:hAnsi="Times New Roman"/>
                <w:i/>
                <w:color w:val="auto"/>
                <w:lang w:val="fr-CA"/>
              </w:rPr>
              <w:t>composants</w:t>
            </w:r>
            <w:r w:rsidRPr="006C514E">
              <w:rPr>
                <w:rFonts w:ascii="Times New Roman" w:hAnsi="Times New Roman"/>
                <w:color w:val="auto"/>
                <w:lang w:val="fr-CA"/>
              </w:rPr>
              <w:t xml:space="preserve"> et les trajets d’alarme ont effectivement les attributs de surveillance identifiés dans les tableaux 1-1 à 1-5, 2, 3, 4-1 à 4-3 et 5, de la norme PRC-005-2, servant à justifier la prolongation de l’intervalle d’</w:t>
            </w:r>
            <w:r w:rsidRPr="006C514E">
              <w:rPr>
                <w:rFonts w:ascii="Times New Roman" w:hAnsi="Times New Roman"/>
                <w:lang w:val="fr-CA"/>
              </w:rPr>
              <w:t xml:space="preserve">entretien </w:t>
            </w:r>
            <w:r w:rsidRPr="006C514E">
              <w:rPr>
                <w:rFonts w:ascii="Times New Roman" w:hAnsi="Times New Roman"/>
                <w:color w:val="auto"/>
                <w:lang w:val="fr-CA"/>
              </w:rPr>
              <w:t>applicable et de la portée des activités d’</w:t>
            </w:r>
            <w:r w:rsidRPr="006C514E">
              <w:rPr>
                <w:rFonts w:ascii="Times New Roman" w:hAnsi="Times New Roman"/>
                <w:lang w:val="fr-CA"/>
              </w:rPr>
              <w:t>entretien effectuées</w:t>
            </w:r>
            <w:r w:rsidRPr="006C514E">
              <w:rPr>
                <w:rFonts w:ascii="Times New Roman" w:hAnsi="Times New Roman"/>
                <w:color w:val="auto"/>
                <w:lang w:val="fr-CA"/>
              </w:rPr>
              <w:t>.</w:t>
            </w:r>
          </w:p>
        </w:tc>
      </w:tr>
      <w:tr w:rsidR="009A67EB" w:rsidRPr="00975217" w14:paraId="5AA240E5" w14:textId="77777777" w:rsidTr="00253C44">
        <w:tc>
          <w:tcPr>
            <w:tcW w:w="376" w:type="dxa"/>
          </w:tcPr>
          <w:p w14:paraId="2320E1EC" w14:textId="77777777" w:rsidR="009A67EB" w:rsidRPr="00922A4F" w:rsidRDefault="009A67EB" w:rsidP="009A67E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F87DFD2" w14:textId="5F208D05" w:rsidR="009A67EB" w:rsidRPr="003366EB" w:rsidRDefault="009A67EB" w:rsidP="009A67EB">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olor w:val="auto"/>
                <w:lang w:val="fr-CA"/>
              </w:rPr>
              <w:t xml:space="preserve">Valider que les trajets d’alarme des </w:t>
            </w:r>
            <w:r w:rsidRPr="00B827D9">
              <w:rPr>
                <w:i/>
                <w:color w:val="auto"/>
                <w:lang w:val="fr-CA"/>
              </w:rPr>
              <w:t>composants</w:t>
            </w:r>
            <w:r w:rsidRPr="005B3086">
              <w:rPr>
                <w:rFonts w:ascii="Times New Roman" w:hAnsi="Times New Roman"/>
                <w:color w:val="auto"/>
                <w:lang w:val="fr-CA"/>
              </w:rPr>
              <w:t xml:space="preserve"> de </w:t>
            </w:r>
            <w:r w:rsidRPr="005B3086">
              <w:rPr>
                <w:rFonts w:ascii="Times New Roman" w:hAnsi="Times New Roman"/>
                <w:i/>
                <w:color w:val="auto"/>
                <w:lang w:val="fr-CA"/>
              </w:rPr>
              <w:t>systèmes de protection</w:t>
            </w:r>
            <w:r w:rsidRPr="005B3086">
              <w:rPr>
                <w:rFonts w:ascii="Times New Roman" w:hAnsi="Times New Roman"/>
                <w:color w:val="auto"/>
                <w:lang w:val="fr-CA"/>
              </w:rPr>
              <w:t xml:space="preserve">, </w:t>
            </w:r>
            <w:r w:rsidRPr="005B3086">
              <w:rPr>
                <w:rFonts w:ascii="Times New Roman" w:hAnsi="Times New Roman"/>
                <w:lang w:val="fr-CA"/>
              </w:rPr>
              <w:t xml:space="preserve">de </w:t>
            </w:r>
            <w:r w:rsidRPr="005B3086">
              <w:rPr>
                <w:rFonts w:ascii="Times New Roman" w:hAnsi="Times New Roman"/>
                <w:i/>
                <w:lang w:val="fr-CA"/>
              </w:rPr>
              <w:t>réenclencheurs automatiques</w:t>
            </w:r>
            <w:r w:rsidRPr="005B3086">
              <w:rPr>
                <w:rFonts w:ascii="Times New Roman" w:hAnsi="Times New Roman"/>
                <w:lang w:val="fr-CA"/>
              </w:rPr>
              <w:t xml:space="preserve"> et de </w:t>
            </w:r>
            <w:r w:rsidRPr="005B3086">
              <w:rPr>
                <w:rFonts w:ascii="Times New Roman" w:hAnsi="Times New Roman"/>
                <w:i/>
                <w:lang w:val="fr-CA"/>
              </w:rPr>
              <w:t>déclencheurs à pression soudaine</w:t>
            </w:r>
            <w:r w:rsidRPr="005B3086">
              <w:rPr>
                <w:rFonts w:ascii="Times New Roman" w:hAnsi="Times New Roman"/>
                <w:color w:val="auto"/>
                <w:lang w:val="fr-CA"/>
              </w:rPr>
              <w:t xml:space="preserve"> dont les intervalles d’</w:t>
            </w:r>
            <w:r w:rsidRPr="005B3086">
              <w:rPr>
                <w:rFonts w:ascii="Times New Roman" w:hAnsi="Times New Roman"/>
                <w:lang w:val="fr-CA"/>
              </w:rPr>
              <w:t>entretien</w:t>
            </w:r>
            <w:r w:rsidRPr="005B3086">
              <w:rPr>
                <w:rFonts w:ascii="Times New Roman" w:hAnsi="Times New Roman"/>
                <w:color w:val="auto"/>
                <w:lang w:val="fr-CA"/>
              </w:rPr>
              <w:t xml:space="preserve"> ont été prolongés ou dont les activités obligatoires sont basées sur la surveillance, ont été entretenus conformément au tableau 2.</w:t>
            </w:r>
          </w:p>
        </w:tc>
      </w:tr>
      <w:tr w:rsidR="009A67EB" w:rsidRPr="00975217" w14:paraId="65856A27" w14:textId="77777777" w:rsidTr="00253C44">
        <w:tc>
          <w:tcPr>
            <w:tcW w:w="376" w:type="dxa"/>
          </w:tcPr>
          <w:p w14:paraId="22F5E5A6" w14:textId="77777777" w:rsidR="009A67EB" w:rsidRPr="00922A4F" w:rsidRDefault="009A67EB" w:rsidP="009A67E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7ECEE53C" w:rsidR="009A67EB" w:rsidRPr="003366EB" w:rsidRDefault="009A67EB" w:rsidP="009A67EB">
            <w:pPr>
              <w:widowControl w:val="0"/>
              <w:tabs>
                <w:tab w:val="left" w:pos="0"/>
                <w:tab w:val="left" w:pos="900"/>
                <w:tab w:val="left" w:pos="6360"/>
              </w:tabs>
              <w:jc w:val="both"/>
              <w:rPr>
                <w:rFonts w:ascii="Times New Roman" w:hAnsi="Times New Roman" w:cs="Times New Roman"/>
                <w:color w:val="auto"/>
                <w:highlight w:val="cyan"/>
                <w:lang w:val="fr-CA"/>
              </w:rPr>
            </w:pPr>
            <w:r w:rsidRPr="005B3086">
              <w:rPr>
                <w:rFonts w:ascii="Times New Roman" w:hAnsi="Times New Roman"/>
                <w:color w:val="auto"/>
                <w:lang w:val="fr-CA"/>
              </w:rPr>
              <w:t>Comprendre le plan de l’entité en ce qui a trait à la transition de l’</w:t>
            </w:r>
            <w:r w:rsidRPr="005B3086">
              <w:rPr>
                <w:rFonts w:ascii="Times New Roman" w:hAnsi="Times New Roman"/>
                <w:lang w:val="fr-CA"/>
              </w:rPr>
              <w:t>entretien</w:t>
            </w:r>
            <w:r w:rsidRPr="005B3086">
              <w:rPr>
                <w:rFonts w:ascii="Times New Roman" w:hAnsi="Times New Roman"/>
                <w:color w:val="auto"/>
                <w:lang w:val="fr-CA"/>
              </w:rPr>
              <w:t xml:space="preserve"> de son </w:t>
            </w:r>
            <w:r w:rsidRPr="005B3086">
              <w:rPr>
                <w:rFonts w:ascii="Times New Roman" w:hAnsi="Times New Roman"/>
                <w:i/>
                <w:iCs/>
                <w:color w:val="auto"/>
                <w:lang w:val="fr-CA"/>
              </w:rPr>
              <w:t>système de protection</w:t>
            </w:r>
            <w:r w:rsidRPr="005B3086">
              <w:rPr>
                <w:rFonts w:ascii="Times New Roman" w:hAnsi="Times New Roman"/>
                <w:color w:val="auto"/>
                <w:lang w:val="fr-CA"/>
              </w:rPr>
              <w:t xml:space="preserve">, </w:t>
            </w:r>
            <w:r w:rsidRPr="005B3086">
              <w:rPr>
                <w:rFonts w:ascii="Times New Roman" w:hAnsi="Times New Roman"/>
                <w:lang w:val="fr-CA"/>
              </w:rPr>
              <w:t xml:space="preserve">des </w:t>
            </w:r>
            <w:r w:rsidRPr="005B3086">
              <w:rPr>
                <w:rFonts w:ascii="Times New Roman" w:hAnsi="Times New Roman"/>
                <w:i/>
                <w:lang w:val="fr-CA"/>
              </w:rPr>
              <w:t>réenclencheurs automatiques</w:t>
            </w:r>
            <w:r w:rsidRPr="005B3086">
              <w:rPr>
                <w:rFonts w:ascii="Times New Roman" w:hAnsi="Times New Roman"/>
                <w:lang w:val="fr-CA"/>
              </w:rPr>
              <w:t xml:space="preserve"> et des </w:t>
            </w:r>
            <w:r w:rsidRPr="005B3086">
              <w:rPr>
                <w:rFonts w:ascii="Times New Roman" w:hAnsi="Times New Roman"/>
                <w:i/>
                <w:lang w:val="fr-CA"/>
              </w:rPr>
              <w:t xml:space="preserve">déclencheurs à pression soudaine, </w:t>
            </w:r>
            <w:r w:rsidRPr="005B3086">
              <w:rPr>
                <w:rFonts w:ascii="Times New Roman" w:hAnsi="Times New Roman"/>
                <w:lang w:val="fr-CA"/>
              </w:rPr>
              <w:t>d</w:t>
            </w:r>
            <w:r w:rsidRPr="005B3086">
              <w:rPr>
                <w:rFonts w:ascii="Times New Roman" w:hAnsi="Times New Roman"/>
                <w:color w:val="auto"/>
                <w:lang w:val="fr-CA"/>
              </w:rPr>
              <w:t xml:space="preserve">es normes PRC-005-1, PRC-008-0, PRC-011-0 et PRC-017-0 vers la norme PRC-005-6 conformément au plan de mise en œuvre de la norme PRC-005-6. Pour les </w:t>
            </w:r>
            <w:r w:rsidRPr="005B3086">
              <w:rPr>
                <w:rFonts w:ascii="Times New Roman" w:hAnsi="Times New Roman"/>
                <w:i/>
                <w:iCs/>
                <w:color w:val="auto"/>
                <w:lang w:val="fr-CA"/>
              </w:rPr>
              <w:t>composants</w:t>
            </w:r>
            <w:r w:rsidRPr="005B3086">
              <w:rPr>
                <w:rFonts w:ascii="Times New Roman" w:hAnsi="Times New Roman"/>
                <w:color w:val="auto"/>
                <w:lang w:val="fr-CA"/>
              </w:rPr>
              <w:t xml:space="preserve"> sélectionnés pour les tests, obtenir l’assurance raisonnable que cet échantillon reflète la transition vers la norme PRC-005-6 en termes de pourcentages maintenus selon les normes PRC-005-1, PRC-008-0, PRC-011-0 et PRC-017-0 par rapport à la norme PRC-005-6 conformément au plan de mise en œuvre.</w:t>
            </w:r>
          </w:p>
        </w:tc>
      </w:tr>
      <w:tr w:rsidR="00EA7114" w:rsidRPr="00975217" w14:paraId="03993324" w14:textId="77777777" w:rsidTr="00253C44">
        <w:tc>
          <w:tcPr>
            <w:tcW w:w="10910" w:type="dxa"/>
            <w:gridSpan w:val="2"/>
            <w:tcBorders>
              <w:bottom w:val="single" w:sz="4" w:space="0" w:color="auto"/>
            </w:tcBorders>
            <w:shd w:val="clear" w:color="auto" w:fill="DCDCFF"/>
          </w:tcPr>
          <w:p w14:paraId="4A463CD9" w14:textId="5FCB1561" w:rsidR="00EA7114" w:rsidRPr="003366EB" w:rsidRDefault="00EA7114"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543D00" w:rsidRPr="005B3086">
              <w:rPr>
                <w:rFonts w:ascii="Times New Roman" w:hAnsi="Times New Roman" w:cs="Times New Roman"/>
                <w:bCs/>
                <w:lang w:val="fr-CA"/>
              </w:rPr>
              <w:t>L’auditeur devra évaluer les activités du programme d</w:t>
            </w:r>
            <w:r w:rsidR="00543D00" w:rsidRPr="005B3086">
              <w:rPr>
                <w:rFonts w:ascii="Times New Roman" w:hAnsi="Times New Roman" w:cs="Times New Roman"/>
                <w:color w:val="auto"/>
                <w:lang w:val="fr-CA"/>
              </w:rPr>
              <w:t>’</w:t>
            </w:r>
            <w:r w:rsidR="00543D00" w:rsidRPr="005B3086">
              <w:rPr>
                <w:rFonts w:ascii="Times New Roman" w:hAnsi="Times New Roman" w:cs="Times New Roman"/>
                <w:lang w:val="fr-CA"/>
              </w:rPr>
              <w:t>entretien</w:t>
            </w:r>
            <w:r w:rsidR="00543D00" w:rsidRPr="005B3086">
              <w:rPr>
                <w:rFonts w:ascii="Times New Roman" w:hAnsi="Times New Roman" w:cs="Times New Roman"/>
                <w:bCs/>
                <w:lang w:val="fr-CA"/>
              </w:rPr>
              <w:t xml:space="preserve"> en examinant d’abord les résultats sommaires des tests, détaillant l’exécution de l</w:t>
            </w:r>
            <w:r w:rsidR="00543D00" w:rsidRPr="005B3086">
              <w:rPr>
                <w:rFonts w:ascii="Times New Roman" w:hAnsi="Times New Roman" w:cs="Times New Roman"/>
                <w:color w:val="auto"/>
                <w:lang w:val="fr-CA"/>
              </w:rPr>
              <w:t>’</w:t>
            </w:r>
            <w:r w:rsidR="00543D00" w:rsidRPr="005B3086">
              <w:rPr>
                <w:rFonts w:ascii="Times New Roman" w:hAnsi="Times New Roman" w:cs="Times New Roman"/>
                <w:lang w:val="fr-CA"/>
              </w:rPr>
              <w:t>entretien requis</w:t>
            </w:r>
            <w:r w:rsidR="00543D00" w:rsidRPr="005B3086">
              <w:rPr>
                <w:rFonts w:ascii="Times New Roman" w:hAnsi="Times New Roman" w:cs="Times New Roman"/>
                <w:bCs/>
                <w:lang w:val="fr-CA"/>
              </w:rPr>
              <w:t xml:space="preserve"> à intervalles préétablis conformément aux tableaux 1-1 à 1-5, 2, 3, 4-1 à 4-3 et 5, de la norme PRC-005-6. La validation de  l’information sommaire peut être effectuée en identifiant, par échantillonnage, un certain nombre de </w:t>
            </w:r>
            <w:r w:rsidR="00543D00" w:rsidRPr="005B3086">
              <w:rPr>
                <w:rFonts w:ascii="Times New Roman" w:hAnsi="Times New Roman" w:cs="Times New Roman"/>
                <w:bCs/>
                <w:i/>
                <w:lang w:val="fr-CA"/>
              </w:rPr>
              <w:t>composants</w:t>
            </w:r>
            <w:r w:rsidR="00543D00" w:rsidRPr="005B3086">
              <w:rPr>
                <w:rFonts w:ascii="Times New Roman" w:hAnsi="Times New Roman" w:cs="Times New Roman"/>
                <w:bCs/>
                <w:lang w:val="fr-CA"/>
              </w:rPr>
              <w:t xml:space="preserve"> individuels et en examinant les pièces justificatives tels l’entretien réel sur le terrain ou des registres d’inspection préparés par le personnel de terrain, les bons de travail complétés ou tout autre documentation.</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621B1B5" w14:textId="77777777" w:rsidR="009A67EB" w:rsidRDefault="009A67EB" w:rsidP="00F00C86">
      <w:pPr>
        <w:autoSpaceDE/>
        <w:autoSpaceDN/>
        <w:adjustRightInd/>
        <w:jc w:val="both"/>
        <w:rPr>
          <w:rFonts w:ascii="Times New Roman" w:hAnsi="Times New Roman" w:cs="Times New Roman"/>
          <w:b/>
          <w:u w:val="single"/>
          <w:lang w:val="fr-CA"/>
        </w:rPr>
      </w:pPr>
    </w:p>
    <w:p w14:paraId="56E0B22D" w14:textId="77777777" w:rsidR="009A67EB" w:rsidRPr="005B3086" w:rsidRDefault="009A67EB" w:rsidP="009A67EB">
      <w:pPr>
        <w:widowControl w:val="0"/>
        <w:spacing w:line="266" w:lineRule="exact"/>
        <w:jc w:val="both"/>
        <w:outlineLvl w:val="1"/>
        <w:rPr>
          <w:rFonts w:ascii="Times New Roman" w:hAnsi="Times New Roman" w:cs="Times New Roman"/>
          <w:b/>
          <w:bCs/>
          <w:sz w:val="24"/>
          <w:szCs w:val="24"/>
          <w:lang w:val="fr-CA"/>
        </w:rPr>
      </w:pPr>
      <w:r w:rsidRPr="005B3086">
        <w:rPr>
          <w:rFonts w:ascii="Times New Roman" w:hAnsi="Times New Roman" w:cs="Times New Roman"/>
          <w:b/>
          <w:bCs/>
          <w:sz w:val="24"/>
          <w:szCs w:val="24"/>
          <w:lang w:val="fr-CA"/>
        </w:rPr>
        <w:t>Démarche de l’évaluation de la conformité spécifique à la norme PRC-005-6, exigence E3, Méthode 3-2 (Petites entités)</w:t>
      </w:r>
    </w:p>
    <w:p w14:paraId="05205BD1" w14:textId="77777777" w:rsidR="009A67EB" w:rsidRPr="005B3086" w:rsidRDefault="009A67EB" w:rsidP="009A67EB">
      <w:pPr>
        <w:pStyle w:val="RqtSection"/>
        <w:jc w:val="both"/>
        <w:rPr>
          <w:rFonts w:ascii="Times New Roman" w:hAnsi="Times New Roman"/>
          <w:lang w:val="fr-CA"/>
        </w:rPr>
      </w:pPr>
    </w:p>
    <w:p w14:paraId="456F10E1" w14:textId="538B6DC2" w:rsidR="009A67EB" w:rsidRPr="002A3302" w:rsidRDefault="009A67EB" w:rsidP="009A67EB">
      <w:pPr>
        <w:pStyle w:val="RqtSection"/>
        <w:jc w:val="both"/>
        <w:rPr>
          <w:rFonts w:ascii="Times New Roman" w:hAnsi="Times New Roman"/>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5B3086">
        <w:rPr>
          <w:rFonts w:ascii="Times New Roman" w:hAnsi="Times New Roman"/>
          <w:lang w:val="fr-CA"/>
        </w:rPr>
        <w:t>, méthode 3-2 (Petites entités):</w:t>
      </w:r>
    </w:p>
    <w:tbl>
      <w:tblPr>
        <w:tblStyle w:val="Grilledutableau"/>
        <w:tblW w:w="10975" w:type="dxa"/>
        <w:shd w:val="clear" w:color="auto" w:fill="DCDCFF"/>
        <w:tblLook w:val="04A0" w:firstRow="1" w:lastRow="0" w:firstColumn="1" w:lastColumn="0" w:noHBand="0" w:noVBand="1"/>
      </w:tblPr>
      <w:tblGrid>
        <w:gridCol w:w="10975"/>
      </w:tblGrid>
      <w:tr w:rsidR="009A67EB" w:rsidRPr="00975217" w14:paraId="59072BE2" w14:textId="77777777" w:rsidTr="009D4EAD">
        <w:tc>
          <w:tcPr>
            <w:tcW w:w="10975" w:type="dxa"/>
            <w:shd w:val="clear" w:color="auto" w:fill="DCDCFF"/>
          </w:tcPr>
          <w:p w14:paraId="50E76B2B" w14:textId="7760B967" w:rsidR="009A67EB" w:rsidRPr="005B3086" w:rsidRDefault="009A67EB" w:rsidP="009D4EAD">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9A67EB" w:rsidRPr="00975217" w14:paraId="117D94FF" w14:textId="77777777" w:rsidTr="009D4EAD">
        <w:tc>
          <w:tcPr>
            <w:tcW w:w="10975" w:type="dxa"/>
            <w:shd w:val="clear" w:color="auto" w:fill="DCDCFF"/>
          </w:tcPr>
          <w:p w14:paraId="032B6016" w14:textId="77777777" w:rsidR="009A67EB" w:rsidRPr="005B3086" w:rsidRDefault="009A67EB" w:rsidP="009D4EAD">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Une liste de tous les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 xml:space="preserve">système de protection </w:t>
            </w:r>
            <w:r w:rsidRPr="005B3086">
              <w:rPr>
                <w:rFonts w:ascii="Times New Roman" w:hAnsi="Times New Roman" w:cs="Times New Roman"/>
                <w:sz w:val="24"/>
                <w:szCs w:val="24"/>
                <w:lang w:val="fr-CA"/>
              </w:rPr>
              <w:t>de l’entité entretenus dans le cadre des programmes d’entretien à intervalles préétablis de la PRC-005-6, fournissant:</w:t>
            </w:r>
          </w:p>
          <w:p w14:paraId="3211DD72" w14:textId="77777777" w:rsidR="009A67EB" w:rsidRPr="005B3086" w:rsidRDefault="009A67EB" w:rsidP="009D4EAD">
            <w:pPr>
              <w:widowControl w:val="0"/>
              <w:jc w:val="both"/>
              <w:rPr>
                <w:rFonts w:ascii="Times New Roman" w:hAnsi="Times New Roman" w:cs="Times New Roman"/>
                <w:sz w:val="24"/>
                <w:szCs w:val="24"/>
                <w:lang w:val="fr-CA"/>
              </w:rPr>
            </w:pPr>
          </w:p>
          <w:p w14:paraId="726933C2" w14:textId="77777777" w:rsidR="009A67EB" w:rsidRPr="005B3086" w:rsidRDefault="009A67EB" w:rsidP="009A67EB">
            <w:pPr>
              <w:pStyle w:val="Paragraphedeliste"/>
              <w:widowControl w:val="0"/>
              <w:numPr>
                <w:ilvl w:val="0"/>
                <w:numId w:val="41"/>
              </w:numPr>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Identification des éléments</w:t>
            </w:r>
            <w:r w:rsidRPr="005B3086">
              <w:rPr>
                <w:rFonts w:ascii="Times New Roman" w:hAnsi="Times New Roman" w:cs="Times New Roman"/>
                <w:i/>
                <w:sz w:val="24"/>
                <w:szCs w:val="24"/>
                <w:lang w:val="fr-CA"/>
              </w:rPr>
              <w:t xml:space="preserve"> BES</w:t>
            </w:r>
            <w:r w:rsidRPr="005B3086">
              <w:rPr>
                <w:rFonts w:ascii="Times New Roman" w:hAnsi="Times New Roman" w:cs="Times New Roman"/>
                <w:sz w:val="24"/>
                <w:szCs w:val="24"/>
                <w:lang w:val="fr-CA"/>
              </w:rPr>
              <w:t xml:space="preserve"> protégé par l’entité.</w:t>
            </w:r>
          </w:p>
          <w:p w14:paraId="48F3860C" w14:textId="77777777" w:rsidR="009A67EB" w:rsidRPr="005B3086" w:rsidRDefault="009A67EB" w:rsidP="009D4EAD">
            <w:pPr>
              <w:widowControl w:val="0"/>
              <w:jc w:val="both"/>
              <w:rPr>
                <w:rFonts w:ascii="Times New Roman" w:hAnsi="Times New Roman" w:cs="Times New Roman"/>
                <w:sz w:val="24"/>
                <w:szCs w:val="24"/>
                <w:lang w:val="fr-CA"/>
              </w:rPr>
            </w:pPr>
          </w:p>
          <w:p w14:paraId="416A5BD7" w14:textId="77777777" w:rsidR="009A67EB" w:rsidRPr="005B3086" w:rsidRDefault="009A67EB" w:rsidP="009A67EB">
            <w:pPr>
              <w:pStyle w:val="Paragraphedeliste"/>
              <w:widowControl w:val="0"/>
              <w:numPr>
                <w:ilvl w:val="0"/>
                <w:numId w:val="41"/>
              </w:numPr>
              <w:jc w:val="both"/>
              <w:rPr>
                <w:rFonts w:ascii="Times New Roman" w:hAnsi="Times New Roman" w:cs="Times New Roman"/>
                <w:sz w:val="24"/>
                <w:szCs w:val="24"/>
                <w:lang w:val="fr-CA"/>
              </w:rPr>
            </w:pPr>
            <w:r w:rsidRPr="002A3302">
              <w:rPr>
                <w:rFonts w:ascii="Times New Roman" w:hAnsi="Times New Roman" w:cs="Times New Roman"/>
                <w:i/>
                <w:sz w:val="24"/>
                <w:szCs w:val="24"/>
                <w:lang w:val="fr-CA"/>
              </w:rPr>
              <w:t>Type de</w:t>
            </w:r>
            <w:r w:rsidRPr="005B3086">
              <w:rPr>
                <w:rFonts w:ascii="Times New Roman" w:hAnsi="Times New Roman" w:cs="Times New Roman"/>
                <w:sz w:val="24"/>
                <w:szCs w:val="24"/>
                <w:lang w:val="fr-CA"/>
              </w:rPr>
              <w:t xml:space="preserve"> </w:t>
            </w:r>
            <w:r w:rsidRPr="005B3086">
              <w:rPr>
                <w:rFonts w:ascii="Times New Roman" w:hAnsi="Times New Roman" w:cs="Times New Roman"/>
                <w:i/>
                <w:sz w:val="24"/>
                <w:szCs w:val="24"/>
                <w:lang w:val="fr-CA"/>
              </w:rPr>
              <w:t>composant</w:t>
            </w:r>
            <w:r w:rsidRPr="005B3086">
              <w:rPr>
                <w:rFonts w:ascii="Times New Roman" w:hAnsi="Times New Roman" w:cs="Times New Roman"/>
                <w:sz w:val="24"/>
                <w:szCs w:val="24"/>
                <w:lang w:val="fr-CA"/>
              </w:rPr>
              <w:t>.</w:t>
            </w:r>
          </w:p>
          <w:p w14:paraId="28522D02" w14:textId="77777777" w:rsidR="009A67EB" w:rsidRPr="005B3086" w:rsidRDefault="009A67EB" w:rsidP="009D4EAD">
            <w:pPr>
              <w:widowControl w:val="0"/>
              <w:jc w:val="both"/>
              <w:rPr>
                <w:rFonts w:ascii="Times New Roman" w:hAnsi="Times New Roman" w:cs="Times New Roman"/>
                <w:sz w:val="24"/>
                <w:szCs w:val="24"/>
                <w:lang w:val="fr-CA"/>
              </w:rPr>
            </w:pPr>
          </w:p>
          <w:p w14:paraId="739580C3" w14:textId="77777777" w:rsidR="009A67EB" w:rsidRPr="005B3086" w:rsidRDefault="009A67EB" w:rsidP="009A67EB">
            <w:pPr>
              <w:pStyle w:val="Paragraphedeliste"/>
              <w:widowControl w:val="0"/>
              <w:numPr>
                <w:ilvl w:val="0"/>
                <w:numId w:val="41"/>
              </w:numPr>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Poste, ou tout autre emplacement de </w:t>
            </w:r>
            <w:r w:rsidRPr="002A3302">
              <w:rPr>
                <w:rFonts w:ascii="Times New Roman" w:hAnsi="Times New Roman" w:cs="Times New Roman"/>
                <w:sz w:val="24"/>
                <w:szCs w:val="24"/>
                <w:lang w:val="fr-CA"/>
              </w:rPr>
              <w:t>l</w:t>
            </w:r>
            <w:r w:rsidRPr="005B3086">
              <w:rPr>
                <w:rFonts w:ascii="Times New Roman" w:hAnsi="Times New Roman" w:cs="Times New Roman"/>
                <w:sz w:val="24"/>
                <w:szCs w:val="24"/>
                <w:lang w:val="fr-CA"/>
              </w:rPr>
              <w:t>’</w:t>
            </w:r>
            <w:r w:rsidRPr="005B3086">
              <w:rPr>
                <w:rFonts w:ascii="Times New Roman" w:hAnsi="Times New Roman" w:cs="Times New Roman"/>
                <w:i/>
                <w:sz w:val="24"/>
                <w:szCs w:val="24"/>
                <w:lang w:val="fr-CA"/>
              </w:rPr>
              <w:t>installation BES</w:t>
            </w:r>
            <w:r w:rsidRPr="005B3086">
              <w:rPr>
                <w:rFonts w:ascii="Times New Roman" w:hAnsi="Times New Roman" w:cs="Times New Roman"/>
                <w:sz w:val="24"/>
                <w:szCs w:val="24"/>
                <w:lang w:val="fr-CA"/>
              </w:rPr>
              <w:t>.</w:t>
            </w:r>
          </w:p>
          <w:p w14:paraId="4979AD47" w14:textId="77777777" w:rsidR="009A67EB" w:rsidRPr="005B3086" w:rsidRDefault="009A67EB" w:rsidP="009D4EAD">
            <w:pPr>
              <w:widowControl w:val="0"/>
              <w:jc w:val="both"/>
              <w:rPr>
                <w:rFonts w:ascii="Times New Roman" w:hAnsi="Times New Roman" w:cs="Times New Roman"/>
                <w:sz w:val="24"/>
                <w:szCs w:val="24"/>
                <w:lang w:val="fr-CA"/>
              </w:rPr>
            </w:pPr>
          </w:p>
          <w:p w14:paraId="5BF9611F" w14:textId="77777777" w:rsidR="009A67EB" w:rsidRPr="005B3086" w:rsidRDefault="009A67EB" w:rsidP="009A67EB">
            <w:pPr>
              <w:pStyle w:val="Paragraphedeliste"/>
              <w:widowControl w:val="0"/>
              <w:numPr>
                <w:ilvl w:val="0"/>
                <w:numId w:val="41"/>
              </w:numPr>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Identification des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de </w:t>
            </w:r>
            <w:r w:rsidRPr="002A3302">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réenclencheur automatique</w:t>
            </w:r>
            <w:r w:rsidRPr="005B3086">
              <w:rPr>
                <w:rFonts w:ascii="Times New Roman" w:hAnsi="Times New Roman" w:cs="Times New Roman"/>
                <w:sz w:val="24"/>
                <w:szCs w:val="24"/>
                <w:lang w:val="fr-CA"/>
              </w:rPr>
              <w:t xml:space="preserve"> et de </w:t>
            </w:r>
            <w:r w:rsidRPr="005B3086">
              <w:rPr>
                <w:rFonts w:ascii="Times New Roman" w:hAnsi="Times New Roman" w:cs="Times New Roman"/>
                <w:i/>
                <w:sz w:val="24"/>
                <w:szCs w:val="24"/>
                <w:lang w:val="fr-CA"/>
              </w:rPr>
              <w:t xml:space="preserve">déclencheur à pression soudaine. </w:t>
            </w:r>
            <w:r w:rsidRPr="005B3086">
              <w:rPr>
                <w:rFonts w:ascii="Times New Roman" w:hAnsi="Times New Roman" w:cs="Times New Roman"/>
                <w:i/>
                <w:sz w:val="24"/>
                <w:szCs w:val="24"/>
                <w:lang w:val="fr-CA"/>
              </w:rPr>
              <w:br/>
            </w:r>
          </w:p>
          <w:p w14:paraId="090FC46C" w14:textId="77777777" w:rsidR="009A67EB" w:rsidRPr="005B3086" w:rsidRDefault="009A67EB" w:rsidP="009A67EB">
            <w:pPr>
              <w:pStyle w:val="Paragraphedeliste"/>
              <w:widowControl w:val="0"/>
              <w:numPr>
                <w:ilvl w:val="0"/>
                <w:numId w:val="41"/>
              </w:numPr>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Les dates des deux dernières activités d’entretien effectuées, ou l’ensemble des activités d’entretien pendant la période d’audit, selon la plus élevée des deux.</w:t>
            </w:r>
          </w:p>
          <w:p w14:paraId="3CEF14C3" w14:textId="77777777" w:rsidR="009A67EB" w:rsidRPr="005B3086" w:rsidRDefault="009A67EB" w:rsidP="009D4EAD">
            <w:pPr>
              <w:widowControl w:val="0"/>
              <w:jc w:val="both"/>
              <w:rPr>
                <w:rFonts w:ascii="Times New Roman" w:hAnsi="Times New Roman" w:cs="Times New Roman"/>
                <w:sz w:val="24"/>
                <w:szCs w:val="24"/>
                <w:lang w:val="fr-CA"/>
              </w:rPr>
            </w:pPr>
          </w:p>
          <w:p w14:paraId="3AFC5927" w14:textId="77777777" w:rsidR="009A67EB" w:rsidRPr="005B3086" w:rsidRDefault="009A67EB" w:rsidP="009A67EB">
            <w:pPr>
              <w:pStyle w:val="Paragraphedeliste"/>
              <w:widowControl w:val="0"/>
              <w:numPr>
                <w:ilvl w:val="0"/>
                <w:numId w:val="41"/>
              </w:numPr>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L’intervalle d’entretien relatif au </w:t>
            </w:r>
            <w:r w:rsidRPr="005B3086">
              <w:rPr>
                <w:rFonts w:ascii="Times New Roman" w:hAnsi="Times New Roman" w:cs="Times New Roman"/>
                <w:i/>
                <w:sz w:val="24"/>
                <w:szCs w:val="24"/>
                <w:lang w:val="fr-CA"/>
              </w:rPr>
              <w:t>composant</w:t>
            </w:r>
            <w:r w:rsidRPr="005B3086">
              <w:rPr>
                <w:rFonts w:ascii="Times New Roman" w:hAnsi="Times New Roman" w:cs="Times New Roman"/>
                <w:sz w:val="24"/>
                <w:szCs w:val="24"/>
                <w:lang w:val="fr-CA"/>
              </w:rPr>
              <w:t xml:space="preserve"> ou au trajet.</w:t>
            </w:r>
          </w:p>
          <w:p w14:paraId="7DF4FE9D" w14:textId="77777777" w:rsidR="009A67EB" w:rsidRPr="005B3086" w:rsidRDefault="009A67EB" w:rsidP="009D4EAD">
            <w:pPr>
              <w:widowControl w:val="0"/>
              <w:jc w:val="both"/>
              <w:rPr>
                <w:rFonts w:ascii="Times New Roman" w:hAnsi="Times New Roman" w:cs="Times New Roman"/>
                <w:sz w:val="24"/>
                <w:szCs w:val="24"/>
                <w:lang w:val="fr-CA"/>
              </w:rPr>
            </w:pPr>
          </w:p>
          <w:p w14:paraId="3AD8B7E2" w14:textId="77777777" w:rsidR="009A67EB" w:rsidRPr="005B3086" w:rsidRDefault="009A67EB" w:rsidP="009A67EB">
            <w:pPr>
              <w:pStyle w:val="Paragraphedeliste"/>
              <w:widowControl w:val="0"/>
              <w:numPr>
                <w:ilvl w:val="0"/>
                <w:numId w:val="41"/>
              </w:numPr>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La ligne spécifique des tableaux 1-1 à 1-5, 2, 3, 4-1 à 4-3 et 5, selon laquelle le </w:t>
            </w:r>
            <w:r w:rsidRPr="005B3086">
              <w:rPr>
                <w:rFonts w:ascii="Times New Roman" w:hAnsi="Times New Roman" w:cs="Times New Roman"/>
                <w:i/>
                <w:sz w:val="24"/>
                <w:szCs w:val="24"/>
                <w:lang w:val="fr-CA"/>
              </w:rPr>
              <w:t xml:space="preserve">composant </w:t>
            </w:r>
            <w:r w:rsidRPr="005B3086">
              <w:rPr>
                <w:rFonts w:ascii="Times New Roman" w:hAnsi="Times New Roman" w:cs="Times New Roman"/>
                <w:sz w:val="24"/>
                <w:szCs w:val="24"/>
                <w:lang w:val="fr-CA"/>
              </w:rPr>
              <w:t>est entretenu.</w:t>
            </w:r>
          </w:p>
          <w:p w14:paraId="271333D7" w14:textId="77777777" w:rsidR="009A67EB" w:rsidRPr="005B3086" w:rsidRDefault="009A67EB" w:rsidP="009D4EAD">
            <w:pPr>
              <w:widowControl w:val="0"/>
              <w:jc w:val="both"/>
              <w:rPr>
                <w:rFonts w:ascii="Times New Roman" w:hAnsi="Times New Roman" w:cs="Times New Roman"/>
                <w:sz w:val="24"/>
                <w:szCs w:val="24"/>
                <w:lang w:val="fr-CA"/>
              </w:rPr>
            </w:pPr>
          </w:p>
          <w:p w14:paraId="26B897AC" w14:textId="77777777" w:rsidR="009A67EB" w:rsidRPr="005B3086" w:rsidRDefault="009A67EB" w:rsidP="009A67EB">
            <w:pPr>
              <w:pStyle w:val="Paragraphedeliste"/>
              <w:widowControl w:val="0"/>
              <w:numPr>
                <w:ilvl w:val="0"/>
                <w:numId w:val="41"/>
              </w:numPr>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Si les intervalles d’entretien des </w:t>
            </w:r>
            <w:r w:rsidRPr="005B3086">
              <w:rPr>
                <w:rFonts w:ascii="Times New Roman" w:hAnsi="Times New Roman" w:cs="Times New Roman"/>
                <w:i/>
                <w:sz w:val="24"/>
                <w:szCs w:val="24"/>
                <w:lang w:val="fr-CA"/>
              </w:rPr>
              <w:t xml:space="preserve">composants </w:t>
            </w:r>
            <w:r w:rsidRPr="005B3086">
              <w:rPr>
                <w:rFonts w:ascii="Times New Roman" w:hAnsi="Times New Roman" w:cs="Times New Roman"/>
                <w:sz w:val="24"/>
                <w:szCs w:val="24"/>
                <w:lang w:val="fr-CA"/>
              </w:rPr>
              <w:t xml:space="preserve">de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réenclencheurs automatiques</w:t>
            </w:r>
            <w:r w:rsidRPr="005B3086">
              <w:rPr>
                <w:rFonts w:ascii="Times New Roman" w:hAnsi="Times New Roman" w:cs="Times New Roman"/>
                <w:sz w:val="24"/>
                <w:szCs w:val="24"/>
                <w:lang w:val="fr-CA"/>
              </w:rPr>
              <w:t xml:space="preserve"> et de </w:t>
            </w:r>
            <w:r w:rsidRPr="005B3086">
              <w:rPr>
                <w:rFonts w:ascii="Times New Roman" w:hAnsi="Times New Roman" w:cs="Times New Roman"/>
                <w:i/>
                <w:sz w:val="24"/>
                <w:szCs w:val="24"/>
                <w:lang w:val="fr-CA"/>
              </w:rPr>
              <w:t>déclencheurs à pression soudaine</w:t>
            </w:r>
            <w:r w:rsidRPr="005B3086">
              <w:rPr>
                <w:rFonts w:ascii="Times New Roman" w:hAnsi="Times New Roman" w:cs="Times New Roman"/>
                <w:sz w:val="24"/>
                <w:szCs w:val="24"/>
                <w:lang w:val="fr-CA"/>
              </w:rPr>
              <w:t xml:space="preserve"> ont été prolongés au-delà de ceux spécifiés pour les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non-surveillés conformément aux tableaux 1-1 à 1-5, 2, 3, 4-1 à 4 -3 et 5, de la norme PRC-005-6.</w:t>
            </w:r>
          </w:p>
          <w:p w14:paraId="129F6FCA" w14:textId="77777777" w:rsidR="009A67EB" w:rsidRPr="005B3086" w:rsidRDefault="009A67EB" w:rsidP="009D4EAD">
            <w:pPr>
              <w:widowControl w:val="0"/>
              <w:jc w:val="both"/>
              <w:rPr>
                <w:rFonts w:ascii="Times New Roman" w:hAnsi="Times New Roman" w:cs="Times New Roman"/>
                <w:sz w:val="24"/>
                <w:szCs w:val="24"/>
                <w:lang w:val="fr-CA"/>
              </w:rPr>
            </w:pPr>
          </w:p>
          <w:p w14:paraId="099044BE" w14:textId="77777777" w:rsidR="009A67EB" w:rsidRPr="005B3086" w:rsidRDefault="009A67EB" w:rsidP="009A67EB">
            <w:pPr>
              <w:pStyle w:val="Paragraphedeliste"/>
              <w:widowControl w:val="0"/>
              <w:numPr>
                <w:ilvl w:val="0"/>
                <w:numId w:val="41"/>
              </w:numPr>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Indication si le composant est associé aux </w:t>
            </w:r>
            <w:r w:rsidRPr="005B3086">
              <w:rPr>
                <w:rFonts w:ascii="Times New Roman" w:hAnsi="Times New Roman" w:cs="Times New Roman"/>
                <w:i/>
                <w:sz w:val="24"/>
                <w:szCs w:val="24"/>
                <w:lang w:val="fr-CA"/>
              </w:rPr>
              <w:t xml:space="preserve">systèmes de protection </w:t>
            </w:r>
            <w:r w:rsidRPr="005B3086">
              <w:rPr>
                <w:rFonts w:ascii="Times New Roman" w:hAnsi="Times New Roman" w:cs="Times New Roman"/>
                <w:sz w:val="24"/>
                <w:szCs w:val="24"/>
                <w:lang w:val="fr-CA"/>
              </w:rPr>
              <w:t>installés à titre d’</w:t>
            </w:r>
            <w:r w:rsidRPr="005B3086">
              <w:rPr>
                <w:rFonts w:ascii="Times New Roman" w:hAnsi="Times New Roman" w:cs="Times New Roman"/>
                <w:i/>
                <w:sz w:val="24"/>
                <w:szCs w:val="24"/>
                <w:lang w:val="fr-CA"/>
              </w:rPr>
              <w:t xml:space="preserve">automatisme de réseau </w:t>
            </w:r>
            <w:r w:rsidRPr="005B3086">
              <w:rPr>
                <w:rFonts w:ascii="Times New Roman" w:hAnsi="Times New Roman" w:cs="Times New Roman"/>
                <w:sz w:val="24"/>
                <w:szCs w:val="24"/>
                <w:lang w:val="fr-CA"/>
              </w:rPr>
              <w:t>(</w:t>
            </w:r>
            <w:r w:rsidRPr="005B3086">
              <w:rPr>
                <w:rFonts w:ascii="Times New Roman" w:hAnsi="Times New Roman" w:cs="Times New Roman"/>
                <w:i/>
                <w:sz w:val="24"/>
                <w:szCs w:val="24"/>
                <w:lang w:val="fr-CA"/>
              </w:rPr>
              <w:t>RAS</w:t>
            </w:r>
            <w:r w:rsidRPr="005B3086">
              <w:rPr>
                <w:rFonts w:ascii="Times New Roman" w:hAnsi="Times New Roman" w:cs="Times New Roman"/>
                <w:sz w:val="24"/>
                <w:szCs w:val="24"/>
                <w:lang w:val="fr-CA"/>
              </w:rPr>
              <w:t>).</w:t>
            </w:r>
          </w:p>
          <w:p w14:paraId="7EA9F4E0" w14:textId="77777777" w:rsidR="009A67EB" w:rsidRPr="005B3086" w:rsidRDefault="009A67EB" w:rsidP="009D4EAD">
            <w:pPr>
              <w:widowControl w:val="0"/>
              <w:jc w:val="both"/>
              <w:rPr>
                <w:rFonts w:ascii="Times New Roman" w:hAnsi="Times New Roman" w:cs="Times New Roman"/>
                <w:sz w:val="24"/>
                <w:szCs w:val="24"/>
                <w:lang w:val="fr-CA"/>
              </w:rPr>
            </w:pPr>
          </w:p>
          <w:p w14:paraId="59243CFE" w14:textId="77777777" w:rsidR="009A67EB" w:rsidRPr="005B3086" w:rsidRDefault="009A67EB" w:rsidP="009A67EB">
            <w:pPr>
              <w:pStyle w:val="Paragraphedeliste"/>
              <w:widowControl w:val="0"/>
              <w:numPr>
                <w:ilvl w:val="0"/>
                <w:numId w:val="41"/>
              </w:numPr>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Indication si le composant est associé aux </w:t>
            </w:r>
            <w:r w:rsidRPr="005B3086">
              <w:rPr>
                <w:rFonts w:ascii="Times New Roman" w:hAnsi="Times New Roman" w:cs="Times New Roman"/>
                <w:i/>
                <w:sz w:val="24"/>
                <w:szCs w:val="24"/>
                <w:lang w:val="fr-CA"/>
              </w:rPr>
              <w:t xml:space="preserve">systèmes de protection </w:t>
            </w:r>
            <w:r w:rsidRPr="005B3086">
              <w:rPr>
                <w:rFonts w:ascii="Times New Roman" w:hAnsi="Times New Roman" w:cs="Times New Roman"/>
                <w:sz w:val="24"/>
                <w:szCs w:val="24"/>
                <w:lang w:val="fr-CA"/>
              </w:rPr>
              <w:t>de systèmes de délestage en sous</w:t>
            </w:r>
            <w:r>
              <w:rPr>
                <w:rFonts w:ascii="Times New Roman" w:hAnsi="Times New Roman" w:cs="Times New Roman"/>
                <w:sz w:val="24"/>
                <w:szCs w:val="24"/>
                <w:lang w:val="fr-CA"/>
              </w:rPr>
              <w:t>-</w:t>
            </w:r>
            <w:r w:rsidRPr="005B3086">
              <w:rPr>
                <w:rFonts w:ascii="Times New Roman" w:hAnsi="Times New Roman" w:cs="Times New Roman"/>
                <w:sz w:val="24"/>
                <w:szCs w:val="24"/>
                <w:lang w:val="fr-CA"/>
              </w:rPr>
              <w:t>fréquence (DSF).</w:t>
            </w:r>
            <w:r w:rsidRPr="005B3086">
              <w:rPr>
                <w:rFonts w:ascii="Times New Roman" w:hAnsi="Times New Roman" w:cs="Times New Roman"/>
                <w:sz w:val="24"/>
                <w:szCs w:val="24"/>
                <w:lang w:val="fr-CA"/>
              </w:rPr>
              <w:br/>
            </w:r>
          </w:p>
          <w:p w14:paraId="5E44D3C8" w14:textId="77777777" w:rsidR="009A67EB" w:rsidRPr="005B3086" w:rsidRDefault="009A67EB" w:rsidP="009A67EB">
            <w:pPr>
              <w:pStyle w:val="Paragraphedeliste"/>
              <w:widowControl w:val="0"/>
              <w:numPr>
                <w:ilvl w:val="0"/>
                <w:numId w:val="41"/>
              </w:numPr>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Indication si le composant est associé aux </w:t>
            </w:r>
            <w:r w:rsidRPr="005B3086">
              <w:rPr>
                <w:rFonts w:ascii="Times New Roman" w:hAnsi="Times New Roman" w:cs="Times New Roman"/>
                <w:i/>
                <w:sz w:val="24"/>
                <w:szCs w:val="24"/>
                <w:lang w:val="fr-CA"/>
              </w:rPr>
              <w:t xml:space="preserve">systèmes de protection </w:t>
            </w:r>
            <w:r w:rsidRPr="005B3086">
              <w:rPr>
                <w:rFonts w:ascii="Times New Roman" w:hAnsi="Times New Roman" w:cs="Times New Roman"/>
                <w:sz w:val="24"/>
                <w:szCs w:val="24"/>
                <w:lang w:val="fr-CA"/>
              </w:rPr>
              <w:t>de systèmes de délestage en sous</w:t>
            </w:r>
            <w:r>
              <w:rPr>
                <w:rFonts w:ascii="Times New Roman" w:hAnsi="Times New Roman" w:cs="Times New Roman"/>
                <w:sz w:val="24"/>
                <w:szCs w:val="24"/>
                <w:lang w:val="fr-CA"/>
              </w:rPr>
              <w:t>-</w:t>
            </w:r>
            <w:r w:rsidRPr="005B3086">
              <w:rPr>
                <w:rFonts w:ascii="Times New Roman" w:hAnsi="Times New Roman" w:cs="Times New Roman"/>
                <w:sz w:val="24"/>
                <w:szCs w:val="24"/>
                <w:lang w:val="fr-CA"/>
              </w:rPr>
              <w:t>tension (DST).</w:t>
            </w:r>
          </w:p>
        </w:tc>
      </w:tr>
      <w:tr w:rsidR="009A67EB" w:rsidRPr="00975217" w14:paraId="6BBE8276" w14:textId="77777777" w:rsidTr="009D4EAD">
        <w:tc>
          <w:tcPr>
            <w:tcW w:w="10975" w:type="dxa"/>
            <w:shd w:val="clear" w:color="auto" w:fill="DCDCFF"/>
          </w:tcPr>
          <w:p w14:paraId="19C9BF59" w14:textId="77777777" w:rsidR="009A67EB" w:rsidRPr="005B3086" w:rsidRDefault="009A67EB" w:rsidP="009D4EAD">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lastRenderedPageBreak/>
              <w:t xml:space="preserve">Pièces justificatives, disponibles sur le site de l’audit (ou à la demande de l’auditeur), attestant que les </w:t>
            </w:r>
            <w:r w:rsidRPr="005B3086">
              <w:rPr>
                <w:rFonts w:ascii="Times New Roman" w:hAnsi="Times New Roman" w:cs="Times New Roman"/>
                <w:i/>
                <w:sz w:val="24"/>
                <w:szCs w:val="24"/>
                <w:lang w:val="fr-CA"/>
              </w:rPr>
              <w:t xml:space="preserve">composants </w:t>
            </w:r>
            <w:r w:rsidRPr="005B3086">
              <w:rPr>
                <w:rFonts w:ascii="Times New Roman" w:hAnsi="Times New Roman" w:cs="Times New Roman"/>
                <w:sz w:val="24"/>
                <w:szCs w:val="24"/>
                <w:lang w:val="fr-CA"/>
              </w:rPr>
              <w:t>et les trajets d’alarme associés ont les attributs identifiés dans la norme PRC-005-6, tableaux 1-1 à 1-5, 2, 3, 4-1 à 4-3 et 5, justifiant l’intervalle d’entretien et la portée des activités d’entretien effectuées.</w:t>
            </w:r>
          </w:p>
        </w:tc>
      </w:tr>
      <w:tr w:rsidR="009A67EB" w:rsidRPr="00975217" w14:paraId="3B9B58E1" w14:textId="77777777" w:rsidTr="009D4EAD">
        <w:tc>
          <w:tcPr>
            <w:tcW w:w="10975" w:type="dxa"/>
            <w:shd w:val="clear" w:color="auto" w:fill="DCDCFF"/>
          </w:tcPr>
          <w:p w14:paraId="069FCD80" w14:textId="77777777" w:rsidR="009A67EB" w:rsidRPr="005B3086" w:rsidRDefault="009A67EB" w:rsidP="009D4EAD">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Pièces justificatives, disponibles sur le site de l’audit (ou à la demande de l’auditeur), soit pour la plus récente exécution de l’ensemble des activités d’entretien, lorsque l’intervalle d’entretien est plus long que le cycle d'audit, soit pour toutes les activités d’entretien effectuées pendant la période d'audit, lorsque l’intervalle d’entretien interne est plus court que le cycle d’audit, attestant que l’entretien effectué à la ou aux dates fournies, a effectivement été effectuée selon la ou les dates déclarées, et que les activités spécifiques réalisées ont satisfait aux exigences minimales des activités d’entretien des tableaux 1-1 à 1-5, 2, 3, 4-1 à 4-3 et 5, de la norme PRC-005-6. Les pièces justificatives peuvent inclure, sans s’y limiter, des dossiers d’entretien datés, des sommaires d’entretien datés, des listes de contrôle datées, des registres d’inspection datés ou des bons de travail datés.</w:t>
            </w:r>
          </w:p>
        </w:tc>
      </w:tr>
      <w:tr w:rsidR="009A67EB" w:rsidRPr="00975217" w14:paraId="07CBF83A" w14:textId="77777777" w:rsidTr="009D4EAD">
        <w:tc>
          <w:tcPr>
            <w:tcW w:w="10975" w:type="dxa"/>
            <w:shd w:val="clear" w:color="auto" w:fill="DCDCFF"/>
          </w:tcPr>
          <w:p w14:paraId="51AD7E1D" w14:textId="77777777" w:rsidR="009A67EB" w:rsidRPr="005B3086" w:rsidRDefault="009A67EB" w:rsidP="009D4EAD">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Pièces justificatives, disponibles sur le site de l'audit (ou à la demande de l’auditeur), attestant que les trajets d’alarme des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réenclencheurs automatiques</w:t>
            </w:r>
            <w:r w:rsidRPr="005B3086">
              <w:rPr>
                <w:rFonts w:ascii="Times New Roman" w:hAnsi="Times New Roman" w:cs="Times New Roman"/>
                <w:sz w:val="24"/>
                <w:szCs w:val="24"/>
                <w:lang w:val="fr-CA"/>
              </w:rPr>
              <w:t xml:space="preserve"> et de </w:t>
            </w:r>
            <w:r w:rsidRPr="005B3086">
              <w:rPr>
                <w:rFonts w:ascii="Times New Roman" w:hAnsi="Times New Roman" w:cs="Times New Roman"/>
                <w:i/>
                <w:sz w:val="24"/>
                <w:szCs w:val="24"/>
                <w:lang w:val="fr-CA"/>
              </w:rPr>
              <w:t>déclencheurs à pression soudaine</w:t>
            </w:r>
            <w:r w:rsidRPr="005B3086">
              <w:rPr>
                <w:rFonts w:ascii="Times New Roman" w:hAnsi="Times New Roman" w:cs="Times New Roman"/>
                <w:sz w:val="24"/>
                <w:szCs w:val="24"/>
                <w:lang w:val="fr-CA"/>
              </w:rPr>
              <w:t xml:space="preserve"> dont les intervalles d’entretien ont été augmentés basés sur la surveillance et dont les activités d’entretien obligatoires sont basées sur la surveillance, ont été entretenus conformément au tableau 2.</w:t>
            </w:r>
          </w:p>
        </w:tc>
      </w:tr>
      <w:tr w:rsidR="009A67EB" w:rsidRPr="00975217" w14:paraId="5E6C9C77" w14:textId="77777777" w:rsidTr="009D4EAD">
        <w:tc>
          <w:tcPr>
            <w:tcW w:w="10975" w:type="dxa"/>
            <w:shd w:val="clear" w:color="auto" w:fill="DCDCFF"/>
          </w:tcPr>
          <w:p w14:paraId="36FE8CCE" w14:textId="77777777" w:rsidR="009A67EB" w:rsidRPr="005B3086" w:rsidRDefault="009A67EB" w:rsidP="009D4EAD">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Le nombre de </w:t>
            </w:r>
            <w:r w:rsidRPr="005B3086">
              <w:rPr>
                <w:rFonts w:ascii="Times New Roman" w:hAnsi="Times New Roman" w:cs="Times New Roman"/>
                <w:i/>
                <w:sz w:val="24"/>
                <w:szCs w:val="24"/>
                <w:lang w:val="fr-CA"/>
              </w:rPr>
              <w:t>composants BES</w:t>
            </w:r>
            <w:r w:rsidRPr="005B3086">
              <w:rPr>
                <w:rFonts w:ascii="Times New Roman" w:hAnsi="Times New Roman" w:cs="Times New Roman"/>
                <w:sz w:val="24"/>
                <w:szCs w:val="24"/>
                <w:lang w:val="fr-CA"/>
              </w:rPr>
              <w:t xml:space="preserve"> entretenus par l'entité, par </w:t>
            </w:r>
            <w:r w:rsidRPr="00656C37">
              <w:rPr>
                <w:rFonts w:ascii="Times New Roman" w:hAnsi="Times New Roman" w:cs="Times New Roman"/>
                <w:i/>
                <w:sz w:val="24"/>
                <w:szCs w:val="24"/>
                <w:lang w:val="fr-CA"/>
              </w:rPr>
              <w:t>type de</w:t>
            </w:r>
            <w:r w:rsidRPr="005B3086">
              <w:rPr>
                <w:rFonts w:ascii="Times New Roman" w:hAnsi="Times New Roman" w:cs="Times New Roman"/>
                <w:sz w:val="24"/>
                <w:szCs w:val="24"/>
                <w:lang w:val="fr-CA"/>
              </w:rPr>
              <w:t xml:space="preserve"> </w:t>
            </w:r>
            <w:r w:rsidRPr="005B3086">
              <w:rPr>
                <w:rFonts w:ascii="Times New Roman" w:hAnsi="Times New Roman" w:cs="Times New Roman"/>
                <w:i/>
                <w:sz w:val="24"/>
                <w:szCs w:val="24"/>
                <w:lang w:val="fr-CA"/>
              </w:rPr>
              <w:t>composant</w:t>
            </w:r>
            <w:r w:rsidRPr="005B3086">
              <w:rPr>
                <w:rFonts w:ascii="Times New Roman" w:hAnsi="Times New Roman" w:cs="Times New Roman"/>
                <w:sz w:val="24"/>
                <w:szCs w:val="24"/>
                <w:lang w:val="fr-CA"/>
              </w:rPr>
              <w:t>.</w:t>
            </w:r>
          </w:p>
        </w:tc>
      </w:tr>
      <w:tr w:rsidR="009A67EB" w:rsidRPr="00975217" w14:paraId="3D870656" w14:textId="77777777" w:rsidTr="009D4EAD">
        <w:tc>
          <w:tcPr>
            <w:tcW w:w="10975" w:type="dxa"/>
            <w:shd w:val="clear" w:color="auto" w:fill="DCDCFF"/>
          </w:tcPr>
          <w:p w14:paraId="07BB7513" w14:textId="77777777" w:rsidR="009A67EB" w:rsidRPr="005B3086" w:rsidRDefault="009A67EB" w:rsidP="009D4EAD">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Pièces justificatives attestant que l’entité a fait la transition de l’entretien des </w:t>
            </w:r>
            <w:r w:rsidRPr="00656C37">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de son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réenclencheurs automatiques</w:t>
            </w:r>
            <w:r w:rsidRPr="005B3086">
              <w:rPr>
                <w:rFonts w:ascii="Times New Roman" w:hAnsi="Times New Roman" w:cs="Times New Roman"/>
                <w:sz w:val="24"/>
                <w:szCs w:val="24"/>
                <w:lang w:val="fr-CA"/>
              </w:rPr>
              <w:t xml:space="preserve"> et de </w:t>
            </w:r>
            <w:r w:rsidRPr="005B3086">
              <w:rPr>
                <w:rFonts w:ascii="Times New Roman" w:hAnsi="Times New Roman" w:cs="Times New Roman"/>
                <w:i/>
                <w:sz w:val="24"/>
                <w:szCs w:val="24"/>
                <w:lang w:val="fr-CA"/>
              </w:rPr>
              <w:t>déclencheurs à pression soudaine</w:t>
            </w:r>
            <w:r w:rsidRPr="005B3086">
              <w:rPr>
                <w:rFonts w:ascii="Times New Roman" w:hAnsi="Times New Roman" w:cs="Times New Roman"/>
                <w:sz w:val="24"/>
                <w:szCs w:val="24"/>
                <w:lang w:val="fr-CA"/>
              </w:rPr>
              <w:t>, des normes PRC-005-1, PRC-008-0, PRC-011-0 et PRC-017-0 vers la norme PRC-005-6, conformément au plan de mise en œuvre de la norme PRC-005-6, afin de permettre de vérifier que le pourcentage d’entretien requis des</w:t>
            </w:r>
            <w:r w:rsidRPr="005B3086">
              <w:rPr>
                <w:rFonts w:ascii="Times New Roman" w:hAnsi="Times New Roman" w:cs="Times New Roman"/>
                <w:i/>
                <w:sz w:val="24"/>
                <w:szCs w:val="24"/>
                <w:lang w:val="fr-CA"/>
              </w:rPr>
              <w:t xml:space="preserve"> composants</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réenclencheurs automatiques</w:t>
            </w:r>
            <w:r w:rsidRPr="005B3086">
              <w:rPr>
                <w:rFonts w:ascii="Times New Roman" w:hAnsi="Times New Roman" w:cs="Times New Roman"/>
                <w:sz w:val="24"/>
                <w:szCs w:val="24"/>
                <w:lang w:val="fr-CA"/>
              </w:rPr>
              <w:t xml:space="preserve"> et des </w:t>
            </w:r>
            <w:r w:rsidRPr="005B3086">
              <w:rPr>
                <w:rFonts w:ascii="Times New Roman" w:hAnsi="Times New Roman" w:cs="Times New Roman"/>
                <w:i/>
                <w:sz w:val="24"/>
                <w:szCs w:val="24"/>
                <w:lang w:val="fr-CA"/>
              </w:rPr>
              <w:t>déclencheur à pression soudaine,</w:t>
            </w:r>
            <w:r w:rsidRPr="005B3086">
              <w:rPr>
                <w:rFonts w:ascii="Times New Roman" w:hAnsi="Times New Roman" w:cs="Times New Roman"/>
                <w:sz w:val="24"/>
                <w:szCs w:val="24"/>
                <w:lang w:val="fr-CA"/>
              </w:rPr>
              <w:t xml:space="preserve"> a été établi selon la norme PRC-005-6 (ou version ultérieure).</w:t>
            </w:r>
          </w:p>
        </w:tc>
      </w:tr>
    </w:tbl>
    <w:p w14:paraId="083D7855" w14:textId="77777777" w:rsidR="009A67EB" w:rsidRDefault="009A67EB" w:rsidP="00F00C86">
      <w:pPr>
        <w:autoSpaceDE/>
        <w:autoSpaceDN/>
        <w:adjustRightInd/>
        <w:jc w:val="both"/>
        <w:rPr>
          <w:rFonts w:ascii="Times New Roman" w:hAnsi="Times New Roman" w:cs="Times New Roman"/>
          <w:b/>
          <w:u w:val="single"/>
          <w:lang w:val="fr-CA"/>
        </w:rPr>
      </w:pPr>
    </w:p>
    <w:p w14:paraId="10AA1797" w14:textId="77777777" w:rsidR="009A67EB" w:rsidRPr="00922A4F" w:rsidRDefault="009A67EB" w:rsidP="009A67EB">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9A67EB" w:rsidRPr="00975217" w14:paraId="0697E56F" w14:textId="77777777" w:rsidTr="009D4EAD">
        <w:tc>
          <w:tcPr>
            <w:tcW w:w="10892" w:type="dxa"/>
            <w:gridSpan w:val="6"/>
            <w:shd w:val="clear" w:color="auto" w:fill="DCDCFF"/>
            <w:vAlign w:val="bottom"/>
          </w:tcPr>
          <w:p w14:paraId="6857AD15" w14:textId="77777777" w:rsidR="009A67EB" w:rsidRPr="00922A4F" w:rsidRDefault="009A67EB" w:rsidP="009D4EA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9A67EB" w:rsidRPr="00975217" w14:paraId="71162326" w14:textId="77777777" w:rsidTr="009D4EAD">
        <w:tc>
          <w:tcPr>
            <w:tcW w:w="2275" w:type="dxa"/>
            <w:shd w:val="clear" w:color="auto" w:fill="DCDCFF"/>
            <w:vAlign w:val="bottom"/>
          </w:tcPr>
          <w:p w14:paraId="0C498EE5" w14:textId="77777777" w:rsidR="009A67EB" w:rsidRPr="00922A4F" w:rsidRDefault="009A67EB" w:rsidP="009D4EA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CFBAA2D" w14:textId="77777777" w:rsidR="009A67EB" w:rsidRPr="00922A4F" w:rsidRDefault="009A67EB" w:rsidP="009D4EA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DBC6905" w14:textId="77777777" w:rsidR="009A67EB" w:rsidRPr="00922A4F" w:rsidRDefault="009A67EB" w:rsidP="009D4EA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015DB94" w14:textId="77777777" w:rsidR="009A67EB" w:rsidRPr="00922A4F" w:rsidRDefault="009A67EB" w:rsidP="009D4EA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19592CA" w14:textId="77777777" w:rsidR="009A67EB" w:rsidRPr="00922A4F" w:rsidRDefault="009A67EB" w:rsidP="009D4EA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22CF093" w14:textId="77777777" w:rsidR="009A67EB" w:rsidRPr="00922A4F" w:rsidRDefault="009A67EB" w:rsidP="009D4EA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9A67EB" w:rsidRPr="00975217" w14:paraId="3ADA6EDF" w14:textId="77777777" w:rsidTr="009D4EAD">
        <w:tc>
          <w:tcPr>
            <w:tcW w:w="2275" w:type="dxa"/>
            <w:shd w:val="clear" w:color="auto" w:fill="CDFFCD"/>
          </w:tcPr>
          <w:p w14:paraId="794F55BF"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39984C8"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87EB5C"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05D0841"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C128BAB"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E84E1E2"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r>
      <w:tr w:rsidR="009A67EB" w:rsidRPr="00975217" w14:paraId="697C6D67" w14:textId="77777777" w:rsidTr="009D4EAD">
        <w:tc>
          <w:tcPr>
            <w:tcW w:w="2275" w:type="dxa"/>
            <w:shd w:val="clear" w:color="auto" w:fill="CDFFCD"/>
          </w:tcPr>
          <w:p w14:paraId="68DC3DB2"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437C9F3"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B4B6BE2"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7769991"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BEE08B3"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5D07745"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r>
      <w:tr w:rsidR="009A67EB" w:rsidRPr="00975217" w14:paraId="5FAB21E6" w14:textId="77777777" w:rsidTr="009D4EAD">
        <w:tc>
          <w:tcPr>
            <w:tcW w:w="2275" w:type="dxa"/>
            <w:shd w:val="clear" w:color="auto" w:fill="CDFFCD"/>
          </w:tcPr>
          <w:p w14:paraId="657DF25D"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C7D3D8" w14:textId="77777777" w:rsidR="009A67EB" w:rsidRPr="00922A4F" w:rsidRDefault="009A67EB" w:rsidP="009D4EA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C16DB30" w14:textId="77777777" w:rsidR="009A67EB" w:rsidRPr="00922A4F" w:rsidRDefault="009A67EB" w:rsidP="009D4EA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3E3927D" w14:textId="77777777" w:rsidR="009A67EB" w:rsidRPr="00922A4F" w:rsidRDefault="009A67EB" w:rsidP="009D4EA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C7774EA" w14:textId="77777777" w:rsidR="009A67EB" w:rsidRPr="00922A4F" w:rsidRDefault="009A67EB" w:rsidP="009D4EA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1DCD14FE" w14:textId="77777777" w:rsidR="009A67EB" w:rsidRPr="00922A4F" w:rsidRDefault="009A67EB" w:rsidP="009D4EAD">
            <w:pPr>
              <w:autoSpaceDE/>
              <w:autoSpaceDN/>
              <w:adjustRightInd/>
              <w:jc w:val="both"/>
              <w:rPr>
                <w:rFonts w:ascii="Times New Roman" w:hAnsi="Times New Roman" w:cs="Times New Roman"/>
                <w:sz w:val="22"/>
                <w:szCs w:val="22"/>
                <w:lang w:val="fr-CA"/>
              </w:rPr>
            </w:pPr>
          </w:p>
        </w:tc>
      </w:tr>
    </w:tbl>
    <w:p w14:paraId="4340554A" w14:textId="77777777" w:rsidR="009A67EB" w:rsidRPr="00922A4F" w:rsidRDefault="009A67EB" w:rsidP="009A67EB">
      <w:pPr>
        <w:widowControl w:val="0"/>
        <w:jc w:val="both"/>
        <w:rPr>
          <w:rFonts w:ascii="Times New Roman" w:hAnsi="Times New Roman" w:cs="Times New Roman"/>
          <w:color w:val="000000"/>
          <w:sz w:val="24"/>
          <w:szCs w:val="24"/>
          <w:lang w:val="fr-CA"/>
        </w:rPr>
      </w:pPr>
    </w:p>
    <w:p w14:paraId="7D80389B" w14:textId="77777777" w:rsidR="00543D00" w:rsidRDefault="00543D00" w:rsidP="009A67EB">
      <w:pPr>
        <w:widowControl w:val="0"/>
        <w:spacing w:line="266" w:lineRule="exact"/>
        <w:jc w:val="both"/>
        <w:outlineLvl w:val="1"/>
        <w:rPr>
          <w:rFonts w:ascii="Times New Roman" w:hAnsi="Times New Roman" w:cs="Times New Roman"/>
          <w:b/>
          <w:bCs/>
          <w:sz w:val="24"/>
          <w:szCs w:val="24"/>
          <w:lang w:val="fr-CA"/>
        </w:rPr>
      </w:pPr>
    </w:p>
    <w:p w14:paraId="1274D48A" w14:textId="77777777" w:rsidR="00543D00" w:rsidRDefault="00543D00" w:rsidP="009A67EB">
      <w:pPr>
        <w:widowControl w:val="0"/>
        <w:spacing w:line="266" w:lineRule="exact"/>
        <w:jc w:val="both"/>
        <w:outlineLvl w:val="1"/>
        <w:rPr>
          <w:rFonts w:ascii="Times New Roman" w:hAnsi="Times New Roman" w:cs="Times New Roman"/>
          <w:b/>
          <w:bCs/>
          <w:sz w:val="24"/>
          <w:szCs w:val="24"/>
          <w:lang w:val="fr-CA"/>
        </w:rPr>
      </w:pPr>
    </w:p>
    <w:p w14:paraId="45469BFB" w14:textId="77777777" w:rsidR="00543D00" w:rsidRDefault="00543D00" w:rsidP="009A67EB">
      <w:pPr>
        <w:widowControl w:val="0"/>
        <w:spacing w:line="266" w:lineRule="exact"/>
        <w:jc w:val="both"/>
        <w:outlineLvl w:val="1"/>
        <w:rPr>
          <w:rFonts w:ascii="Times New Roman" w:hAnsi="Times New Roman" w:cs="Times New Roman"/>
          <w:b/>
          <w:bCs/>
          <w:sz w:val="24"/>
          <w:szCs w:val="24"/>
          <w:lang w:val="fr-CA"/>
        </w:rPr>
      </w:pPr>
    </w:p>
    <w:p w14:paraId="1614BE78" w14:textId="626E873A" w:rsidR="009A67EB" w:rsidRPr="00922A4F" w:rsidRDefault="009A67EB" w:rsidP="009A67EB">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9A67EB" w:rsidRPr="00975217" w14:paraId="6C597E3A" w14:textId="77777777" w:rsidTr="009D4EAD">
        <w:tc>
          <w:tcPr>
            <w:tcW w:w="10910" w:type="dxa"/>
            <w:shd w:val="clear" w:color="auto" w:fill="auto"/>
          </w:tcPr>
          <w:p w14:paraId="34DBB91E" w14:textId="77777777" w:rsidR="009A67EB" w:rsidRPr="00922A4F" w:rsidRDefault="009A67EB" w:rsidP="009D4EAD">
            <w:pPr>
              <w:widowControl w:val="0"/>
              <w:jc w:val="both"/>
              <w:rPr>
                <w:rFonts w:ascii="Times New Roman" w:hAnsi="Times New Roman" w:cs="Times New Roman"/>
                <w:sz w:val="22"/>
                <w:szCs w:val="22"/>
                <w:lang w:val="fr-CA"/>
              </w:rPr>
            </w:pPr>
          </w:p>
        </w:tc>
      </w:tr>
      <w:tr w:rsidR="009A67EB" w:rsidRPr="00975217" w14:paraId="4BDCBFFA" w14:textId="77777777" w:rsidTr="009D4EAD">
        <w:tc>
          <w:tcPr>
            <w:tcW w:w="10910" w:type="dxa"/>
            <w:shd w:val="clear" w:color="auto" w:fill="auto"/>
          </w:tcPr>
          <w:p w14:paraId="404C581A" w14:textId="77777777" w:rsidR="009A67EB" w:rsidRPr="00922A4F" w:rsidRDefault="009A67EB" w:rsidP="009D4EAD">
            <w:pPr>
              <w:widowControl w:val="0"/>
              <w:jc w:val="both"/>
              <w:rPr>
                <w:rFonts w:ascii="Times New Roman" w:hAnsi="Times New Roman" w:cs="Times New Roman"/>
                <w:sz w:val="22"/>
                <w:szCs w:val="22"/>
                <w:lang w:val="fr-CA"/>
              </w:rPr>
            </w:pPr>
          </w:p>
        </w:tc>
      </w:tr>
      <w:tr w:rsidR="009A67EB" w:rsidRPr="00975217" w14:paraId="7DD05581" w14:textId="77777777" w:rsidTr="009D4EAD">
        <w:tc>
          <w:tcPr>
            <w:tcW w:w="10910" w:type="dxa"/>
            <w:shd w:val="clear" w:color="auto" w:fill="auto"/>
          </w:tcPr>
          <w:p w14:paraId="6EBDAE30" w14:textId="77777777" w:rsidR="009A67EB" w:rsidRPr="00922A4F" w:rsidRDefault="009A67EB" w:rsidP="009D4EAD">
            <w:pPr>
              <w:widowControl w:val="0"/>
              <w:jc w:val="both"/>
              <w:rPr>
                <w:rFonts w:ascii="Times New Roman" w:hAnsi="Times New Roman" w:cs="Times New Roman"/>
                <w:sz w:val="22"/>
                <w:szCs w:val="22"/>
                <w:lang w:val="fr-CA"/>
              </w:rPr>
            </w:pPr>
          </w:p>
        </w:tc>
      </w:tr>
    </w:tbl>
    <w:p w14:paraId="3C6D2F9F" w14:textId="77777777" w:rsidR="009A67EB" w:rsidRPr="00922A4F" w:rsidRDefault="009A67EB" w:rsidP="009A67EB">
      <w:pPr>
        <w:widowControl w:val="0"/>
        <w:spacing w:line="266" w:lineRule="exact"/>
        <w:jc w:val="both"/>
        <w:outlineLvl w:val="1"/>
        <w:rPr>
          <w:rFonts w:ascii="Times New Roman" w:hAnsi="Times New Roman" w:cs="Times New Roman"/>
          <w:b/>
          <w:bCs/>
          <w:sz w:val="24"/>
          <w:szCs w:val="24"/>
          <w:lang w:val="fr-CA"/>
        </w:rPr>
      </w:pPr>
    </w:p>
    <w:p w14:paraId="3941AEF4" w14:textId="79A9CBE4" w:rsidR="009A67EB" w:rsidRPr="005B3086" w:rsidRDefault="009A67EB" w:rsidP="009A67EB">
      <w:pPr>
        <w:widowControl w:val="0"/>
        <w:spacing w:line="266" w:lineRule="exact"/>
        <w:jc w:val="both"/>
        <w:outlineLvl w:val="1"/>
        <w:rPr>
          <w:rFonts w:ascii="Times New Roman" w:hAnsi="Times New Roman" w:cs="Times New Roman"/>
          <w:b/>
          <w:bCs/>
          <w:sz w:val="24"/>
          <w:szCs w:val="24"/>
          <w:lang w:val="fr-CA"/>
        </w:rPr>
      </w:pPr>
      <w:r w:rsidRPr="005B3086">
        <w:rPr>
          <w:rFonts w:ascii="Times New Roman" w:hAnsi="Times New Roman" w:cs="Times New Roman"/>
          <w:b/>
          <w:bCs/>
          <w:sz w:val="24"/>
          <w:szCs w:val="24"/>
          <w:lang w:val="fr-CA"/>
        </w:rPr>
        <w:t>Démarche d’évaluation de la conformité spécifique à la norme PRC-005-6, E3, Méthode 3-2 (Petites entités)</w:t>
      </w:r>
    </w:p>
    <w:p w14:paraId="27E194CB" w14:textId="77777777" w:rsidR="009A67EB" w:rsidRPr="005B3086" w:rsidRDefault="009A67EB" w:rsidP="009A67EB">
      <w:pPr>
        <w:tabs>
          <w:tab w:val="left" w:pos="1080"/>
        </w:tabs>
        <w:jc w:val="both"/>
        <w:rPr>
          <w:rFonts w:ascii="Times New Roman" w:hAnsi="Times New Roman" w:cs="Times New Roman"/>
          <w:b/>
          <w:i/>
          <w:color w:val="FF0000"/>
          <w:sz w:val="24"/>
          <w:szCs w:val="24"/>
          <w:lang w:val="fr-CA"/>
        </w:rPr>
      </w:pPr>
      <w:r w:rsidRPr="005B3086">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9A67EB" w:rsidRPr="00975217" w14:paraId="69D5965E" w14:textId="77777777" w:rsidTr="009D4EAD">
        <w:tc>
          <w:tcPr>
            <w:tcW w:w="378" w:type="dxa"/>
          </w:tcPr>
          <w:p w14:paraId="1415F489" w14:textId="77777777" w:rsidR="009A67EB" w:rsidRPr="005B3086" w:rsidRDefault="009A67EB" w:rsidP="009D4EAD">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2952D582" w14:textId="77777777" w:rsidR="009A67EB" w:rsidRPr="005B3086" w:rsidRDefault="009A67EB" w:rsidP="009D4EAD">
            <w:pPr>
              <w:pStyle w:val="Default"/>
              <w:jc w:val="both"/>
              <w:rPr>
                <w:rFonts w:ascii="Times New Roman" w:hAnsi="Times New Roman"/>
                <w:color w:val="auto"/>
                <w:lang w:val="fr-CA"/>
              </w:rPr>
            </w:pPr>
            <w:r w:rsidRPr="005B3086">
              <w:rPr>
                <w:rFonts w:ascii="Times New Roman" w:hAnsi="Times New Roman"/>
                <w:color w:val="auto"/>
                <w:lang w:val="fr-CA"/>
              </w:rPr>
              <w:t xml:space="preserve">Vérifier que </w:t>
            </w:r>
            <w:r w:rsidRPr="005B3086">
              <w:rPr>
                <w:rFonts w:ascii="Times New Roman" w:hAnsi="Times New Roman"/>
                <w:lang w:val="fr-CA"/>
              </w:rPr>
              <w:t>l’ensemble</w:t>
            </w:r>
            <w:r w:rsidRPr="005B3086">
              <w:rPr>
                <w:rFonts w:ascii="Times New Roman" w:hAnsi="Times New Roman"/>
                <w:color w:val="auto"/>
                <w:lang w:val="fr-CA"/>
              </w:rPr>
              <w:t xml:space="preserve"> ou un échantillon des </w:t>
            </w:r>
            <w:r w:rsidRPr="00EA3AD5">
              <w:rPr>
                <w:i/>
                <w:color w:val="auto"/>
                <w:lang w:val="fr-CA"/>
              </w:rPr>
              <w:t>composants</w:t>
            </w:r>
            <w:r w:rsidRPr="005B3086">
              <w:rPr>
                <w:rFonts w:ascii="Times New Roman" w:hAnsi="Times New Roman"/>
                <w:color w:val="auto"/>
                <w:lang w:val="fr-CA"/>
              </w:rPr>
              <w:t xml:space="preserve"> de </w:t>
            </w:r>
            <w:r w:rsidRPr="005B3086">
              <w:rPr>
                <w:rFonts w:ascii="Times New Roman" w:hAnsi="Times New Roman"/>
                <w:i/>
                <w:color w:val="auto"/>
                <w:lang w:val="fr-CA"/>
              </w:rPr>
              <w:t>système de protection</w:t>
            </w:r>
            <w:r w:rsidRPr="005B3086">
              <w:rPr>
                <w:rFonts w:ascii="Times New Roman" w:hAnsi="Times New Roman"/>
                <w:color w:val="auto"/>
                <w:lang w:val="fr-CA"/>
              </w:rPr>
              <w:t xml:space="preserve">, </w:t>
            </w:r>
            <w:r w:rsidRPr="005B3086">
              <w:rPr>
                <w:rFonts w:ascii="Times New Roman" w:hAnsi="Times New Roman"/>
                <w:lang w:val="fr-CA"/>
              </w:rPr>
              <w:t xml:space="preserve">de </w:t>
            </w:r>
            <w:r w:rsidRPr="005B3086">
              <w:rPr>
                <w:rFonts w:ascii="Times New Roman" w:hAnsi="Times New Roman"/>
                <w:i/>
                <w:lang w:val="fr-CA"/>
              </w:rPr>
              <w:t>réenclencheurs automatiques</w:t>
            </w:r>
            <w:r w:rsidRPr="005B3086">
              <w:rPr>
                <w:rFonts w:ascii="Times New Roman" w:hAnsi="Times New Roman"/>
                <w:lang w:val="fr-CA"/>
              </w:rPr>
              <w:t xml:space="preserve"> et de </w:t>
            </w:r>
            <w:r w:rsidRPr="005B3086">
              <w:rPr>
                <w:rFonts w:ascii="Times New Roman" w:hAnsi="Times New Roman"/>
                <w:i/>
                <w:lang w:val="fr-CA"/>
              </w:rPr>
              <w:t>déclencheurs à pression soudaine</w:t>
            </w:r>
            <w:r w:rsidRPr="005B3086">
              <w:rPr>
                <w:rFonts w:ascii="Times New Roman" w:hAnsi="Times New Roman"/>
                <w:lang w:val="fr-CA"/>
              </w:rPr>
              <w:t xml:space="preserve"> </w:t>
            </w:r>
            <w:r w:rsidRPr="005B3086">
              <w:rPr>
                <w:rFonts w:ascii="Times New Roman" w:hAnsi="Times New Roman"/>
                <w:color w:val="auto"/>
                <w:lang w:val="fr-CA"/>
              </w:rPr>
              <w:t>inclus dans le programme d’</w:t>
            </w:r>
            <w:r w:rsidRPr="005B3086">
              <w:rPr>
                <w:rFonts w:ascii="Times New Roman" w:hAnsi="Times New Roman"/>
                <w:lang w:val="fr-CA"/>
              </w:rPr>
              <w:t>entretien</w:t>
            </w:r>
            <w:r w:rsidRPr="005B3086">
              <w:rPr>
                <w:rFonts w:ascii="Times New Roman" w:hAnsi="Times New Roman"/>
                <w:color w:val="auto"/>
                <w:lang w:val="fr-CA"/>
              </w:rPr>
              <w:t xml:space="preserve"> à intervalles préétablis, ont été entretenus conformément aux activités d’</w:t>
            </w:r>
            <w:r w:rsidRPr="005B3086">
              <w:rPr>
                <w:rFonts w:ascii="Times New Roman" w:hAnsi="Times New Roman"/>
                <w:lang w:val="fr-CA"/>
              </w:rPr>
              <w:t>entretien</w:t>
            </w:r>
            <w:r w:rsidRPr="005B3086">
              <w:rPr>
                <w:rFonts w:ascii="Times New Roman" w:hAnsi="Times New Roman"/>
                <w:color w:val="auto"/>
                <w:lang w:val="fr-CA"/>
              </w:rPr>
              <w:t xml:space="preserve"> minimales ainsi qu’aux intervalles d’</w:t>
            </w:r>
            <w:r w:rsidRPr="005B3086">
              <w:rPr>
                <w:rFonts w:ascii="Times New Roman" w:hAnsi="Times New Roman"/>
                <w:lang w:val="fr-CA"/>
              </w:rPr>
              <w:t>entretien</w:t>
            </w:r>
            <w:r w:rsidRPr="005B3086">
              <w:rPr>
                <w:rFonts w:ascii="Times New Roman" w:hAnsi="Times New Roman"/>
                <w:color w:val="auto"/>
                <w:lang w:val="fr-CA"/>
              </w:rPr>
              <w:t xml:space="preserve"> maximum prévus aux tableaux 1-1 à 1-5, 2, 3, 4-1 à 4-3 et 5. Envisager de valider un échantillon des dates déclarées et des activités effectuées en examinant les données réelles recueillies sur le terrain.</w:t>
            </w:r>
          </w:p>
        </w:tc>
      </w:tr>
      <w:tr w:rsidR="009A67EB" w:rsidRPr="00975217" w14:paraId="46818C29" w14:textId="77777777" w:rsidTr="009D4EAD">
        <w:tc>
          <w:tcPr>
            <w:tcW w:w="378" w:type="dxa"/>
          </w:tcPr>
          <w:p w14:paraId="41F6928D" w14:textId="77777777" w:rsidR="009A67EB" w:rsidRPr="005B3086" w:rsidRDefault="009A67EB" w:rsidP="009D4EAD">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2B611579" w14:textId="77777777" w:rsidR="009A67EB" w:rsidRPr="005B3086" w:rsidRDefault="009A67EB" w:rsidP="009D4EAD">
            <w:pPr>
              <w:pStyle w:val="Default"/>
              <w:jc w:val="both"/>
              <w:rPr>
                <w:rFonts w:ascii="Times New Roman" w:hAnsi="Times New Roman"/>
                <w:color w:val="auto"/>
                <w:lang w:val="fr-CA"/>
              </w:rPr>
            </w:pPr>
            <w:r w:rsidRPr="005B3086">
              <w:rPr>
                <w:rFonts w:ascii="Times New Roman" w:hAnsi="Times New Roman"/>
                <w:color w:val="auto"/>
                <w:lang w:val="fr-CA"/>
              </w:rPr>
              <w:t xml:space="preserve">Valider que les </w:t>
            </w:r>
            <w:r w:rsidRPr="005B3086">
              <w:rPr>
                <w:rFonts w:ascii="Times New Roman" w:hAnsi="Times New Roman"/>
                <w:i/>
                <w:color w:val="auto"/>
                <w:lang w:val="fr-CA"/>
              </w:rPr>
              <w:t>composants</w:t>
            </w:r>
            <w:r w:rsidRPr="005B3086">
              <w:rPr>
                <w:rFonts w:ascii="Times New Roman" w:hAnsi="Times New Roman"/>
                <w:color w:val="auto"/>
                <w:lang w:val="fr-CA"/>
              </w:rPr>
              <w:t xml:space="preserve"> et les trajets d’alarme ont effectivement les attributs de surveillance identifiés dans les tableaux 1-1 à 1-5, 2, 3, 4-1 à 4-3 et 5, de la norme PRC-005-6, servant à justifier la prolongation de l’intervalle d’</w:t>
            </w:r>
            <w:r w:rsidRPr="005B3086">
              <w:rPr>
                <w:rFonts w:ascii="Times New Roman" w:hAnsi="Times New Roman"/>
                <w:lang w:val="fr-CA"/>
              </w:rPr>
              <w:t xml:space="preserve">entretien </w:t>
            </w:r>
            <w:r w:rsidRPr="005B3086">
              <w:rPr>
                <w:rFonts w:ascii="Times New Roman" w:hAnsi="Times New Roman"/>
                <w:color w:val="auto"/>
                <w:lang w:val="fr-CA"/>
              </w:rPr>
              <w:t>applicable (s’il y en a un) et de la portée des activités d’</w:t>
            </w:r>
            <w:r w:rsidRPr="005B3086">
              <w:rPr>
                <w:rFonts w:ascii="Times New Roman" w:hAnsi="Times New Roman"/>
                <w:lang w:val="fr-CA"/>
              </w:rPr>
              <w:t>entretien effectués</w:t>
            </w:r>
            <w:r w:rsidRPr="005B3086">
              <w:rPr>
                <w:rFonts w:ascii="Times New Roman" w:hAnsi="Times New Roman"/>
                <w:color w:val="auto"/>
                <w:lang w:val="fr-CA"/>
              </w:rPr>
              <w:t>.</w:t>
            </w:r>
          </w:p>
        </w:tc>
      </w:tr>
      <w:tr w:rsidR="009A67EB" w:rsidRPr="00975217" w14:paraId="692B1EA5" w14:textId="77777777" w:rsidTr="009D4EAD">
        <w:tc>
          <w:tcPr>
            <w:tcW w:w="378" w:type="dxa"/>
          </w:tcPr>
          <w:p w14:paraId="72EAEC7D" w14:textId="77777777" w:rsidR="009A67EB" w:rsidRPr="005B3086" w:rsidRDefault="009A67EB" w:rsidP="009D4EAD">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397F7152" w14:textId="77777777" w:rsidR="009A67EB" w:rsidRPr="005B3086" w:rsidRDefault="009A67EB" w:rsidP="009D4EAD">
            <w:pPr>
              <w:pStyle w:val="Default"/>
              <w:jc w:val="both"/>
              <w:rPr>
                <w:rFonts w:ascii="Times New Roman" w:hAnsi="Times New Roman"/>
                <w:color w:val="auto"/>
                <w:lang w:val="fr-CA"/>
              </w:rPr>
            </w:pPr>
            <w:r w:rsidRPr="005B3086">
              <w:rPr>
                <w:rFonts w:ascii="Times New Roman" w:hAnsi="Times New Roman"/>
                <w:color w:val="auto"/>
                <w:lang w:val="fr-CA"/>
              </w:rPr>
              <w:t xml:space="preserve">Valider que les trajets d’alarme des </w:t>
            </w:r>
            <w:r w:rsidRPr="00EA3AD5">
              <w:rPr>
                <w:i/>
                <w:color w:val="auto"/>
                <w:lang w:val="fr-CA"/>
              </w:rPr>
              <w:t>composants</w:t>
            </w:r>
            <w:r w:rsidRPr="005B3086">
              <w:rPr>
                <w:rFonts w:ascii="Times New Roman" w:hAnsi="Times New Roman"/>
                <w:color w:val="auto"/>
                <w:lang w:val="fr-CA"/>
              </w:rPr>
              <w:t xml:space="preserve"> de </w:t>
            </w:r>
            <w:r w:rsidRPr="005B3086">
              <w:rPr>
                <w:rFonts w:ascii="Times New Roman" w:hAnsi="Times New Roman"/>
                <w:i/>
                <w:color w:val="auto"/>
                <w:lang w:val="fr-CA"/>
              </w:rPr>
              <w:t>systèmes de protection</w:t>
            </w:r>
            <w:r w:rsidRPr="005B3086">
              <w:rPr>
                <w:rFonts w:ascii="Times New Roman" w:hAnsi="Times New Roman"/>
                <w:color w:val="auto"/>
                <w:lang w:val="fr-CA"/>
              </w:rPr>
              <w:t xml:space="preserve">, </w:t>
            </w:r>
            <w:r w:rsidRPr="005B3086">
              <w:rPr>
                <w:rFonts w:ascii="Times New Roman" w:hAnsi="Times New Roman"/>
                <w:lang w:val="fr-CA"/>
              </w:rPr>
              <w:t xml:space="preserve">de </w:t>
            </w:r>
            <w:r w:rsidRPr="005B3086">
              <w:rPr>
                <w:rFonts w:ascii="Times New Roman" w:hAnsi="Times New Roman"/>
                <w:i/>
                <w:lang w:val="fr-CA"/>
              </w:rPr>
              <w:t>réenclencheurs automatiques</w:t>
            </w:r>
            <w:r w:rsidRPr="005B3086">
              <w:rPr>
                <w:rFonts w:ascii="Times New Roman" w:hAnsi="Times New Roman"/>
                <w:lang w:val="fr-CA"/>
              </w:rPr>
              <w:t xml:space="preserve"> et de </w:t>
            </w:r>
            <w:r w:rsidRPr="005B3086">
              <w:rPr>
                <w:rFonts w:ascii="Times New Roman" w:hAnsi="Times New Roman"/>
                <w:i/>
                <w:lang w:val="fr-CA"/>
              </w:rPr>
              <w:t>déclencheurs à pression soudaine</w:t>
            </w:r>
            <w:r w:rsidRPr="005B3086">
              <w:rPr>
                <w:rFonts w:ascii="Times New Roman" w:hAnsi="Times New Roman"/>
                <w:color w:val="auto"/>
                <w:lang w:val="fr-CA"/>
              </w:rPr>
              <w:t xml:space="preserve"> dont les intervalles d’</w:t>
            </w:r>
            <w:r w:rsidRPr="005B3086">
              <w:rPr>
                <w:rFonts w:ascii="Times New Roman" w:hAnsi="Times New Roman"/>
                <w:lang w:val="fr-CA"/>
              </w:rPr>
              <w:t>entretien</w:t>
            </w:r>
            <w:r w:rsidRPr="005B3086">
              <w:rPr>
                <w:rFonts w:ascii="Times New Roman" w:hAnsi="Times New Roman"/>
                <w:color w:val="auto"/>
                <w:lang w:val="fr-CA"/>
              </w:rPr>
              <w:t xml:space="preserve"> ont été prolongés ou dont les activités obligatoires sont basées sur la surveillance, ont été entretenus conformément au tableau 2.</w:t>
            </w:r>
          </w:p>
        </w:tc>
      </w:tr>
      <w:tr w:rsidR="009A67EB" w:rsidRPr="00975217" w14:paraId="2B2AC615" w14:textId="77777777" w:rsidTr="009D4EAD">
        <w:tc>
          <w:tcPr>
            <w:tcW w:w="378" w:type="dxa"/>
          </w:tcPr>
          <w:p w14:paraId="36438133" w14:textId="77777777" w:rsidR="009A67EB" w:rsidRPr="005B3086" w:rsidRDefault="009A67EB" w:rsidP="009D4EAD">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56C05286" w14:textId="77777777" w:rsidR="009A67EB" w:rsidRPr="005B3086" w:rsidRDefault="009A67EB" w:rsidP="009D4EAD">
            <w:pPr>
              <w:pStyle w:val="Default"/>
              <w:jc w:val="both"/>
              <w:rPr>
                <w:rFonts w:ascii="Times New Roman" w:hAnsi="Times New Roman"/>
                <w:color w:val="auto"/>
                <w:lang w:val="fr-CA"/>
              </w:rPr>
            </w:pPr>
            <w:r w:rsidRPr="005B3086">
              <w:rPr>
                <w:rFonts w:ascii="Times New Roman" w:hAnsi="Times New Roman"/>
                <w:color w:val="auto"/>
                <w:lang w:val="fr-CA"/>
              </w:rPr>
              <w:t>Comprendre le plan de l’entité pour la transition de l’</w:t>
            </w:r>
            <w:r w:rsidRPr="005B3086">
              <w:rPr>
                <w:rFonts w:ascii="Times New Roman" w:hAnsi="Times New Roman"/>
                <w:lang w:val="fr-CA"/>
              </w:rPr>
              <w:t>entretien</w:t>
            </w:r>
            <w:r w:rsidRPr="005B3086">
              <w:rPr>
                <w:rFonts w:ascii="Times New Roman" w:hAnsi="Times New Roman"/>
                <w:color w:val="auto"/>
                <w:lang w:val="fr-CA"/>
              </w:rPr>
              <w:t xml:space="preserve"> de son </w:t>
            </w:r>
            <w:r w:rsidRPr="005B3086">
              <w:rPr>
                <w:rFonts w:ascii="Times New Roman" w:hAnsi="Times New Roman"/>
                <w:i/>
                <w:iCs/>
                <w:color w:val="auto"/>
                <w:lang w:val="fr-CA"/>
              </w:rPr>
              <w:t>système de protection</w:t>
            </w:r>
            <w:r w:rsidRPr="005B3086">
              <w:rPr>
                <w:rFonts w:ascii="Times New Roman" w:hAnsi="Times New Roman"/>
                <w:i/>
                <w:lang w:val="fr-CA"/>
              </w:rPr>
              <w:t xml:space="preserve">, </w:t>
            </w:r>
            <w:r w:rsidRPr="005B3086">
              <w:rPr>
                <w:rFonts w:ascii="Times New Roman" w:hAnsi="Times New Roman"/>
                <w:lang w:val="fr-CA"/>
              </w:rPr>
              <w:t>d</w:t>
            </w:r>
            <w:r w:rsidRPr="005B3086">
              <w:rPr>
                <w:rFonts w:ascii="Times New Roman" w:hAnsi="Times New Roman"/>
                <w:color w:val="auto"/>
                <w:lang w:val="fr-CA"/>
              </w:rPr>
              <w:t xml:space="preserve">es normes PRC-005-1, PRC-008-0, PRC-011-0 et PRC-017-0 vers la norme PRC-005-6 conformément au plan de mise en œuvre de la norme PRC-005-6. Pour les </w:t>
            </w:r>
            <w:r w:rsidRPr="005B3086">
              <w:rPr>
                <w:rFonts w:ascii="Times New Roman" w:hAnsi="Times New Roman"/>
                <w:i/>
                <w:iCs/>
                <w:color w:val="auto"/>
                <w:lang w:val="fr-CA"/>
              </w:rPr>
              <w:t>composants</w:t>
            </w:r>
            <w:r w:rsidRPr="005B3086">
              <w:rPr>
                <w:rFonts w:ascii="Times New Roman" w:hAnsi="Times New Roman"/>
                <w:color w:val="auto"/>
                <w:lang w:val="fr-CA"/>
              </w:rPr>
              <w:t xml:space="preserve"> de </w:t>
            </w:r>
            <w:r w:rsidRPr="005B3086">
              <w:rPr>
                <w:rFonts w:ascii="Times New Roman" w:hAnsi="Times New Roman"/>
                <w:i/>
                <w:color w:val="auto"/>
                <w:lang w:val="fr-CA"/>
              </w:rPr>
              <w:t>systèmes de protection</w:t>
            </w:r>
            <w:r w:rsidRPr="005B3086">
              <w:rPr>
                <w:rFonts w:ascii="Times New Roman" w:hAnsi="Times New Roman"/>
                <w:color w:val="auto"/>
                <w:lang w:val="fr-CA"/>
              </w:rPr>
              <w:t xml:space="preserve">, </w:t>
            </w:r>
            <w:r w:rsidRPr="005B3086">
              <w:rPr>
                <w:rFonts w:ascii="Times New Roman" w:hAnsi="Times New Roman"/>
                <w:lang w:val="fr-CA"/>
              </w:rPr>
              <w:t xml:space="preserve">de </w:t>
            </w:r>
            <w:r w:rsidRPr="005B3086">
              <w:rPr>
                <w:rFonts w:ascii="Times New Roman" w:hAnsi="Times New Roman"/>
                <w:i/>
                <w:lang w:val="fr-CA"/>
              </w:rPr>
              <w:t>réenclencheurs automatiques</w:t>
            </w:r>
            <w:r w:rsidRPr="005B3086">
              <w:rPr>
                <w:rFonts w:ascii="Times New Roman" w:hAnsi="Times New Roman"/>
                <w:lang w:val="fr-CA"/>
              </w:rPr>
              <w:t xml:space="preserve"> et de </w:t>
            </w:r>
            <w:r w:rsidRPr="005B3086">
              <w:rPr>
                <w:rFonts w:ascii="Times New Roman" w:hAnsi="Times New Roman"/>
                <w:i/>
                <w:lang w:val="fr-CA"/>
              </w:rPr>
              <w:t xml:space="preserve">déclencheurs à pression soudaine </w:t>
            </w:r>
            <w:r w:rsidRPr="005B3086">
              <w:rPr>
                <w:rFonts w:ascii="Times New Roman" w:hAnsi="Times New Roman"/>
                <w:color w:val="auto"/>
                <w:lang w:val="fr-CA"/>
              </w:rPr>
              <w:t>sélectionnés pour les tests, obtenir l’assurance raisonnable que cet échantillon reflète la transition vers la norme PRC-005-6 en termes de pourcentages maintenus selon les normes PRC-005-1, PRC-008-0, PRC-011-0 et PRC-017-0 par rapport à la norme PRC-005-6 conformément au plan de mise en œuvre.</w:t>
            </w:r>
          </w:p>
        </w:tc>
      </w:tr>
      <w:tr w:rsidR="009A67EB" w:rsidRPr="00975217" w14:paraId="009D7C84" w14:textId="77777777" w:rsidTr="009D4EAD">
        <w:tc>
          <w:tcPr>
            <w:tcW w:w="11016" w:type="dxa"/>
            <w:gridSpan w:val="2"/>
            <w:tcBorders>
              <w:bottom w:val="single" w:sz="4" w:space="0" w:color="auto"/>
            </w:tcBorders>
            <w:shd w:val="clear" w:color="auto" w:fill="DCDCFF"/>
          </w:tcPr>
          <w:p w14:paraId="22FDE095" w14:textId="77777777" w:rsidR="009A67EB" w:rsidRPr="005B3086" w:rsidRDefault="009A67EB" w:rsidP="009D4EAD">
            <w:pPr>
              <w:widowControl w:val="0"/>
              <w:tabs>
                <w:tab w:val="left" w:pos="0"/>
                <w:tab w:val="left" w:pos="900"/>
                <w:tab w:val="left" w:pos="6360"/>
              </w:tabs>
              <w:jc w:val="both"/>
              <w:rPr>
                <w:rFonts w:ascii="Times New Roman" w:hAnsi="Times New Roman" w:cs="Times New Roman"/>
                <w:b/>
                <w:bCs/>
                <w:lang w:val="fr-CA"/>
              </w:rPr>
            </w:pPr>
            <w:r w:rsidRPr="005B3086">
              <w:rPr>
                <w:rFonts w:ascii="Times New Roman" w:hAnsi="Times New Roman" w:cs="Times New Roman"/>
                <w:b/>
                <w:bCs/>
                <w:lang w:val="fr-CA"/>
              </w:rPr>
              <w:t>Notes pour l’auditeur</w:t>
            </w:r>
            <w:r w:rsidRPr="005B3086">
              <w:rPr>
                <w:rFonts w:ascii="Times New Roman" w:hAnsi="Times New Roman" w:cs="Times New Roman"/>
                <w:bCs/>
                <w:lang w:val="fr-CA"/>
              </w:rPr>
              <w:t>: L’auditeur devra évaluer les activités du programme d</w:t>
            </w:r>
            <w:r w:rsidRPr="005B3086">
              <w:rPr>
                <w:rFonts w:ascii="Times New Roman" w:hAnsi="Times New Roman" w:cs="Times New Roman"/>
                <w:color w:val="auto"/>
                <w:lang w:val="fr-CA"/>
              </w:rPr>
              <w:t>’</w:t>
            </w:r>
            <w:r w:rsidRPr="005B3086">
              <w:rPr>
                <w:rFonts w:ascii="Times New Roman" w:hAnsi="Times New Roman" w:cs="Times New Roman"/>
                <w:lang w:val="fr-CA"/>
              </w:rPr>
              <w:t>entretien</w:t>
            </w:r>
            <w:r w:rsidRPr="005B3086">
              <w:rPr>
                <w:rFonts w:ascii="Times New Roman" w:hAnsi="Times New Roman" w:cs="Times New Roman"/>
                <w:bCs/>
                <w:lang w:val="fr-CA"/>
              </w:rPr>
              <w:t xml:space="preserve"> en examinant d’abord les résultats sommaires détaillant l’exécution de l</w:t>
            </w:r>
            <w:r w:rsidRPr="005B3086">
              <w:rPr>
                <w:rFonts w:ascii="Times New Roman" w:hAnsi="Times New Roman" w:cs="Times New Roman"/>
                <w:color w:val="auto"/>
                <w:lang w:val="fr-CA"/>
              </w:rPr>
              <w:t>’</w:t>
            </w:r>
            <w:r w:rsidRPr="005B3086">
              <w:rPr>
                <w:rFonts w:ascii="Times New Roman" w:hAnsi="Times New Roman" w:cs="Times New Roman"/>
                <w:lang w:val="fr-CA"/>
              </w:rPr>
              <w:t>entretien requis</w:t>
            </w:r>
            <w:r w:rsidRPr="005B3086">
              <w:rPr>
                <w:rFonts w:ascii="Times New Roman" w:hAnsi="Times New Roman" w:cs="Times New Roman"/>
                <w:bCs/>
                <w:lang w:val="fr-CA"/>
              </w:rPr>
              <w:t xml:space="preserve"> à intervalles préétablis conformément aux tableaux 1-1 à 1-5, 2, 3, 4-1 à 4-3 et 5, de la norme PRC-005-6. La validation de l’information sommaire pourrait être effectuée en identifiant, par échantillonnage, un certain nombre de </w:t>
            </w:r>
            <w:r w:rsidRPr="005B3086">
              <w:rPr>
                <w:rFonts w:ascii="Times New Roman" w:hAnsi="Times New Roman" w:cs="Times New Roman"/>
                <w:bCs/>
                <w:i/>
                <w:lang w:val="fr-CA"/>
              </w:rPr>
              <w:t>composants</w:t>
            </w:r>
            <w:r w:rsidRPr="005B3086">
              <w:rPr>
                <w:rFonts w:ascii="Times New Roman" w:hAnsi="Times New Roman" w:cs="Times New Roman"/>
                <w:bCs/>
                <w:lang w:val="fr-CA"/>
              </w:rPr>
              <w:t xml:space="preserve"> individuels et en examinant les pièces justificatives tels l’entretien réel sur le terrain ou des registres d’inspection préparés par le personnel de terrain, les bons de travail complétés ou tout autre documentation.</w:t>
            </w:r>
          </w:p>
        </w:tc>
      </w:tr>
    </w:tbl>
    <w:p w14:paraId="34BE72E6" w14:textId="77777777" w:rsidR="009A67EB" w:rsidRPr="005B3086" w:rsidRDefault="009A67EB" w:rsidP="009A67EB">
      <w:pPr>
        <w:widowControl w:val="0"/>
        <w:spacing w:line="266" w:lineRule="exact"/>
        <w:jc w:val="both"/>
        <w:outlineLvl w:val="1"/>
        <w:rPr>
          <w:rFonts w:ascii="Times New Roman" w:hAnsi="Times New Roman" w:cs="Times New Roman"/>
          <w:b/>
          <w:bCs/>
          <w:sz w:val="24"/>
          <w:szCs w:val="24"/>
          <w:lang w:val="fr-CA"/>
        </w:rPr>
      </w:pPr>
    </w:p>
    <w:p w14:paraId="094ABC13" w14:textId="77777777" w:rsidR="009A67EB" w:rsidRPr="005B3086" w:rsidRDefault="009A67EB" w:rsidP="009A67EB">
      <w:pPr>
        <w:widowControl w:val="0"/>
        <w:spacing w:line="266" w:lineRule="exact"/>
        <w:jc w:val="both"/>
        <w:outlineLvl w:val="1"/>
        <w:rPr>
          <w:rFonts w:ascii="Times New Roman" w:hAnsi="Times New Roman" w:cs="Times New Roman"/>
          <w:b/>
          <w:bCs/>
          <w:color w:val="264D74"/>
          <w:sz w:val="24"/>
          <w:szCs w:val="24"/>
          <w:lang w:val="fr-CA"/>
        </w:rPr>
      </w:pPr>
      <w:r w:rsidRPr="005B3086">
        <w:rPr>
          <w:rFonts w:ascii="Times New Roman" w:hAnsi="Times New Roman" w:cs="Times New Roman"/>
          <w:b/>
          <w:bCs/>
          <w:sz w:val="24"/>
          <w:szCs w:val="24"/>
          <w:lang w:val="fr-CA"/>
        </w:rPr>
        <w:t>Notes des auditeurs:</w:t>
      </w:r>
    </w:p>
    <w:p w14:paraId="131DCDB4" w14:textId="21A5996B" w:rsidR="009A67EB" w:rsidRDefault="009A67EB" w:rsidP="009A67E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8FB6606" w14:textId="77777777" w:rsidR="009975AC" w:rsidRPr="005B3086" w:rsidRDefault="009975AC" w:rsidP="009A67E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9693556" w14:textId="77777777" w:rsidR="009A67EB" w:rsidRPr="005B3086" w:rsidRDefault="009A67EB" w:rsidP="009A67E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4301C9D" w14:textId="77777777" w:rsidR="009A67EB" w:rsidRPr="005B3086" w:rsidRDefault="009A67EB" w:rsidP="009A67E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4C698B6" w14:textId="77777777" w:rsidR="009A67EB" w:rsidRPr="005B3086" w:rsidRDefault="009A67EB" w:rsidP="009A67E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lang w:val="fr-CA"/>
        </w:rPr>
      </w:pPr>
      <w:r w:rsidRPr="005B3086">
        <w:rPr>
          <w:rFonts w:ascii="Times New Roman" w:hAnsi="Times New Roman" w:cs="Times New Roman"/>
          <w:b/>
          <w:lang w:val="fr-CA"/>
        </w:rPr>
        <w:br w:type="page"/>
      </w:r>
    </w:p>
    <w:p w14:paraId="55CFBD5D" w14:textId="06254171" w:rsidR="009A67EB" w:rsidRPr="00922A4F" w:rsidRDefault="009A67EB" w:rsidP="009A67EB">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1DA082BC" w14:textId="77777777" w:rsidR="009A67EB" w:rsidRPr="00922A4F" w:rsidRDefault="009A67EB" w:rsidP="009A67EB">
      <w:pPr>
        <w:autoSpaceDE/>
        <w:autoSpaceDN/>
        <w:adjustRightInd/>
        <w:jc w:val="both"/>
        <w:outlineLvl w:val="0"/>
        <w:rPr>
          <w:rFonts w:ascii="Times New Roman" w:hAnsi="Times New Roman" w:cs="Times New Roman"/>
          <w:b/>
          <w:sz w:val="24"/>
          <w:szCs w:val="22"/>
          <w:u w:val="single"/>
          <w:lang w:val="fr-CA"/>
        </w:rPr>
      </w:pPr>
    </w:p>
    <w:p w14:paraId="3A9E697D" w14:textId="77777777" w:rsidR="009A67EB" w:rsidRPr="005B3086" w:rsidRDefault="009A67EB" w:rsidP="009A67EB">
      <w:pPr>
        <w:pStyle w:val="Paragraphedeliste"/>
        <w:numPr>
          <w:ilvl w:val="0"/>
          <w:numId w:val="28"/>
        </w:numPr>
        <w:tabs>
          <w:tab w:val="clear" w:pos="576"/>
        </w:tabs>
        <w:autoSpaceDE/>
        <w:autoSpaceDN/>
        <w:adjustRightInd/>
        <w:spacing w:line="267" w:lineRule="exact"/>
        <w:ind w:left="567" w:right="27" w:hanging="567"/>
        <w:jc w:val="both"/>
        <w:outlineLvl w:val="0"/>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Chaque </w:t>
      </w:r>
      <w:r w:rsidRPr="005B3086">
        <w:rPr>
          <w:rFonts w:ascii="Times New Roman" w:hAnsi="Times New Roman" w:cs="Times New Roman"/>
          <w:i/>
          <w:sz w:val="24"/>
          <w:szCs w:val="24"/>
          <w:lang w:val="fr-CA"/>
        </w:rPr>
        <w:t>propriétaire d’installation de transport</w:t>
      </w:r>
      <w:r w:rsidRPr="005B3086">
        <w:rPr>
          <w:rFonts w:ascii="Times New Roman" w:hAnsi="Times New Roman" w:cs="Times New Roman"/>
          <w:sz w:val="24"/>
          <w:szCs w:val="24"/>
          <w:lang w:val="fr-CA"/>
        </w:rPr>
        <w:t xml:space="preserve">, </w:t>
      </w:r>
      <w:r w:rsidRPr="005B3086">
        <w:rPr>
          <w:rFonts w:ascii="Times New Roman" w:hAnsi="Times New Roman" w:cs="Times New Roman"/>
          <w:i/>
          <w:sz w:val="24"/>
          <w:szCs w:val="24"/>
          <w:lang w:val="fr-CA"/>
        </w:rPr>
        <w:t>propriétaire d’installation de production</w:t>
      </w:r>
      <w:r w:rsidRPr="005B3086">
        <w:rPr>
          <w:rFonts w:ascii="Times New Roman" w:hAnsi="Times New Roman" w:cs="Times New Roman"/>
          <w:i/>
          <w:spacing w:val="-13"/>
          <w:sz w:val="24"/>
          <w:szCs w:val="24"/>
          <w:lang w:val="fr-CA"/>
        </w:rPr>
        <w:t xml:space="preserve"> </w:t>
      </w:r>
      <w:r w:rsidRPr="005B3086">
        <w:rPr>
          <w:rFonts w:ascii="Times New Roman" w:hAnsi="Times New Roman" w:cs="Times New Roman"/>
          <w:sz w:val="24"/>
          <w:szCs w:val="24"/>
          <w:lang w:val="fr-CA"/>
        </w:rPr>
        <w:t xml:space="preserve">et </w:t>
      </w:r>
      <w:r w:rsidRPr="005B3086">
        <w:rPr>
          <w:rFonts w:ascii="Times New Roman" w:hAnsi="Times New Roman" w:cs="Times New Roman"/>
          <w:i/>
          <w:sz w:val="24"/>
          <w:szCs w:val="24"/>
          <w:lang w:val="fr-CA"/>
        </w:rPr>
        <w:t xml:space="preserve">distributeur </w:t>
      </w:r>
      <w:r w:rsidRPr="005B3086">
        <w:rPr>
          <w:rFonts w:ascii="Times New Roman" w:hAnsi="Times New Roman" w:cs="Times New Roman"/>
          <w:sz w:val="24"/>
          <w:szCs w:val="24"/>
          <w:lang w:val="fr-CA"/>
        </w:rPr>
        <w:t xml:space="preserve">qui applique un programme d’entretien selon la performance en vertu de l’exigence E2 doit mettre en œuvre son </w:t>
      </w:r>
      <w:r w:rsidRPr="005B3086">
        <w:rPr>
          <w:rFonts w:ascii="Times New Roman" w:hAnsi="Times New Roman" w:cs="Times New Roman"/>
          <w:i/>
          <w:sz w:val="24"/>
          <w:szCs w:val="24"/>
          <w:lang w:val="fr-CA"/>
        </w:rPr>
        <w:t xml:space="preserve">PSMP </w:t>
      </w:r>
      <w:r w:rsidRPr="005B3086">
        <w:rPr>
          <w:rFonts w:ascii="Times New Roman" w:hAnsi="Times New Roman" w:cs="Times New Roman"/>
          <w:sz w:val="24"/>
          <w:szCs w:val="24"/>
          <w:lang w:val="fr-CA"/>
        </w:rPr>
        <w:t xml:space="preserve">et en assurer le suivi pour les </w:t>
      </w:r>
      <w:r w:rsidRPr="005B3086">
        <w:rPr>
          <w:rFonts w:ascii="Times New Roman" w:hAnsi="Times New Roman" w:cs="Times New Roman"/>
          <w:i/>
          <w:sz w:val="24"/>
          <w:szCs w:val="24"/>
          <w:lang w:val="fr-CA"/>
        </w:rPr>
        <w:t xml:space="preserve">composants </w:t>
      </w:r>
      <w:r w:rsidRPr="005B3086">
        <w:rPr>
          <w:rFonts w:ascii="Times New Roman" w:hAnsi="Times New Roman" w:cs="Times New Roman"/>
          <w:sz w:val="24"/>
          <w:szCs w:val="24"/>
          <w:lang w:val="fr-CA"/>
        </w:rPr>
        <w:t xml:space="preserve">de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 xml:space="preserve">réenclencheur automatique </w:t>
      </w:r>
      <w:r w:rsidRPr="005B3086">
        <w:rPr>
          <w:rFonts w:ascii="Times New Roman" w:hAnsi="Times New Roman" w:cs="Times New Roman"/>
          <w:sz w:val="24"/>
          <w:szCs w:val="24"/>
          <w:lang w:val="fr-CA"/>
        </w:rPr>
        <w:t xml:space="preserve">et de </w:t>
      </w:r>
      <w:r w:rsidRPr="005B3086">
        <w:rPr>
          <w:rFonts w:ascii="Times New Roman" w:hAnsi="Times New Roman" w:cs="Times New Roman"/>
          <w:i/>
          <w:sz w:val="24"/>
          <w:szCs w:val="24"/>
          <w:lang w:val="fr-CA"/>
        </w:rPr>
        <w:t xml:space="preserve">déclencheur à pression soudaine </w:t>
      </w:r>
      <w:r w:rsidRPr="005B3086">
        <w:rPr>
          <w:rFonts w:ascii="Times New Roman" w:hAnsi="Times New Roman" w:cs="Times New Roman"/>
          <w:sz w:val="24"/>
          <w:szCs w:val="24"/>
          <w:lang w:val="fr-CA"/>
        </w:rPr>
        <w:t>visés par le programme en question.</w:t>
      </w:r>
    </w:p>
    <w:p w14:paraId="31C439FE" w14:textId="26359029" w:rsidR="009A67EB" w:rsidRPr="009A67EB" w:rsidRDefault="009A67EB" w:rsidP="009A67EB">
      <w:pPr>
        <w:autoSpaceDE/>
        <w:autoSpaceDN/>
        <w:adjustRightInd/>
        <w:spacing w:line="267" w:lineRule="exact"/>
        <w:ind w:left="567" w:right="891"/>
        <w:jc w:val="both"/>
        <w:outlineLvl w:val="0"/>
        <w:rPr>
          <w:rFonts w:ascii="Times New Roman" w:hAnsi="Times New Roman" w:cs="Times New Roman"/>
          <w:sz w:val="24"/>
          <w:szCs w:val="24"/>
          <w:lang w:val="fr-CA"/>
        </w:rPr>
      </w:pPr>
      <w:r w:rsidRPr="005B3086">
        <w:rPr>
          <w:rFonts w:ascii="Times New Roman" w:hAnsi="Times New Roman" w:cs="Times New Roman"/>
          <w:i/>
          <w:sz w:val="24"/>
          <w:szCs w:val="24"/>
          <w:lang w:val="fr-CA"/>
        </w:rPr>
        <w:t>[Facteur de risque de la non-conformité : élevé] [Horizon : exploitation en temps différé]</w:t>
      </w:r>
    </w:p>
    <w:p w14:paraId="4FF19AFE" w14:textId="77777777" w:rsidR="009A67EB" w:rsidRPr="00922A4F" w:rsidRDefault="009A67EB" w:rsidP="009A67EB">
      <w:pPr>
        <w:jc w:val="both"/>
        <w:rPr>
          <w:rFonts w:ascii="Times New Roman" w:hAnsi="Times New Roman" w:cs="Times New Roman"/>
          <w:color w:val="000000"/>
          <w:sz w:val="24"/>
          <w:szCs w:val="24"/>
          <w:lang w:val="fr-CA"/>
        </w:rPr>
      </w:pPr>
    </w:p>
    <w:p w14:paraId="02D3D453" w14:textId="721ECC8A" w:rsidR="009A67EB" w:rsidRPr="009A67EB" w:rsidRDefault="009A67EB" w:rsidP="009A67EB">
      <w:pPr>
        <w:pStyle w:val="Paragraphedeliste"/>
        <w:numPr>
          <w:ilvl w:val="0"/>
          <w:numId w:val="26"/>
        </w:numPr>
        <w:tabs>
          <w:tab w:val="clear" w:pos="576"/>
        </w:tabs>
        <w:autoSpaceDE/>
        <w:autoSpaceDN/>
        <w:adjustRightInd/>
        <w:ind w:left="567" w:right="27" w:hanging="567"/>
        <w:jc w:val="both"/>
        <w:outlineLvl w:val="0"/>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Chaque </w:t>
      </w:r>
      <w:r w:rsidRPr="005B3086">
        <w:rPr>
          <w:rFonts w:ascii="Times New Roman" w:hAnsi="Times New Roman" w:cs="Times New Roman"/>
          <w:i/>
          <w:sz w:val="24"/>
          <w:szCs w:val="24"/>
          <w:lang w:val="fr-CA"/>
        </w:rPr>
        <w:t>propriétaire d’installation de transport</w:t>
      </w:r>
      <w:r w:rsidRPr="005B3086">
        <w:rPr>
          <w:rFonts w:ascii="Times New Roman" w:hAnsi="Times New Roman" w:cs="Times New Roman"/>
          <w:sz w:val="24"/>
          <w:szCs w:val="24"/>
          <w:lang w:val="fr-CA"/>
        </w:rPr>
        <w:t xml:space="preserve">, </w:t>
      </w:r>
      <w:r w:rsidRPr="005B3086">
        <w:rPr>
          <w:rFonts w:ascii="Times New Roman" w:hAnsi="Times New Roman" w:cs="Times New Roman"/>
          <w:i/>
          <w:sz w:val="24"/>
          <w:szCs w:val="24"/>
          <w:lang w:val="fr-CA"/>
        </w:rPr>
        <w:t>propriétaire d’installation de production</w:t>
      </w:r>
      <w:r w:rsidRPr="005B3086">
        <w:rPr>
          <w:rFonts w:ascii="Times New Roman" w:hAnsi="Times New Roman" w:cs="Times New Roman"/>
          <w:i/>
          <w:spacing w:val="-13"/>
          <w:sz w:val="24"/>
          <w:szCs w:val="24"/>
          <w:lang w:val="fr-CA"/>
        </w:rPr>
        <w:t xml:space="preserve"> </w:t>
      </w:r>
      <w:r w:rsidRPr="005B3086">
        <w:rPr>
          <w:rFonts w:ascii="Times New Roman" w:hAnsi="Times New Roman" w:cs="Times New Roman"/>
          <w:sz w:val="24"/>
          <w:szCs w:val="24"/>
          <w:lang w:val="fr-CA"/>
        </w:rPr>
        <w:t xml:space="preserve">et </w:t>
      </w:r>
      <w:r w:rsidRPr="005B3086">
        <w:rPr>
          <w:rFonts w:ascii="Times New Roman" w:hAnsi="Times New Roman" w:cs="Times New Roman"/>
          <w:i/>
          <w:sz w:val="24"/>
          <w:szCs w:val="24"/>
          <w:lang w:val="fr-CA"/>
        </w:rPr>
        <w:t xml:space="preserve">distributeur </w:t>
      </w:r>
      <w:r w:rsidRPr="005B3086">
        <w:rPr>
          <w:rFonts w:ascii="Times New Roman" w:hAnsi="Times New Roman" w:cs="Times New Roman"/>
          <w:sz w:val="24"/>
          <w:szCs w:val="24"/>
          <w:lang w:val="fr-CA"/>
        </w:rPr>
        <w:t xml:space="preserve">qui adopte des intervalles d’entretien liés à la performance en vertu de l’exigence E2 doit avoir une ou des pièces justificatives attestant qu’il a mis en œuvre le </w:t>
      </w:r>
      <w:r w:rsidRPr="005B3086">
        <w:rPr>
          <w:rFonts w:ascii="Times New Roman" w:hAnsi="Times New Roman" w:cs="Times New Roman"/>
          <w:i/>
          <w:sz w:val="24"/>
          <w:szCs w:val="24"/>
          <w:lang w:val="fr-CA"/>
        </w:rPr>
        <w:t xml:space="preserve">PSMP </w:t>
      </w:r>
      <w:r w:rsidRPr="005B3086">
        <w:rPr>
          <w:rFonts w:ascii="Times New Roman" w:hAnsi="Times New Roman" w:cs="Times New Roman"/>
          <w:sz w:val="24"/>
          <w:szCs w:val="24"/>
          <w:lang w:val="fr-CA"/>
        </w:rPr>
        <w:t xml:space="preserve">pour les </w:t>
      </w:r>
      <w:r w:rsidRPr="005B3086">
        <w:rPr>
          <w:rFonts w:ascii="Times New Roman" w:hAnsi="Times New Roman" w:cs="Times New Roman"/>
          <w:i/>
          <w:sz w:val="24"/>
          <w:szCs w:val="24"/>
          <w:lang w:val="fr-CA"/>
        </w:rPr>
        <w:t xml:space="preserve">composants </w:t>
      </w:r>
      <w:r w:rsidRPr="005B3086">
        <w:rPr>
          <w:rFonts w:ascii="Times New Roman" w:hAnsi="Times New Roman" w:cs="Times New Roman"/>
          <w:sz w:val="24"/>
          <w:szCs w:val="24"/>
          <w:lang w:val="fr-CA"/>
        </w:rPr>
        <w:t xml:space="preserve">de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 xml:space="preserve">réenclencheur automatique </w:t>
      </w:r>
      <w:r w:rsidRPr="005B3086">
        <w:rPr>
          <w:rFonts w:ascii="Times New Roman" w:hAnsi="Times New Roman" w:cs="Times New Roman"/>
          <w:sz w:val="24"/>
          <w:szCs w:val="24"/>
          <w:lang w:val="fr-CA"/>
        </w:rPr>
        <w:t xml:space="preserve">et de </w:t>
      </w:r>
      <w:r w:rsidRPr="005B3086">
        <w:rPr>
          <w:rFonts w:ascii="Times New Roman" w:hAnsi="Times New Roman" w:cs="Times New Roman"/>
          <w:i/>
          <w:sz w:val="24"/>
          <w:szCs w:val="24"/>
          <w:lang w:val="fr-CA"/>
        </w:rPr>
        <w:t xml:space="preserve">déclencheur à pression soudaine </w:t>
      </w:r>
      <w:r w:rsidRPr="005B3086">
        <w:rPr>
          <w:rFonts w:ascii="Times New Roman" w:hAnsi="Times New Roman" w:cs="Times New Roman"/>
          <w:sz w:val="24"/>
          <w:szCs w:val="24"/>
          <w:lang w:val="fr-CA"/>
        </w:rPr>
        <w:t>visés par son programme d’entretien selon la performance conformément à l’exigence E4. Ces pièces justificatives peuvent comprendre notamment des fiches ou des sommaires d’entretien datés, des listes de contrôle datées, des rapports d’inspection datés ou des bons de commande datés.</w:t>
      </w:r>
    </w:p>
    <w:p w14:paraId="138523A9" w14:textId="77777777" w:rsidR="009A67EB" w:rsidRPr="00922A4F" w:rsidRDefault="009A67EB" w:rsidP="009A67EB">
      <w:pPr>
        <w:jc w:val="both"/>
        <w:rPr>
          <w:rFonts w:ascii="Times New Roman" w:hAnsi="Times New Roman" w:cs="Times New Roman"/>
          <w:color w:val="000000"/>
          <w:sz w:val="24"/>
          <w:szCs w:val="24"/>
          <w:lang w:val="fr-CA"/>
        </w:rPr>
      </w:pPr>
    </w:p>
    <w:p w14:paraId="75B5C404" w14:textId="77777777" w:rsidR="009A67EB" w:rsidRPr="00922A4F" w:rsidRDefault="009A67EB" w:rsidP="009A67EB">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92DB215" w14:textId="77777777" w:rsidR="009A67EB" w:rsidRPr="005B3086" w:rsidRDefault="009A67EB" w:rsidP="009A67EB">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Pr="005B3086">
        <w:rPr>
          <w:rFonts w:ascii="Times New Roman" w:hAnsi="Times New Roman" w:cs="Times New Roman"/>
          <w:color w:val="000000"/>
          <w:sz w:val="24"/>
          <w:szCs w:val="24"/>
          <w:lang w:val="fr-CA"/>
        </w:rPr>
        <w:t>L'entité a-t-elle adopté l</w:t>
      </w:r>
      <w:r w:rsidRPr="005B3086">
        <w:rPr>
          <w:rFonts w:ascii="Times New Roman" w:hAnsi="Times New Roman" w:cs="Times New Roman"/>
          <w:sz w:val="24"/>
          <w:szCs w:val="24"/>
          <w:lang w:val="fr-CA"/>
        </w:rPr>
        <w:t>’entretien</w:t>
      </w:r>
      <w:r w:rsidRPr="005B3086">
        <w:rPr>
          <w:rFonts w:ascii="Times New Roman" w:hAnsi="Times New Roman" w:cs="Times New Roman"/>
          <w:lang w:val="fr-CA"/>
        </w:rPr>
        <w:t xml:space="preserve"> </w:t>
      </w:r>
      <w:r w:rsidRPr="005B3086">
        <w:rPr>
          <w:rFonts w:ascii="Times New Roman" w:hAnsi="Times New Roman" w:cs="Times New Roman"/>
          <w:sz w:val="24"/>
          <w:szCs w:val="24"/>
          <w:lang w:val="fr-CA"/>
        </w:rPr>
        <w:t>selon</w:t>
      </w:r>
      <w:r w:rsidRPr="005B3086">
        <w:rPr>
          <w:rFonts w:ascii="Times New Roman" w:hAnsi="Times New Roman" w:cs="Times New Roman"/>
          <w:color w:val="000000"/>
          <w:sz w:val="24"/>
          <w:szCs w:val="24"/>
          <w:lang w:val="fr-CA"/>
        </w:rPr>
        <w:t xml:space="preserve"> la performance (PBM) pendant la période d'audit?</w:t>
      </w:r>
    </w:p>
    <w:p w14:paraId="4915A75F" w14:textId="77777777" w:rsidR="009A67EB" w:rsidRPr="005B3086" w:rsidRDefault="009A67EB" w:rsidP="009A67EB">
      <w:pPr>
        <w:jc w:val="both"/>
        <w:rPr>
          <w:rFonts w:ascii="Times New Roman" w:hAnsi="Times New Roman" w:cs="Times New Roman"/>
          <w:sz w:val="24"/>
          <w:szCs w:val="24"/>
          <w:lang w:val="fr-CA"/>
        </w:rPr>
      </w:pPr>
      <w:r w:rsidRPr="005B3086">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831286345"/>
        </w:sdtPr>
        <w:sdtEndPr/>
        <w:sdtContent>
          <w:r w:rsidRPr="005B3086">
            <w:rPr>
              <w:rFonts w:ascii="Segoe UI Symbol" w:eastAsia="MS Gothic" w:hAnsi="Segoe UI Symbol" w:cs="Segoe UI Symbol"/>
              <w:sz w:val="24"/>
              <w:szCs w:val="24"/>
              <w:lang w:val="fr-CA"/>
            </w:rPr>
            <w:t>☐</w:t>
          </w:r>
        </w:sdtContent>
      </w:sdt>
      <w:r w:rsidRPr="005B3086">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872231535"/>
        </w:sdtPr>
        <w:sdtEndPr/>
        <w:sdtContent>
          <w:r w:rsidRPr="005B3086">
            <w:rPr>
              <w:rFonts w:ascii="Segoe UI Symbol" w:eastAsia="MS Gothic" w:hAnsi="Segoe UI Symbol" w:cs="Segoe UI Symbol"/>
              <w:sz w:val="24"/>
              <w:szCs w:val="24"/>
              <w:lang w:val="fr-CA"/>
            </w:rPr>
            <w:t>☐</w:t>
          </w:r>
        </w:sdtContent>
      </w:sdt>
      <w:r w:rsidRPr="005B3086">
        <w:rPr>
          <w:rFonts w:ascii="Times New Roman" w:hAnsi="Times New Roman" w:cs="Times New Roman"/>
          <w:sz w:val="24"/>
          <w:szCs w:val="24"/>
          <w:lang w:val="fr-CA"/>
        </w:rPr>
        <w:t xml:space="preserve"> Non</w:t>
      </w:r>
    </w:p>
    <w:p w14:paraId="6EC89F27" w14:textId="77777777" w:rsidR="009A67EB" w:rsidRDefault="009A67EB" w:rsidP="009A67EB">
      <w:pPr>
        <w:jc w:val="both"/>
        <w:rPr>
          <w:rFonts w:ascii="Times New Roman" w:hAnsi="Times New Roman" w:cs="Times New Roman"/>
          <w:color w:val="000000"/>
          <w:sz w:val="24"/>
          <w:szCs w:val="24"/>
          <w:lang w:val="fr-CA"/>
        </w:rPr>
      </w:pPr>
    </w:p>
    <w:p w14:paraId="218E8545" w14:textId="77777777" w:rsidR="009A67EB" w:rsidRPr="00922A4F" w:rsidRDefault="009A67EB" w:rsidP="009A67EB">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39B6355" w14:textId="77777777" w:rsidR="009A67EB" w:rsidRPr="00922A4F" w:rsidRDefault="009A67EB" w:rsidP="009A67EB">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B3EA7B8" w14:textId="45286A49" w:rsidR="009A67EB" w:rsidRPr="00922A4F" w:rsidRDefault="009A67EB" w:rsidP="009A67EB">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755178">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DB510CB" w14:textId="77777777" w:rsidR="009A67EB" w:rsidRPr="00922A4F" w:rsidRDefault="009A67EB" w:rsidP="009A67EB">
      <w:pPr>
        <w:widowControl w:val="0"/>
        <w:shd w:val="clear" w:color="auto" w:fill="CDFFCD"/>
        <w:jc w:val="both"/>
        <w:rPr>
          <w:rFonts w:ascii="Times New Roman" w:hAnsi="Times New Roman" w:cs="Times New Roman"/>
          <w:bCs/>
          <w:sz w:val="22"/>
          <w:szCs w:val="22"/>
          <w:lang w:val="fr-CA"/>
        </w:rPr>
      </w:pPr>
    </w:p>
    <w:p w14:paraId="4651F225" w14:textId="77777777" w:rsidR="009A67EB" w:rsidRPr="00922A4F" w:rsidRDefault="009A67EB" w:rsidP="009A67EB">
      <w:pPr>
        <w:widowControl w:val="0"/>
        <w:shd w:val="clear" w:color="auto" w:fill="CDFFCD"/>
        <w:jc w:val="both"/>
        <w:rPr>
          <w:rFonts w:ascii="Times New Roman" w:hAnsi="Times New Roman" w:cs="Times New Roman"/>
          <w:bCs/>
          <w:sz w:val="22"/>
          <w:szCs w:val="22"/>
          <w:lang w:val="fr-CA"/>
        </w:rPr>
      </w:pPr>
    </w:p>
    <w:p w14:paraId="50C34A56" w14:textId="77777777" w:rsidR="009A67EB" w:rsidRDefault="009A67EB" w:rsidP="009A67EB">
      <w:pPr>
        <w:pStyle w:val="RqtSection"/>
        <w:jc w:val="both"/>
        <w:rPr>
          <w:rFonts w:ascii="Times New Roman" w:hAnsi="Times New Roman"/>
          <w:lang w:val="fr-CA"/>
        </w:rPr>
      </w:pPr>
    </w:p>
    <w:p w14:paraId="6F07975C" w14:textId="77777777" w:rsidR="009A67EB" w:rsidRPr="00922A4F" w:rsidRDefault="009A67EB" w:rsidP="009A67EB">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9A67EB" w:rsidRPr="00975217" w14:paraId="7F3E64B9" w14:textId="77777777" w:rsidTr="009D4EAD">
        <w:tc>
          <w:tcPr>
            <w:tcW w:w="10910" w:type="dxa"/>
            <w:shd w:val="clear" w:color="auto" w:fill="DCDCFF"/>
          </w:tcPr>
          <w:p w14:paraId="3C3959FF" w14:textId="6B4D25D1" w:rsidR="009A67EB" w:rsidRPr="00C13E14" w:rsidRDefault="009A67EB" w:rsidP="009A67EB">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Les grandes entités peuvent avoir établi de programmes de </w:t>
            </w:r>
            <w:r w:rsidRPr="005B3086">
              <w:rPr>
                <w:rFonts w:ascii="Times New Roman" w:hAnsi="Times New Roman" w:cs="Times New Roman"/>
                <w:color w:val="000000"/>
                <w:sz w:val="24"/>
                <w:szCs w:val="24"/>
                <w:lang w:val="fr-CA"/>
              </w:rPr>
              <w:t>PBM de grande envergure</w:t>
            </w:r>
            <w:r w:rsidRPr="005B3086">
              <w:rPr>
                <w:rFonts w:ascii="Times New Roman" w:hAnsi="Times New Roman" w:cs="Times New Roman"/>
                <w:sz w:val="24"/>
                <w:szCs w:val="24"/>
                <w:lang w:val="fr-CA"/>
              </w:rPr>
              <w:t xml:space="preserve">, incluant des milliers de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dans de nombreux </w:t>
            </w:r>
            <w:r w:rsidRPr="005B3086">
              <w:rPr>
                <w:rFonts w:ascii="Times New Roman" w:hAnsi="Times New Roman" w:cs="Times New Roman"/>
                <w:i/>
                <w:sz w:val="24"/>
                <w:szCs w:val="24"/>
                <w:lang w:val="fr-CA"/>
              </w:rPr>
              <w:t>segments</w:t>
            </w:r>
            <w:r w:rsidRPr="005B3086">
              <w:rPr>
                <w:rFonts w:ascii="Times New Roman" w:hAnsi="Times New Roman" w:cs="Times New Roman"/>
                <w:sz w:val="24"/>
                <w:szCs w:val="24"/>
                <w:lang w:val="fr-CA"/>
              </w:rPr>
              <w:t xml:space="preserve"> de </w:t>
            </w:r>
            <w:r w:rsidRPr="005B3086">
              <w:rPr>
                <w:rFonts w:ascii="Times New Roman" w:hAnsi="Times New Roman" w:cs="Times New Roman"/>
                <w:color w:val="000000"/>
                <w:sz w:val="24"/>
                <w:szCs w:val="24"/>
                <w:lang w:val="fr-CA"/>
              </w:rPr>
              <w:t>PBM</w:t>
            </w:r>
            <w:r w:rsidRPr="005B3086">
              <w:rPr>
                <w:rFonts w:ascii="Times New Roman" w:hAnsi="Times New Roman" w:cs="Times New Roman"/>
                <w:sz w:val="24"/>
                <w:szCs w:val="24"/>
                <w:lang w:val="fr-CA"/>
              </w:rPr>
              <w:t xml:space="preserve">. Dans de telles circonstances, il est recommandé que la conformité à l’exigence E4 soit évaluée en examinant un échantillon des </w:t>
            </w:r>
            <w:r w:rsidRPr="005B3086">
              <w:rPr>
                <w:rFonts w:ascii="Times New Roman" w:hAnsi="Times New Roman" w:cs="Times New Roman"/>
                <w:i/>
                <w:sz w:val="24"/>
                <w:szCs w:val="24"/>
                <w:lang w:val="fr-CA"/>
              </w:rPr>
              <w:t>segments</w:t>
            </w:r>
            <w:r w:rsidRPr="005B3086">
              <w:rPr>
                <w:rFonts w:ascii="Times New Roman" w:hAnsi="Times New Roman" w:cs="Times New Roman"/>
                <w:sz w:val="24"/>
                <w:szCs w:val="24"/>
                <w:lang w:val="fr-CA"/>
              </w:rPr>
              <w:t xml:space="preserve"> de </w:t>
            </w:r>
            <w:r w:rsidRPr="005B3086">
              <w:rPr>
                <w:rFonts w:ascii="Times New Roman" w:hAnsi="Times New Roman" w:cs="Times New Roman"/>
                <w:color w:val="000000"/>
                <w:sz w:val="24"/>
                <w:szCs w:val="24"/>
                <w:lang w:val="fr-CA"/>
              </w:rPr>
              <w:t>PBM</w:t>
            </w:r>
            <w:r w:rsidRPr="005B3086">
              <w:rPr>
                <w:rFonts w:ascii="Times New Roman" w:hAnsi="Times New Roman" w:cs="Times New Roman"/>
                <w:sz w:val="24"/>
                <w:szCs w:val="24"/>
                <w:lang w:val="fr-CA"/>
              </w:rPr>
              <w:t xml:space="preserve"> maintenus ou établis par l’entité. Un processus en deux étapes est recommandé. Tout d’abord, l’auditeur obtient une liste de tous les </w:t>
            </w:r>
            <w:r w:rsidRPr="005B3086">
              <w:rPr>
                <w:rFonts w:ascii="Times New Roman" w:hAnsi="Times New Roman" w:cs="Times New Roman"/>
                <w:i/>
                <w:sz w:val="24"/>
                <w:szCs w:val="24"/>
                <w:lang w:val="fr-CA"/>
              </w:rPr>
              <w:t xml:space="preserve">segments </w:t>
            </w:r>
            <w:r w:rsidRPr="005B3086">
              <w:rPr>
                <w:rFonts w:ascii="Times New Roman" w:hAnsi="Times New Roman" w:cs="Times New Roman"/>
                <w:iCs/>
                <w:sz w:val="24"/>
                <w:szCs w:val="24"/>
                <w:lang w:val="fr-CA"/>
              </w:rPr>
              <w:t>de</w:t>
            </w:r>
            <w:r w:rsidRPr="005B3086">
              <w:rPr>
                <w:rFonts w:ascii="Times New Roman" w:hAnsi="Times New Roman" w:cs="Times New Roman"/>
                <w:i/>
                <w:sz w:val="24"/>
                <w:szCs w:val="24"/>
                <w:lang w:val="fr-CA"/>
              </w:rPr>
              <w:t xml:space="preserve"> </w:t>
            </w:r>
            <w:r w:rsidRPr="005B3086">
              <w:rPr>
                <w:rFonts w:ascii="Times New Roman" w:hAnsi="Times New Roman" w:cs="Times New Roman"/>
                <w:color w:val="000000"/>
                <w:sz w:val="24"/>
                <w:szCs w:val="24"/>
                <w:lang w:val="fr-CA"/>
              </w:rPr>
              <w:t>PBM</w:t>
            </w:r>
            <w:r w:rsidRPr="005B3086">
              <w:rPr>
                <w:rFonts w:ascii="Times New Roman" w:hAnsi="Times New Roman" w:cs="Times New Roman"/>
                <w:sz w:val="24"/>
                <w:szCs w:val="24"/>
                <w:lang w:val="fr-CA"/>
              </w:rPr>
              <w:t xml:space="preserve"> maintenus ou établis par l’entité au cours de la période d’audit, avec les informations justificatives telles qu’identifiées ci-dessous. À la suite de cet examen, l’auditeur identifie les </w:t>
            </w:r>
            <w:r w:rsidRPr="005B3086">
              <w:rPr>
                <w:rFonts w:ascii="Times New Roman" w:hAnsi="Times New Roman" w:cs="Times New Roman"/>
                <w:i/>
                <w:iCs/>
                <w:sz w:val="24"/>
                <w:szCs w:val="24"/>
                <w:lang w:val="fr-CA"/>
              </w:rPr>
              <w:t>segments</w:t>
            </w:r>
            <w:r w:rsidRPr="005B3086">
              <w:rPr>
                <w:rFonts w:ascii="Times New Roman" w:hAnsi="Times New Roman" w:cs="Times New Roman"/>
                <w:sz w:val="24"/>
                <w:szCs w:val="24"/>
                <w:lang w:val="fr-CA"/>
              </w:rPr>
              <w:t xml:space="preserve"> de </w:t>
            </w:r>
            <w:r w:rsidRPr="005B3086">
              <w:rPr>
                <w:rFonts w:ascii="Times New Roman" w:hAnsi="Times New Roman" w:cs="Times New Roman"/>
                <w:color w:val="000000"/>
                <w:sz w:val="24"/>
                <w:szCs w:val="24"/>
                <w:lang w:val="fr-CA"/>
              </w:rPr>
              <w:t>PBM</w:t>
            </w:r>
            <w:r w:rsidRPr="005B3086">
              <w:rPr>
                <w:rFonts w:ascii="Times New Roman" w:hAnsi="Times New Roman" w:cs="Times New Roman"/>
                <w:sz w:val="24"/>
                <w:szCs w:val="24"/>
                <w:lang w:val="fr-CA"/>
              </w:rPr>
              <w:t xml:space="preserve"> qui seront examinés au cours de l’audit et en informe l’entité. À son tour, l’entité veille à ce que les éléments supplémentaires identifiés ci-dessous couvrant uniquement les </w:t>
            </w:r>
            <w:r w:rsidRPr="005B3086">
              <w:rPr>
                <w:rFonts w:ascii="Times New Roman" w:hAnsi="Times New Roman" w:cs="Times New Roman"/>
                <w:i/>
                <w:sz w:val="24"/>
                <w:szCs w:val="24"/>
                <w:lang w:val="fr-CA"/>
              </w:rPr>
              <w:t>segments</w:t>
            </w:r>
            <w:r w:rsidRPr="005B3086">
              <w:rPr>
                <w:rFonts w:ascii="Times New Roman" w:hAnsi="Times New Roman" w:cs="Times New Roman"/>
                <w:sz w:val="24"/>
                <w:szCs w:val="24"/>
                <w:lang w:val="fr-CA"/>
              </w:rPr>
              <w:t xml:space="preserve"> sélectionnés pour l’audit soient disponibles pendant ou avant l’audit, ou tel que spécifié par l’auditeur.</w:t>
            </w:r>
          </w:p>
        </w:tc>
      </w:tr>
      <w:tr w:rsidR="009A67EB" w:rsidRPr="00975217" w14:paraId="180328C2" w14:textId="77777777" w:rsidTr="009D4EAD">
        <w:tc>
          <w:tcPr>
            <w:tcW w:w="10910" w:type="dxa"/>
            <w:shd w:val="clear" w:color="auto" w:fill="DCDCFF"/>
          </w:tcPr>
          <w:p w14:paraId="17AB0C4A" w14:textId="66715BB9" w:rsidR="009A67EB" w:rsidRPr="00C13E14" w:rsidRDefault="009A67EB" w:rsidP="009A67EB">
            <w:pPr>
              <w:widowControl w:val="0"/>
              <w:jc w:val="both"/>
              <w:rPr>
                <w:rFonts w:ascii="Times New Roman" w:hAnsi="Times New Roman" w:cs="Times New Roman"/>
                <w:sz w:val="24"/>
                <w:szCs w:val="24"/>
                <w:lang w:val="fr-CA"/>
              </w:rPr>
            </w:pPr>
            <w:r w:rsidRPr="005B3086">
              <w:rPr>
                <w:rFonts w:ascii="Times New Roman" w:hAnsi="Times New Roman" w:cs="Times New Roman"/>
                <w:b/>
                <w:bCs/>
                <w:sz w:val="24"/>
                <w:szCs w:val="24"/>
                <w:lang w:val="fr-CA"/>
              </w:rPr>
              <w:t xml:space="preserve">Veuillez fournir la </w:t>
            </w:r>
            <w:r>
              <w:rPr>
                <w:rFonts w:ascii="Times New Roman" w:hAnsi="Times New Roman" w:cs="Times New Roman"/>
                <w:b/>
                <w:bCs/>
                <w:sz w:val="24"/>
                <w:szCs w:val="24"/>
                <w:lang w:val="fr-CA"/>
              </w:rPr>
              <w:t>pièce justificative</w:t>
            </w:r>
            <w:r w:rsidRPr="005B3086">
              <w:rPr>
                <w:rFonts w:ascii="Times New Roman" w:hAnsi="Times New Roman" w:cs="Times New Roman"/>
                <w:b/>
                <w:bCs/>
                <w:sz w:val="24"/>
                <w:szCs w:val="24"/>
                <w:lang w:val="fr-CA"/>
              </w:rPr>
              <w:t xml:space="preserve"> suivante, ou toute autre </w:t>
            </w:r>
            <w:r>
              <w:rPr>
                <w:rFonts w:ascii="Times New Roman" w:hAnsi="Times New Roman" w:cs="Times New Roman"/>
                <w:b/>
                <w:bCs/>
                <w:sz w:val="24"/>
                <w:szCs w:val="24"/>
                <w:lang w:val="fr-CA"/>
              </w:rPr>
              <w:t>pièce justificative</w:t>
            </w:r>
            <w:r w:rsidRPr="005B3086">
              <w:rPr>
                <w:rFonts w:ascii="Times New Roman" w:hAnsi="Times New Roman" w:cs="Times New Roman"/>
                <w:b/>
                <w:bCs/>
                <w:sz w:val="24"/>
                <w:szCs w:val="24"/>
                <w:lang w:val="fr-CA"/>
              </w:rPr>
              <w:t xml:space="preserve"> afin de démontrer la conformité.</w:t>
            </w:r>
          </w:p>
        </w:tc>
      </w:tr>
      <w:tr w:rsidR="009A67EB" w:rsidRPr="00D31E6A" w14:paraId="3710D39C" w14:textId="77777777" w:rsidTr="009D4EAD">
        <w:tc>
          <w:tcPr>
            <w:tcW w:w="10910" w:type="dxa"/>
            <w:shd w:val="clear" w:color="auto" w:fill="DCDCFF"/>
          </w:tcPr>
          <w:p w14:paraId="4C3F64F4" w14:textId="1022AB07" w:rsidR="009A67EB" w:rsidRPr="00C13E14" w:rsidRDefault="009A67EB" w:rsidP="009A67EB">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Bien avant l’audit, un tableau est préparé afin de détailler l’ensemble des </w:t>
            </w:r>
            <w:r w:rsidRPr="005B3086">
              <w:rPr>
                <w:rFonts w:ascii="Times New Roman" w:hAnsi="Times New Roman" w:cs="Times New Roman"/>
                <w:i/>
                <w:sz w:val="24"/>
                <w:szCs w:val="24"/>
                <w:lang w:val="fr-CA"/>
              </w:rPr>
              <w:t>segments</w:t>
            </w:r>
            <w:r w:rsidRPr="005B3086">
              <w:rPr>
                <w:rFonts w:ascii="Times New Roman" w:hAnsi="Times New Roman" w:cs="Times New Roman"/>
                <w:sz w:val="24"/>
                <w:szCs w:val="24"/>
                <w:lang w:val="fr-CA"/>
              </w:rPr>
              <w:t xml:space="preserve"> du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qui ont été établis et/ou entretenus dans le cadre de l’entretien</w:t>
            </w:r>
            <w:r w:rsidRPr="005B3086">
              <w:rPr>
                <w:rFonts w:ascii="Times New Roman" w:hAnsi="Times New Roman" w:cs="Times New Roman"/>
                <w:lang w:val="fr-CA"/>
              </w:rPr>
              <w:t xml:space="preserve"> </w:t>
            </w:r>
            <w:r w:rsidRPr="005B3086">
              <w:rPr>
                <w:rFonts w:ascii="Times New Roman" w:hAnsi="Times New Roman" w:cs="Times New Roman"/>
                <w:sz w:val="24"/>
                <w:szCs w:val="24"/>
                <w:lang w:val="fr-CA"/>
              </w:rPr>
              <w:t xml:space="preserve">selon la performance pendant la période d’audit. La liste doit identifier pour tous les </w:t>
            </w:r>
            <w:r w:rsidRPr="005B3086">
              <w:rPr>
                <w:rFonts w:ascii="Times New Roman" w:hAnsi="Times New Roman" w:cs="Times New Roman"/>
                <w:i/>
                <w:sz w:val="24"/>
                <w:szCs w:val="24"/>
                <w:lang w:val="fr-CA"/>
              </w:rPr>
              <w:t>segments</w:t>
            </w:r>
            <w:r w:rsidRPr="005B3086">
              <w:rPr>
                <w:rFonts w:ascii="Times New Roman" w:hAnsi="Times New Roman" w:cs="Times New Roman"/>
                <w:sz w:val="24"/>
                <w:szCs w:val="24"/>
                <w:lang w:val="fr-CA"/>
              </w:rPr>
              <w:t xml:space="preserve">, le titre du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xml:space="preserve">, le </w:t>
            </w:r>
            <w:r w:rsidRPr="003703CA">
              <w:rPr>
                <w:rFonts w:ascii="Times New Roman" w:hAnsi="Times New Roman" w:cs="Times New Roman"/>
                <w:i/>
                <w:sz w:val="24"/>
                <w:szCs w:val="24"/>
                <w:lang w:val="fr-CA"/>
              </w:rPr>
              <w:t>type de</w:t>
            </w:r>
            <w:r w:rsidRPr="005B3086">
              <w:rPr>
                <w:rFonts w:ascii="Times New Roman" w:hAnsi="Times New Roman" w:cs="Times New Roman"/>
                <w:sz w:val="24"/>
                <w:szCs w:val="24"/>
                <w:lang w:val="fr-CA"/>
              </w:rPr>
              <w:t xml:space="preserve"> </w:t>
            </w:r>
            <w:r w:rsidRPr="005B3086">
              <w:rPr>
                <w:rFonts w:ascii="Times New Roman" w:hAnsi="Times New Roman" w:cs="Times New Roman"/>
                <w:i/>
                <w:sz w:val="24"/>
                <w:szCs w:val="24"/>
                <w:lang w:val="fr-CA"/>
              </w:rPr>
              <w:t>composant</w:t>
            </w:r>
            <w:r w:rsidRPr="005B3086">
              <w:rPr>
                <w:rFonts w:ascii="Times New Roman" w:hAnsi="Times New Roman" w:cs="Times New Roman"/>
                <w:sz w:val="24"/>
                <w:szCs w:val="24"/>
                <w:lang w:val="fr-CA"/>
              </w:rPr>
              <w:t xml:space="preserve">, le nombre de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inclus dans le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xml:space="preserve"> et les périodes de temps dans lesquelles le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xml:space="preserve"> a été établi et /ou utilisé dans le cadre du programme d’entretien</w:t>
            </w:r>
            <w:r w:rsidRPr="005B3086">
              <w:rPr>
                <w:rFonts w:ascii="Times New Roman" w:hAnsi="Times New Roman" w:cs="Times New Roman"/>
                <w:lang w:val="fr-CA"/>
              </w:rPr>
              <w:t xml:space="preserve"> </w:t>
            </w:r>
            <w:r w:rsidRPr="005B3086">
              <w:rPr>
                <w:rFonts w:ascii="Times New Roman" w:hAnsi="Times New Roman" w:cs="Times New Roman"/>
                <w:sz w:val="24"/>
                <w:szCs w:val="24"/>
                <w:lang w:val="fr-CA"/>
              </w:rPr>
              <w:t xml:space="preserve">selon la performance du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(Ceci est également requis pour l’exigence E2). </w:t>
            </w:r>
          </w:p>
        </w:tc>
      </w:tr>
      <w:tr w:rsidR="009A67EB" w:rsidRPr="00975217" w14:paraId="6CF08F9D" w14:textId="77777777" w:rsidTr="009D4EAD">
        <w:tc>
          <w:tcPr>
            <w:tcW w:w="10910" w:type="dxa"/>
            <w:shd w:val="clear" w:color="auto" w:fill="DCDCFF"/>
          </w:tcPr>
          <w:p w14:paraId="1B92E1E3" w14:textId="554DCE98" w:rsidR="009A67EB" w:rsidRPr="00C13E14" w:rsidRDefault="009A67EB" w:rsidP="009A67EB">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(Sur réception de ce qui précède, l’auditeur sélectionnera les </w:t>
            </w:r>
            <w:r w:rsidRPr="005B3086">
              <w:rPr>
                <w:rFonts w:ascii="Times New Roman" w:hAnsi="Times New Roman" w:cs="Times New Roman"/>
                <w:i/>
                <w:sz w:val="24"/>
                <w:szCs w:val="24"/>
                <w:lang w:val="fr-CA"/>
              </w:rPr>
              <w:t>segments</w:t>
            </w:r>
            <w:r w:rsidRPr="005B3086">
              <w:rPr>
                <w:rFonts w:ascii="Times New Roman" w:hAnsi="Times New Roman" w:cs="Times New Roman"/>
                <w:sz w:val="24"/>
                <w:szCs w:val="24"/>
                <w:lang w:val="fr-CA"/>
              </w:rPr>
              <w:t xml:space="preserve"> qui seront audités et en avisera l’entité. L’entité fournira les documents suivants sur le site de l’audit (ou à la demande de l’auditeur).</w:t>
            </w:r>
          </w:p>
        </w:tc>
      </w:tr>
      <w:tr w:rsidR="009A67EB" w:rsidRPr="00975217" w14:paraId="33B08C53" w14:textId="77777777" w:rsidTr="009D4EAD">
        <w:tc>
          <w:tcPr>
            <w:tcW w:w="10910" w:type="dxa"/>
            <w:shd w:val="clear" w:color="auto" w:fill="DCDCFF"/>
          </w:tcPr>
          <w:p w14:paraId="61074A1B" w14:textId="77777777" w:rsidR="009A67EB" w:rsidRPr="005B3086" w:rsidRDefault="009A67EB" w:rsidP="009A67EB">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Les tableaux pour chaque </w:t>
            </w:r>
            <w:r w:rsidRPr="005B3086">
              <w:rPr>
                <w:rFonts w:ascii="Times New Roman" w:hAnsi="Times New Roman" w:cs="Times New Roman"/>
                <w:i/>
                <w:iCs/>
                <w:sz w:val="24"/>
                <w:szCs w:val="24"/>
                <w:lang w:val="fr-CA"/>
              </w:rPr>
              <w:t>segment</w:t>
            </w:r>
            <w:r w:rsidRPr="005B3086">
              <w:rPr>
                <w:rFonts w:ascii="Times New Roman" w:hAnsi="Times New Roman" w:cs="Times New Roman"/>
                <w:sz w:val="24"/>
                <w:szCs w:val="24"/>
                <w:lang w:val="fr-CA"/>
              </w:rPr>
              <w:t xml:space="preserve"> sélectionné par l’entité, choisis par l’auditeur et comprenant les informations suivantes :</w:t>
            </w:r>
          </w:p>
          <w:p w14:paraId="6FB2E3E5" w14:textId="77777777" w:rsidR="009A67EB" w:rsidRPr="005B3086" w:rsidRDefault="009A67EB" w:rsidP="009A67EB">
            <w:pPr>
              <w:widowControl w:val="0"/>
              <w:jc w:val="both"/>
              <w:rPr>
                <w:rFonts w:ascii="Times New Roman" w:hAnsi="Times New Roman" w:cs="Times New Roman"/>
                <w:sz w:val="24"/>
                <w:szCs w:val="24"/>
                <w:lang w:val="fr-CA"/>
              </w:rPr>
            </w:pPr>
          </w:p>
          <w:p w14:paraId="3CDDAC39" w14:textId="77777777" w:rsidR="009A67EB" w:rsidRPr="005B3086" w:rsidRDefault="009A67EB" w:rsidP="009A67EB">
            <w:pPr>
              <w:pStyle w:val="Paragraphedeliste"/>
              <w:widowControl w:val="0"/>
              <w:numPr>
                <w:ilvl w:val="0"/>
                <w:numId w:val="43"/>
              </w:numPr>
              <w:spacing w:after="24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lastRenderedPageBreak/>
              <w:t xml:space="preserve">Le titre du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w:t>
            </w:r>
          </w:p>
          <w:p w14:paraId="1F24CD11" w14:textId="77777777" w:rsidR="009A67EB" w:rsidRPr="005B3086" w:rsidRDefault="009A67EB" w:rsidP="009A67EB">
            <w:pPr>
              <w:pStyle w:val="Paragraphedeliste"/>
              <w:widowControl w:val="0"/>
              <w:numPr>
                <w:ilvl w:val="0"/>
                <w:numId w:val="43"/>
              </w:numPr>
              <w:spacing w:after="240"/>
              <w:jc w:val="both"/>
              <w:rPr>
                <w:rFonts w:ascii="Times New Roman" w:hAnsi="Times New Roman" w:cs="Times New Roman"/>
                <w:sz w:val="24"/>
                <w:szCs w:val="24"/>
                <w:lang w:val="fr-CA"/>
              </w:rPr>
            </w:pPr>
            <w:r w:rsidRPr="00025159">
              <w:rPr>
                <w:rFonts w:ascii="Times New Roman" w:hAnsi="Times New Roman" w:cs="Times New Roman"/>
                <w:i/>
                <w:sz w:val="24"/>
                <w:szCs w:val="24"/>
                <w:lang w:val="fr-CA"/>
              </w:rPr>
              <w:t>Type de</w:t>
            </w:r>
            <w:r w:rsidRPr="005B3086">
              <w:rPr>
                <w:rFonts w:ascii="Times New Roman" w:hAnsi="Times New Roman" w:cs="Times New Roman"/>
                <w:sz w:val="24"/>
                <w:szCs w:val="24"/>
                <w:lang w:val="fr-CA"/>
              </w:rPr>
              <w:t xml:space="preserve"> </w:t>
            </w:r>
            <w:r w:rsidRPr="005B3086">
              <w:rPr>
                <w:rFonts w:ascii="Times New Roman" w:hAnsi="Times New Roman" w:cs="Times New Roman"/>
                <w:i/>
                <w:sz w:val="24"/>
                <w:szCs w:val="24"/>
                <w:lang w:val="fr-CA"/>
              </w:rPr>
              <w:t>composant</w:t>
            </w:r>
            <w:r w:rsidRPr="005B3086">
              <w:rPr>
                <w:rFonts w:ascii="Times New Roman" w:hAnsi="Times New Roman" w:cs="Times New Roman"/>
                <w:sz w:val="24"/>
                <w:szCs w:val="24"/>
                <w:lang w:val="fr-CA"/>
              </w:rPr>
              <w:t>.</w:t>
            </w:r>
          </w:p>
          <w:p w14:paraId="61DBCE27" w14:textId="77777777" w:rsidR="009A67EB" w:rsidRPr="005B3086" w:rsidRDefault="009A67EB" w:rsidP="009A67EB">
            <w:pPr>
              <w:pStyle w:val="Paragraphedeliste"/>
              <w:widowControl w:val="0"/>
              <w:numPr>
                <w:ilvl w:val="0"/>
                <w:numId w:val="43"/>
              </w:numPr>
              <w:spacing w:after="24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L’identification par l’entité de l’ensemble des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comprenant le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w:t>
            </w:r>
          </w:p>
          <w:p w14:paraId="4880AB39" w14:textId="77777777" w:rsidR="009A67EB" w:rsidRPr="005B3086" w:rsidRDefault="009A67EB" w:rsidP="009A67EB">
            <w:pPr>
              <w:pStyle w:val="Paragraphedeliste"/>
              <w:widowControl w:val="0"/>
              <w:numPr>
                <w:ilvl w:val="0"/>
                <w:numId w:val="43"/>
              </w:numPr>
              <w:spacing w:after="24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Pour chaque </w:t>
            </w:r>
            <w:r w:rsidRPr="005B3086">
              <w:rPr>
                <w:rFonts w:ascii="Times New Roman" w:hAnsi="Times New Roman" w:cs="Times New Roman"/>
                <w:i/>
                <w:sz w:val="24"/>
                <w:szCs w:val="24"/>
                <w:lang w:val="fr-CA"/>
              </w:rPr>
              <w:t xml:space="preserve">composant </w:t>
            </w:r>
            <w:r w:rsidRPr="005B3086">
              <w:rPr>
                <w:rFonts w:ascii="Times New Roman" w:hAnsi="Times New Roman" w:cs="Times New Roman"/>
                <w:sz w:val="24"/>
                <w:szCs w:val="24"/>
                <w:lang w:val="fr-CA"/>
              </w:rPr>
              <w:t xml:space="preserve">de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le poste du</w:t>
            </w:r>
            <w:r w:rsidRPr="005B3086">
              <w:rPr>
                <w:rFonts w:ascii="Times New Roman" w:hAnsi="Times New Roman" w:cs="Times New Roman"/>
                <w:i/>
                <w:sz w:val="24"/>
                <w:szCs w:val="24"/>
                <w:lang w:val="fr-CA"/>
              </w:rPr>
              <w:t xml:space="preserve"> composant</w:t>
            </w:r>
            <w:r w:rsidRPr="005B3086">
              <w:rPr>
                <w:rFonts w:ascii="Times New Roman" w:hAnsi="Times New Roman" w:cs="Times New Roman"/>
                <w:sz w:val="24"/>
                <w:szCs w:val="24"/>
                <w:lang w:val="fr-CA"/>
              </w:rPr>
              <w:t xml:space="preserve"> ou tout autres emplacements </w:t>
            </w:r>
            <w:r w:rsidRPr="005B3086">
              <w:rPr>
                <w:rFonts w:ascii="Times New Roman" w:hAnsi="Times New Roman" w:cs="Times New Roman"/>
                <w:i/>
                <w:sz w:val="24"/>
                <w:szCs w:val="24"/>
                <w:lang w:val="fr-CA"/>
              </w:rPr>
              <w:t>BES</w:t>
            </w:r>
            <w:r w:rsidRPr="005B3086">
              <w:rPr>
                <w:rFonts w:ascii="Times New Roman" w:hAnsi="Times New Roman" w:cs="Times New Roman"/>
                <w:sz w:val="24"/>
                <w:szCs w:val="24"/>
                <w:lang w:val="fr-CA"/>
              </w:rPr>
              <w:t>.</w:t>
            </w:r>
          </w:p>
          <w:p w14:paraId="0B35899E" w14:textId="77777777" w:rsidR="009A67EB" w:rsidRPr="005B3086" w:rsidRDefault="009A67EB" w:rsidP="009A67EB">
            <w:pPr>
              <w:pStyle w:val="Paragraphedeliste"/>
              <w:widowControl w:val="0"/>
              <w:numPr>
                <w:ilvl w:val="0"/>
                <w:numId w:val="43"/>
              </w:numPr>
              <w:spacing w:after="24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Pour chaque </w:t>
            </w:r>
            <w:r w:rsidRPr="005B3086">
              <w:rPr>
                <w:rFonts w:ascii="Times New Roman" w:hAnsi="Times New Roman" w:cs="Times New Roman"/>
                <w:i/>
                <w:sz w:val="24"/>
                <w:szCs w:val="24"/>
                <w:lang w:val="fr-CA"/>
              </w:rPr>
              <w:t>composant</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les dates des deux dernières exécutions de toutes les activités d’entretien effectuées,</w:t>
            </w:r>
            <w:r w:rsidRPr="005B3086">
              <w:rPr>
                <w:rFonts w:ascii="Times New Roman" w:hAnsi="Times New Roman" w:cs="Times New Roman"/>
                <w:lang w:val="fr-CA"/>
              </w:rPr>
              <w:t xml:space="preserve"> </w:t>
            </w:r>
            <w:r w:rsidRPr="005B3086">
              <w:rPr>
                <w:rFonts w:ascii="Times New Roman" w:hAnsi="Times New Roman" w:cs="Times New Roman"/>
                <w:sz w:val="24"/>
                <w:szCs w:val="24"/>
                <w:lang w:val="fr-CA"/>
              </w:rPr>
              <w:t>ou de l’ensemble des activités d’entretien effectuées</w:t>
            </w:r>
            <w:r w:rsidRPr="005B3086">
              <w:rPr>
                <w:rFonts w:ascii="Times New Roman" w:hAnsi="Times New Roman" w:cs="Times New Roman"/>
                <w:lang w:val="fr-CA"/>
              </w:rPr>
              <w:t xml:space="preserve"> </w:t>
            </w:r>
            <w:r w:rsidRPr="005B3086">
              <w:rPr>
                <w:rFonts w:ascii="Times New Roman" w:hAnsi="Times New Roman" w:cs="Times New Roman"/>
                <w:sz w:val="24"/>
                <w:szCs w:val="24"/>
                <w:lang w:val="fr-CA"/>
              </w:rPr>
              <w:t>pendant la période d’audit, selon la plus élevée des deux.</w:t>
            </w:r>
          </w:p>
          <w:p w14:paraId="1FED390F" w14:textId="232D0566" w:rsidR="009A67EB" w:rsidRDefault="009A67EB" w:rsidP="009A67EB">
            <w:pPr>
              <w:pStyle w:val="Paragraphedeliste"/>
              <w:widowControl w:val="0"/>
              <w:numPr>
                <w:ilvl w:val="0"/>
                <w:numId w:val="43"/>
              </w:numPr>
              <w:spacing w:after="24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L’intervalle d’entretien</w:t>
            </w:r>
            <w:r w:rsidRPr="005B3086">
              <w:rPr>
                <w:rFonts w:ascii="Times New Roman" w:hAnsi="Times New Roman" w:cs="Times New Roman"/>
                <w:lang w:val="fr-CA"/>
              </w:rPr>
              <w:t xml:space="preserve"> </w:t>
            </w:r>
            <w:r w:rsidRPr="005B3086">
              <w:rPr>
                <w:rFonts w:ascii="Times New Roman" w:hAnsi="Times New Roman" w:cs="Times New Roman"/>
                <w:sz w:val="24"/>
                <w:szCs w:val="24"/>
                <w:lang w:val="fr-CA"/>
              </w:rPr>
              <w:t xml:space="preserve">relatif au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xml:space="preserve"> pour toutes les périodes pendant lesquelles le </w:t>
            </w:r>
            <w:r w:rsidRPr="005B3086">
              <w:rPr>
                <w:rFonts w:ascii="Times New Roman" w:hAnsi="Times New Roman" w:cs="Times New Roman"/>
                <w:i/>
                <w:sz w:val="24"/>
                <w:szCs w:val="24"/>
                <w:lang w:val="fr-CA"/>
              </w:rPr>
              <w:t>segment</w:t>
            </w:r>
            <w:r w:rsidRPr="005B3086">
              <w:rPr>
                <w:rFonts w:ascii="Times New Roman" w:hAnsi="Times New Roman" w:cs="Times New Roman"/>
                <w:sz w:val="24"/>
                <w:szCs w:val="24"/>
                <w:lang w:val="fr-CA"/>
              </w:rPr>
              <w:t xml:space="preserve"> a été entretenu pendant la période d’audit, et l’intervalle utilisée pendant l’année précédant la période d’audit.</w:t>
            </w:r>
          </w:p>
          <w:p w14:paraId="63C2652E" w14:textId="72F8C30A" w:rsidR="009A67EB" w:rsidRPr="009A67EB" w:rsidRDefault="009A67EB" w:rsidP="009A67EB">
            <w:pPr>
              <w:pStyle w:val="Paragraphedeliste"/>
              <w:widowControl w:val="0"/>
              <w:numPr>
                <w:ilvl w:val="0"/>
                <w:numId w:val="43"/>
              </w:numPr>
              <w:spacing w:after="24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La ligne spécifique des tableaux 1-1 à 1-5, 2, 3, 4-1 à 4-3 et 5 sous laquelle les </w:t>
            </w:r>
            <w:r w:rsidRPr="005B3086">
              <w:rPr>
                <w:rFonts w:ascii="Times New Roman" w:hAnsi="Times New Roman" w:cs="Times New Roman"/>
                <w:i/>
                <w:sz w:val="24"/>
                <w:szCs w:val="24"/>
                <w:lang w:val="fr-CA"/>
              </w:rPr>
              <w:t xml:space="preserve">composants </w:t>
            </w:r>
            <w:r w:rsidRPr="005B3086">
              <w:rPr>
                <w:rFonts w:ascii="Times New Roman" w:hAnsi="Times New Roman" w:cs="Times New Roman"/>
                <w:sz w:val="24"/>
                <w:szCs w:val="24"/>
                <w:lang w:val="fr-CA"/>
              </w:rPr>
              <w:t>sont entretenus.</w:t>
            </w:r>
          </w:p>
        </w:tc>
      </w:tr>
      <w:tr w:rsidR="009A67EB" w:rsidRPr="00975217" w14:paraId="12891199" w14:textId="77777777" w:rsidTr="009D4EAD">
        <w:tc>
          <w:tcPr>
            <w:tcW w:w="10910" w:type="dxa"/>
            <w:shd w:val="clear" w:color="auto" w:fill="DCDCFF"/>
          </w:tcPr>
          <w:p w14:paraId="1704143C" w14:textId="3F562CE2" w:rsidR="009A67EB" w:rsidRPr="00C13E14" w:rsidRDefault="009A67EB" w:rsidP="009A67EB">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lastRenderedPageBreak/>
              <w:t xml:space="preserve">Pièces justificatives, disponibles sur le site de l’audit (ou à la demande de l’auditeur), attestant que chaque </w:t>
            </w:r>
            <w:r w:rsidRPr="005B3086">
              <w:rPr>
                <w:rFonts w:ascii="Times New Roman" w:hAnsi="Times New Roman" w:cs="Times New Roman"/>
                <w:i/>
                <w:sz w:val="24"/>
                <w:szCs w:val="24"/>
                <w:lang w:val="fr-CA"/>
              </w:rPr>
              <w:t>composant</w:t>
            </w:r>
            <w:r w:rsidRPr="005B3086">
              <w:rPr>
                <w:rFonts w:ascii="Times New Roman" w:hAnsi="Times New Roman" w:cs="Times New Roman"/>
                <w:sz w:val="24"/>
                <w:szCs w:val="24"/>
                <w:lang w:val="fr-CA"/>
              </w:rPr>
              <w:t xml:space="preserve"> dans les </w:t>
            </w:r>
            <w:r w:rsidRPr="005B3086">
              <w:rPr>
                <w:rFonts w:ascii="Times New Roman" w:hAnsi="Times New Roman" w:cs="Times New Roman"/>
                <w:i/>
                <w:sz w:val="24"/>
                <w:szCs w:val="24"/>
                <w:lang w:val="fr-CA"/>
              </w:rPr>
              <w:t>segments</w:t>
            </w:r>
            <w:r w:rsidRPr="005B3086">
              <w:rPr>
                <w:rFonts w:ascii="Times New Roman" w:hAnsi="Times New Roman" w:cs="Times New Roman"/>
                <w:sz w:val="24"/>
                <w:szCs w:val="24"/>
                <w:lang w:val="fr-CA"/>
              </w:rPr>
              <w:t xml:space="preserve"> sélectionnés, dont l’entretien</w:t>
            </w:r>
            <w:r w:rsidRPr="005B3086">
              <w:rPr>
                <w:rFonts w:ascii="Times New Roman" w:hAnsi="Times New Roman" w:cs="Times New Roman"/>
                <w:lang w:val="fr-CA"/>
              </w:rPr>
              <w:t xml:space="preserve"> </w:t>
            </w:r>
            <w:r w:rsidRPr="005B3086">
              <w:rPr>
                <w:rFonts w:ascii="Times New Roman" w:hAnsi="Times New Roman" w:cs="Times New Roman"/>
                <w:sz w:val="24"/>
                <w:szCs w:val="24"/>
                <w:lang w:val="fr-CA"/>
              </w:rPr>
              <w:t xml:space="preserve">selon la performance est effectué selon la norme PRC-005-6, possède les attributs requis identifiés dans les tableaux 1-1 à 1-5, 2, 3, 4-1 à 4-3 et 5, de la norme PRC-005-6, justifiant l’utilisation des activités d’entretien minimales effectuées par l’entité pour le </w:t>
            </w:r>
            <w:r w:rsidRPr="005B3086">
              <w:rPr>
                <w:rFonts w:ascii="Times New Roman" w:hAnsi="Times New Roman" w:cs="Times New Roman"/>
                <w:i/>
                <w:sz w:val="24"/>
                <w:szCs w:val="24"/>
                <w:lang w:val="fr-CA"/>
              </w:rPr>
              <w:t xml:space="preserve">composant </w:t>
            </w:r>
            <w:r w:rsidRPr="005B3086">
              <w:rPr>
                <w:rFonts w:ascii="Times New Roman" w:hAnsi="Times New Roman" w:cs="Times New Roman"/>
                <w:sz w:val="24"/>
                <w:szCs w:val="24"/>
                <w:lang w:val="fr-CA"/>
              </w:rPr>
              <w:t>particulier.</w:t>
            </w:r>
          </w:p>
        </w:tc>
      </w:tr>
      <w:tr w:rsidR="009A67EB" w:rsidRPr="00975217" w14:paraId="31A42982" w14:textId="77777777" w:rsidTr="009D4EAD">
        <w:tc>
          <w:tcPr>
            <w:tcW w:w="10910" w:type="dxa"/>
            <w:shd w:val="clear" w:color="auto" w:fill="DCDCFF"/>
          </w:tcPr>
          <w:p w14:paraId="2F74DF38" w14:textId="183B6D6E" w:rsidR="009A67EB" w:rsidRPr="00C13E14" w:rsidRDefault="009A67EB" w:rsidP="009A67EB">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Pièces justificatives, disponibles sur le site de l’audit (ou à la demande de l’auditeur), soit pour la plus récente exécution de l’ensemble des activités d’entretien</w:t>
            </w:r>
            <w:r w:rsidRPr="005B3086">
              <w:rPr>
                <w:rFonts w:ascii="Times New Roman" w:hAnsi="Times New Roman" w:cs="Times New Roman"/>
                <w:lang w:val="fr-CA"/>
              </w:rPr>
              <w:t xml:space="preserve"> </w:t>
            </w:r>
            <w:r w:rsidRPr="005B3086">
              <w:rPr>
                <w:rFonts w:ascii="Times New Roman" w:hAnsi="Times New Roman" w:cs="Times New Roman"/>
                <w:sz w:val="24"/>
                <w:szCs w:val="24"/>
                <w:lang w:val="fr-CA"/>
              </w:rPr>
              <w:t>, lorsque l’intervalle d’entretien</w:t>
            </w:r>
            <w:r w:rsidRPr="005B3086">
              <w:rPr>
                <w:rFonts w:ascii="Times New Roman" w:hAnsi="Times New Roman" w:cs="Times New Roman"/>
                <w:lang w:val="fr-CA"/>
              </w:rPr>
              <w:t xml:space="preserve"> </w:t>
            </w:r>
            <w:r w:rsidRPr="005B3086">
              <w:rPr>
                <w:rFonts w:ascii="Times New Roman" w:hAnsi="Times New Roman" w:cs="Times New Roman"/>
                <w:sz w:val="24"/>
                <w:szCs w:val="24"/>
                <w:lang w:val="fr-CA"/>
              </w:rPr>
              <w:t>est plus long que le cycle d’audit, soit pour toutes les activités d’entretien</w:t>
            </w:r>
            <w:r w:rsidRPr="005B3086">
              <w:rPr>
                <w:rFonts w:ascii="Times New Roman" w:hAnsi="Times New Roman" w:cs="Times New Roman"/>
                <w:lang w:val="fr-CA"/>
              </w:rPr>
              <w:t xml:space="preserve"> </w:t>
            </w:r>
            <w:r w:rsidRPr="005B3086">
              <w:rPr>
                <w:rFonts w:ascii="Times New Roman" w:hAnsi="Times New Roman" w:cs="Times New Roman"/>
                <w:sz w:val="24"/>
                <w:szCs w:val="24"/>
                <w:lang w:val="fr-CA"/>
              </w:rPr>
              <w:t>pendant la période d’audit, lorsque l’intervalle d’entretien</w:t>
            </w:r>
            <w:r w:rsidRPr="005B3086">
              <w:rPr>
                <w:rFonts w:ascii="Times New Roman" w:hAnsi="Times New Roman" w:cs="Times New Roman"/>
                <w:lang w:val="fr-CA"/>
              </w:rPr>
              <w:t xml:space="preserve"> </w:t>
            </w:r>
            <w:r w:rsidRPr="005B3086">
              <w:rPr>
                <w:rFonts w:ascii="Times New Roman" w:hAnsi="Times New Roman" w:cs="Times New Roman"/>
                <w:sz w:val="24"/>
                <w:szCs w:val="24"/>
                <w:lang w:val="fr-CA"/>
              </w:rPr>
              <w:t>interne est plus court que le cycle d’audit, attestant que l’entretien</w:t>
            </w:r>
            <w:r w:rsidRPr="005B3086">
              <w:rPr>
                <w:rFonts w:ascii="Times New Roman" w:hAnsi="Times New Roman" w:cs="Times New Roman"/>
                <w:lang w:val="fr-CA"/>
              </w:rPr>
              <w:t xml:space="preserve"> </w:t>
            </w:r>
            <w:r w:rsidRPr="005B3086">
              <w:rPr>
                <w:rFonts w:ascii="Times New Roman" w:hAnsi="Times New Roman" w:cs="Times New Roman"/>
                <w:sz w:val="24"/>
                <w:szCs w:val="24"/>
                <w:lang w:val="fr-CA"/>
              </w:rPr>
              <w:t xml:space="preserve">effectué aux dates fournies, sur les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des </w:t>
            </w:r>
            <w:r w:rsidRPr="005B3086">
              <w:rPr>
                <w:rFonts w:ascii="Times New Roman" w:hAnsi="Times New Roman" w:cs="Times New Roman"/>
                <w:i/>
                <w:sz w:val="24"/>
                <w:szCs w:val="24"/>
                <w:lang w:val="fr-CA"/>
              </w:rPr>
              <w:t>segments</w:t>
            </w:r>
            <w:r w:rsidRPr="005B3086">
              <w:rPr>
                <w:rFonts w:ascii="Times New Roman" w:hAnsi="Times New Roman" w:cs="Times New Roman"/>
                <w:sz w:val="24"/>
                <w:szCs w:val="24"/>
                <w:lang w:val="fr-CA"/>
              </w:rPr>
              <w:t xml:space="preserve"> sélectionnés, a effectivement été effectuée selon les dates déclarées, et que les activités spécifiques réalisées ont satisfait aux exigences minimales des activités d’entretien</w:t>
            </w:r>
            <w:r w:rsidRPr="005B3086">
              <w:rPr>
                <w:rFonts w:ascii="Times New Roman" w:hAnsi="Times New Roman" w:cs="Times New Roman"/>
                <w:lang w:val="fr-CA"/>
              </w:rPr>
              <w:t xml:space="preserve"> </w:t>
            </w:r>
            <w:r w:rsidRPr="005B3086">
              <w:rPr>
                <w:rFonts w:ascii="Times New Roman" w:hAnsi="Times New Roman" w:cs="Times New Roman"/>
                <w:sz w:val="24"/>
                <w:szCs w:val="24"/>
                <w:lang w:val="fr-CA"/>
              </w:rPr>
              <w:t>des tableaux 1-1 à 1-5, 2, 3, 4-1 à 4-3 et 5. Les pièces justificatives peuvent inclure, sans s’y limiter, des dossiers d’entretien datés, des sommaires d’entretien datés, des listes de contrôle datées, des registres d’inspection datés ou des bons de travail datés.</w:t>
            </w:r>
          </w:p>
        </w:tc>
      </w:tr>
      <w:tr w:rsidR="009A67EB" w:rsidRPr="00975217" w14:paraId="0211B855" w14:textId="77777777" w:rsidTr="009D4EAD">
        <w:tc>
          <w:tcPr>
            <w:tcW w:w="10910" w:type="dxa"/>
            <w:shd w:val="clear" w:color="auto" w:fill="DCDCFF"/>
          </w:tcPr>
          <w:p w14:paraId="01D9229E" w14:textId="06C15519" w:rsidR="009A67EB" w:rsidRPr="00C13E14" w:rsidRDefault="009A67EB" w:rsidP="009A67EB">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Pièces justificatives, disponibles sur le site de l’audit (ou à la demande de l’auditeur), attestant que les trajets d’alarme associés aux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dans les </w:t>
            </w:r>
            <w:r w:rsidRPr="005B3086">
              <w:rPr>
                <w:rFonts w:ascii="Times New Roman" w:hAnsi="Times New Roman" w:cs="Times New Roman"/>
                <w:i/>
                <w:sz w:val="24"/>
                <w:szCs w:val="24"/>
                <w:lang w:val="fr-CA"/>
              </w:rPr>
              <w:t>segments</w:t>
            </w:r>
            <w:r w:rsidRPr="005B3086">
              <w:rPr>
                <w:rFonts w:ascii="Times New Roman" w:hAnsi="Times New Roman" w:cs="Times New Roman"/>
                <w:sz w:val="24"/>
                <w:szCs w:val="24"/>
                <w:lang w:val="fr-CA"/>
              </w:rPr>
              <w:t xml:space="preserve"> sélectionnés pour examen ont été entretenus conformément au tableau 2 de la norme PRC-005-6, lorsque la surveillance était utilisée pour déterminer les activités d’entretien</w:t>
            </w:r>
            <w:r w:rsidRPr="005B3086">
              <w:rPr>
                <w:rFonts w:ascii="Times New Roman" w:hAnsi="Times New Roman" w:cs="Times New Roman"/>
                <w:lang w:val="fr-CA"/>
              </w:rPr>
              <w:t xml:space="preserve"> </w:t>
            </w:r>
            <w:r w:rsidRPr="005B3086">
              <w:rPr>
                <w:rFonts w:ascii="Times New Roman" w:hAnsi="Times New Roman" w:cs="Times New Roman"/>
                <w:sz w:val="24"/>
                <w:szCs w:val="24"/>
                <w:lang w:val="fr-CA"/>
              </w:rPr>
              <w:t>obligatoires applicables.</w:t>
            </w:r>
          </w:p>
        </w:tc>
      </w:tr>
      <w:tr w:rsidR="009A67EB" w:rsidRPr="00975217" w14:paraId="347DAD77" w14:textId="77777777" w:rsidTr="009D4EAD">
        <w:tc>
          <w:tcPr>
            <w:tcW w:w="10910" w:type="dxa"/>
            <w:shd w:val="clear" w:color="auto" w:fill="DCDCFF"/>
          </w:tcPr>
          <w:p w14:paraId="7CD93971" w14:textId="57D34CC1" w:rsidR="009A67EB" w:rsidRPr="00C13E14" w:rsidRDefault="009A67EB" w:rsidP="009A67EB">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Pièces justificatives, disponibles sur le site de l’audit (ou à la demande de l’auditeur), attestant que l’entité a fait la transition de l’entretien</w:t>
            </w:r>
            <w:r w:rsidRPr="005B3086">
              <w:rPr>
                <w:rFonts w:ascii="Times New Roman" w:hAnsi="Times New Roman" w:cs="Times New Roman"/>
                <w:lang w:val="fr-CA"/>
              </w:rPr>
              <w:t xml:space="preserve"> </w:t>
            </w:r>
            <w:r w:rsidRPr="005B3086">
              <w:rPr>
                <w:rFonts w:ascii="Times New Roman" w:hAnsi="Times New Roman" w:cs="Times New Roman"/>
                <w:sz w:val="24"/>
                <w:szCs w:val="24"/>
                <w:lang w:val="fr-CA"/>
              </w:rPr>
              <w:t xml:space="preserve">de son </w:t>
            </w:r>
            <w:r w:rsidRPr="005B3086">
              <w:rPr>
                <w:rFonts w:ascii="Times New Roman" w:hAnsi="Times New Roman" w:cs="Times New Roman"/>
                <w:i/>
                <w:iCs/>
                <w:sz w:val="24"/>
                <w:szCs w:val="24"/>
                <w:lang w:val="fr-CA"/>
              </w:rPr>
              <w:t>système de protection</w:t>
            </w:r>
            <w:r w:rsidRPr="005B3086">
              <w:rPr>
                <w:rFonts w:ascii="Times New Roman" w:hAnsi="Times New Roman" w:cs="Times New Roman"/>
                <w:sz w:val="24"/>
                <w:szCs w:val="24"/>
                <w:lang w:val="fr-CA"/>
              </w:rPr>
              <w:t xml:space="preserve"> des normes PRC-005-1, PRC-008-0, PRC-011-0 et PRC-017-0 vers la norme PRC-005-6 conformément au plan de mise en œuvre de la norme PRC-005-6, afin de permettre de vérifier que le pourcentage requis des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xml:space="preserve"> de </w:t>
            </w:r>
            <w:r w:rsidRPr="005B3086">
              <w:rPr>
                <w:rFonts w:ascii="Times New Roman" w:hAnsi="Times New Roman" w:cs="Times New Roman"/>
                <w:i/>
                <w:sz w:val="24"/>
                <w:szCs w:val="24"/>
                <w:lang w:val="fr-CA"/>
              </w:rPr>
              <w:t>système de protection</w:t>
            </w:r>
            <w:r w:rsidRPr="005B3086">
              <w:rPr>
                <w:rFonts w:ascii="Times New Roman" w:hAnsi="Times New Roman" w:cs="Times New Roman"/>
                <w:sz w:val="24"/>
                <w:szCs w:val="24"/>
                <w:lang w:val="fr-CA"/>
              </w:rPr>
              <w:t xml:space="preserve"> a été établi selon la norme PRC-005-6 (ou version ultérieure).</w:t>
            </w:r>
          </w:p>
        </w:tc>
      </w:tr>
    </w:tbl>
    <w:p w14:paraId="21DF9A70" w14:textId="77777777" w:rsidR="009A67EB" w:rsidRPr="00922A4F" w:rsidRDefault="009A67EB" w:rsidP="009A67EB">
      <w:pPr>
        <w:widowControl w:val="0"/>
        <w:spacing w:line="266" w:lineRule="exact"/>
        <w:jc w:val="both"/>
        <w:rPr>
          <w:rFonts w:ascii="Times New Roman" w:hAnsi="Times New Roman" w:cs="Times New Roman"/>
          <w:b/>
          <w:bCs/>
          <w:color w:val="000000"/>
          <w:sz w:val="24"/>
          <w:szCs w:val="24"/>
          <w:lang w:val="fr-CA"/>
        </w:rPr>
      </w:pPr>
    </w:p>
    <w:p w14:paraId="1A348EE9" w14:textId="77777777" w:rsidR="009A67EB" w:rsidRPr="00922A4F" w:rsidRDefault="009A67EB" w:rsidP="009A67EB">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9A67EB" w:rsidRPr="00975217" w14:paraId="5FDCD012" w14:textId="77777777" w:rsidTr="009D4EAD">
        <w:tc>
          <w:tcPr>
            <w:tcW w:w="10892" w:type="dxa"/>
            <w:gridSpan w:val="6"/>
            <w:shd w:val="clear" w:color="auto" w:fill="DCDCFF"/>
            <w:vAlign w:val="bottom"/>
          </w:tcPr>
          <w:p w14:paraId="6D5B3A69" w14:textId="77777777" w:rsidR="009A67EB" w:rsidRPr="00922A4F" w:rsidRDefault="009A67EB" w:rsidP="009D4EA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9A67EB" w:rsidRPr="00975217" w14:paraId="7CCC9B3E" w14:textId="77777777" w:rsidTr="009D4EAD">
        <w:tc>
          <w:tcPr>
            <w:tcW w:w="2275" w:type="dxa"/>
            <w:shd w:val="clear" w:color="auto" w:fill="DCDCFF"/>
            <w:vAlign w:val="bottom"/>
          </w:tcPr>
          <w:p w14:paraId="35271B2E" w14:textId="77777777" w:rsidR="009A67EB" w:rsidRPr="00922A4F" w:rsidRDefault="009A67EB" w:rsidP="009D4EA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84A88FB" w14:textId="77777777" w:rsidR="009A67EB" w:rsidRPr="00922A4F" w:rsidRDefault="009A67EB" w:rsidP="009D4EA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1E75D3C9" w14:textId="77777777" w:rsidR="009A67EB" w:rsidRPr="00922A4F" w:rsidRDefault="009A67EB" w:rsidP="009D4EA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94A8E41" w14:textId="77777777" w:rsidR="009A67EB" w:rsidRPr="00922A4F" w:rsidRDefault="009A67EB" w:rsidP="009D4EA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C400AFD" w14:textId="77777777" w:rsidR="009A67EB" w:rsidRPr="00922A4F" w:rsidRDefault="009A67EB" w:rsidP="009D4EA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2FF2484E" w14:textId="77777777" w:rsidR="009A67EB" w:rsidRPr="00922A4F" w:rsidRDefault="009A67EB" w:rsidP="009D4EA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9A67EB" w:rsidRPr="00975217" w14:paraId="5B129C08" w14:textId="77777777" w:rsidTr="009D4EAD">
        <w:tc>
          <w:tcPr>
            <w:tcW w:w="2275" w:type="dxa"/>
            <w:shd w:val="clear" w:color="auto" w:fill="CDFFCD"/>
          </w:tcPr>
          <w:p w14:paraId="506CA198"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28018A9"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73F006F"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70071AD"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715BB09"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7B52328"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r>
      <w:tr w:rsidR="009A67EB" w:rsidRPr="00975217" w14:paraId="0DCF17F2" w14:textId="77777777" w:rsidTr="009D4EAD">
        <w:tc>
          <w:tcPr>
            <w:tcW w:w="2275" w:type="dxa"/>
            <w:shd w:val="clear" w:color="auto" w:fill="CDFFCD"/>
          </w:tcPr>
          <w:p w14:paraId="73F8CB53"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9D28FD"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A3A32DF"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5BE815B"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87572ED"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CC6B309"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r>
      <w:tr w:rsidR="009A67EB" w:rsidRPr="00975217" w14:paraId="44F290D8" w14:textId="77777777" w:rsidTr="009D4EAD">
        <w:tc>
          <w:tcPr>
            <w:tcW w:w="2275" w:type="dxa"/>
            <w:shd w:val="clear" w:color="auto" w:fill="CDFFCD"/>
          </w:tcPr>
          <w:p w14:paraId="5CD650D1"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4E73AB8" w14:textId="77777777" w:rsidR="009A67EB" w:rsidRPr="00922A4F" w:rsidRDefault="009A67EB" w:rsidP="009D4EA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5C461AF" w14:textId="77777777" w:rsidR="009A67EB" w:rsidRPr="00922A4F" w:rsidRDefault="009A67EB" w:rsidP="009D4EA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9E4634B" w14:textId="77777777" w:rsidR="009A67EB" w:rsidRPr="00922A4F" w:rsidRDefault="009A67EB" w:rsidP="009D4EA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9C22396" w14:textId="77777777" w:rsidR="009A67EB" w:rsidRPr="00922A4F" w:rsidRDefault="009A67EB" w:rsidP="009D4EA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7DC2E8D" w14:textId="77777777" w:rsidR="009A67EB" w:rsidRPr="00922A4F" w:rsidRDefault="009A67EB" w:rsidP="009D4EAD">
            <w:pPr>
              <w:autoSpaceDE/>
              <w:autoSpaceDN/>
              <w:adjustRightInd/>
              <w:jc w:val="both"/>
              <w:rPr>
                <w:rFonts w:ascii="Times New Roman" w:hAnsi="Times New Roman" w:cs="Times New Roman"/>
                <w:sz w:val="22"/>
                <w:szCs w:val="22"/>
                <w:lang w:val="fr-CA"/>
              </w:rPr>
            </w:pPr>
          </w:p>
        </w:tc>
      </w:tr>
    </w:tbl>
    <w:p w14:paraId="28AB7C19" w14:textId="77777777" w:rsidR="009A67EB" w:rsidRPr="00922A4F" w:rsidRDefault="009A67EB" w:rsidP="009A67EB">
      <w:pPr>
        <w:widowControl w:val="0"/>
        <w:jc w:val="both"/>
        <w:rPr>
          <w:rFonts w:ascii="Times New Roman" w:hAnsi="Times New Roman" w:cs="Times New Roman"/>
          <w:color w:val="000000"/>
          <w:sz w:val="24"/>
          <w:szCs w:val="24"/>
          <w:lang w:val="fr-CA"/>
        </w:rPr>
      </w:pPr>
    </w:p>
    <w:p w14:paraId="55C48573" w14:textId="77777777" w:rsidR="009A67EB" w:rsidRPr="00922A4F" w:rsidRDefault="009A67EB" w:rsidP="009A67EB">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9A67EB" w:rsidRPr="00975217" w14:paraId="178A8C18" w14:textId="77777777" w:rsidTr="009D4EAD">
        <w:tc>
          <w:tcPr>
            <w:tcW w:w="10910" w:type="dxa"/>
            <w:shd w:val="clear" w:color="auto" w:fill="auto"/>
          </w:tcPr>
          <w:p w14:paraId="6F4079B8" w14:textId="77777777" w:rsidR="009A67EB" w:rsidRPr="00922A4F" w:rsidRDefault="009A67EB" w:rsidP="009D4EAD">
            <w:pPr>
              <w:widowControl w:val="0"/>
              <w:jc w:val="both"/>
              <w:rPr>
                <w:rFonts w:ascii="Times New Roman" w:hAnsi="Times New Roman" w:cs="Times New Roman"/>
                <w:sz w:val="22"/>
                <w:szCs w:val="22"/>
                <w:lang w:val="fr-CA"/>
              </w:rPr>
            </w:pPr>
          </w:p>
        </w:tc>
      </w:tr>
      <w:tr w:rsidR="009A67EB" w:rsidRPr="00975217" w14:paraId="17DB7044" w14:textId="77777777" w:rsidTr="009D4EAD">
        <w:tc>
          <w:tcPr>
            <w:tcW w:w="10910" w:type="dxa"/>
            <w:shd w:val="clear" w:color="auto" w:fill="auto"/>
          </w:tcPr>
          <w:p w14:paraId="392D3F20" w14:textId="77777777" w:rsidR="009A67EB" w:rsidRPr="00922A4F" w:rsidRDefault="009A67EB" w:rsidP="009D4EAD">
            <w:pPr>
              <w:widowControl w:val="0"/>
              <w:jc w:val="both"/>
              <w:rPr>
                <w:rFonts w:ascii="Times New Roman" w:hAnsi="Times New Roman" w:cs="Times New Roman"/>
                <w:sz w:val="22"/>
                <w:szCs w:val="22"/>
                <w:lang w:val="fr-CA"/>
              </w:rPr>
            </w:pPr>
          </w:p>
        </w:tc>
      </w:tr>
      <w:tr w:rsidR="009A67EB" w:rsidRPr="00975217" w14:paraId="25E3F2A0" w14:textId="77777777" w:rsidTr="009D4EAD">
        <w:tc>
          <w:tcPr>
            <w:tcW w:w="10910" w:type="dxa"/>
            <w:shd w:val="clear" w:color="auto" w:fill="auto"/>
          </w:tcPr>
          <w:p w14:paraId="586E98AC" w14:textId="77777777" w:rsidR="009A67EB" w:rsidRPr="00922A4F" w:rsidRDefault="009A67EB" w:rsidP="009D4EAD">
            <w:pPr>
              <w:widowControl w:val="0"/>
              <w:jc w:val="both"/>
              <w:rPr>
                <w:rFonts w:ascii="Times New Roman" w:hAnsi="Times New Roman" w:cs="Times New Roman"/>
                <w:sz w:val="22"/>
                <w:szCs w:val="22"/>
                <w:lang w:val="fr-CA"/>
              </w:rPr>
            </w:pPr>
          </w:p>
        </w:tc>
      </w:tr>
    </w:tbl>
    <w:p w14:paraId="34DFAC6F" w14:textId="77777777" w:rsidR="009A67EB" w:rsidRPr="00922A4F" w:rsidRDefault="009A67EB" w:rsidP="009A67EB">
      <w:pPr>
        <w:widowControl w:val="0"/>
        <w:spacing w:line="266" w:lineRule="exact"/>
        <w:jc w:val="both"/>
        <w:outlineLvl w:val="1"/>
        <w:rPr>
          <w:rFonts w:ascii="Times New Roman" w:hAnsi="Times New Roman" w:cs="Times New Roman"/>
          <w:b/>
          <w:bCs/>
          <w:sz w:val="24"/>
          <w:szCs w:val="24"/>
          <w:lang w:val="fr-CA"/>
        </w:rPr>
      </w:pPr>
    </w:p>
    <w:p w14:paraId="03E6DCAB" w14:textId="7A2E6020" w:rsidR="009A67EB" w:rsidRPr="00922A4F" w:rsidRDefault="009A67EB" w:rsidP="009A67EB">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PRC-005-6, E4</w:t>
      </w:r>
    </w:p>
    <w:p w14:paraId="4AAC4464" w14:textId="77777777" w:rsidR="009A67EB" w:rsidRPr="00922A4F" w:rsidRDefault="009A67EB" w:rsidP="009A67EB">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9A67EB" w:rsidRPr="00975217" w14:paraId="25FE9813" w14:textId="77777777" w:rsidTr="009D4EAD">
        <w:tc>
          <w:tcPr>
            <w:tcW w:w="376" w:type="dxa"/>
          </w:tcPr>
          <w:p w14:paraId="2460A13A" w14:textId="77777777" w:rsidR="009A67EB" w:rsidRPr="00922A4F" w:rsidRDefault="009A67EB" w:rsidP="009A67E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A15EBAA" w14:textId="2277A550" w:rsidR="009A67EB" w:rsidRPr="003366EB" w:rsidRDefault="009A67EB" w:rsidP="009A67EB">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olor w:val="auto"/>
                <w:lang w:val="fr-CA"/>
              </w:rPr>
              <w:t xml:space="preserve">Sélectionner </w:t>
            </w:r>
            <w:r w:rsidRPr="005B3086">
              <w:rPr>
                <w:rFonts w:ascii="Times New Roman" w:hAnsi="Times New Roman"/>
                <w:lang w:val="fr-CA"/>
              </w:rPr>
              <w:t>l’ensemble</w:t>
            </w:r>
            <w:r w:rsidRPr="005B3086">
              <w:rPr>
                <w:rFonts w:ascii="Times New Roman" w:hAnsi="Times New Roman"/>
                <w:color w:val="auto"/>
                <w:lang w:val="fr-CA"/>
              </w:rPr>
              <w:t xml:space="preserve"> ou un échantillon des </w:t>
            </w:r>
            <w:r w:rsidRPr="005B3086">
              <w:rPr>
                <w:rFonts w:ascii="Times New Roman" w:hAnsi="Times New Roman"/>
                <w:i/>
                <w:color w:val="auto"/>
                <w:lang w:val="fr-CA"/>
              </w:rPr>
              <w:t>segments</w:t>
            </w:r>
            <w:r w:rsidRPr="005B3086">
              <w:rPr>
                <w:rFonts w:ascii="Times New Roman" w:hAnsi="Times New Roman"/>
                <w:color w:val="auto"/>
                <w:lang w:val="fr-CA"/>
              </w:rPr>
              <w:t xml:space="preserve"> de l’</w:t>
            </w:r>
            <w:r w:rsidRPr="005B3086">
              <w:rPr>
                <w:rFonts w:ascii="Times New Roman" w:hAnsi="Times New Roman"/>
                <w:lang w:val="fr-CA"/>
              </w:rPr>
              <w:t xml:space="preserve">entretien </w:t>
            </w:r>
            <w:r w:rsidRPr="005B3086">
              <w:rPr>
                <w:rFonts w:ascii="Times New Roman" w:hAnsi="Times New Roman"/>
                <w:color w:val="auto"/>
                <w:lang w:val="fr-CA"/>
              </w:rPr>
              <w:t>selon la performance (</w:t>
            </w:r>
            <w:r w:rsidRPr="005B3086">
              <w:rPr>
                <w:rFonts w:ascii="Times New Roman" w:hAnsi="Times New Roman"/>
                <w:lang w:val="fr-CA"/>
              </w:rPr>
              <w:t>PBM</w:t>
            </w:r>
            <w:r w:rsidRPr="005B3086">
              <w:rPr>
                <w:rFonts w:ascii="Times New Roman" w:hAnsi="Times New Roman"/>
                <w:color w:val="auto"/>
                <w:lang w:val="fr-CA"/>
              </w:rPr>
              <w:t>) qui ont été établis ou entretenus pendant la période d’audit, qui inclura les</w:t>
            </w:r>
            <w:r w:rsidRPr="005B3086">
              <w:rPr>
                <w:rFonts w:ascii="Times New Roman" w:hAnsi="Times New Roman"/>
                <w:i/>
                <w:color w:val="auto"/>
                <w:lang w:val="fr-CA"/>
              </w:rPr>
              <w:t xml:space="preserve"> segments</w:t>
            </w:r>
            <w:r w:rsidRPr="005B3086">
              <w:rPr>
                <w:rFonts w:ascii="Times New Roman" w:hAnsi="Times New Roman"/>
                <w:color w:val="auto"/>
                <w:lang w:val="fr-CA"/>
              </w:rPr>
              <w:t xml:space="preserve"> sélectionnés pour vérification.</w:t>
            </w:r>
          </w:p>
        </w:tc>
      </w:tr>
      <w:tr w:rsidR="009A67EB" w:rsidRPr="00975217" w14:paraId="604258CF" w14:textId="77777777" w:rsidTr="009D4EAD">
        <w:tc>
          <w:tcPr>
            <w:tcW w:w="376" w:type="dxa"/>
          </w:tcPr>
          <w:p w14:paraId="331CD709" w14:textId="77777777" w:rsidR="009A67EB" w:rsidRPr="00922A4F" w:rsidRDefault="009A67EB" w:rsidP="009A67E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4724EB5" w14:textId="1FBE1CFE" w:rsidR="009A67EB" w:rsidRPr="003366EB" w:rsidRDefault="009A67EB" w:rsidP="009A67EB">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olor w:val="auto"/>
                <w:lang w:val="fr-CA"/>
              </w:rPr>
              <w:t xml:space="preserve">Vérifier que </w:t>
            </w:r>
            <w:r w:rsidRPr="005B3086">
              <w:rPr>
                <w:rFonts w:ascii="Times New Roman" w:hAnsi="Times New Roman"/>
                <w:lang w:val="fr-CA"/>
              </w:rPr>
              <w:t>l’ensemble</w:t>
            </w:r>
            <w:r w:rsidRPr="005B3086">
              <w:rPr>
                <w:rFonts w:ascii="Times New Roman" w:hAnsi="Times New Roman"/>
                <w:color w:val="auto"/>
                <w:lang w:val="fr-CA"/>
              </w:rPr>
              <w:t xml:space="preserve"> ou un échantillon des </w:t>
            </w:r>
            <w:r w:rsidRPr="005B3086">
              <w:rPr>
                <w:rFonts w:ascii="Times New Roman" w:hAnsi="Times New Roman"/>
                <w:i/>
                <w:lang w:val="fr-CA"/>
              </w:rPr>
              <w:t xml:space="preserve">composants </w:t>
            </w:r>
            <w:r w:rsidRPr="005B3086">
              <w:rPr>
                <w:rFonts w:ascii="Times New Roman" w:hAnsi="Times New Roman"/>
                <w:lang w:val="fr-CA"/>
              </w:rPr>
              <w:t xml:space="preserve">de </w:t>
            </w:r>
            <w:r w:rsidRPr="005B3086">
              <w:rPr>
                <w:rFonts w:ascii="Times New Roman" w:hAnsi="Times New Roman"/>
                <w:i/>
                <w:lang w:val="fr-CA"/>
              </w:rPr>
              <w:t>système de protection</w:t>
            </w:r>
            <w:r w:rsidRPr="005B3086">
              <w:rPr>
                <w:rFonts w:ascii="Times New Roman" w:hAnsi="Times New Roman"/>
                <w:lang w:val="fr-CA"/>
              </w:rPr>
              <w:t xml:space="preserve">, de </w:t>
            </w:r>
            <w:r w:rsidRPr="005B3086">
              <w:rPr>
                <w:rFonts w:ascii="Times New Roman" w:hAnsi="Times New Roman"/>
                <w:i/>
                <w:lang w:val="fr-CA"/>
              </w:rPr>
              <w:t xml:space="preserve">réenclencheur automatique </w:t>
            </w:r>
            <w:r w:rsidRPr="005B3086">
              <w:rPr>
                <w:rFonts w:ascii="Times New Roman" w:hAnsi="Times New Roman"/>
                <w:lang w:val="fr-CA"/>
              </w:rPr>
              <w:t xml:space="preserve">et de </w:t>
            </w:r>
            <w:r w:rsidRPr="005B3086">
              <w:rPr>
                <w:rFonts w:ascii="Times New Roman" w:hAnsi="Times New Roman"/>
                <w:i/>
                <w:lang w:val="fr-CA"/>
              </w:rPr>
              <w:t>déclencheur à pression soudaine</w:t>
            </w:r>
            <w:r w:rsidRPr="005B3086">
              <w:rPr>
                <w:rFonts w:ascii="Times New Roman" w:hAnsi="Times New Roman"/>
                <w:lang w:val="fr-CA"/>
              </w:rPr>
              <w:t>,</w:t>
            </w:r>
            <w:r w:rsidRPr="005B3086">
              <w:rPr>
                <w:rFonts w:ascii="Times New Roman" w:hAnsi="Times New Roman"/>
                <w:color w:val="auto"/>
                <w:lang w:val="fr-CA"/>
              </w:rPr>
              <w:t xml:space="preserve"> dans les </w:t>
            </w:r>
            <w:r w:rsidRPr="00DD7225">
              <w:rPr>
                <w:i/>
                <w:color w:val="auto"/>
                <w:lang w:val="fr-CA"/>
              </w:rPr>
              <w:t>segments</w:t>
            </w:r>
            <w:r w:rsidRPr="005B3086">
              <w:rPr>
                <w:rFonts w:ascii="Times New Roman" w:hAnsi="Times New Roman"/>
                <w:color w:val="auto"/>
                <w:lang w:val="fr-CA"/>
              </w:rPr>
              <w:t xml:space="preserve"> sélectionnés pour vérifications, ont été entretenus conformément aux intervalles de temps de l’</w:t>
            </w:r>
            <w:r w:rsidRPr="005B3086">
              <w:rPr>
                <w:rFonts w:ascii="Times New Roman" w:hAnsi="Times New Roman"/>
                <w:lang w:val="fr-CA"/>
              </w:rPr>
              <w:t xml:space="preserve">entretien </w:t>
            </w:r>
            <w:r w:rsidRPr="005B3086">
              <w:rPr>
                <w:rFonts w:ascii="Times New Roman" w:hAnsi="Times New Roman"/>
                <w:color w:val="auto"/>
                <w:lang w:val="fr-CA"/>
              </w:rPr>
              <w:t>selon la performance (</w:t>
            </w:r>
            <w:r w:rsidRPr="005B3086">
              <w:rPr>
                <w:rFonts w:ascii="Times New Roman" w:hAnsi="Times New Roman"/>
                <w:lang w:val="fr-CA"/>
              </w:rPr>
              <w:t>PBM)</w:t>
            </w:r>
            <w:r w:rsidRPr="005B3086">
              <w:rPr>
                <w:rFonts w:ascii="Times New Roman" w:hAnsi="Times New Roman"/>
                <w:color w:val="auto"/>
                <w:lang w:val="fr-CA"/>
              </w:rPr>
              <w:t xml:space="preserve"> en vigueur.</w:t>
            </w:r>
          </w:p>
        </w:tc>
      </w:tr>
      <w:tr w:rsidR="009A67EB" w:rsidRPr="00975217" w14:paraId="3226E671" w14:textId="77777777" w:rsidTr="009D4EAD">
        <w:tc>
          <w:tcPr>
            <w:tcW w:w="376" w:type="dxa"/>
          </w:tcPr>
          <w:p w14:paraId="6C55DC22" w14:textId="77777777" w:rsidR="009A67EB" w:rsidRPr="00922A4F" w:rsidRDefault="009A67EB" w:rsidP="009A67E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4EAE383" w14:textId="33B8452D" w:rsidR="009A67EB" w:rsidRPr="003366EB" w:rsidRDefault="009A67EB" w:rsidP="009A67EB">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olor w:val="auto"/>
                <w:lang w:val="fr-CA"/>
              </w:rPr>
              <w:t xml:space="preserve">Vérifier que </w:t>
            </w:r>
            <w:r w:rsidRPr="005B3086">
              <w:rPr>
                <w:rFonts w:ascii="Times New Roman" w:hAnsi="Times New Roman"/>
                <w:lang w:val="fr-CA"/>
              </w:rPr>
              <w:t>l’ensemble</w:t>
            </w:r>
            <w:r w:rsidRPr="005B3086">
              <w:rPr>
                <w:rFonts w:ascii="Times New Roman" w:hAnsi="Times New Roman"/>
                <w:color w:val="auto"/>
                <w:lang w:val="fr-CA"/>
              </w:rPr>
              <w:t xml:space="preserve"> ou un échantillon des trajets d’alarme associés aux </w:t>
            </w:r>
            <w:r w:rsidRPr="005B3086">
              <w:rPr>
                <w:rFonts w:ascii="Times New Roman" w:hAnsi="Times New Roman"/>
                <w:i/>
                <w:color w:val="auto"/>
                <w:lang w:val="fr-CA"/>
              </w:rPr>
              <w:t>composants</w:t>
            </w:r>
            <w:r w:rsidRPr="005B3086">
              <w:rPr>
                <w:rFonts w:ascii="Times New Roman" w:hAnsi="Times New Roman"/>
                <w:color w:val="auto"/>
                <w:lang w:val="fr-CA"/>
              </w:rPr>
              <w:t xml:space="preserve"> </w:t>
            </w:r>
            <w:r w:rsidRPr="005B3086">
              <w:rPr>
                <w:rFonts w:ascii="Times New Roman" w:hAnsi="Times New Roman"/>
                <w:lang w:val="fr-CA"/>
              </w:rPr>
              <w:t xml:space="preserve">de </w:t>
            </w:r>
            <w:r w:rsidRPr="005B3086">
              <w:rPr>
                <w:rFonts w:ascii="Times New Roman" w:hAnsi="Times New Roman"/>
                <w:i/>
                <w:lang w:val="fr-CA"/>
              </w:rPr>
              <w:t>système de protection</w:t>
            </w:r>
            <w:r w:rsidRPr="005B3086">
              <w:rPr>
                <w:rFonts w:ascii="Times New Roman" w:hAnsi="Times New Roman"/>
                <w:lang w:val="fr-CA"/>
              </w:rPr>
              <w:t xml:space="preserve">, de </w:t>
            </w:r>
            <w:r w:rsidRPr="005B3086">
              <w:rPr>
                <w:rFonts w:ascii="Times New Roman" w:hAnsi="Times New Roman"/>
                <w:i/>
                <w:lang w:val="fr-CA"/>
              </w:rPr>
              <w:t xml:space="preserve">réenclencheur automatique </w:t>
            </w:r>
            <w:r w:rsidRPr="005B3086">
              <w:rPr>
                <w:rFonts w:ascii="Times New Roman" w:hAnsi="Times New Roman"/>
                <w:lang w:val="fr-CA"/>
              </w:rPr>
              <w:t xml:space="preserve">et de </w:t>
            </w:r>
            <w:r w:rsidRPr="005B3086">
              <w:rPr>
                <w:rFonts w:ascii="Times New Roman" w:hAnsi="Times New Roman"/>
                <w:i/>
                <w:lang w:val="fr-CA"/>
              </w:rPr>
              <w:t>déclencheur à pression soudaine</w:t>
            </w:r>
            <w:r w:rsidRPr="005B3086">
              <w:rPr>
                <w:rFonts w:ascii="Times New Roman" w:hAnsi="Times New Roman"/>
                <w:color w:val="auto"/>
                <w:lang w:val="fr-CA"/>
              </w:rPr>
              <w:t xml:space="preserve"> des </w:t>
            </w:r>
            <w:r w:rsidRPr="005B3086">
              <w:rPr>
                <w:rFonts w:ascii="Times New Roman" w:hAnsi="Times New Roman"/>
                <w:i/>
                <w:color w:val="auto"/>
                <w:lang w:val="fr-CA"/>
              </w:rPr>
              <w:t>segments</w:t>
            </w:r>
            <w:r w:rsidRPr="005B3086">
              <w:rPr>
                <w:rFonts w:ascii="Times New Roman" w:hAnsi="Times New Roman"/>
                <w:color w:val="auto"/>
                <w:lang w:val="fr-CA"/>
              </w:rPr>
              <w:t xml:space="preserve"> sélectionnés pour vérification, ont été entretenus conformément au tableau 2 de la norme PRC-005-6, lorsque la surveillance a été utilisée pour déterminer les activités d’</w:t>
            </w:r>
            <w:r w:rsidRPr="005B3086">
              <w:rPr>
                <w:rFonts w:ascii="Times New Roman" w:hAnsi="Times New Roman"/>
                <w:lang w:val="fr-CA"/>
              </w:rPr>
              <w:t xml:space="preserve">entretien </w:t>
            </w:r>
            <w:r w:rsidRPr="005B3086">
              <w:rPr>
                <w:rFonts w:ascii="Times New Roman" w:hAnsi="Times New Roman"/>
                <w:color w:val="auto"/>
                <w:lang w:val="fr-CA"/>
              </w:rPr>
              <w:t xml:space="preserve">effectuées sur le </w:t>
            </w:r>
            <w:r w:rsidRPr="005B3086">
              <w:rPr>
                <w:rFonts w:ascii="Times New Roman" w:hAnsi="Times New Roman"/>
                <w:i/>
                <w:color w:val="auto"/>
                <w:lang w:val="fr-CA"/>
              </w:rPr>
              <w:t>composant</w:t>
            </w:r>
            <w:r w:rsidRPr="005B3086">
              <w:rPr>
                <w:rFonts w:ascii="Times New Roman" w:hAnsi="Times New Roman"/>
                <w:color w:val="auto"/>
                <w:lang w:val="fr-CA"/>
              </w:rPr>
              <w:t>.</w:t>
            </w:r>
          </w:p>
        </w:tc>
      </w:tr>
      <w:tr w:rsidR="009A67EB" w:rsidRPr="00975217" w14:paraId="274DC74F" w14:textId="77777777" w:rsidTr="009D4EAD">
        <w:tc>
          <w:tcPr>
            <w:tcW w:w="376" w:type="dxa"/>
          </w:tcPr>
          <w:p w14:paraId="19634C54" w14:textId="77777777" w:rsidR="009A67EB" w:rsidRPr="00922A4F" w:rsidRDefault="009A67EB" w:rsidP="009A67E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173ECBD" w14:textId="7BAC24BE" w:rsidR="009A67EB" w:rsidRPr="003366EB" w:rsidRDefault="009A67EB" w:rsidP="009A67EB">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olor w:val="auto"/>
                <w:lang w:val="fr-CA"/>
              </w:rPr>
              <w:t>Vérifier que l’entité peut fournir des pièces justificatives attestant que les activités obligatoires d’</w:t>
            </w:r>
            <w:r w:rsidRPr="005B3086">
              <w:rPr>
                <w:rFonts w:ascii="Times New Roman" w:hAnsi="Times New Roman"/>
                <w:lang w:val="fr-CA"/>
              </w:rPr>
              <w:t xml:space="preserve">entretien </w:t>
            </w:r>
            <w:r w:rsidRPr="005B3086">
              <w:rPr>
                <w:rFonts w:ascii="Times New Roman" w:hAnsi="Times New Roman"/>
                <w:color w:val="auto"/>
                <w:lang w:val="fr-CA"/>
              </w:rPr>
              <w:t>de l’</w:t>
            </w:r>
            <w:r w:rsidRPr="005B3086">
              <w:rPr>
                <w:rFonts w:ascii="Times New Roman" w:hAnsi="Times New Roman"/>
                <w:lang w:val="fr-CA"/>
              </w:rPr>
              <w:t xml:space="preserve">entretien </w:t>
            </w:r>
            <w:r w:rsidRPr="005B3086">
              <w:rPr>
                <w:rFonts w:ascii="Times New Roman" w:hAnsi="Times New Roman"/>
                <w:color w:val="auto"/>
                <w:lang w:val="fr-CA"/>
              </w:rPr>
              <w:t>selon la performance (</w:t>
            </w:r>
            <w:r w:rsidRPr="005B3086">
              <w:rPr>
                <w:rFonts w:ascii="Times New Roman" w:hAnsi="Times New Roman"/>
                <w:lang w:val="fr-CA"/>
              </w:rPr>
              <w:t xml:space="preserve">PBM) </w:t>
            </w:r>
            <w:r w:rsidRPr="005B3086">
              <w:rPr>
                <w:rFonts w:ascii="Times New Roman" w:hAnsi="Times New Roman"/>
                <w:color w:val="auto"/>
                <w:lang w:val="fr-CA"/>
              </w:rPr>
              <w:t xml:space="preserve">déclarées complétées, étaient effectivement effectuées sur les </w:t>
            </w:r>
            <w:r w:rsidRPr="005B3086">
              <w:rPr>
                <w:rFonts w:ascii="Times New Roman" w:hAnsi="Times New Roman"/>
                <w:i/>
                <w:color w:val="auto"/>
                <w:lang w:val="fr-CA"/>
              </w:rPr>
              <w:t>composants</w:t>
            </w:r>
            <w:r w:rsidRPr="005B3086">
              <w:rPr>
                <w:rFonts w:ascii="Times New Roman" w:hAnsi="Times New Roman"/>
                <w:color w:val="auto"/>
                <w:lang w:val="fr-CA"/>
              </w:rPr>
              <w:t xml:space="preserve"> dans les </w:t>
            </w:r>
            <w:r w:rsidRPr="005B3086">
              <w:rPr>
                <w:rFonts w:ascii="Times New Roman" w:hAnsi="Times New Roman"/>
                <w:i/>
                <w:color w:val="auto"/>
                <w:lang w:val="fr-CA"/>
              </w:rPr>
              <w:t>segments</w:t>
            </w:r>
            <w:r w:rsidRPr="005B3086">
              <w:rPr>
                <w:rFonts w:ascii="Times New Roman" w:hAnsi="Times New Roman"/>
                <w:color w:val="auto"/>
                <w:lang w:val="fr-CA"/>
              </w:rPr>
              <w:t xml:space="preserve"> sélectionnés.</w:t>
            </w:r>
          </w:p>
        </w:tc>
      </w:tr>
      <w:tr w:rsidR="009A67EB" w:rsidRPr="00975217" w14:paraId="64C7FC6C" w14:textId="77777777" w:rsidTr="009D4EAD">
        <w:tc>
          <w:tcPr>
            <w:tcW w:w="376" w:type="dxa"/>
          </w:tcPr>
          <w:p w14:paraId="6DE3E176" w14:textId="77777777" w:rsidR="009A67EB" w:rsidRPr="00922A4F" w:rsidRDefault="009A67EB" w:rsidP="009A67E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A4D5BCF" w14:textId="2EF82EE3" w:rsidR="009A67EB" w:rsidRPr="003366EB" w:rsidRDefault="009A67EB" w:rsidP="009A67EB">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olor w:val="auto"/>
                <w:lang w:val="fr-CA"/>
              </w:rPr>
              <w:t>Comprendre le plan de l’entité en ce qui a trait à la transition de l’</w:t>
            </w:r>
            <w:r w:rsidRPr="005B3086">
              <w:rPr>
                <w:rFonts w:ascii="Times New Roman" w:hAnsi="Times New Roman"/>
                <w:lang w:val="fr-CA"/>
              </w:rPr>
              <w:t xml:space="preserve">entretien </w:t>
            </w:r>
            <w:r w:rsidRPr="005B3086">
              <w:rPr>
                <w:rFonts w:ascii="Times New Roman" w:hAnsi="Times New Roman"/>
                <w:color w:val="auto"/>
                <w:lang w:val="fr-CA"/>
              </w:rPr>
              <w:t xml:space="preserve">de son </w:t>
            </w:r>
            <w:r w:rsidRPr="005B3086">
              <w:rPr>
                <w:rFonts w:ascii="Times New Roman" w:hAnsi="Times New Roman"/>
                <w:i/>
                <w:color w:val="auto"/>
                <w:lang w:val="fr-CA"/>
              </w:rPr>
              <w:t>système de protection</w:t>
            </w:r>
            <w:r w:rsidRPr="005B3086">
              <w:rPr>
                <w:rFonts w:ascii="Times New Roman" w:hAnsi="Times New Roman"/>
                <w:color w:val="auto"/>
                <w:lang w:val="fr-CA"/>
              </w:rPr>
              <w:t xml:space="preserve"> des normes PRC-005-1, PRC-008-0, PRC-011-0 et PRC-017-0 vers la norme PRC-005-6 conformément au plan de mise en œuvre de la norme PRC-005-6. Pour les </w:t>
            </w:r>
            <w:r w:rsidRPr="005B3086">
              <w:rPr>
                <w:rFonts w:ascii="Times New Roman" w:hAnsi="Times New Roman"/>
                <w:i/>
                <w:color w:val="auto"/>
                <w:lang w:val="fr-CA"/>
              </w:rPr>
              <w:t xml:space="preserve">composants </w:t>
            </w:r>
            <w:r w:rsidRPr="005B3086">
              <w:rPr>
                <w:rFonts w:ascii="Times New Roman" w:hAnsi="Times New Roman"/>
                <w:color w:val="auto"/>
                <w:lang w:val="fr-CA"/>
              </w:rPr>
              <w:t>sélectionnés pour les tests, obtenir l’assurance raisonnable que cet échantillon reflète la transition vers la norme PRC-005-6 en termes de pourcentages maintenus selon les normes PRC-005-1, PRC-008-0, PRC-011-0 et PRC-017-0 par rapport à la norme PRC-005-6 conformément au plan de mise en œuvre.</w:t>
            </w:r>
          </w:p>
        </w:tc>
      </w:tr>
      <w:tr w:rsidR="009A67EB" w:rsidRPr="00975217" w14:paraId="357450E4" w14:textId="77777777" w:rsidTr="009D4EAD">
        <w:tc>
          <w:tcPr>
            <w:tcW w:w="10910" w:type="dxa"/>
            <w:gridSpan w:val="2"/>
            <w:tcBorders>
              <w:bottom w:val="single" w:sz="4" w:space="0" w:color="auto"/>
            </w:tcBorders>
            <w:shd w:val="clear" w:color="auto" w:fill="DCDCFF"/>
          </w:tcPr>
          <w:p w14:paraId="0108460F" w14:textId="0F6D5AA8" w:rsidR="009A67EB" w:rsidRPr="003366EB" w:rsidRDefault="009A67EB" w:rsidP="009D4EAD">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Pr="005B3086">
              <w:rPr>
                <w:rFonts w:ascii="Times New Roman" w:hAnsi="Times New Roman" w:cs="Times New Roman"/>
                <w:bCs/>
                <w:lang w:val="fr-CA"/>
              </w:rPr>
              <w:t>L'auditeur devra évaluer les activités du programme d</w:t>
            </w:r>
            <w:r w:rsidRPr="005B3086">
              <w:rPr>
                <w:rFonts w:ascii="Times New Roman" w:hAnsi="Times New Roman" w:cs="Times New Roman"/>
                <w:color w:val="auto"/>
                <w:lang w:val="fr-CA"/>
              </w:rPr>
              <w:t>’</w:t>
            </w:r>
            <w:r w:rsidRPr="005B3086">
              <w:rPr>
                <w:rFonts w:ascii="Times New Roman" w:hAnsi="Times New Roman" w:cs="Times New Roman"/>
                <w:lang w:val="fr-CA"/>
              </w:rPr>
              <w:t xml:space="preserve">entretien </w:t>
            </w:r>
            <w:r w:rsidRPr="005B3086">
              <w:rPr>
                <w:rFonts w:ascii="Times New Roman" w:hAnsi="Times New Roman" w:cs="Times New Roman"/>
                <w:bCs/>
                <w:lang w:val="fr-CA"/>
              </w:rPr>
              <w:t>en examinant d’abord les résultats sommaires détaillant l’exécution de l</w:t>
            </w:r>
            <w:r w:rsidRPr="005B3086">
              <w:rPr>
                <w:rFonts w:ascii="Times New Roman" w:hAnsi="Times New Roman" w:cs="Times New Roman"/>
                <w:color w:val="auto"/>
                <w:lang w:val="fr-CA"/>
              </w:rPr>
              <w:t>’</w:t>
            </w:r>
            <w:r w:rsidRPr="005B3086">
              <w:rPr>
                <w:rFonts w:ascii="Times New Roman" w:hAnsi="Times New Roman" w:cs="Times New Roman"/>
                <w:lang w:val="fr-CA"/>
              </w:rPr>
              <w:t xml:space="preserve">entretien </w:t>
            </w:r>
            <w:r w:rsidRPr="005B3086">
              <w:rPr>
                <w:rFonts w:ascii="Times New Roman" w:hAnsi="Times New Roman" w:cs="Times New Roman"/>
                <w:bCs/>
                <w:lang w:val="fr-CA"/>
              </w:rPr>
              <w:t xml:space="preserve">requis selon la performance conformément aux intervalles de </w:t>
            </w:r>
            <w:r w:rsidRPr="005B3086">
              <w:rPr>
                <w:rFonts w:ascii="Times New Roman" w:hAnsi="Times New Roman" w:cs="Times New Roman"/>
                <w:lang w:val="fr-CA"/>
              </w:rPr>
              <w:t>PBM</w:t>
            </w:r>
            <w:r w:rsidRPr="005B3086">
              <w:rPr>
                <w:rFonts w:ascii="Times New Roman" w:hAnsi="Times New Roman" w:cs="Times New Roman"/>
                <w:bCs/>
                <w:lang w:val="fr-CA"/>
              </w:rPr>
              <w:t xml:space="preserve"> établis. La validation de l’information sommaire peut être effectuée en identifiant, par échantillonnage, un certain nombre de </w:t>
            </w:r>
            <w:r w:rsidRPr="005B3086">
              <w:rPr>
                <w:rFonts w:ascii="Times New Roman" w:hAnsi="Times New Roman" w:cs="Times New Roman"/>
                <w:bCs/>
                <w:i/>
                <w:lang w:val="fr-CA"/>
              </w:rPr>
              <w:t>composants</w:t>
            </w:r>
            <w:r w:rsidRPr="005B3086">
              <w:rPr>
                <w:rFonts w:ascii="Times New Roman" w:hAnsi="Times New Roman" w:cs="Times New Roman"/>
                <w:bCs/>
                <w:lang w:val="fr-CA"/>
              </w:rPr>
              <w:t xml:space="preserve"> individuels et en examinant les pièces justificatives tels l’entretien réel sur le terrain ou les registres d’inspection préparés par le personnel de terrain, les bons de travail complétés ou tout autre documentation. Il convient également de noter que, puisque les intervalles d</w:t>
            </w:r>
            <w:r w:rsidRPr="005B3086">
              <w:rPr>
                <w:rFonts w:ascii="Times New Roman" w:hAnsi="Times New Roman" w:cs="Times New Roman"/>
                <w:color w:val="auto"/>
                <w:lang w:val="fr-CA"/>
              </w:rPr>
              <w:t>’</w:t>
            </w:r>
            <w:r w:rsidRPr="005B3086">
              <w:rPr>
                <w:rFonts w:ascii="Times New Roman" w:hAnsi="Times New Roman" w:cs="Times New Roman"/>
                <w:lang w:val="fr-CA"/>
              </w:rPr>
              <w:t xml:space="preserve">entretien </w:t>
            </w:r>
            <w:r w:rsidRPr="005B3086">
              <w:rPr>
                <w:rFonts w:ascii="Times New Roman" w:hAnsi="Times New Roman" w:cs="Times New Roman"/>
                <w:bCs/>
                <w:lang w:val="fr-CA"/>
              </w:rPr>
              <w:t xml:space="preserve">peuvent varier chaque année dans un programme de </w:t>
            </w:r>
            <w:r w:rsidRPr="005B3086">
              <w:rPr>
                <w:rFonts w:ascii="Times New Roman" w:hAnsi="Times New Roman" w:cs="Times New Roman"/>
                <w:lang w:val="fr-CA"/>
              </w:rPr>
              <w:t>PBM</w:t>
            </w:r>
            <w:r w:rsidRPr="005B3086">
              <w:rPr>
                <w:rFonts w:ascii="Times New Roman" w:hAnsi="Times New Roman" w:cs="Times New Roman"/>
                <w:bCs/>
                <w:lang w:val="fr-CA"/>
              </w:rPr>
              <w:t>, la vérification que les activités d</w:t>
            </w:r>
            <w:r w:rsidRPr="005B3086">
              <w:rPr>
                <w:rFonts w:ascii="Times New Roman" w:hAnsi="Times New Roman" w:cs="Times New Roman"/>
                <w:color w:val="auto"/>
                <w:lang w:val="fr-CA"/>
              </w:rPr>
              <w:t>’</w:t>
            </w:r>
            <w:r w:rsidRPr="005B3086">
              <w:rPr>
                <w:rFonts w:ascii="Times New Roman" w:hAnsi="Times New Roman" w:cs="Times New Roman"/>
                <w:lang w:val="fr-CA"/>
              </w:rPr>
              <w:t xml:space="preserve">entretien </w:t>
            </w:r>
            <w:r w:rsidRPr="005B3086">
              <w:rPr>
                <w:rFonts w:ascii="Times New Roman" w:hAnsi="Times New Roman" w:cs="Times New Roman"/>
                <w:bCs/>
                <w:lang w:val="fr-CA"/>
              </w:rPr>
              <w:t>ont été effectuées conformément à l’intervalle de temps applicable, pourrait être complexe.</w:t>
            </w:r>
          </w:p>
        </w:tc>
      </w:tr>
    </w:tbl>
    <w:p w14:paraId="760B9DD0" w14:textId="77777777" w:rsidR="00543D00" w:rsidRDefault="00543D00" w:rsidP="009A67EB">
      <w:pPr>
        <w:widowControl w:val="0"/>
        <w:spacing w:line="266" w:lineRule="exact"/>
        <w:jc w:val="both"/>
        <w:outlineLvl w:val="1"/>
        <w:rPr>
          <w:rFonts w:ascii="Times New Roman" w:hAnsi="Times New Roman" w:cs="Times New Roman"/>
          <w:b/>
          <w:bCs/>
          <w:sz w:val="24"/>
          <w:szCs w:val="24"/>
          <w:lang w:val="fr-CA"/>
        </w:rPr>
      </w:pPr>
    </w:p>
    <w:p w14:paraId="7CBA26D1" w14:textId="546279B6" w:rsidR="009A67EB" w:rsidRPr="00922A4F" w:rsidRDefault="009A67EB" w:rsidP="009A67EB">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C70090E" w14:textId="77777777" w:rsidR="009A67EB" w:rsidRPr="00922A4F" w:rsidRDefault="009A67EB" w:rsidP="009A67EB">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41180B91" w14:textId="77777777" w:rsidR="009A67EB" w:rsidRPr="00922A4F" w:rsidRDefault="009A67EB" w:rsidP="009A67EB">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2B208FAF" w14:textId="77777777" w:rsidR="009A67EB" w:rsidRPr="00922A4F" w:rsidRDefault="009A67EB" w:rsidP="009A67EB">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3FA7C9BD" w14:textId="20874A94" w:rsidR="009975AC" w:rsidRPr="009975AC" w:rsidRDefault="009975AC" w:rsidP="00F00C86">
      <w:pPr>
        <w:autoSpaceDE/>
        <w:autoSpaceDN/>
        <w:adjustRightInd/>
        <w:jc w:val="both"/>
        <w:rPr>
          <w:rFonts w:ascii="Times New Roman" w:hAnsi="Times New Roman" w:cs="Times New Roman"/>
          <w:bCs/>
          <w:lang w:val="fr-CA"/>
        </w:rPr>
      </w:pPr>
      <w:r w:rsidRPr="009975AC">
        <w:rPr>
          <w:rFonts w:ascii="Times New Roman" w:hAnsi="Times New Roman" w:cs="Times New Roman"/>
          <w:bCs/>
          <w:lang w:val="fr-CA"/>
        </w:rPr>
        <w:br w:type="page"/>
      </w:r>
    </w:p>
    <w:p w14:paraId="22DD15F8" w14:textId="538DDCCE" w:rsidR="009A67EB" w:rsidRPr="00922A4F" w:rsidRDefault="009A67EB" w:rsidP="009A67EB">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16A084A4" w14:textId="77777777" w:rsidR="009A67EB" w:rsidRPr="00922A4F" w:rsidRDefault="009A67EB" w:rsidP="009A67EB">
      <w:pPr>
        <w:autoSpaceDE/>
        <w:autoSpaceDN/>
        <w:adjustRightInd/>
        <w:jc w:val="both"/>
        <w:outlineLvl w:val="0"/>
        <w:rPr>
          <w:rFonts w:ascii="Times New Roman" w:hAnsi="Times New Roman" w:cs="Times New Roman"/>
          <w:b/>
          <w:sz w:val="24"/>
          <w:szCs w:val="22"/>
          <w:u w:val="single"/>
          <w:lang w:val="fr-CA"/>
        </w:rPr>
      </w:pPr>
    </w:p>
    <w:p w14:paraId="7ED757AC" w14:textId="77777777" w:rsidR="009A67EB" w:rsidRPr="005B3086" w:rsidRDefault="009A67EB" w:rsidP="009A67EB">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Chaque </w:t>
      </w:r>
      <w:r w:rsidRPr="005B3086">
        <w:rPr>
          <w:rFonts w:ascii="Times New Roman" w:hAnsi="Times New Roman" w:cs="Times New Roman"/>
          <w:i/>
          <w:sz w:val="24"/>
          <w:szCs w:val="24"/>
          <w:lang w:val="fr-CA"/>
        </w:rPr>
        <w:t>propriétaire d’installation de transport</w:t>
      </w:r>
      <w:r w:rsidRPr="005B3086">
        <w:rPr>
          <w:rFonts w:ascii="Times New Roman" w:hAnsi="Times New Roman" w:cs="Times New Roman"/>
          <w:sz w:val="24"/>
          <w:szCs w:val="24"/>
          <w:lang w:val="fr-CA"/>
        </w:rPr>
        <w:t xml:space="preserve">, </w:t>
      </w:r>
      <w:r w:rsidRPr="005B3086">
        <w:rPr>
          <w:rFonts w:ascii="Times New Roman" w:hAnsi="Times New Roman" w:cs="Times New Roman"/>
          <w:i/>
          <w:sz w:val="24"/>
          <w:szCs w:val="24"/>
          <w:lang w:val="fr-CA"/>
        </w:rPr>
        <w:t xml:space="preserve">propriétaire d’installation de production </w:t>
      </w:r>
      <w:r w:rsidRPr="005B3086">
        <w:rPr>
          <w:rFonts w:ascii="Times New Roman" w:hAnsi="Times New Roman" w:cs="Times New Roman"/>
          <w:sz w:val="24"/>
          <w:szCs w:val="24"/>
          <w:lang w:val="fr-CA"/>
        </w:rPr>
        <w:t xml:space="preserve">et </w:t>
      </w:r>
      <w:r w:rsidRPr="005B3086">
        <w:rPr>
          <w:rFonts w:ascii="Times New Roman" w:hAnsi="Times New Roman" w:cs="Times New Roman"/>
          <w:i/>
          <w:sz w:val="24"/>
          <w:szCs w:val="24"/>
          <w:lang w:val="fr-CA"/>
        </w:rPr>
        <w:t xml:space="preserve">distributeur </w:t>
      </w:r>
      <w:r w:rsidRPr="005B3086">
        <w:rPr>
          <w:rFonts w:ascii="Times New Roman" w:hAnsi="Times New Roman" w:cs="Times New Roman"/>
          <w:sz w:val="24"/>
          <w:szCs w:val="24"/>
          <w:lang w:val="fr-CA"/>
        </w:rPr>
        <w:t xml:space="preserve">doit démontrer qu’il s’efforce de corriger les </w:t>
      </w:r>
      <w:r w:rsidRPr="005B3086">
        <w:rPr>
          <w:rFonts w:ascii="Times New Roman" w:hAnsi="Times New Roman" w:cs="Times New Roman"/>
          <w:i/>
          <w:sz w:val="24"/>
          <w:szCs w:val="24"/>
          <w:lang w:val="fr-CA"/>
        </w:rPr>
        <w:t>problèmes d’entretien non résolus</w:t>
      </w:r>
      <w:r w:rsidRPr="005B3086">
        <w:rPr>
          <w:rFonts w:ascii="Times New Roman" w:hAnsi="Times New Roman" w:cs="Times New Roman"/>
          <w:sz w:val="24"/>
          <w:szCs w:val="24"/>
          <w:lang w:val="fr-CA"/>
        </w:rPr>
        <w:t xml:space="preserve">. </w:t>
      </w:r>
    </w:p>
    <w:p w14:paraId="264B5939" w14:textId="77777777" w:rsidR="009A67EB" w:rsidRPr="005B3086" w:rsidRDefault="009A67EB" w:rsidP="009A67EB">
      <w:pPr>
        <w:pStyle w:val="Paragraphedeliste"/>
        <w:autoSpaceDE/>
        <w:autoSpaceDN/>
        <w:adjustRightInd/>
        <w:ind w:left="576"/>
        <w:jc w:val="both"/>
        <w:outlineLvl w:val="0"/>
        <w:rPr>
          <w:rFonts w:ascii="Times New Roman" w:hAnsi="Times New Roman" w:cs="Times New Roman"/>
          <w:sz w:val="24"/>
          <w:szCs w:val="24"/>
          <w:lang w:val="fr-CA"/>
        </w:rPr>
      </w:pPr>
      <w:r w:rsidRPr="005B3086">
        <w:rPr>
          <w:rFonts w:ascii="Times New Roman" w:hAnsi="Times New Roman" w:cs="Times New Roman"/>
          <w:i/>
          <w:sz w:val="24"/>
          <w:szCs w:val="24"/>
          <w:lang w:val="fr-CA"/>
        </w:rPr>
        <w:t>[Facteur de risque de la non-conformité : moyen] [Horizon : exploitation en temps</w:t>
      </w:r>
      <w:r w:rsidRPr="005B3086">
        <w:rPr>
          <w:rFonts w:ascii="Times New Roman" w:hAnsi="Times New Roman" w:cs="Times New Roman"/>
          <w:i/>
          <w:spacing w:val="-20"/>
          <w:sz w:val="24"/>
          <w:szCs w:val="24"/>
          <w:lang w:val="fr-CA"/>
        </w:rPr>
        <w:t xml:space="preserve"> </w:t>
      </w:r>
      <w:r w:rsidRPr="005B3086">
        <w:rPr>
          <w:rFonts w:ascii="Times New Roman" w:hAnsi="Times New Roman" w:cs="Times New Roman"/>
          <w:i/>
          <w:sz w:val="24"/>
          <w:szCs w:val="24"/>
          <w:lang w:val="fr-CA"/>
        </w:rPr>
        <w:t>différé]</w:t>
      </w:r>
    </w:p>
    <w:p w14:paraId="5FAD24E0" w14:textId="2E7E391D" w:rsidR="009A67EB" w:rsidRPr="00922A4F" w:rsidRDefault="009A67EB" w:rsidP="009A67EB">
      <w:pPr>
        <w:pStyle w:val="Paragraphedeliste"/>
        <w:autoSpaceDE/>
        <w:autoSpaceDN/>
        <w:adjustRightInd/>
        <w:spacing w:line="267" w:lineRule="exact"/>
        <w:ind w:left="567" w:right="27"/>
        <w:jc w:val="both"/>
        <w:outlineLvl w:val="0"/>
        <w:rPr>
          <w:rFonts w:ascii="Times New Roman" w:hAnsi="Times New Roman" w:cs="Times New Roman"/>
          <w:color w:val="000000"/>
          <w:sz w:val="24"/>
          <w:szCs w:val="24"/>
          <w:lang w:val="fr-CA"/>
        </w:rPr>
      </w:pPr>
    </w:p>
    <w:p w14:paraId="106C86C9" w14:textId="2176A99D" w:rsidR="009A67EB" w:rsidRPr="009A67EB" w:rsidRDefault="009A67EB" w:rsidP="009A67EB">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Chaque </w:t>
      </w:r>
      <w:r w:rsidRPr="005B3086">
        <w:rPr>
          <w:rFonts w:ascii="Times New Roman" w:hAnsi="Times New Roman" w:cs="Times New Roman"/>
          <w:i/>
          <w:sz w:val="24"/>
          <w:szCs w:val="24"/>
          <w:lang w:val="fr-CA"/>
        </w:rPr>
        <w:t>propriétaire d’installation de transport</w:t>
      </w:r>
      <w:r w:rsidRPr="005B3086">
        <w:rPr>
          <w:rFonts w:ascii="Times New Roman" w:hAnsi="Times New Roman" w:cs="Times New Roman"/>
          <w:sz w:val="24"/>
          <w:szCs w:val="24"/>
          <w:lang w:val="fr-CA"/>
        </w:rPr>
        <w:t xml:space="preserve">, </w:t>
      </w:r>
      <w:r w:rsidRPr="005B3086">
        <w:rPr>
          <w:rFonts w:ascii="Times New Roman" w:hAnsi="Times New Roman" w:cs="Times New Roman"/>
          <w:i/>
          <w:sz w:val="24"/>
          <w:szCs w:val="24"/>
          <w:lang w:val="fr-CA"/>
        </w:rPr>
        <w:t xml:space="preserve">propriétaire d’installation de production </w:t>
      </w:r>
      <w:r w:rsidRPr="005B3086">
        <w:rPr>
          <w:rFonts w:ascii="Times New Roman" w:hAnsi="Times New Roman" w:cs="Times New Roman"/>
          <w:sz w:val="24"/>
          <w:szCs w:val="24"/>
          <w:lang w:val="fr-CA"/>
        </w:rPr>
        <w:t xml:space="preserve">et </w:t>
      </w:r>
      <w:r w:rsidRPr="005B3086">
        <w:rPr>
          <w:rFonts w:ascii="Times New Roman" w:hAnsi="Times New Roman" w:cs="Times New Roman"/>
          <w:i/>
          <w:sz w:val="24"/>
          <w:szCs w:val="24"/>
          <w:lang w:val="fr-CA"/>
        </w:rPr>
        <w:t xml:space="preserve">distributeur </w:t>
      </w:r>
      <w:r w:rsidRPr="005B3086">
        <w:rPr>
          <w:rFonts w:ascii="Times New Roman" w:hAnsi="Times New Roman" w:cs="Times New Roman"/>
          <w:sz w:val="24"/>
          <w:szCs w:val="24"/>
          <w:lang w:val="fr-CA"/>
        </w:rPr>
        <w:t xml:space="preserve">doit avoir une ou des pièces justificatives attestant qu’il s’est efforcé de corriger les </w:t>
      </w:r>
      <w:r w:rsidRPr="005B3086">
        <w:rPr>
          <w:rFonts w:ascii="Times New Roman" w:hAnsi="Times New Roman" w:cs="Times New Roman"/>
          <w:i/>
          <w:sz w:val="24"/>
          <w:szCs w:val="24"/>
          <w:lang w:val="fr-CA"/>
        </w:rPr>
        <w:t xml:space="preserve">problèmes d’entretien non résolus </w:t>
      </w:r>
      <w:r w:rsidRPr="005B3086">
        <w:rPr>
          <w:rFonts w:ascii="Times New Roman" w:hAnsi="Times New Roman" w:cs="Times New Roman"/>
          <w:sz w:val="24"/>
          <w:szCs w:val="24"/>
          <w:lang w:val="fr-CA"/>
        </w:rPr>
        <w:t xml:space="preserve">conformément à l’exigence E5. Ces pièces justificatives peuvent comprendre notamment des ordres de travail, des commandes de </w:t>
      </w:r>
      <w:r w:rsidRPr="005B3086">
        <w:rPr>
          <w:rFonts w:ascii="Times New Roman" w:hAnsi="Times New Roman" w:cs="Times New Roman"/>
          <w:i/>
          <w:sz w:val="24"/>
          <w:szCs w:val="24"/>
          <w:lang w:val="fr-CA"/>
        </w:rPr>
        <w:t xml:space="preserve">composants </w:t>
      </w:r>
      <w:r w:rsidRPr="005B3086">
        <w:rPr>
          <w:rFonts w:ascii="Times New Roman" w:hAnsi="Times New Roman" w:cs="Times New Roman"/>
          <w:sz w:val="24"/>
          <w:szCs w:val="24"/>
          <w:lang w:val="fr-CA"/>
        </w:rPr>
        <w:t>de rechange, des factures, des calendriers de projet avec étapes franchies, des autorisations de retour d’équipement ou des bons de</w:t>
      </w:r>
      <w:r w:rsidRPr="005B3086">
        <w:rPr>
          <w:rFonts w:ascii="Times New Roman" w:hAnsi="Times New Roman" w:cs="Times New Roman"/>
          <w:spacing w:val="-10"/>
          <w:sz w:val="24"/>
          <w:szCs w:val="24"/>
          <w:lang w:val="fr-CA"/>
        </w:rPr>
        <w:t xml:space="preserve"> </w:t>
      </w:r>
      <w:r w:rsidRPr="005B3086">
        <w:rPr>
          <w:rFonts w:ascii="Times New Roman" w:hAnsi="Times New Roman" w:cs="Times New Roman"/>
          <w:sz w:val="24"/>
          <w:szCs w:val="24"/>
          <w:lang w:val="fr-CA"/>
        </w:rPr>
        <w:t>commande.</w:t>
      </w:r>
    </w:p>
    <w:p w14:paraId="2E7B8597" w14:textId="77777777" w:rsidR="009A67EB" w:rsidRPr="00922A4F" w:rsidRDefault="009A67EB" w:rsidP="009A67EB">
      <w:pPr>
        <w:jc w:val="both"/>
        <w:rPr>
          <w:rFonts w:ascii="Times New Roman" w:hAnsi="Times New Roman" w:cs="Times New Roman"/>
          <w:color w:val="000000"/>
          <w:sz w:val="24"/>
          <w:szCs w:val="24"/>
          <w:lang w:val="fr-CA"/>
        </w:rPr>
      </w:pPr>
    </w:p>
    <w:p w14:paraId="53C0D103" w14:textId="77777777" w:rsidR="009A67EB" w:rsidRPr="00922A4F" w:rsidRDefault="009A67EB" w:rsidP="009A67EB">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BB85B91" w14:textId="77777777" w:rsidR="009A67EB" w:rsidRDefault="009A67EB" w:rsidP="009A67EB">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Pr="005B3086">
        <w:rPr>
          <w:rFonts w:ascii="Times New Roman" w:hAnsi="Times New Roman" w:cs="Times New Roman"/>
          <w:color w:val="000000"/>
          <w:sz w:val="24"/>
          <w:szCs w:val="24"/>
          <w:lang w:val="fr-CA"/>
        </w:rPr>
        <w:t xml:space="preserve">L’entité a-t-elle des </w:t>
      </w:r>
      <w:r w:rsidRPr="005B3086">
        <w:rPr>
          <w:rFonts w:ascii="Times New Roman" w:hAnsi="Times New Roman" w:cs="Times New Roman"/>
          <w:i/>
          <w:sz w:val="24"/>
          <w:szCs w:val="24"/>
          <w:lang w:val="fr-CA"/>
        </w:rPr>
        <w:t>problèmes d’entretien non résolus</w:t>
      </w:r>
      <w:r w:rsidRPr="005B3086">
        <w:rPr>
          <w:rFonts w:ascii="Times New Roman" w:hAnsi="Times New Roman" w:cs="Times New Roman"/>
          <w:color w:val="000000"/>
          <w:sz w:val="24"/>
          <w:szCs w:val="24"/>
          <w:lang w:val="fr-CA"/>
        </w:rPr>
        <w:t xml:space="preserve"> au cours de la période d’audit ?</w:t>
      </w:r>
    </w:p>
    <w:p w14:paraId="77EC43DE" w14:textId="3A66903E" w:rsidR="009A67EB" w:rsidRPr="005B3086" w:rsidRDefault="009A67EB" w:rsidP="009A67EB">
      <w:pPr>
        <w:jc w:val="both"/>
        <w:rPr>
          <w:rFonts w:ascii="Times New Roman" w:hAnsi="Times New Roman" w:cs="Times New Roman"/>
          <w:sz w:val="24"/>
          <w:szCs w:val="24"/>
          <w:lang w:val="fr-CA"/>
        </w:rPr>
      </w:pPr>
      <w:r w:rsidRPr="005B3086">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289048148"/>
        </w:sdtPr>
        <w:sdtEndPr/>
        <w:sdtContent>
          <w:r w:rsidRPr="005B3086">
            <w:rPr>
              <w:rFonts w:ascii="Segoe UI Symbol" w:eastAsia="MS Gothic" w:hAnsi="Segoe UI Symbol" w:cs="Segoe UI Symbol"/>
              <w:sz w:val="24"/>
              <w:szCs w:val="24"/>
              <w:lang w:val="fr-CA"/>
            </w:rPr>
            <w:t>☐</w:t>
          </w:r>
        </w:sdtContent>
      </w:sdt>
      <w:r w:rsidRPr="005B3086">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554442467"/>
        </w:sdtPr>
        <w:sdtEndPr/>
        <w:sdtContent>
          <w:r w:rsidRPr="005B3086">
            <w:rPr>
              <w:rFonts w:ascii="Segoe UI Symbol" w:eastAsia="MS Gothic" w:hAnsi="Segoe UI Symbol" w:cs="Segoe UI Symbol"/>
              <w:sz w:val="24"/>
              <w:szCs w:val="24"/>
              <w:lang w:val="fr-CA"/>
            </w:rPr>
            <w:t>☐</w:t>
          </w:r>
        </w:sdtContent>
      </w:sdt>
      <w:r w:rsidRPr="005B3086">
        <w:rPr>
          <w:rFonts w:ascii="Times New Roman" w:hAnsi="Times New Roman" w:cs="Times New Roman"/>
          <w:sz w:val="24"/>
          <w:szCs w:val="24"/>
          <w:lang w:val="fr-CA"/>
        </w:rPr>
        <w:t xml:space="preserve"> Non</w:t>
      </w:r>
    </w:p>
    <w:p w14:paraId="3DF48479" w14:textId="77777777" w:rsidR="009A67EB" w:rsidRDefault="009A67EB" w:rsidP="009A67EB">
      <w:pPr>
        <w:jc w:val="both"/>
        <w:rPr>
          <w:rFonts w:ascii="Times New Roman" w:hAnsi="Times New Roman" w:cs="Times New Roman"/>
          <w:color w:val="000000"/>
          <w:sz w:val="24"/>
          <w:szCs w:val="24"/>
          <w:lang w:val="fr-CA"/>
        </w:rPr>
      </w:pPr>
    </w:p>
    <w:p w14:paraId="688AF44A" w14:textId="77777777" w:rsidR="009A67EB" w:rsidRPr="00922A4F" w:rsidRDefault="009A67EB" w:rsidP="009A67EB">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5CAAF06" w14:textId="77777777" w:rsidR="009A67EB" w:rsidRPr="00922A4F" w:rsidRDefault="009A67EB" w:rsidP="009A67EB">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3BA9417C" w14:textId="34A58E34" w:rsidR="009A67EB" w:rsidRPr="00922A4F" w:rsidRDefault="009A67EB" w:rsidP="009A67EB">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755178">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674216C0" w14:textId="77777777" w:rsidR="009A67EB" w:rsidRPr="00922A4F" w:rsidRDefault="009A67EB" w:rsidP="009A67EB">
      <w:pPr>
        <w:widowControl w:val="0"/>
        <w:shd w:val="clear" w:color="auto" w:fill="CDFFCD"/>
        <w:jc w:val="both"/>
        <w:rPr>
          <w:rFonts w:ascii="Times New Roman" w:hAnsi="Times New Roman" w:cs="Times New Roman"/>
          <w:bCs/>
          <w:sz w:val="22"/>
          <w:szCs w:val="22"/>
          <w:lang w:val="fr-CA"/>
        </w:rPr>
      </w:pPr>
    </w:p>
    <w:p w14:paraId="6D6FA262" w14:textId="77777777" w:rsidR="009A67EB" w:rsidRPr="00922A4F" w:rsidRDefault="009A67EB" w:rsidP="009A67EB">
      <w:pPr>
        <w:widowControl w:val="0"/>
        <w:shd w:val="clear" w:color="auto" w:fill="CDFFCD"/>
        <w:jc w:val="both"/>
        <w:rPr>
          <w:rFonts w:ascii="Times New Roman" w:hAnsi="Times New Roman" w:cs="Times New Roman"/>
          <w:bCs/>
          <w:sz w:val="22"/>
          <w:szCs w:val="22"/>
          <w:lang w:val="fr-CA"/>
        </w:rPr>
      </w:pPr>
    </w:p>
    <w:p w14:paraId="6EB5733F" w14:textId="77777777" w:rsidR="009A67EB" w:rsidRDefault="009A67EB" w:rsidP="009A67EB">
      <w:pPr>
        <w:pStyle w:val="RqtSection"/>
        <w:jc w:val="both"/>
        <w:rPr>
          <w:rFonts w:ascii="Times New Roman" w:hAnsi="Times New Roman"/>
          <w:lang w:val="fr-CA"/>
        </w:rPr>
      </w:pPr>
    </w:p>
    <w:p w14:paraId="42133C96" w14:textId="77777777" w:rsidR="009A67EB" w:rsidRPr="00922A4F" w:rsidRDefault="009A67EB" w:rsidP="009A67EB">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9A67EB" w:rsidRPr="00975217" w14:paraId="0C01433F" w14:textId="77777777" w:rsidTr="009D4EAD">
        <w:tc>
          <w:tcPr>
            <w:tcW w:w="10910" w:type="dxa"/>
            <w:shd w:val="clear" w:color="auto" w:fill="DCDCFF"/>
          </w:tcPr>
          <w:p w14:paraId="77081457" w14:textId="77777777" w:rsidR="009A67EB" w:rsidRPr="00922A4F" w:rsidRDefault="009A67EB" w:rsidP="009D4EAD">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9A67EB" w:rsidRPr="00975217" w14:paraId="14FAE490" w14:textId="77777777" w:rsidTr="009D4EAD">
        <w:tc>
          <w:tcPr>
            <w:tcW w:w="10910" w:type="dxa"/>
            <w:shd w:val="clear" w:color="auto" w:fill="DCDCFF"/>
          </w:tcPr>
          <w:p w14:paraId="277D8242" w14:textId="7E05DFB0" w:rsidR="009A67EB" w:rsidRPr="00C13E14" w:rsidRDefault="009A67EB" w:rsidP="009A67EB">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Une liste de tous les </w:t>
            </w:r>
            <w:r w:rsidRPr="005B3086">
              <w:rPr>
                <w:rFonts w:ascii="Times New Roman" w:hAnsi="Times New Roman" w:cs="Times New Roman"/>
                <w:i/>
                <w:sz w:val="24"/>
                <w:szCs w:val="24"/>
                <w:lang w:val="fr-CA"/>
              </w:rPr>
              <w:t>problèmes d’entretien non résolus</w:t>
            </w:r>
            <w:r w:rsidRPr="005B3086">
              <w:rPr>
                <w:rFonts w:ascii="Times New Roman" w:hAnsi="Times New Roman" w:cs="Times New Roman"/>
                <w:color w:val="000000"/>
                <w:sz w:val="24"/>
                <w:szCs w:val="24"/>
                <w:lang w:val="fr-CA"/>
              </w:rPr>
              <w:t xml:space="preserve"> </w:t>
            </w:r>
            <w:r w:rsidRPr="005B3086">
              <w:rPr>
                <w:rFonts w:ascii="Times New Roman" w:hAnsi="Times New Roman" w:cs="Times New Roman"/>
                <w:sz w:val="24"/>
                <w:szCs w:val="24"/>
                <w:lang w:val="fr-CA"/>
              </w:rPr>
              <w:t>rencontrés par l’entité durant la période d’audit. La liste comprendra une identification du problème et la date à laquelle l’</w:t>
            </w:r>
            <w:r w:rsidRPr="005B3086">
              <w:rPr>
                <w:rFonts w:ascii="Times New Roman" w:hAnsi="Times New Roman" w:cs="Times New Roman"/>
                <w:i/>
                <w:sz w:val="24"/>
                <w:szCs w:val="24"/>
                <w:lang w:val="fr-CA"/>
              </w:rPr>
              <w:t xml:space="preserve">entité visée </w:t>
            </w:r>
            <w:r w:rsidRPr="005B3086">
              <w:rPr>
                <w:rFonts w:ascii="Times New Roman" w:hAnsi="Times New Roman" w:cs="Times New Roman"/>
                <w:sz w:val="24"/>
                <w:szCs w:val="24"/>
                <w:lang w:val="fr-CA"/>
              </w:rPr>
              <w:t xml:space="preserve">a identifié le problème en tant que </w:t>
            </w:r>
            <w:r w:rsidRPr="005B3086">
              <w:rPr>
                <w:rFonts w:ascii="Times New Roman" w:hAnsi="Times New Roman" w:cs="Times New Roman"/>
                <w:i/>
                <w:sz w:val="24"/>
                <w:szCs w:val="24"/>
                <w:lang w:val="fr-CA"/>
              </w:rPr>
              <w:t>problème d’entretien non résolu</w:t>
            </w:r>
            <w:r w:rsidRPr="005B3086">
              <w:rPr>
                <w:rFonts w:ascii="Times New Roman" w:hAnsi="Times New Roman" w:cs="Times New Roman"/>
                <w:sz w:val="24"/>
                <w:szCs w:val="24"/>
                <w:lang w:val="fr-CA"/>
              </w:rPr>
              <w:t>.</w:t>
            </w:r>
          </w:p>
        </w:tc>
      </w:tr>
      <w:tr w:rsidR="009A67EB" w:rsidRPr="00975217" w14:paraId="5D151F12" w14:textId="77777777" w:rsidTr="009D4EAD">
        <w:tc>
          <w:tcPr>
            <w:tcW w:w="10910" w:type="dxa"/>
            <w:shd w:val="clear" w:color="auto" w:fill="DCDCFF"/>
          </w:tcPr>
          <w:p w14:paraId="781F1FD5" w14:textId="7686945C" w:rsidR="009A67EB" w:rsidRPr="00C13E14" w:rsidRDefault="009A67EB" w:rsidP="009A67EB">
            <w:pPr>
              <w:widowControl w:val="0"/>
              <w:jc w:val="both"/>
              <w:rPr>
                <w:rFonts w:ascii="Times New Roman" w:hAnsi="Times New Roman" w:cs="Times New Roman"/>
                <w:sz w:val="24"/>
                <w:szCs w:val="24"/>
                <w:lang w:val="fr-CA"/>
              </w:rPr>
            </w:pPr>
            <w:r w:rsidRPr="005B3086">
              <w:rPr>
                <w:rFonts w:ascii="Times New Roman" w:hAnsi="Times New Roman" w:cs="Times New Roman"/>
                <w:sz w:val="24"/>
                <w:szCs w:val="24"/>
                <w:lang w:val="fr-CA"/>
              </w:rPr>
              <w:t xml:space="preserve">Documentation spécifique et à jour de l’entité attestant des efforts pour corriger chaque </w:t>
            </w:r>
            <w:r w:rsidRPr="005B3086">
              <w:rPr>
                <w:rFonts w:ascii="Times New Roman" w:hAnsi="Times New Roman" w:cs="Times New Roman"/>
                <w:i/>
                <w:sz w:val="24"/>
                <w:szCs w:val="24"/>
                <w:lang w:val="fr-CA"/>
              </w:rPr>
              <w:t>problème d’entretien non résolu</w:t>
            </w:r>
            <w:r w:rsidRPr="005B3086">
              <w:rPr>
                <w:rFonts w:ascii="Times New Roman" w:hAnsi="Times New Roman" w:cs="Times New Roman"/>
                <w:sz w:val="24"/>
                <w:szCs w:val="24"/>
                <w:lang w:val="fr-CA"/>
              </w:rPr>
              <w:t xml:space="preserve"> identifié. Les pièces justificatives pourraient comprendre, sans s’y limiter, des copies de commande de </w:t>
            </w:r>
            <w:r w:rsidRPr="005B3086">
              <w:rPr>
                <w:rFonts w:ascii="Times New Roman" w:hAnsi="Times New Roman" w:cs="Times New Roman"/>
                <w:i/>
                <w:sz w:val="24"/>
                <w:szCs w:val="24"/>
                <w:lang w:val="fr-CA"/>
              </w:rPr>
              <w:t>composants</w:t>
            </w:r>
            <w:r w:rsidRPr="005B3086">
              <w:rPr>
                <w:rFonts w:ascii="Times New Roman" w:hAnsi="Times New Roman" w:cs="Times New Roman"/>
                <w:sz w:val="24"/>
                <w:szCs w:val="24"/>
                <w:lang w:val="fr-CA"/>
              </w:rPr>
              <w:t>, de la documentation d’ordres de travail, des factures, des calendriers de projet avec étapes franchies, des autorisations de retour d’équipement, des bons de commande, des procédures et/ou des résultats de test.</w:t>
            </w:r>
          </w:p>
        </w:tc>
      </w:tr>
    </w:tbl>
    <w:p w14:paraId="6F4E2089" w14:textId="77777777" w:rsidR="009A67EB" w:rsidRPr="00922A4F" w:rsidRDefault="009A67EB" w:rsidP="009A67EB">
      <w:pPr>
        <w:widowControl w:val="0"/>
        <w:spacing w:line="266" w:lineRule="exact"/>
        <w:jc w:val="both"/>
        <w:rPr>
          <w:rFonts w:ascii="Times New Roman" w:hAnsi="Times New Roman" w:cs="Times New Roman"/>
          <w:b/>
          <w:bCs/>
          <w:color w:val="000000"/>
          <w:sz w:val="24"/>
          <w:szCs w:val="24"/>
          <w:lang w:val="fr-CA"/>
        </w:rPr>
      </w:pPr>
    </w:p>
    <w:p w14:paraId="23431CA9" w14:textId="77777777" w:rsidR="009A67EB" w:rsidRPr="00922A4F" w:rsidRDefault="009A67EB" w:rsidP="009A67EB">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9A67EB" w:rsidRPr="00975217" w14:paraId="3E504EE3" w14:textId="77777777" w:rsidTr="009D4EAD">
        <w:tc>
          <w:tcPr>
            <w:tcW w:w="10892" w:type="dxa"/>
            <w:gridSpan w:val="6"/>
            <w:shd w:val="clear" w:color="auto" w:fill="DCDCFF"/>
            <w:vAlign w:val="bottom"/>
          </w:tcPr>
          <w:p w14:paraId="60AF40A8" w14:textId="77777777" w:rsidR="009A67EB" w:rsidRPr="00922A4F" w:rsidRDefault="009A67EB" w:rsidP="009D4EA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9A67EB" w:rsidRPr="00975217" w14:paraId="42721579" w14:textId="77777777" w:rsidTr="009D4EAD">
        <w:tc>
          <w:tcPr>
            <w:tcW w:w="2275" w:type="dxa"/>
            <w:shd w:val="clear" w:color="auto" w:fill="DCDCFF"/>
            <w:vAlign w:val="bottom"/>
          </w:tcPr>
          <w:p w14:paraId="29EF3CD9" w14:textId="77777777" w:rsidR="009A67EB" w:rsidRPr="00922A4F" w:rsidRDefault="009A67EB" w:rsidP="009D4EA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9FE1743" w14:textId="77777777" w:rsidR="009A67EB" w:rsidRPr="00922A4F" w:rsidRDefault="009A67EB" w:rsidP="009D4EA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3CF5BA8" w14:textId="77777777" w:rsidR="009A67EB" w:rsidRPr="00922A4F" w:rsidRDefault="009A67EB" w:rsidP="009D4EA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4FBE83D" w14:textId="77777777" w:rsidR="009A67EB" w:rsidRPr="00922A4F" w:rsidRDefault="009A67EB" w:rsidP="009D4EA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F094C72" w14:textId="77777777" w:rsidR="009A67EB" w:rsidRPr="00922A4F" w:rsidRDefault="009A67EB" w:rsidP="009D4EA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2C6748C" w14:textId="77777777" w:rsidR="009A67EB" w:rsidRPr="00922A4F" w:rsidRDefault="009A67EB" w:rsidP="009D4EA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9A67EB" w:rsidRPr="00975217" w14:paraId="1020F3B8" w14:textId="77777777" w:rsidTr="009D4EAD">
        <w:tc>
          <w:tcPr>
            <w:tcW w:w="2275" w:type="dxa"/>
            <w:shd w:val="clear" w:color="auto" w:fill="CDFFCD"/>
          </w:tcPr>
          <w:p w14:paraId="2DAE8B1D"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C1BAE4E"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CFAA6D9"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6DFBBBB"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031DA2A"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38B3FF3"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r>
      <w:tr w:rsidR="009A67EB" w:rsidRPr="00975217" w14:paraId="20B9439F" w14:textId="77777777" w:rsidTr="009D4EAD">
        <w:tc>
          <w:tcPr>
            <w:tcW w:w="2275" w:type="dxa"/>
            <w:shd w:val="clear" w:color="auto" w:fill="CDFFCD"/>
          </w:tcPr>
          <w:p w14:paraId="5B329449"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E6FA86F"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C9D8416"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1E13110"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723E9F5"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7D35038"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r>
      <w:tr w:rsidR="009A67EB" w:rsidRPr="00975217" w14:paraId="7F21DA1A" w14:textId="77777777" w:rsidTr="009D4EAD">
        <w:tc>
          <w:tcPr>
            <w:tcW w:w="2275" w:type="dxa"/>
            <w:shd w:val="clear" w:color="auto" w:fill="CDFFCD"/>
          </w:tcPr>
          <w:p w14:paraId="7E63E4FA" w14:textId="77777777" w:rsidR="009A67EB" w:rsidRPr="00922A4F" w:rsidRDefault="009A67EB" w:rsidP="009D4EA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9545031" w14:textId="77777777" w:rsidR="009A67EB" w:rsidRPr="00922A4F" w:rsidRDefault="009A67EB" w:rsidP="009D4EA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2954DEE" w14:textId="77777777" w:rsidR="009A67EB" w:rsidRPr="00922A4F" w:rsidRDefault="009A67EB" w:rsidP="009D4EA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4DB6D0B" w14:textId="77777777" w:rsidR="009A67EB" w:rsidRPr="00922A4F" w:rsidRDefault="009A67EB" w:rsidP="009D4EA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0F300B5" w14:textId="77777777" w:rsidR="009A67EB" w:rsidRPr="00922A4F" w:rsidRDefault="009A67EB" w:rsidP="009D4EA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56F050F" w14:textId="77777777" w:rsidR="009A67EB" w:rsidRPr="00922A4F" w:rsidRDefault="009A67EB" w:rsidP="009D4EAD">
            <w:pPr>
              <w:autoSpaceDE/>
              <w:autoSpaceDN/>
              <w:adjustRightInd/>
              <w:jc w:val="both"/>
              <w:rPr>
                <w:rFonts w:ascii="Times New Roman" w:hAnsi="Times New Roman" w:cs="Times New Roman"/>
                <w:sz w:val="22"/>
                <w:szCs w:val="22"/>
                <w:lang w:val="fr-CA"/>
              </w:rPr>
            </w:pPr>
          </w:p>
        </w:tc>
      </w:tr>
    </w:tbl>
    <w:p w14:paraId="50B9067D" w14:textId="77777777" w:rsidR="009A67EB" w:rsidRPr="00922A4F" w:rsidRDefault="009A67EB" w:rsidP="009A67EB">
      <w:pPr>
        <w:widowControl w:val="0"/>
        <w:jc w:val="both"/>
        <w:rPr>
          <w:rFonts w:ascii="Times New Roman" w:hAnsi="Times New Roman" w:cs="Times New Roman"/>
          <w:color w:val="000000"/>
          <w:sz w:val="24"/>
          <w:szCs w:val="24"/>
          <w:lang w:val="fr-CA"/>
        </w:rPr>
      </w:pPr>
    </w:p>
    <w:p w14:paraId="653ACABD" w14:textId="77777777" w:rsidR="009A67EB" w:rsidRPr="00922A4F" w:rsidRDefault="009A67EB" w:rsidP="009A67EB">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9A67EB" w:rsidRPr="00975217" w14:paraId="335F7731" w14:textId="77777777" w:rsidTr="009D4EAD">
        <w:tc>
          <w:tcPr>
            <w:tcW w:w="10910" w:type="dxa"/>
            <w:shd w:val="clear" w:color="auto" w:fill="auto"/>
          </w:tcPr>
          <w:p w14:paraId="1B80B2FE" w14:textId="77777777" w:rsidR="009A67EB" w:rsidRPr="00922A4F" w:rsidRDefault="009A67EB" w:rsidP="009D4EAD">
            <w:pPr>
              <w:widowControl w:val="0"/>
              <w:jc w:val="both"/>
              <w:rPr>
                <w:rFonts w:ascii="Times New Roman" w:hAnsi="Times New Roman" w:cs="Times New Roman"/>
                <w:sz w:val="22"/>
                <w:szCs w:val="22"/>
                <w:lang w:val="fr-CA"/>
              </w:rPr>
            </w:pPr>
          </w:p>
        </w:tc>
      </w:tr>
      <w:tr w:rsidR="009A67EB" w:rsidRPr="00975217" w14:paraId="08B096DA" w14:textId="77777777" w:rsidTr="009D4EAD">
        <w:tc>
          <w:tcPr>
            <w:tcW w:w="10910" w:type="dxa"/>
            <w:shd w:val="clear" w:color="auto" w:fill="auto"/>
          </w:tcPr>
          <w:p w14:paraId="706C6020" w14:textId="77777777" w:rsidR="009A67EB" w:rsidRPr="00922A4F" w:rsidRDefault="009A67EB" w:rsidP="009D4EAD">
            <w:pPr>
              <w:widowControl w:val="0"/>
              <w:jc w:val="both"/>
              <w:rPr>
                <w:rFonts w:ascii="Times New Roman" w:hAnsi="Times New Roman" w:cs="Times New Roman"/>
                <w:sz w:val="22"/>
                <w:szCs w:val="22"/>
                <w:lang w:val="fr-CA"/>
              </w:rPr>
            </w:pPr>
          </w:p>
        </w:tc>
      </w:tr>
      <w:tr w:rsidR="009A67EB" w:rsidRPr="00975217" w14:paraId="519208D0" w14:textId="77777777" w:rsidTr="009D4EAD">
        <w:tc>
          <w:tcPr>
            <w:tcW w:w="10910" w:type="dxa"/>
            <w:shd w:val="clear" w:color="auto" w:fill="auto"/>
          </w:tcPr>
          <w:p w14:paraId="7997D9F8" w14:textId="77777777" w:rsidR="009A67EB" w:rsidRPr="00922A4F" w:rsidRDefault="009A67EB" w:rsidP="009D4EAD">
            <w:pPr>
              <w:widowControl w:val="0"/>
              <w:jc w:val="both"/>
              <w:rPr>
                <w:rFonts w:ascii="Times New Roman" w:hAnsi="Times New Roman" w:cs="Times New Roman"/>
                <w:sz w:val="22"/>
                <w:szCs w:val="22"/>
                <w:lang w:val="fr-CA"/>
              </w:rPr>
            </w:pPr>
          </w:p>
        </w:tc>
      </w:tr>
    </w:tbl>
    <w:p w14:paraId="6A68E801" w14:textId="77777777" w:rsidR="009A67EB" w:rsidRPr="00922A4F" w:rsidRDefault="009A67EB" w:rsidP="009A67EB">
      <w:pPr>
        <w:widowControl w:val="0"/>
        <w:spacing w:line="266" w:lineRule="exact"/>
        <w:jc w:val="both"/>
        <w:outlineLvl w:val="1"/>
        <w:rPr>
          <w:rFonts w:ascii="Times New Roman" w:hAnsi="Times New Roman" w:cs="Times New Roman"/>
          <w:b/>
          <w:bCs/>
          <w:sz w:val="24"/>
          <w:szCs w:val="24"/>
          <w:lang w:val="fr-CA"/>
        </w:rPr>
      </w:pPr>
    </w:p>
    <w:p w14:paraId="55996366" w14:textId="5821F41D" w:rsidR="009A67EB" w:rsidRPr="00922A4F" w:rsidRDefault="009A67EB" w:rsidP="009A67EB">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PRC-005-6, E5</w:t>
      </w:r>
    </w:p>
    <w:p w14:paraId="7887359D" w14:textId="77777777" w:rsidR="009A67EB" w:rsidRPr="00922A4F" w:rsidRDefault="009A67EB" w:rsidP="009A67EB">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9A67EB" w:rsidRPr="00975217" w14:paraId="1516902D" w14:textId="77777777" w:rsidTr="009D4EAD">
        <w:tc>
          <w:tcPr>
            <w:tcW w:w="376" w:type="dxa"/>
          </w:tcPr>
          <w:p w14:paraId="7620C802" w14:textId="77777777" w:rsidR="009A67EB" w:rsidRPr="00922A4F" w:rsidRDefault="009A67EB" w:rsidP="009A67E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2A5FE38" w14:textId="52A74F6C" w:rsidR="009A67EB" w:rsidRPr="003366EB" w:rsidRDefault="009A67EB" w:rsidP="009A67EB">
            <w:pPr>
              <w:widowControl w:val="0"/>
              <w:tabs>
                <w:tab w:val="left" w:pos="0"/>
                <w:tab w:val="left" w:pos="900"/>
                <w:tab w:val="left" w:pos="6360"/>
              </w:tabs>
              <w:jc w:val="both"/>
              <w:rPr>
                <w:rFonts w:ascii="Times New Roman" w:hAnsi="Times New Roman" w:cs="Times New Roman"/>
                <w:color w:val="auto"/>
                <w:highlight w:val="cyan"/>
                <w:lang w:val="fr-CA"/>
              </w:rPr>
            </w:pPr>
            <w:r w:rsidRPr="005B3086">
              <w:rPr>
                <w:rFonts w:ascii="Times New Roman" w:hAnsi="Times New Roman"/>
                <w:color w:val="auto"/>
                <w:lang w:val="fr-CA"/>
              </w:rPr>
              <w:t xml:space="preserve">Sélectionner l’ensemble ou un échantillon des </w:t>
            </w:r>
            <w:r w:rsidRPr="005B3086">
              <w:rPr>
                <w:rFonts w:ascii="Times New Roman" w:hAnsi="Times New Roman"/>
                <w:i/>
                <w:color w:val="auto"/>
                <w:lang w:val="fr-CA"/>
              </w:rPr>
              <w:t>problèmes d’entretien non résolus</w:t>
            </w:r>
            <w:r w:rsidRPr="005B3086">
              <w:rPr>
                <w:rFonts w:ascii="Times New Roman" w:hAnsi="Times New Roman"/>
                <w:color w:val="auto"/>
                <w:lang w:val="fr-CA"/>
              </w:rPr>
              <w:t xml:space="preserve"> identifiés par l’entité à partir de la liste de tous les </w:t>
            </w:r>
            <w:r w:rsidRPr="005B3086">
              <w:rPr>
                <w:rFonts w:ascii="Times New Roman" w:hAnsi="Times New Roman"/>
                <w:i/>
                <w:color w:val="auto"/>
                <w:lang w:val="fr-CA"/>
              </w:rPr>
              <w:t>problèmes d’entretien non résolus</w:t>
            </w:r>
            <w:r w:rsidRPr="005B3086">
              <w:rPr>
                <w:rFonts w:ascii="Times New Roman" w:hAnsi="Times New Roman"/>
                <w:color w:val="auto"/>
                <w:lang w:val="fr-CA"/>
              </w:rPr>
              <w:t xml:space="preserve"> identifiés.</w:t>
            </w:r>
          </w:p>
        </w:tc>
      </w:tr>
      <w:tr w:rsidR="009A67EB" w:rsidRPr="00975217" w14:paraId="0D51A8F7" w14:textId="77777777" w:rsidTr="009D4EAD">
        <w:tc>
          <w:tcPr>
            <w:tcW w:w="376" w:type="dxa"/>
          </w:tcPr>
          <w:p w14:paraId="1DA5BC0E" w14:textId="77777777" w:rsidR="009A67EB" w:rsidRPr="00922A4F" w:rsidRDefault="009A67EB" w:rsidP="009A67E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A2C3747" w14:textId="1E96A29B" w:rsidR="009A67EB" w:rsidRPr="003366EB" w:rsidRDefault="009A67EB" w:rsidP="009A67EB">
            <w:pPr>
              <w:widowControl w:val="0"/>
              <w:tabs>
                <w:tab w:val="left" w:pos="0"/>
                <w:tab w:val="left" w:pos="900"/>
                <w:tab w:val="left" w:pos="6360"/>
              </w:tabs>
              <w:jc w:val="both"/>
              <w:rPr>
                <w:rFonts w:ascii="Times New Roman" w:hAnsi="Times New Roman" w:cs="Times New Roman"/>
                <w:highlight w:val="cyan"/>
                <w:lang w:val="fr-CA"/>
              </w:rPr>
            </w:pPr>
            <w:r w:rsidRPr="005B3086">
              <w:rPr>
                <w:rFonts w:ascii="Times New Roman" w:hAnsi="Times New Roman"/>
                <w:color w:val="auto"/>
                <w:lang w:val="fr-CA"/>
              </w:rPr>
              <w:t xml:space="preserve">Passer en revue les pièces justificatives et vérifier que l’entité a démontré qu’elle s’efforce de corriger les problèmes </w:t>
            </w:r>
            <w:r w:rsidRPr="005B3086">
              <w:rPr>
                <w:rFonts w:ascii="Times New Roman" w:hAnsi="Times New Roman"/>
                <w:i/>
                <w:color w:val="auto"/>
                <w:lang w:val="fr-CA"/>
              </w:rPr>
              <w:t>d’entretien</w:t>
            </w:r>
            <w:r w:rsidRPr="005B3086">
              <w:rPr>
                <w:rFonts w:ascii="Times New Roman" w:hAnsi="Times New Roman"/>
                <w:color w:val="auto"/>
                <w:lang w:val="fr-CA"/>
              </w:rPr>
              <w:t xml:space="preserve"> </w:t>
            </w:r>
            <w:r w:rsidRPr="005B3086">
              <w:rPr>
                <w:rFonts w:ascii="Times New Roman" w:hAnsi="Times New Roman"/>
                <w:i/>
                <w:iCs/>
                <w:color w:val="auto"/>
                <w:lang w:val="fr-CA"/>
              </w:rPr>
              <w:t>non résolus</w:t>
            </w:r>
            <w:r w:rsidRPr="005B3086">
              <w:rPr>
                <w:rFonts w:ascii="Times New Roman" w:hAnsi="Times New Roman"/>
                <w:color w:val="auto"/>
                <w:lang w:val="fr-CA"/>
              </w:rPr>
              <w:t xml:space="preserve"> identifiés.</w:t>
            </w:r>
          </w:p>
        </w:tc>
      </w:tr>
      <w:tr w:rsidR="009A67EB" w:rsidRPr="00975217" w14:paraId="5B1D6B0F" w14:textId="77777777" w:rsidTr="009D4EAD">
        <w:tc>
          <w:tcPr>
            <w:tcW w:w="10910" w:type="dxa"/>
            <w:gridSpan w:val="2"/>
            <w:tcBorders>
              <w:bottom w:val="single" w:sz="4" w:space="0" w:color="auto"/>
            </w:tcBorders>
            <w:shd w:val="clear" w:color="auto" w:fill="DCDCFF"/>
          </w:tcPr>
          <w:p w14:paraId="13025256" w14:textId="0349BEB6" w:rsidR="009A67EB" w:rsidRPr="003366EB" w:rsidRDefault="009A67EB" w:rsidP="009D4EAD">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Pr="005B3086">
              <w:rPr>
                <w:rFonts w:ascii="Times New Roman" w:hAnsi="Times New Roman" w:cs="Times New Roman"/>
                <w:lang w:val="fr-CA"/>
              </w:rPr>
              <w:t xml:space="preserve">Les pièces justificatives en ce qui a trait aux efforts de l’entité pour résoudre les </w:t>
            </w:r>
            <w:r w:rsidRPr="005B3086">
              <w:rPr>
                <w:rFonts w:ascii="Times New Roman" w:hAnsi="Times New Roman" w:cs="Times New Roman"/>
                <w:i/>
                <w:lang w:val="fr-CA"/>
              </w:rPr>
              <w:t>problèmes d’entretien non résolus</w:t>
            </w:r>
            <w:r w:rsidRPr="005B3086">
              <w:rPr>
                <w:rFonts w:ascii="Times New Roman" w:hAnsi="Times New Roman" w:cs="Times New Roman"/>
                <w:lang w:val="fr-CA"/>
              </w:rPr>
              <w:t xml:space="preserve"> devraient être obtenues et évaluées avant l’audit. L’auditeur devrait envisa</w:t>
            </w:r>
            <w:r w:rsidR="00755178">
              <w:rPr>
                <w:rFonts w:ascii="Times New Roman" w:hAnsi="Times New Roman" w:cs="Times New Roman"/>
                <w:lang w:val="fr-CA"/>
              </w:rPr>
              <w:t>ger de contrevérifier les pièces justificatives</w:t>
            </w:r>
            <w:r w:rsidRPr="005B3086">
              <w:rPr>
                <w:rFonts w:ascii="Times New Roman" w:hAnsi="Times New Roman" w:cs="Times New Roman"/>
                <w:lang w:val="fr-CA"/>
              </w:rPr>
              <w:t xml:space="preserve"> avec d’autres dossiers du </w:t>
            </w:r>
            <w:r w:rsidRPr="005B3086">
              <w:rPr>
                <w:rFonts w:ascii="Times New Roman" w:hAnsi="Times New Roman" w:cs="Times New Roman"/>
                <w:i/>
                <w:lang w:val="fr-CA"/>
              </w:rPr>
              <w:t>système de protection</w:t>
            </w:r>
            <w:r w:rsidRPr="005B3086">
              <w:rPr>
                <w:rFonts w:ascii="Times New Roman" w:hAnsi="Times New Roman" w:cs="Times New Roman"/>
                <w:lang w:val="fr-CA"/>
              </w:rPr>
              <w:t xml:space="preserve"> fournis par l’entité, tels que les pièces justificatives attestant la date de fin d</w:t>
            </w:r>
            <w:r w:rsidRPr="005B3086">
              <w:rPr>
                <w:rFonts w:ascii="Times New Roman" w:hAnsi="Times New Roman" w:cs="Times New Roman"/>
                <w:color w:val="auto"/>
                <w:lang w:val="fr-CA"/>
              </w:rPr>
              <w:t>’</w:t>
            </w:r>
            <w:r w:rsidRPr="005B3086">
              <w:rPr>
                <w:rFonts w:ascii="Times New Roman" w:hAnsi="Times New Roman" w:cs="Times New Roman"/>
                <w:lang w:val="fr-CA"/>
              </w:rPr>
              <w:t xml:space="preserve">entretien pour les </w:t>
            </w:r>
            <w:r w:rsidRPr="005B3086">
              <w:rPr>
                <w:rFonts w:ascii="Times New Roman" w:hAnsi="Times New Roman" w:cs="Times New Roman"/>
                <w:i/>
                <w:lang w:val="fr-CA"/>
              </w:rPr>
              <w:t>composants</w:t>
            </w:r>
            <w:r w:rsidRPr="005B3086">
              <w:rPr>
                <w:rFonts w:ascii="Times New Roman" w:hAnsi="Times New Roman" w:cs="Times New Roman"/>
                <w:lang w:val="fr-CA"/>
              </w:rPr>
              <w:t xml:space="preserve"> signalés comme des </w:t>
            </w:r>
            <w:r w:rsidRPr="005B3086">
              <w:rPr>
                <w:rFonts w:ascii="Times New Roman" w:hAnsi="Times New Roman" w:cs="Times New Roman"/>
                <w:i/>
                <w:lang w:val="fr-CA"/>
              </w:rPr>
              <w:t>problèmes d’entretien non résolus</w:t>
            </w:r>
            <w:r w:rsidRPr="005B3086">
              <w:rPr>
                <w:rFonts w:ascii="Times New Roman" w:hAnsi="Times New Roman" w:cs="Times New Roman"/>
                <w:lang w:val="fr-CA"/>
              </w:rPr>
              <w:t xml:space="preserve"> identifiés. Au cours de l’audit, l’auditeur devrait déterminer si l’entité a mis à jour soit la liste des </w:t>
            </w:r>
            <w:r w:rsidRPr="005B3086">
              <w:rPr>
                <w:rFonts w:ascii="Times New Roman" w:hAnsi="Times New Roman" w:cs="Times New Roman"/>
                <w:i/>
                <w:lang w:val="fr-CA"/>
              </w:rPr>
              <w:t>problèmes d’entretien non résolus</w:t>
            </w:r>
            <w:r w:rsidRPr="005B3086">
              <w:rPr>
                <w:rFonts w:ascii="Times New Roman" w:hAnsi="Times New Roman" w:cs="Times New Roman"/>
                <w:lang w:val="fr-CA"/>
              </w:rPr>
              <w:t xml:space="preserve"> identifiés, soit des pièces justificatives attestant de ses efforts de correction. Le cas échéant, les mises à jour devraient être obtenues avant l’évaluation finale des pièces justificatives.</w:t>
            </w:r>
          </w:p>
        </w:tc>
      </w:tr>
    </w:tbl>
    <w:p w14:paraId="12A0F2AC" w14:textId="77777777" w:rsidR="009A67EB" w:rsidRPr="00922A4F" w:rsidRDefault="009A67EB" w:rsidP="009A67EB">
      <w:pPr>
        <w:widowControl w:val="0"/>
        <w:spacing w:line="266" w:lineRule="exact"/>
        <w:jc w:val="both"/>
        <w:outlineLvl w:val="1"/>
        <w:rPr>
          <w:rFonts w:ascii="Times New Roman" w:hAnsi="Times New Roman" w:cs="Times New Roman"/>
          <w:b/>
          <w:bCs/>
          <w:sz w:val="24"/>
          <w:szCs w:val="24"/>
          <w:lang w:val="fr-CA"/>
        </w:rPr>
      </w:pPr>
    </w:p>
    <w:p w14:paraId="301B1B2D" w14:textId="42584C9F" w:rsidR="009A67EB" w:rsidRDefault="009A67EB" w:rsidP="009A67EB">
      <w:pPr>
        <w:widowControl w:val="0"/>
        <w:spacing w:line="266" w:lineRule="exact"/>
        <w:jc w:val="both"/>
        <w:outlineLvl w:val="1"/>
        <w:rPr>
          <w:rFonts w:ascii="Times New Roman" w:hAnsi="Times New Roman" w:cs="Times New Roman"/>
          <w:b/>
          <w:bCs/>
          <w:sz w:val="24"/>
          <w:szCs w:val="24"/>
          <w:lang w:val="fr-CA"/>
        </w:rPr>
      </w:pPr>
    </w:p>
    <w:p w14:paraId="1AEE65D7" w14:textId="77777777" w:rsidR="009A67EB" w:rsidRPr="00922A4F" w:rsidRDefault="009A67EB" w:rsidP="009A67EB">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46C5B070" w14:textId="77777777" w:rsidR="009A67EB" w:rsidRPr="00922A4F" w:rsidRDefault="009A67EB" w:rsidP="009A67EB">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290E8F88" w14:textId="77777777" w:rsidR="009A67EB" w:rsidRPr="00922A4F" w:rsidRDefault="009A67EB" w:rsidP="009A67EB">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2EA51BE4" w14:textId="77777777" w:rsidR="009A67EB" w:rsidRPr="00922A4F" w:rsidRDefault="009A67EB" w:rsidP="009A67EB">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F2BB83F" w14:textId="77777777" w:rsidR="009A67EB" w:rsidRPr="00922A4F" w:rsidRDefault="009A67EB" w:rsidP="009A67EB">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3537A54A" w14:textId="77777777" w:rsidR="009A67EB" w:rsidRPr="005B3086" w:rsidRDefault="009A67EB" w:rsidP="009A67EB">
      <w:pPr>
        <w:autoSpaceDE/>
        <w:autoSpaceDN/>
        <w:adjustRightInd/>
        <w:jc w:val="center"/>
        <w:rPr>
          <w:rFonts w:ascii="Times New Roman" w:hAnsi="Times New Roman" w:cs="Times New Roman"/>
          <w:b/>
          <w:sz w:val="24"/>
          <w:szCs w:val="22"/>
          <w:u w:val="single"/>
          <w:lang w:val="fr-CA"/>
        </w:rPr>
      </w:pPr>
      <w:r w:rsidRPr="009A67EB">
        <w:rPr>
          <w:rFonts w:ascii="Times New Roman" w:hAnsi="Times New Roman" w:cs="Times New Roman"/>
          <w:b/>
          <w:sz w:val="24"/>
          <w:szCs w:val="22"/>
          <w:lang w:val="fr-CA"/>
        </w:rPr>
        <w:br w:type="page"/>
      </w:r>
      <w:r w:rsidRPr="005B3086">
        <w:rPr>
          <w:rFonts w:ascii="Times New Roman" w:hAnsi="Times New Roman" w:cs="Times New Roman"/>
          <w:b/>
          <w:noProof/>
          <w:sz w:val="24"/>
          <w:szCs w:val="22"/>
          <w:lang w:val="fr-CA" w:eastAsia="fr-CA"/>
        </w:rPr>
        <w:lastRenderedPageBreak/>
        <w:drawing>
          <wp:inline distT="0" distB="0" distL="0" distR="0" wp14:anchorId="43EB600C" wp14:editId="37D092DD">
            <wp:extent cx="6858000" cy="5291455"/>
            <wp:effectExtent l="0" t="0" r="0" b="444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e 1_FR.PNG"/>
                    <pic:cNvPicPr/>
                  </pic:nvPicPr>
                  <pic:blipFill>
                    <a:blip r:embed="rId15">
                      <a:extLst>
                        <a:ext uri="{28A0092B-C50C-407E-A947-70E740481C1C}">
                          <a14:useLocalDpi xmlns:a14="http://schemas.microsoft.com/office/drawing/2010/main" val="0"/>
                        </a:ext>
                      </a:extLst>
                    </a:blip>
                    <a:stretch>
                      <a:fillRect/>
                    </a:stretch>
                  </pic:blipFill>
                  <pic:spPr>
                    <a:xfrm>
                      <a:off x="0" y="0"/>
                      <a:ext cx="6858000" cy="5291455"/>
                    </a:xfrm>
                    <a:prstGeom prst="rect">
                      <a:avLst/>
                    </a:prstGeom>
                  </pic:spPr>
                </pic:pic>
              </a:graphicData>
            </a:graphic>
          </wp:inline>
        </w:drawing>
      </w:r>
    </w:p>
    <w:p w14:paraId="32CCC58D" w14:textId="77777777" w:rsidR="009A67EB" w:rsidRPr="005B3086" w:rsidRDefault="009A67EB" w:rsidP="009A67EB">
      <w:pPr>
        <w:autoSpaceDE/>
        <w:autoSpaceDN/>
        <w:adjustRightInd/>
        <w:jc w:val="both"/>
        <w:rPr>
          <w:rFonts w:ascii="Times New Roman" w:hAnsi="Times New Roman" w:cs="Times New Roman"/>
          <w:b/>
          <w:sz w:val="24"/>
          <w:szCs w:val="22"/>
          <w:u w:val="single"/>
          <w:lang w:val="fr-CA"/>
        </w:rPr>
      </w:pPr>
    </w:p>
    <w:p w14:paraId="74C37881" w14:textId="77777777" w:rsidR="009A67EB" w:rsidRPr="005B3086" w:rsidRDefault="009A67EB" w:rsidP="009A67EB">
      <w:pPr>
        <w:autoSpaceDE/>
        <w:autoSpaceDN/>
        <w:adjustRightInd/>
        <w:rPr>
          <w:rFonts w:ascii="Times New Roman" w:hAnsi="Times New Roman" w:cs="Times New Roman"/>
          <w:sz w:val="24"/>
          <w:szCs w:val="22"/>
          <w:lang w:val="fr-CA"/>
        </w:rPr>
      </w:pPr>
      <w:r w:rsidRPr="005B3086">
        <w:rPr>
          <w:rFonts w:ascii="Times New Roman" w:hAnsi="Times New Roman" w:cs="Times New Roman"/>
          <w:b/>
          <w:sz w:val="24"/>
          <w:szCs w:val="22"/>
          <w:lang w:val="fr-CA"/>
        </w:rPr>
        <w:t xml:space="preserve">Figure 1 : </w:t>
      </w:r>
      <w:r w:rsidRPr="005B3086">
        <w:rPr>
          <w:rFonts w:ascii="Times New Roman" w:hAnsi="Times New Roman" w:cs="Times New Roman"/>
          <w:sz w:val="24"/>
          <w:szCs w:val="22"/>
          <w:lang w:val="fr-CA"/>
        </w:rPr>
        <w:t>Diagramme de flux montrant l’établissement et le maintien des programmes selon la performance</w:t>
      </w:r>
    </w:p>
    <w:p w14:paraId="09F2D53E" w14:textId="77777777" w:rsidR="009A67EB" w:rsidRPr="005B3086" w:rsidRDefault="009A67EB" w:rsidP="009A67EB">
      <w:pPr>
        <w:autoSpaceDE/>
        <w:autoSpaceDN/>
        <w:adjustRightInd/>
        <w:rPr>
          <w:rFonts w:ascii="Times New Roman" w:hAnsi="Times New Roman" w:cs="Times New Roman"/>
          <w:b/>
          <w:sz w:val="24"/>
          <w:szCs w:val="22"/>
          <w:lang w:val="fr-CA"/>
        </w:rPr>
      </w:pPr>
      <w:r w:rsidRPr="005B3086">
        <w:rPr>
          <w:rFonts w:ascii="Times New Roman" w:hAnsi="Times New Roman" w:cs="Times New Roman"/>
          <w:b/>
          <w:sz w:val="24"/>
          <w:szCs w:val="22"/>
          <w:lang w:val="fr-CA"/>
        </w:rPr>
        <w:br w:type="page"/>
      </w:r>
    </w:p>
    <w:p w14:paraId="7EE30C93" w14:textId="390AACC6" w:rsidR="007F298B" w:rsidRPr="009A67EB" w:rsidRDefault="007F298B" w:rsidP="009A67EB">
      <w:pPr>
        <w:autoSpaceDE/>
        <w:autoSpaceDN/>
        <w:adjustRightInd/>
        <w:rPr>
          <w:rFonts w:ascii="Times New Roman" w:hAnsi="Times New Roman" w:cs="Times New Roman"/>
          <w:b/>
          <w:sz w:val="24"/>
          <w:szCs w:val="22"/>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6FF4B48F"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9A67EB">
        <w:rPr>
          <w:rFonts w:ascii="Times New Roman" w:hAnsi="Times New Roman" w:cs="Times New Roman"/>
          <w:sz w:val="24"/>
          <w:szCs w:val="22"/>
          <w:lang w:val="fr-CA"/>
        </w:rPr>
        <w:t>PRC-005-6</w:t>
      </w:r>
      <w:r w:rsidRPr="00F807AB">
        <w:rPr>
          <w:rFonts w:ascii="Times New Roman" w:hAnsi="Times New Roman" w:cs="Times New Roman"/>
          <w:sz w:val="24"/>
          <w:szCs w:val="22"/>
          <w:lang w:val="fr-CA"/>
        </w:rPr>
        <w:t xml:space="preserve"> peut être consulté sur le site internet de la Régie de l’énergie, à la section </w:t>
      </w:r>
      <w:hyperlink r:id="rId16"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Default="007F298B" w:rsidP="00F00C86">
      <w:pPr>
        <w:autoSpaceDE/>
        <w:autoSpaceDN/>
        <w:adjustRightInd/>
        <w:jc w:val="both"/>
        <w:rPr>
          <w:rFonts w:ascii="Times New Roman" w:hAnsi="Times New Roman" w:cs="Times New Roman"/>
          <w:sz w:val="24"/>
          <w:szCs w:val="22"/>
          <w:highlight w:val="cyan"/>
          <w:lang w:val="fr-CA"/>
        </w:rPr>
      </w:pPr>
    </w:p>
    <w:p w14:paraId="529CF669" w14:textId="622CF532" w:rsidR="00C04EB9" w:rsidRPr="00922A4F" w:rsidRDefault="00F73281" w:rsidP="00F00C86">
      <w:pPr>
        <w:autoSpaceDE/>
        <w:autoSpaceDN/>
        <w:adjustRightInd/>
        <w:jc w:val="both"/>
        <w:rPr>
          <w:rFonts w:ascii="Times New Roman" w:hAnsi="Times New Roman" w:cs="Times New Roman"/>
          <w:sz w:val="24"/>
          <w:szCs w:val="22"/>
          <w:highlight w:val="cyan"/>
          <w:lang w:val="fr-CA"/>
        </w:rPr>
      </w:pPr>
      <w:r w:rsidRPr="009A67EB">
        <w:rPr>
          <w:rFonts w:ascii="Times New Roman" w:hAnsi="Times New Roman" w:cs="Times New Roman"/>
          <w:sz w:val="24"/>
          <w:szCs w:val="22"/>
          <w:lang w:val="fr-CA"/>
        </w:rPr>
        <w:object w:dxaOrig="1506" w:dyaOrig="982" w14:anchorId="329E8C03">
          <v:shape id="_x0000_i1026" type="#_x0000_t75" style="width:1in;height:50.4pt" o:ole="">
            <v:imagedata r:id="rId17" o:title=""/>
          </v:shape>
          <o:OLEObject Type="Embed" ProgID="Acrobat.Document.2017" ShapeID="_x0000_i1026" DrawAspect="Icon" ObjectID="_1717412286" r:id="rId18"/>
        </w:object>
      </w:r>
    </w:p>
    <w:p w14:paraId="110B36DB" w14:textId="249E70BA" w:rsidR="00E72DAB" w:rsidRPr="00922A4F" w:rsidRDefault="00E72DAB" w:rsidP="00F00C86">
      <w:pPr>
        <w:jc w:val="both"/>
        <w:rPr>
          <w:rFonts w:ascii="Times New Roman" w:hAnsi="Times New Roman" w:cs="Times New Roman"/>
          <w:sz w:val="24"/>
          <w:szCs w:val="22"/>
          <w:highlight w:val="cyan"/>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871"/>
        <w:gridCol w:w="1843"/>
        <w:gridCol w:w="6066"/>
      </w:tblGrid>
      <w:tr w:rsidR="007D3D91" w:rsidRPr="00922A4F" w14:paraId="09B457AA" w14:textId="77777777" w:rsidTr="009A67EB">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871"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3"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975217" w14:paraId="492E7133" w14:textId="77777777" w:rsidTr="005539C3">
        <w:tc>
          <w:tcPr>
            <w:tcW w:w="1101" w:type="dxa"/>
            <w:vAlign w:val="center"/>
          </w:tcPr>
          <w:p w14:paraId="6693BA4B" w14:textId="77777777" w:rsidR="007D3D91" w:rsidRPr="00922A4F" w:rsidRDefault="007D3D91" w:rsidP="005539C3">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871" w:type="dxa"/>
            <w:vAlign w:val="center"/>
          </w:tcPr>
          <w:p w14:paraId="4C5ECF86" w14:textId="155B7E1C" w:rsidR="007D3D91" w:rsidRPr="00922A4F" w:rsidRDefault="009A67EB" w:rsidP="005539C3">
            <w:pPr>
              <w:rPr>
                <w:rFonts w:ascii="Times New Roman" w:hAnsi="Times New Roman" w:cs="Times New Roman"/>
                <w:sz w:val="24"/>
                <w:szCs w:val="24"/>
                <w:lang w:val="fr-CA"/>
              </w:rPr>
            </w:pPr>
            <w:r>
              <w:rPr>
                <w:rFonts w:ascii="Times New Roman" w:hAnsi="Times New Roman" w:cs="Times New Roman"/>
                <w:sz w:val="24"/>
                <w:szCs w:val="24"/>
                <w:lang w:val="fr-CA"/>
              </w:rPr>
              <w:t>Juillet 2021</w:t>
            </w:r>
          </w:p>
        </w:tc>
        <w:tc>
          <w:tcPr>
            <w:tcW w:w="1843" w:type="dxa"/>
            <w:vAlign w:val="center"/>
          </w:tcPr>
          <w:p w14:paraId="6C4C2051" w14:textId="77777777" w:rsidR="007D3D91" w:rsidRPr="00922A4F" w:rsidRDefault="007D3D91" w:rsidP="005539C3">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5539C3">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D31E6A" w14:paraId="29D8AF5C" w14:textId="77777777" w:rsidTr="005539C3">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2BD403DC" w:rsidR="007D3D91" w:rsidRPr="00922A4F" w:rsidRDefault="009A67EB" w:rsidP="005539C3">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871" w:type="dxa"/>
            <w:tcBorders>
              <w:top w:val="single" w:sz="4" w:space="0" w:color="000000"/>
              <w:left w:val="single" w:sz="4" w:space="0" w:color="000000"/>
              <w:bottom w:val="single" w:sz="4" w:space="0" w:color="000000"/>
              <w:right w:val="single" w:sz="4" w:space="0" w:color="000000"/>
            </w:tcBorders>
            <w:vAlign w:val="center"/>
          </w:tcPr>
          <w:p w14:paraId="09978D29" w14:textId="4C93DC40" w:rsidR="007D3D91" w:rsidRPr="00922A4F" w:rsidRDefault="009A67EB" w:rsidP="005539C3">
            <w:pPr>
              <w:rPr>
                <w:rFonts w:ascii="Times New Roman" w:hAnsi="Times New Roman" w:cs="Times New Roman"/>
                <w:sz w:val="24"/>
                <w:szCs w:val="24"/>
                <w:lang w:val="fr-CA"/>
              </w:rPr>
            </w:pPr>
            <w:r>
              <w:rPr>
                <w:rFonts w:ascii="Times New Roman" w:hAnsi="Times New Roman" w:cs="Times New Roman"/>
                <w:sz w:val="24"/>
                <w:szCs w:val="24"/>
                <w:lang w:val="fr-CA"/>
              </w:rPr>
              <w:t>Septembre 202</w:t>
            </w:r>
            <w:r w:rsidR="005539C3">
              <w:rPr>
                <w:rFonts w:ascii="Times New Roman" w:hAnsi="Times New Roman" w:cs="Times New Roman"/>
                <w:sz w:val="24"/>
                <w:szCs w:val="24"/>
                <w:lang w:val="fr-CA"/>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160F1B0A" w14:textId="2FCB327C" w:rsidR="007D3D91" w:rsidRPr="00922A4F" w:rsidRDefault="009A67EB" w:rsidP="005539C3">
            <w:pPr>
              <w:rPr>
                <w:rFonts w:ascii="Times New Roman" w:hAnsi="Times New Roman" w:cs="Times New Roman"/>
                <w:sz w:val="24"/>
                <w:szCs w:val="24"/>
                <w:lang w:val="fr-CA"/>
              </w:rPr>
            </w:pPr>
            <w:r>
              <w:rPr>
                <w:rFonts w:ascii="Times New Roman" w:hAnsi="Times New Roman" w:cs="Times New Roman"/>
                <w:sz w:val="24"/>
                <w:szCs w:val="24"/>
                <w:lang w:val="fr-CA"/>
              </w:rPr>
              <w:t>Ré</w:t>
            </w:r>
            <w:r w:rsidR="005539C3">
              <w:rPr>
                <w:rFonts w:ascii="Times New Roman" w:hAnsi="Times New Roman" w:cs="Times New Roman"/>
                <w:sz w:val="24"/>
                <w:szCs w:val="24"/>
                <w:lang w:val="fr-CA"/>
              </w:rPr>
              <w:t>gie de l’énergie</w:t>
            </w:r>
          </w:p>
        </w:tc>
        <w:tc>
          <w:tcPr>
            <w:tcW w:w="6066" w:type="dxa"/>
            <w:tcBorders>
              <w:top w:val="single" w:sz="4" w:space="0" w:color="000000"/>
              <w:left w:val="single" w:sz="4" w:space="0" w:color="000000"/>
              <w:bottom w:val="single" w:sz="4" w:space="0" w:color="000000"/>
              <w:right w:val="single" w:sz="4" w:space="0" w:color="000000"/>
            </w:tcBorders>
            <w:vAlign w:val="center"/>
          </w:tcPr>
          <w:p w14:paraId="5C8D0A80" w14:textId="31C540AF" w:rsidR="007D3D91" w:rsidRPr="00922A4F" w:rsidRDefault="009A67EB" w:rsidP="005539C3">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D31E6A" w14:paraId="08EF0E48" w14:textId="77777777" w:rsidTr="005539C3">
        <w:tc>
          <w:tcPr>
            <w:tcW w:w="1101" w:type="dxa"/>
            <w:vAlign w:val="center"/>
          </w:tcPr>
          <w:p w14:paraId="78CC349C" w14:textId="77777777" w:rsidR="007D3D91" w:rsidRPr="00922A4F" w:rsidRDefault="007D3D91" w:rsidP="005539C3">
            <w:pPr>
              <w:rPr>
                <w:rFonts w:ascii="Times New Roman" w:hAnsi="Times New Roman" w:cs="Times New Roman"/>
                <w:sz w:val="24"/>
                <w:szCs w:val="24"/>
                <w:lang w:val="fr-CA"/>
              </w:rPr>
            </w:pPr>
          </w:p>
        </w:tc>
        <w:tc>
          <w:tcPr>
            <w:tcW w:w="1871" w:type="dxa"/>
            <w:vAlign w:val="center"/>
          </w:tcPr>
          <w:p w14:paraId="4D0B3CDB" w14:textId="77777777" w:rsidR="007D3D91" w:rsidRPr="00922A4F" w:rsidRDefault="007D3D91" w:rsidP="005539C3">
            <w:pPr>
              <w:rPr>
                <w:rFonts w:ascii="Times New Roman" w:hAnsi="Times New Roman" w:cs="Times New Roman"/>
                <w:sz w:val="24"/>
                <w:szCs w:val="24"/>
                <w:lang w:val="fr-CA"/>
              </w:rPr>
            </w:pPr>
          </w:p>
        </w:tc>
        <w:tc>
          <w:tcPr>
            <w:tcW w:w="1843" w:type="dxa"/>
            <w:vAlign w:val="center"/>
          </w:tcPr>
          <w:p w14:paraId="432A84E3" w14:textId="77777777" w:rsidR="007D3D91" w:rsidRPr="00922A4F" w:rsidRDefault="007D3D91" w:rsidP="005539C3">
            <w:pPr>
              <w:rPr>
                <w:rFonts w:ascii="Times New Roman" w:hAnsi="Times New Roman" w:cs="Times New Roman"/>
                <w:sz w:val="24"/>
                <w:szCs w:val="24"/>
                <w:lang w:val="fr-CA"/>
              </w:rPr>
            </w:pPr>
          </w:p>
        </w:tc>
        <w:tc>
          <w:tcPr>
            <w:tcW w:w="6066" w:type="dxa"/>
            <w:vAlign w:val="center"/>
          </w:tcPr>
          <w:p w14:paraId="5138BE72" w14:textId="77777777" w:rsidR="007D3D91" w:rsidRPr="00922A4F" w:rsidRDefault="007D3D91" w:rsidP="005539C3">
            <w:pPr>
              <w:rPr>
                <w:rFonts w:ascii="Times New Roman" w:hAnsi="Times New Roman" w:cs="Times New Roman"/>
                <w:sz w:val="24"/>
                <w:szCs w:val="24"/>
                <w:lang w:val="fr-CA"/>
              </w:rPr>
            </w:pPr>
          </w:p>
        </w:tc>
      </w:tr>
      <w:tr w:rsidR="007D3D91" w:rsidRPr="00D31E6A" w14:paraId="474A08EE" w14:textId="77777777" w:rsidTr="005539C3">
        <w:tc>
          <w:tcPr>
            <w:tcW w:w="1101" w:type="dxa"/>
            <w:vAlign w:val="center"/>
          </w:tcPr>
          <w:p w14:paraId="5603A517" w14:textId="77777777" w:rsidR="007D3D91" w:rsidRPr="00922A4F" w:rsidRDefault="007D3D91" w:rsidP="005539C3">
            <w:pPr>
              <w:rPr>
                <w:rFonts w:ascii="Times New Roman" w:hAnsi="Times New Roman" w:cs="Times New Roman"/>
                <w:sz w:val="24"/>
                <w:szCs w:val="24"/>
                <w:lang w:val="fr-CA"/>
              </w:rPr>
            </w:pPr>
          </w:p>
        </w:tc>
        <w:tc>
          <w:tcPr>
            <w:tcW w:w="1871" w:type="dxa"/>
            <w:vAlign w:val="center"/>
          </w:tcPr>
          <w:p w14:paraId="64E14163" w14:textId="77777777" w:rsidR="007D3D91" w:rsidRPr="00922A4F" w:rsidRDefault="007D3D91" w:rsidP="005539C3">
            <w:pPr>
              <w:rPr>
                <w:rFonts w:ascii="Times New Roman" w:hAnsi="Times New Roman" w:cs="Times New Roman"/>
                <w:sz w:val="24"/>
                <w:szCs w:val="24"/>
                <w:lang w:val="fr-CA"/>
              </w:rPr>
            </w:pPr>
          </w:p>
        </w:tc>
        <w:tc>
          <w:tcPr>
            <w:tcW w:w="1843" w:type="dxa"/>
            <w:vAlign w:val="center"/>
          </w:tcPr>
          <w:p w14:paraId="30967198" w14:textId="77777777" w:rsidR="007D3D91" w:rsidRPr="00922A4F" w:rsidRDefault="007D3D91" w:rsidP="005539C3">
            <w:pPr>
              <w:rPr>
                <w:rFonts w:ascii="Times New Roman" w:hAnsi="Times New Roman" w:cs="Times New Roman"/>
                <w:sz w:val="24"/>
                <w:szCs w:val="24"/>
                <w:lang w:val="fr-CA"/>
              </w:rPr>
            </w:pPr>
          </w:p>
        </w:tc>
        <w:tc>
          <w:tcPr>
            <w:tcW w:w="6066" w:type="dxa"/>
            <w:vAlign w:val="center"/>
          </w:tcPr>
          <w:p w14:paraId="1690AD03" w14:textId="77777777" w:rsidR="007D3D91" w:rsidRPr="00922A4F" w:rsidRDefault="007D3D91" w:rsidP="005539C3">
            <w:pPr>
              <w:rPr>
                <w:rFonts w:ascii="Times New Roman" w:hAnsi="Times New Roman" w:cs="Times New Roman"/>
                <w:sz w:val="24"/>
                <w:szCs w:val="24"/>
                <w:lang w:val="fr-CA"/>
              </w:rPr>
            </w:pPr>
          </w:p>
        </w:tc>
      </w:tr>
      <w:tr w:rsidR="007D3D91" w:rsidRPr="00D31E6A" w14:paraId="70958954" w14:textId="77777777" w:rsidTr="005539C3">
        <w:tc>
          <w:tcPr>
            <w:tcW w:w="1101" w:type="dxa"/>
            <w:vAlign w:val="center"/>
          </w:tcPr>
          <w:p w14:paraId="7E457F2E" w14:textId="77777777" w:rsidR="007D3D91" w:rsidRPr="00922A4F" w:rsidRDefault="007D3D91" w:rsidP="005539C3">
            <w:pPr>
              <w:rPr>
                <w:rFonts w:ascii="Times New Roman" w:hAnsi="Times New Roman" w:cs="Times New Roman"/>
                <w:sz w:val="24"/>
                <w:szCs w:val="24"/>
                <w:lang w:val="fr-CA"/>
              </w:rPr>
            </w:pPr>
          </w:p>
        </w:tc>
        <w:tc>
          <w:tcPr>
            <w:tcW w:w="1871" w:type="dxa"/>
            <w:vAlign w:val="center"/>
          </w:tcPr>
          <w:p w14:paraId="4B2CF70E" w14:textId="77777777" w:rsidR="007D3D91" w:rsidRPr="00922A4F" w:rsidRDefault="007D3D91" w:rsidP="005539C3">
            <w:pPr>
              <w:rPr>
                <w:rFonts w:ascii="Times New Roman" w:hAnsi="Times New Roman" w:cs="Times New Roman"/>
                <w:sz w:val="24"/>
                <w:szCs w:val="24"/>
                <w:lang w:val="fr-CA"/>
              </w:rPr>
            </w:pPr>
          </w:p>
        </w:tc>
        <w:tc>
          <w:tcPr>
            <w:tcW w:w="1843" w:type="dxa"/>
            <w:vAlign w:val="center"/>
          </w:tcPr>
          <w:p w14:paraId="170EAAEE" w14:textId="77777777" w:rsidR="007D3D91" w:rsidRPr="00922A4F" w:rsidRDefault="007D3D91" w:rsidP="005539C3">
            <w:pPr>
              <w:rPr>
                <w:rFonts w:ascii="Times New Roman" w:hAnsi="Times New Roman" w:cs="Times New Roman"/>
                <w:sz w:val="24"/>
                <w:szCs w:val="24"/>
                <w:lang w:val="fr-CA"/>
              </w:rPr>
            </w:pPr>
          </w:p>
        </w:tc>
        <w:tc>
          <w:tcPr>
            <w:tcW w:w="6066" w:type="dxa"/>
            <w:vAlign w:val="center"/>
          </w:tcPr>
          <w:p w14:paraId="28C033F2" w14:textId="77777777" w:rsidR="007D3D91" w:rsidRPr="00922A4F" w:rsidRDefault="007D3D91" w:rsidP="005539C3">
            <w:pPr>
              <w:rPr>
                <w:rFonts w:ascii="Times New Roman" w:hAnsi="Times New Roman" w:cs="Times New Roman"/>
                <w:sz w:val="24"/>
                <w:szCs w:val="24"/>
                <w:lang w:val="fr-CA"/>
              </w:rPr>
            </w:pPr>
          </w:p>
        </w:tc>
      </w:tr>
      <w:tr w:rsidR="007D3D91" w:rsidRPr="00D31E6A" w14:paraId="76DD8FEC" w14:textId="77777777" w:rsidTr="005539C3">
        <w:tc>
          <w:tcPr>
            <w:tcW w:w="1101" w:type="dxa"/>
            <w:vAlign w:val="center"/>
          </w:tcPr>
          <w:p w14:paraId="33C2411F" w14:textId="77777777" w:rsidR="007D3D91" w:rsidRPr="00922A4F" w:rsidRDefault="007D3D91" w:rsidP="005539C3">
            <w:pPr>
              <w:rPr>
                <w:rFonts w:ascii="Times New Roman" w:hAnsi="Times New Roman" w:cs="Times New Roman"/>
                <w:sz w:val="24"/>
                <w:szCs w:val="24"/>
                <w:lang w:val="fr-CA"/>
              </w:rPr>
            </w:pPr>
          </w:p>
        </w:tc>
        <w:tc>
          <w:tcPr>
            <w:tcW w:w="1871" w:type="dxa"/>
            <w:vAlign w:val="center"/>
          </w:tcPr>
          <w:p w14:paraId="3E49016D" w14:textId="77777777" w:rsidR="007D3D91" w:rsidRPr="00922A4F" w:rsidRDefault="007D3D91" w:rsidP="005539C3">
            <w:pPr>
              <w:rPr>
                <w:rFonts w:ascii="Times New Roman" w:hAnsi="Times New Roman" w:cs="Times New Roman"/>
                <w:sz w:val="24"/>
                <w:szCs w:val="24"/>
                <w:lang w:val="fr-CA"/>
              </w:rPr>
            </w:pPr>
          </w:p>
        </w:tc>
        <w:tc>
          <w:tcPr>
            <w:tcW w:w="1843" w:type="dxa"/>
            <w:vAlign w:val="center"/>
          </w:tcPr>
          <w:p w14:paraId="11C89129" w14:textId="77777777" w:rsidR="007D3D91" w:rsidRPr="00922A4F" w:rsidRDefault="007D3D91" w:rsidP="005539C3">
            <w:pPr>
              <w:rPr>
                <w:rFonts w:ascii="Times New Roman" w:hAnsi="Times New Roman" w:cs="Times New Roman"/>
                <w:sz w:val="24"/>
                <w:szCs w:val="24"/>
                <w:lang w:val="fr-CA"/>
              </w:rPr>
            </w:pPr>
          </w:p>
        </w:tc>
        <w:tc>
          <w:tcPr>
            <w:tcW w:w="6066" w:type="dxa"/>
            <w:vAlign w:val="center"/>
          </w:tcPr>
          <w:p w14:paraId="56758E36" w14:textId="77777777" w:rsidR="007D3D91" w:rsidRPr="00922A4F" w:rsidRDefault="007D3D91" w:rsidP="005539C3">
            <w:pPr>
              <w:rPr>
                <w:rFonts w:ascii="Times New Roman" w:hAnsi="Times New Roman" w:cs="Times New Roman"/>
                <w:sz w:val="24"/>
                <w:szCs w:val="24"/>
                <w:lang w:val="fr-CA"/>
              </w:rPr>
            </w:pPr>
          </w:p>
        </w:tc>
      </w:tr>
      <w:tr w:rsidR="007D3D91" w:rsidRPr="00D31E6A" w14:paraId="56E220F3" w14:textId="77777777" w:rsidTr="005539C3">
        <w:tc>
          <w:tcPr>
            <w:tcW w:w="1101" w:type="dxa"/>
            <w:vAlign w:val="center"/>
          </w:tcPr>
          <w:p w14:paraId="2CE73690" w14:textId="77777777" w:rsidR="007D3D91" w:rsidRPr="00922A4F" w:rsidRDefault="007D3D91" w:rsidP="005539C3">
            <w:pPr>
              <w:rPr>
                <w:rFonts w:ascii="Times New Roman" w:hAnsi="Times New Roman" w:cs="Times New Roman"/>
                <w:sz w:val="24"/>
                <w:szCs w:val="24"/>
                <w:lang w:val="fr-CA"/>
              </w:rPr>
            </w:pPr>
          </w:p>
        </w:tc>
        <w:tc>
          <w:tcPr>
            <w:tcW w:w="1871" w:type="dxa"/>
            <w:vAlign w:val="center"/>
          </w:tcPr>
          <w:p w14:paraId="3D250675" w14:textId="77777777" w:rsidR="007D3D91" w:rsidRPr="00922A4F" w:rsidRDefault="007D3D91" w:rsidP="005539C3">
            <w:pPr>
              <w:rPr>
                <w:rFonts w:ascii="Times New Roman" w:hAnsi="Times New Roman" w:cs="Times New Roman"/>
                <w:sz w:val="24"/>
                <w:szCs w:val="24"/>
                <w:lang w:val="fr-CA"/>
              </w:rPr>
            </w:pPr>
          </w:p>
        </w:tc>
        <w:tc>
          <w:tcPr>
            <w:tcW w:w="1843" w:type="dxa"/>
            <w:vAlign w:val="center"/>
          </w:tcPr>
          <w:p w14:paraId="50758FAB" w14:textId="77777777" w:rsidR="007D3D91" w:rsidRPr="00922A4F" w:rsidRDefault="007D3D91" w:rsidP="005539C3">
            <w:pPr>
              <w:rPr>
                <w:rFonts w:ascii="Times New Roman" w:hAnsi="Times New Roman" w:cs="Times New Roman"/>
                <w:sz w:val="24"/>
                <w:szCs w:val="24"/>
                <w:lang w:val="fr-CA"/>
              </w:rPr>
            </w:pPr>
          </w:p>
        </w:tc>
        <w:tc>
          <w:tcPr>
            <w:tcW w:w="6066" w:type="dxa"/>
            <w:vAlign w:val="center"/>
          </w:tcPr>
          <w:p w14:paraId="491572CE" w14:textId="77777777" w:rsidR="007D3D91" w:rsidRPr="00922A4F" w:rsidRDefault="007D3D91" w:rsidP="005539C3">
            <w:pPr>
              <w:rPr>
                <w:rFonts w:ascii="Times New Roman" w:hAnsi="Times New Roman" w:cs="Times New Roman"/>
                <w:sz w:val="24"/>
                <w:szCs w:val="24"/>
                <w:lang w:val="fr-CA"/>
              </w:rPr>
            </w:pPr>
          </w:p>
        </w:tc>
      </w:tr>
      <w:tr w:rsidR="007D3D91" w:rsidRPr="00D31E6A" w14:paraId="5B931851" w14:textId="77777777" w:rsidTr="005539C3">
        <w:tc>
          <w:tcPr>
            <w:tcW w:w="1101" w:type="dxa"/>
            <w:vAlign w:val="center"/>
          </w:tcPr>
          <w:p w14:paraId="3C16FB7F" w14:textId="77777777" w:rsidR="007D3D91" w:rsidRPr="00922A4F" w:rsidRDefault="007D3D91" w:rsidP="005539C3">
            <w:pPr>
              <w:rPr>
                <w:rFonts w:ascii="Times New Roman" w:hAnsi="Times New Roman" w:cs="Times New Roman"/>
                <w:sz w:val="24"/>
                <w:szCs w:val="24"/>
                <w:lang w:val="fr-CA"/>
              </w:rPr>
            </w:pPr>
          </w:p>
        </w:tc>
        <w:tc>
          <w:tcPr>
            <w:tcW w:w="1871" w:type="dxa"/>
            <w:vAlign w:val="center"/>
          </w:tcPr>
          <w:p w14:paraId="58BAFC38" w14:textId="77777777" w:rsidR="007D3D91" w:rsidRPr="00922A4F" w:rsidRDefault="007D3D91" w:rsidP="005539C3">
            <w:pPr>
              <w:rPr>
                <w:rFonts w:ascii="Times New Roman" w:hAnsi="Times New Roman" w:cs="Times New Roman"/>
                <w:sz w:val="24"/>
                <w:szCs w:val="24"/>
                <w:lang w:val="fr-CA"/>
              </w:rPr>
            </w:pPr>
          </w:p>
        </w:tc>
        <w:tc>
          <w:tcPr>
            <w:tcW w:w="1843" w:type="dxa"/>
            <w:vAlign w:val="center"/>
          </w:tcPr>
          <w:p w14:paraId="186ADC51" w14:textId="77777777" w:rsidR="007D3D91" w:rsidRPr="00922A4F" w:rsidRDefault="007D3D91" w:rsidP="005539C3">
            <w:pPr>
              <w:rPr>
                <w:rFonts w:ascii="Times New Roman" w:hAnsi="Times New Roman" w:cs="Times New Roman"/>
                <w:sz w:val="24"/>
                <w:szCs w:val="24"/>
                <w:lang w:val="fr-CA"/>
              </w:rPr>
            </w:pPr>
          </w:p>
        </w:tc>
        <w:tc>
          <w:tcPr>
            <w:tcW w:w="6066" w:type="dxa"/>
            <w:vAlign w:val="center"/>
          </w:tcPr>
          <w:p w14:paraId="5692DF73" w14:textId="77777777" w:rsidR="007D3D91" w:rsidRPr="00922A4F" w:rsidRDefault="007D3D91" w:rsidP="005539C3">
            <w:pPr>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9"/>
      <w:footerReference w:type="default" r:id="rId20"/>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AB8" w14:textId="77777777" w:rsidR="00C73E99" w:rsidRDefault="00C73E99">
      <w:r>
        <w:separator/>
      </w:r>
    </w:p>
  </w:endnote>
  <w:endnote w:type="continuationSeparator" w:id="0">
    <w:p w14:paraId="3E2E6281" w14:textId="77777777" w:rsidR="00C73E99" w:rsidRDefault="00C7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3A6D1EBE"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D31E6A">
      <w:rPr>
        <w:rFonts w:ascii="Times New Roman" w:hAnsi="Times New Roman"/>
        <w:sz w:val="18"/>
        <w:szCs w:val="18"/>
        <w:lang w:val="fr-CA"/>
      </w:rPr>
      <w:t>PRC-005-6_v2</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D31E6A">
      <w:rPr>
        <w:rFonts w:ascii="Times New Roman" w:hAnsi="Times New Roman" w:cs="Times New Roman"/>
        <w:color w:val="000000"/>
        <w:sz w:val="18"/>
        <w:szCs w:val="18"/>
        <w:lang w:val="fr-CA"/>
      </w:rPr>
      <w:t>Date de révision : Septembre</w:t>
    </w:r>
    <w:r w:rsidR="00425C37">
      <w:rPr>
        <w:rFonts w:ascii="Times New Roman" w:hAnsi="Times New Roman" w:cs="Times New Roman"/>
        <w:color w:val="000000"/>
        <w:sz w:val="18"/>
        <w:szCs w:val="18"/>
        <w:lang w:val="fr-CA"/>
      </w:rPr>
      <w:t xml:space="preserve"> 202</w:t>
    </w:r>
    <w:r w:rsidR="00975217">
      <w:rPr>
        <w:rFonts w:ascii="Times New Roman" w:hAnsi="Times New Roman" w:cs="Times New Roman"/>
        <w:color w:val="000000"/>
        <w:sz w:val="18"/>
        <w:szCs w:val="18"/>
        <w:lang w:val="fr-CA"/>
      </w:rPr>
      <w:t>2</w:t>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755178">
      <w:rPr>
        <w:rStyle w:val="Numrodepage"/>
        <w:rFonts w:ascii="Times New Roman" w:hAnsi="Times New Roman" w:cs="Times New Roman"/>
        <w:noProof/>
        <w:lang w:val="fr-CA"/>
      </w:rPr>
      <w:t>27</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CD33" w14:textId="77777777" w:rsidR="00C73E99" w:rsidRDefault="00C73E99">
      <w:r>
        <w:separator/>
      </w:r>
    </w:p>
  </w:footnote>
  <w:footnote w:type="continuationSeparator" w:id="0">
    <w:p w14:paraId="2024FAE1" w14:textId="77777777" w:rsidR="00C73E99" w:rsidRDefault="00C73E99">
      <w:r>
        <w:continuationSeparator/>
      </w:r>
    </w:p>
  </w:footnote>
  <w:footnote w:id="1">
    <w:p w14:paraId="14AC2751" w14:textId="20264594" w:rsidR="005079E8" w:rsidRDefault="005079E8" w:rsidP="00975217">
      <w:pPr>
        <w:pStyle w:val="Notedebasdepage"/>
        <w:spacing w:after="0"/>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975217">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p w14:paraId="3484AD44" w14:textId="77777777" w:rsidR="00975217" w:rsidRPr="00D9418E" w:rsidRDefault="00975217" w:rsidP="00975217">
      <w:pPr>
        <w:pStyle w:val="Notedebasdepage"/>
        <w:spacing w:after="0"/>
        <w:ind w:left="284" w:hanging="284"/>
        <w:rPr>
          <w:sz w:val="18"/>
          <w:szCs w:val="18"/>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5" type="#_x0000_t75" style="width:14.4pt;height:14.4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04A21B5"/>
    <w:multiLevelType w:val="multilevel"/>
    <w:tmpl w:val="562C49D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3" w15:restartNumberingAfterBreak="0">
    <w:nsid w:val="2DC75C2B"/>
    <w:multiLevelType w:val="hybridMultilevel"/>
    <w:tmpl w:val="5AEA34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7" w15:restartNumberingAfterBreak="0">
    <w:nsid w:val="338237FA"/>
    <w:multiLevelType w:val="hybridMultilevel"/>
    <w:tmpl w:val="5B56851C"/>
    <w:lvl w:ilvl="0" w:tplc="01B84D6E">
      <w:numFmt w:val="bullet"/>
      <w:lvlText w:val=""/>
      <w:lvlJc w:val="left"/>
      <w:pPr>
        <w:ind w:left="2020" w:hanging="360"/>
      </w:pPr>
      <w:rPr>
        <w:rFonts w:ascii="Symbol" w:eastAsia="Symbol" w:hAnsi="Symbol" w:cs="Symbol" w:hint="default"/>
        <w:w w:val="100"/>
        <w:sz w:val="22"/>
        <w:szCs w:val="22"/>
      </w:rPr>
    </w:lvl>
    <w:lvl w:ilvl="1" w:tplc="06BEE656">
      <w:numFmt w:val="bullet"/>
      <w:lvlText w:val="•"/>
      <w:lvlJc w:val="left"/>
      <w:pPr>
        <w:ind w:left="2850" w:hanging="360"/>
      </w:pPr>
      <w:rPr>
        <w:rFonts w:hint="default"/>
      </w:rPr>
    </w:lvl>
    <w:lvl w:ilvl="2" w:tplc="08D05F78">
      <w:numFmt w:val="bullet"/>
      <w:lvlText w:val="•"/>
      <w:lvlJc w:val="left"/>
      <w:pPr>
        <w:ind w:left="3680" w:hanging="360"/>
      </w:pPr>
      <w:rPr>
        <w:rFonts w:hint="default"/>
      </w:rPr>
    </w:lvl>
    <w:lvl w:ilvl="3" w:tplc="F17A7DEC">
      <w:numFmt w:val="bullet"/>
      <w:lvlText w:val="•"/>
      <w:lvlJc w:val="left"/>
      <w:pPr>
        <w:ind w:left="4510" w:hanging="360"/>
      </w:pPr>
      <w:rPr>
        <w:rFonts w:hint="default"/>
      </w:rPr>
    </w:lvl>
    <w:lvl w:ilvl="4" w:tplc="434C4462">
      <w:numFmt w:val="bullet"/>
      <w:lvlText w:val="•"/>
      <w:lvlJc w:val="left"/>
      <w:pPr>
        <w:ind w:left="5340" w:hanging="360"/>
      </w:pPr>
      <w:rPr>
        <w:rFonts w:hint="default"/>
      </w:rPr>
    </w:lvl>
    <w:lvl w:ilvl="5" w:tplc="D19CE90E">
      <w:numFmt w:val="bullet"/>
      <w:lvlText w:val="•"/>
      <w:lvlJc w:val="left"/>
      <w:pPr>
        <w:ind w:left="6170" w:hanging="360"/>
      </w:pPr>
      <w:rPr>
        <w:rFonts w:hint="default"/>
      </w:rPr>
    </w:lvl>
    <w:lvl w:ilvl="6" w:tplc="6FD84002">
      <w:numFmt w:val="bullet"/>
      <w:lvlText w:val="•"/>
      <w:lvlJc w:val="left"/>
      <w:pPr>
        <w:ind w:left="7000" w:hanging="360"/>
      </w:pPr>
      <w:rPr>
        <w:rFonts w:hint="default"/>
      </w:rPr>
    </w:lvl>
    <w:lvl w:ilvl="7" w:tplc="01B85A32">
      <w:numFmt w:val="bullet"/>
      <w:lvlText w:val="•"/>
      <w:lvlJc w:val="left"/>
      <w:pPr>
        <w:ind w:left="7830" w:hanging="360"/>
      </w:pPr>
      <w:rPr>
        <w:rFonts w:hint="default"/>
      </w:rPr>
    </w:lvl>
    <w:lvl w:ilvl="8" w:tplc="9078B7EA">
      <w:numFmt w:val="bullet"/>
      <w:lvlText w:val="•"/>
      <w:lvlJc w:val="left"/>
      <w:pPr>
        <w:ind w:left="8660" w:hanging="360"/>
      </w:pPr>
      <w:rPr>
        <w:rFonts w:hint="default"/>
      </w:rPr>
    </w:lvl>
  </w:abstractNum>
  <w:abstractNum w:abstractNumId="18"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1"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2"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BBA6F49"/>
    <w:multiLevelType w:val="hybridMultilevel"/>
    <w:tmpl w:val="8112F1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E4A28D8"/>
    <w:multiLevelType w:val="multilevel"/>
    <w:tmpl w:val="84088AB6"/>
    <w:lvl w:ilvl="0">
      <w:start w:val="1"/>
      <w:numFmt w:val="decimal"/>
      <w:lvlText w:val="%1"/>
      <w:lvlJc w:val="left"/>
      <w:pPr>
        <w:ind w:left="1660" w:hanging="504"/>
      </w:pPr>
      <w:rPr>
        <w:rFonts w:hint="default"/>
      </w:rPr>
    </w:lvl>
    <w:lvl w:ilvl="1">
      <w:start w:val="1"/>
      <w:numFmt w:val="decimal"/>
      <w:lvlText w:val="%1.%2."/>
      <w:lvlJc w:val="left"/>
      <w:pPr>
        <w:ind w:left="1660" w:hanging="504"/>
      </w:pPr>
      <w:rPr>
        <w:rFonts w:ascii="Times New Roman" w:eastAsia="Calibri" w:hAnsi="Times New Roman" w:cs="Times New Roman" w:hint="default"/>
        <w:b/>
        <w:bCs/>
        <w:spacing w:val="-2"/>
        <w:w w:val="100"/>
        <w:sz w:val="24"/>
        <w:szCs w:val="24"/>
      </w:rPr>
    </w:lvl>
    <w:lvl w:ilvl="2">
      <w:numFmt w:val="bullet"/>
      <w:lvlText w:val="•"/>
      <w:lvlJc w:val="left"/>
      <w:pPr>
        <w:ind w:left="3392" w:hanging="504"/>
      </w:pPr>
      <w:rPr>
        <w:rFonts w:hint="default"/>
      </w:rPr>
    </w:lvl>
    <w:lvl w:ilvl="3">
      <w:numFmt w:val="bullet"/>
      <w:lvlText w:val="•"/>
      <w:lvlJc w:val="left"/>
      <w:pPr>
        <w:ind w:left="4258" w:hanging="504"/>
      </w:pPr>
      <w:rPr>
        <w:rFonts w:hint="default"/>
      </w:rPr>
    </w:lvl>
    <w:lvl w:ilvl="4">
      <w:numFmt w:val="bullet"/>
      <w:lvlText w:val="•"/>
      <w:lvlJc w:val="left"/>
      <w:pPr>
        <w:ind w:left="5124" w:hanging="504"/>
      </w:pPr>
      <w:rPr>
        <w:rFonts w:hint="default"/>
      </w:rPr>
    </w:lvl>
    <w:lvl w:ilvl="5">
      <w:numFmt w:val="bullet"/>
      <w:lvlText w:val="•"/>
      <w:lvlJc w:val="left"/>
      <w:pPr>
        <w:ind w:left="5990" w:hanging="504"/>
      </w:pPr>
      <w:rPr>
        <w:rFonts w:hint="default"/>
      </w:rPr>
    </w:lvl>
    <w:lvl w:ilvl="6">
      <w:numFmt w:val="bullet"/>
      <w:lvlText w:val="•"/>
      <w:lvlJc w:val="left"/>
      <w:pPr>
        <w:ind w:left="6856" w:hanging="504"/>
      </w:pPr>
      <w:rPr>
        <w:rFonts w:hint="default"/>
      </w:rPr>
    </w:lvl>
    <w:lvl w:ilvl="7">
      <w:numFmt w:val="bullet"/>
      <w:lvlText w:val="•"/>
      <w:lvlJc w:val="left"/>
      <w:pPr>
        <w:ind w:left="7722" w:hanging="504"/>
      </w:pPr>
      <w:rPr>
        <w:rFonts w:hint="default"/>
      </w:rPr>
    </w:lvl>
    <w:lvl w:ilvl="8">
      <w:numFmt w:val="bullet"/>
      <w:lvlText w:val="•"/>
      <w:lvlJc w:val="left"/>
      <w:pPr>
        <w:ind w:left="8588" w:hanging="504"/>
      </w:pPr>
      <w:rPr>
        <w:rFonts w:hint="default"/>
      </w:rPr>
    </w:lvl>
  </w:abstractNum>
  <w:abstractNum w:abstractNumId="26"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EA81B37"/>
    <w:multiLevelType w:val="hybridMultilevel"/>
    <w:tmpl w:val="9FECAE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1"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2" w15:restartNumberingAfterBreak="0">
    <w:nsid w:val="62FB13A4"/>
    <w:multiLevelType w:val="hybridMultilevel"/>
    <w:tmpl w:val="2F74F1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5"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6"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7" w15:restartNumberingAfterBreak="0">
    <w:nsid w:val="7264362D"/>
    <w:multiLevelType w:val="hybridMultilevel"/>
    <w:tmpl w:val="296446C4"/>
    <w:lvl w:ilvl="0" w:tplc="01B84D6E">
      <w:numFmt w:val="bullet"/>
      <w:lvlText w:val=""/>
      <w:lvlJc w:val="left"/>
      <w:pPr>
        <w:ind w:left="2020" w:hanging="360"/>
      </w:pPr>
      <w:rPr>
        <w:rFonts w:ascii="Symbol" w:eastAsia="Symbol" w:hAnsi="Symbol" w:cs="Symbol" w:hint="default"/>
        <w:w w:val="100"/>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44D7259"/>
    <w:multiLevelType w:val="hybridMultilevel"/>
    <w:tmpl w:val="1C36B54A"/>
    <w:lvl w:ilvl="0" w:tplc="7F0C7A3C">
      <w:start w:val="1"/>
      <w:numFmt w:val="decimal"/>
      <w:lvlText w:val="%1."/>
      <w:lvlJc w:val="left"/>
      <w:pPr>
        <w:ind w:left="580" w:hanging="360"/>
      </w:pPr>
      <w:rPr>
        <w:rFonts w:hint="default"/>
        <w:spacing w:val="-1"/>
        <w:w w:val="99"/>
      </w:rPr>
    </w:lvl>
    <w:lvl w:ilvl="1" w:tplc="F72AC5A6">
      <w:numFmt w:val="bullet"/>
      <w:lvlText w:val=""/>
      <w:lvlJc w:val="left"/>
      <w:pPr>
        <w:ind w:left="2020" w:hanging="360"/>
      </w:pPr>
      <w:rPr>
        <w:rFonts w:ascii="Symbol" w:eastAsia="Symbol" w:hAnsi="Symbol" w:cs="Symbol" w:hint="default"/>
        <w:w w:val="100"/>
        <w:sz w:val="22"/>
        <w:szCs w:val="22"/>
      </w:rPr>
    </w:lvl>
    <w:lvl w:ilvl="2" w:tplc="011C0C94">
      <w:numFmt w:val="bullet"/>
      <w:lvlText w:val="•"/>
      <w:lvlJc w:val="left"/>
      <w:pPr>
        <w:ind w:left="2942" w:hanging="360"/>
      </w:pPr>
      <w:rPr>
        <w:rFonts w:hint="default"/>
      </w:rPr>
    </w:lvl>
    <w:lvl w:ilvl="3" w:tplc="036C9408">
      <w:numFmt w:val="bullet"/>
      <w:lvlText w:val="•"/>
      <w:lvlJc w:val="left"/>
      <w:pPr>
        <w:ind w:left="3864" w:hanging="360"/>
      </w:pPr>
      <w:rPr>
        <w:rFonts w:hint="default"/>
      </w:rPr>
    </w:lvl>
    <w:lvl w:ilvl="4" w:tplc="755CE430">
      <w:numFmt w:val="bullet"/>
      <w:lvlText w:val="•"/>
      <w:lvlJc w:val="left"/>
      <w:pPr>
        <w:ind w:left="4786" w:hanging="360"/>
      </w:pPr>
      <w:rPr>
        <w:rFonts w:hint="default"/>
      </w:rPr>
    </w:lvl>
    <w:lvl w:ilvl="5" w:tplc="B7C829EC">
      <w:numFmt w:val="bullet"/>
      <w:lvlText w:val="•"/>
      <w:lvlJc w:val="left"/>
      <w:pPr>
        <w:ind w:left="5708" w:hanging="360"/>
      </w:pPr>
      <w:rPr>
        <w:rFonts w:hint="default"/>
      </w:rPr>
    </w:lvl>
    <w:lvl w:ilvl="6" w:tplc="B0902648">
      <w:numFmt w:val="bullet"/>
      <w:lvlText w:val="•"/>
      <w:lvlJc w:val="left"/>
      <w:pPr>
        <w:ind w:left="6631" w:hanging="360"/>
      </w:pPr>
      <w:rPr>
        <w:rFonts w:hint="default"/>
      </w:rPr>
    </w:lvl>
    <w:lvl w:ilvl="7" w:tplc="E440F1F4">
      <w:numFmt w:val="bullet"/>
      <w:lvlText w:val="•"/>
      <w:lvlJc w:val="left"/>
      <w:pPr>
        <w:ind w:left="7553" w:hanging="360"/>
      </w:pPr>
      <w:rPr>
        <w:rFonts w:hint="default"/>
      </w:rPr>
    </w:lvl>
    <w:lvl w:ilvl="8" w:tplc="C6A425BE">
      <w:numFmt w:val="bullet"/>
      <w:lvlText w:val="•"/>
      <w:lvlJc w:val="left"/>
      <w:pPr>
        <w:ind w:left="8475" w:hanging="360"/>
      </w:pPr>
      <w:rPr>
        <w:rFonts w:hint="default"/>
      </w:rPr>
    </w:lvl>
  </w:abstractNum>
  <w:abstractNum w:abstractNumId="39"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0"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271935727">
    <w:abstractNumId w:val="41"/>
  </w:num>
  <w:num w:numId="2" w16cid:durableId="2102528667">
    <w:abstractNumId w:val="16"/>
  </w:num>
  <w:num w:numId="3" w16cid:durableId="1081021230">
    <w:abstractNumId w:val="5"/>
  </w:num>
  <w:num w:numId="4" w16cid:durableId="2047900596">
    <w:abstractNumId w:val="36"/>
  </w:num>
  <w:num w:numId="5" w16cid:durableId="1807313158">
    <w:abstractNumId w:val="21"/>
  </w:num>
  <w:num w:numId="6" w16cid:durableId="1104692773">
    <w:abstractNumId w:val="7"/>
  </w:num>
  <w:num w:numId="7" w16cid:durableId="1988704926">
    <w:abstractNumId w:val="0"/>
  </w:num>
  <w:num w:numId="8" w16cid:durableId="1091850460">
    <w:abstractNumId w:val="22"/>
  </w:num>
  <w:num w:numId="9" w16cid:durableId="1734084652">
    <w:abstractNumId w:val="34"/>
  </w:num>
  <w:num w:numId="10" w16cid:durableId="1118377201">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7258917">
    <w:abstractNumId w:val="28"/>
  </w:num>
  <w:num w:numId="12" w16cid:durableId="1364281981">
    <w:abstractNumId w:val="6"/>
  </w:num>
  <w:num w:numId="13" w16cid:durableId="1683848977">
    <w:abstractNumId w:val="39"/>
  </w:num>
  <w:num w:numId="14" w16cid:durableId="364139498">
    <w:abstractNumId w:val="1"/>
  </w:num>
  <w:num w:numId="15" w16cid:durableId="1966623043">
    <w:abstractNumId w:val="9"/>
  </w:num>
  <w:num w:numId="16" w16cid:durableId="370958522">
    <w:abstractNumId w:val="3"/>
  </w:num>
  <w:num w:numId="17" w16cid:durableId="247813032">
    <w:abstractNumId w:val="8"/>
  </w:num>
  <w:num w:numId="18" w16cid:durableId="1254436831">
    <w:abstractNumId w:val="18"/>
  </w:num>
  <w:num w:numId="19" w16cid:durableId="655307686">
    <w:abstractNumId w:val="35"/>
  </w:num>
  <w:num w:numId="20" w16cid:durableId="290328457">
    <w:abstractNumId w:val="20"/>
  </w:num>
  <w:num w:numId="21" w16cid:durableId="824901654">
    <w:abstractNumId w:val="14"/>
  </w:num>
  <w:num w:numId="22" w16cid:durableId="35279277">
    <w:abstractNumId w:val="23"/>
  </w:num>
  <w:num w:numId="23" w16cid:durableId="215894777">
    <w:abstractNumId w:val="30"/>
  </w:num>
  <w:num w:numId="24" w16cid:durableId="1887257345">
    <w:abstractNumId w:val="19"/>
  </w:num>
  <w:num w:numId="25" w16cid:durableId="551817806">
    <w:abstractNumId w:val="31"/>
  </w:num>
  <w:num w:numId="26" w16cid:durableId="183985080">
    <w:abstractNumId w:val="40"/>
  </w:num>
  <w:num w:numId="27" w16cid:durableId="441844598">
    <w:abstractNumId w:val="15"/>
  </w:num>
  <w:num w:numId="28" w16cid:durableId="1442361">
    <w:abstractNumId w:val="27"/>
  </w:num>
  <w:num w:numId="29" w16cid:durableId="1202862212">
    <w:abstractNumId w:val="10"/>
  </w:num>
  <w:num w:numId="30" w16cid:durableId="794104132">
    <w:abstractNumId w:val="26"/>
  </w:num>
  <w:num w:numId="31" w16cid:durableId="1479418805">
    <w:abstractNumId w:val="33"/>
  </w:num>
  <w:num w:numId="32" w16cid:durableId="758408413">
    <w:abstractNumId w:val="12"/>
  </w:num>
  <w:num w:numId="33" w16cid:durableId="1610579878">
    <w:abstractNumId w:val="11"/>
  </w:num>
  <w:num w:numId="34" w16cid:durableId="710421397">
    <w:abstractNumId w:val="2"/>
  </w:num>
  <w:num w:numId="35" w16cid:durableId="150217025">
    <w:abstractNumId w:val="38"/>
  </w:num>
  <w:num w:numId="36" w16cid:durableId="1793016493">
    <w:abstractNumId w:val="17"/>
  </w:num>
  <w:num w:numId="37" w16cid:durableId="1049845122">
    <w:abstractNumId w:val="37"/>
  </w:num>
  <w:num w:numId="38" w16cid:durableId="1576014476">
    <w:abstractNumId w:val="25"/>
  </w:num>
  <w:num w:numId="39" w16cid:durableId="136412309">
    <w:abstractNumId w:val="13"/>
  </w:num>
  <w:num w:numId="40" w16cid:durableId="938565086">
    <w:abstractNumId w:val="24"/>
  </w:num>
  <w:num w:numId="41" w16cid:durableId="99227116">
    <w:abstractNumId w:val="32"/>
  </w:num>
  <w:num w:numId="42" w16cid:durableId="1571772790">
    <w:abstractNumId w:val="4"/>
  </w:num>
  <w:num w:numId="43" w16cid:durableId="1550149547">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2928"/>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6DB"/>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3D00"/>
    <w:rsid w:val="00544ED1"/>
    <w:rsid w:val="00545072"/>
    <w:rsid w:val="00546963"/>
    <w:rsid w:val="00547D8B"/>
    <w:rsid w:val="00550C78"/>
    <w:rsid w:val="00550CEA"/>
    <w:rsid w:val="00550FD9"/>
    <w:rsid w:val="00551D91"/>
    <w:rsid w:val="00552CC9"/>
    <w:rsid w:val="005539C3"/>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3EF8"/>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178"/>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082A"/>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5217"/>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975AC"/>
    <w:rsid w:val="009A2A0F"/>
    <w:rsid w:val="009A3EA1"/>
    <w:rsid w:val="009A44C8"/>
    <w:rsid w:val="009A4654"/>
    <w:rsid w:val="009A4FAE"/>
    <w:rsid w:val="009A67EB"/>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3E99"/>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1E6A"/>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3281"/>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www.regie-energie.qc.ca/audiences/NormesFiabiliteTransportElectricite/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Props1.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C4D9C-22C7-4323-BAE6-59370FBA44C5}">
  <ds:schemaRefs>
    <ds:schemaRef ds:uri="http://schemas.openxmlformats.org/officeDocument/2006/bibliography"/>
  </ds:schemaRefs>
</ds:datastoreItem>
</file>

<file path=customXml/itemProps3.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4.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5.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6.xml><?xml version="1.0" encoding="utf-8"?>
<ds:datastoreItem xmlns:ds="http://schemas.openxmlformats.org/officeDocument/2006/customXml" ds:itemID="{18BFE194-8FB6-42B8-A18D-CAF4E6785FF9}">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cbf880be-c7c2-4487-81cc-39803b2f2238"/>
    <ds:schemaRef ds:uri="http://purl.org/dc/terms/"/>
    <ds:schemaRef ds:uri="http://schemas.microsoft.com/office/infopath/2007/PartnerControls"/>
    <ds:schemaRef ds:uri="987b8a77-3dc6-4154-9fe1-b1e590735b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9649</Words>
  <Characters>56802</Characters>
  <Application>Microsoft Office Word</Application>
  <DocSecurity>0</DocSecurity>
  <Lines>473</Lines>
  <Paragraphs>132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66319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5</cp:revision>
  <cp:lastPrinted>2009-04-09T15:02:00Z</cp:lastPrinted>
  <dcterms:created xsi:type="dcterms:W3CDTF">2022-06-22T18:06:00Z</dcterms:created>
  <dcterms:modified xsi:type="dcterms:W3CDTF">2022-06-22T18:09:00Z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