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3F5F" w14:textId="77777777" w:rsidR="00443293" w:rsidRPr="005E32C8" w:rsidRDefault="00443293" w:rsidP="005E32C8">
      <w:pPr>
        <w:rPr>
          <w:rFonts w:asciiTheme="minorHAnsi" w:hAnsiTheme="minorHAnsi" w:cstheme="minorHAnsi"/>
          <w:sz w:val="24"/>
          <w:szCs w:val="24"/>
          <w:lang w:val="en-CA"/>
        </w:rPr>
      </w:pPr>
    </w:p>
    <w:p w14:paraId="12FC050B" w14:textId="77777777" w:rsidR="00443293" w:rsidRPr="005E32C8" w:rsidRDefault="00443293" w:rsidP="00443293">
      <w:pPr>
        <w:widowControl w:val="0"/>
        <w:tabs>
          <w:tab w:val="left" w:pos="360"/>
          <w:tab w:val="right" w:pos="10620"/>
        </w:tabs>
        <w:rPr>
          <w:rFonts w:asciiTheme="minorHAnsi" w:hAnsiTheme="minorHAnsi" w:cstheme="minorHAnsi"/>
          <w:sz w:val="24"/>
          <w:szCs w:val="24"/>
          <w:lang w:val="en-CA"/>
        </w:rPr>
      </w:pPr>
    </w:p>
    <w:p w14:paraId="695A2F31" w14:textId="77777777" w:rsidR="000D35D6" w:rsidRPr="005E32C8" w:rsidRDefault="000D35D6" w:rsidP="00443293">
      <w:pPr>
        <w:widowControl w:val="0"/>
        <w:tabs>
          <w:tab w:val="left" w:pos="360"/>
          <w:tab w:val="right" w:pos="10620"/>
        </w:tabs>
        <w:rPr>
          <w:rFonts w:asciiTheme="minorHAnsi" w:hAnsiTheme="minorHAnsi" w:cstheme="minorHAnsi"/>
          <w:sz w:val="24"/>
          <w:szCs w:val="24"/>
          <w:lang w:val="en-CA"/>
        </w:rPr>
      </w:pPr>
    </w:p>
    <w:p w14:paraId="43D14D7B" w14:textId="77777777" w:rsidR="000D35D6" w:rsidRPr="005E32C8" w:rsidRDefault="000D35D6" w:rsidP="00443293">
      <w:pPr>
        <w:widowControl w:val="0"/>
        <w:tabs>
          <w:tab w:val="left" w:pos="360"/>
          <w:tab w:val="right" w:pos="10620"/>
        </w:tabs>
        <w:rPr>
          <w:rFonts w:asciiTheme="minorHAnsi" w:hAnsiTheme="minorHAnsi" w:cstheme="minorHAnsi"/>
          <w:sz w:val="24"/>
          <w:szCs w:val="24"/>
          <w:lang w:val="en-CA"/>
        </w:rPr>
      </w:pPr>
    </w:p>
    <w:p w14:paraId="4F9649FD" w14:textId="77777777" w:rsidR="00E8453A" w:rsidRPr="005E32C8" w:rsidRDefault="00E8453A" w:rsidP="00E93E39">
      <w:pPr>
        <w:widowControl w:val="0"/>
        <w:tabs>
          <w:tab w:val="left" w:pos="360"/>
        </w:tabs>
        <w:rPr>
          <w:rFonts w:asciiTheme="minorHAnsi" w:hAnsiTheme="minorHAnsi" w:cstheme="minorHAnsi"/>
          <w:sz w:val="24"/>
          <w:szCs w:val="24"/>
          <w:lang w:val="en-CA"/>
        </w:rPr>
      </w:pPr>
    </w:p>
    <w:p w14:paraId="53A154BD" w14:textId="77777777" w:rsidR="00E93E39" w:rsidRPr="005E32C8" w:rsidRDefault="00E93E39" w:rsidP="00E93E39">
      <w:pPr>
        <w:widowControl w:val="0"/>
        <w:tabs>
          <w:tab w:val="left" w:pos="360"/>
        </w:tabs>
        <w:rPr>
          <w:rFonts w:asciiTheme="minorHAnsi" w:hAnsiTheme="minorHAnsi" w:cstheme="minorHAnsi"/>
          <w:sz w:val="24"/>
          <w:szCs w:val="24"/>
          <w:lang w:val="en-CA"/>
        </w:rPr>
      </w:pPr>
    </w:p>
    <w:p w14:paraId="6F3CAABA" w14:textId="77777777" w:rsidR="00724E68" w:rsidRPr="005E32C8" w:rsidRDefault="00724E68" w:rsidP="00E93E39">
      <w:pPr>
        <w:widowControl w:val="0"/>
        <w:tabs>
          <w:tab w:val="left" w:pos="360"/>
        </w:tabs>
        <w:rPr>
          <w:rFonts w:asciiTheme="minorHAnsi" w:hAnsiTheme="minorHAnsi" w:cstheme="minorHAnsi"/>
          <w:sz w:val="24"/>
          <w:szCs w:val="24"/>
          <w:lang w:val="en-CA"/>
        </w:rPr>
      </w:pPr>
    </w:p>
    <w:p w14:paraId="056E9A22" w14:textId="77777777" w:rsidR="00724E68" w:rsidRPr="005E32C8" w:rsidRDefault="00724E68" w:rsidP="00724E68">
      <w:pPr>
        <w:widowControl w:val="0"/>
        <w:tabs>
          <w:tab w:val="left" w:pos="0"/>
        </w:tabs>
        <w:rPr>
          <w:rFonts w:asciiTheme="minorHAnsi" w:hAnsiTheme="minorHAnsi" w:cstheme="minorHAnsi"/>
          <w:b/>
          <w:bCs/>
          <w:sz w:val="44"/>
          <w:szCs w:val="44"/>
        </w:rPr>
      </w:pPr>
      <w:r w:rsidRPr="005E32C8">
        <w:rPr>
          <w:rFonts w:asciiTheme="minorHAnsi" w:hAnsiTheme="minorHAnsi" w:cstheme="minorHAnsi"/>
          <w:b/>
          <w:bCs/>
          <w:sz w:val="44"/>
          <w:szCs w:val="44"/>
        </w:rPr>
        <w:t>Québec Reliability Standard Audit Worksheet</w:t>
      </w:r>
    </w:p>
    <w:p w14:paraId="7F1BC7DD" w14:textId="77777777" w:rsidR="00724E68" w:rsidRPr="005E32C8" w:rsidRDefault="00724E68" w:rsidP="00724E68">
      <w:pPr>
        <w:widowControl w:val="0"/>
        <w:tabs>
          <w:tab w:val="left" w:pos="0"/>
        </w:tabs>
        <w:rPr>
          <w:rFonts w:asciiTheme="minorHAnsi" w:hAnsiTheme="minorHAnsi" w:cstheme="minorHAnsi"/>
          <w:b/>
          <w:bCs/>
        </w:rPr>
      </w:pPr>
    </w:p>
    <w:p w14:paraId="67CF6E5B" w14:textId="77777777" w:rsidR="00724E68" w:rsidRPr="005E32C8" w:rsidRDefault="00724E68" w:rsidP="00724E68">
      <w:pPr>
        <w:widowControl w:val="0"/>
        <w:tabs>
          <w:tab w:val="left" w:pos="0"/>
        </w:tabs>
        <w:rPr>
          <w:rFonts w:asciiTheme="minorHAnsi" w:hAnsiTheme="minorHAnsi" w:cstheme="minorHAnsi"/>
          <w:b/>
          <w:bCs/>
        </w:rPr>
      </w:pPr>
    </w:p>
    <w:p w14:paraId="1BC989AE" w14:textId="58307545" w:rsidR="00724E68" w:rsidRPr="005E32C8" w:rsidRDefault="008E03E2" w:rsidP="00724E68">
      <w:pPr>
        <w:pStyle w:val="Heading"/>
        <w:tabs>
          <w:tab w:val="left" w:pos="0"/>
        </w:tabs>
        <w:spacing w:before="0" w:after="0"/>
        <w:ind w:firstLine="1"/>
        <w:rPr>
          <w:rFonts w:asciiTheme="minorHAnsi" w:hAnsiTheme="minorHAnsi" w:cstheme="minorHAnsi"/>
          <w:sz w:val="22"/>
          <w:szCs w:val="22"/>
        </w:rPr>
      </w:pPr>
      <w:r w:rsidRPr="00D1344B">
        <w:rPr>
          <w:rFonts w:asciiTheme="minorHAnsi" w:hAnsiTheme="minorHAnsi" w:cstheme="minorHAnsi"/>
          <w:szCs w:val="22"/>
        </w:rPr>
        <w:t>TOP</w:t>
      </w:r>
      <w:r w:rsidR="00724E68" w:rsidRPr="00D1344B">
        <w:rPr>
          <w:rFonts w:asciiTheme="minorHAnsi" w:hAnsiTheme="minorHAnsi" w:cstheme="minorHAnsi"/>
          <w:szCs w:val="22"/>
        </w:rPr>
        <w:t>-</w:t>
      </w:r>
      <w:r w:rsidRPr="00D1344B">
        <w:rPr>
          <w:rFonts w:asciiTheme="minorHAnsi" w:hAnsiTheme="minorHAnsi" w:cstheme="minorHAnsi"/>
          <w:szCs w:val="22"/>
        </w:rPr>
        <w:t>003</w:t>
      </w:r>
      <w:r w:rsidR="00724E68" w:rsidRPr="00D1344B">
        <w:rPr>
          <w:rFonts w:asciiTheme="minorHAnsi" w:hAnsiTheme="minorHAnsi" w:cstheme="minorHAnsi"/>
          <w:szCs w:val="22"/>
        </w:rPr>
        <w:t>-</w:t>
      </w:r>
      <w:r w:rsidRPr="00D1344B">
        <w:rPr>
          <w:rFonts w:asciiTheme="minorHAnsi" w:hAnsiTheme="minorHAnsi" w:cstheme="minorHAnsi"/>
          <w:szCs w:val="22"/>
        </w:rPr>
        <w:t>6.1</w:t>
      </w:r>
      <w:r w:rsidR="00724E68" w:rsidRPr="00D1344B">
        <w:rPr>
          <w:rFonts w:asciiTheme="minorHAnsi" w:hAnsiTheme="minorHAnsi" w:cstheme="minorHAnsi"/>
          <w:szCs w:val="22"/>
        </w:rPr>
        <w:t xml:space="preserve"> — T</w:t>
      </w:r>
      <w:r w:rsidRPr="00D1344B">
        <w:rPr>
          <w:rFonts w:asciiTheme="minorHAnsi" w:hAnsiTheme="minorHAnsi" w:cstheme="minorHAnsi"/>
          <w:szCs w:val="22"/>
        </w:rPr>
        <w:t>ransmission Operator and Balancing Authority Data and Information Specification and Collection</w:t>
      </w:r>
    </w:p>
    <w:p w14:paraId="1DB38BEA" w14:textId="77777777" w:rsidR="00724E68" w:rsidRPr="005E32C8" w:rsidRDefault="00724E68" w:rsidP="00724E68">
      <w:pPr>
        <w:widowControl w:val="0"/>
        <w:tabs>
          <w:tab w:val="left" w:pos="0"/>
        </w:tabs>
        <w:jc w:val="center"/>
        <w:rPr>
          <w:rFonts w:asciiTheme="minorHAnsi" w:hAnsiTheme="minorHAnsi" w:cstheme="minorHAnsi"/>
        </w:rPr>
      </w:pPr>
    </w:p>
    <w:p w14:paraId="0C0B503A" w14:textId="2F187CAC" w:rsidR="00724E68" w:rsidRPr="00234559" w:rsidRDefault="00304133" w:rsidP="00724E68">
      <w:pPr>
        <w:tabs>
          <w:tab w:val="left" w:pos="0"/>
          <w:tab w:val="left" w:pos="1080"/>
        </w:tabs>
        <w:rPr>
          <w:rFonts w:asciiTheme="minorHAnsi" w:hAnsiTheme="minorHAnsi" w:cstheme="minorHAnsi"/>
          <w:b/>
          <w:iCs/>
          <w:color w:val="FF0000"/>
        </w:rPr>
      </w:pPr>
      <w:r>
        <w:rPr>
          <w:rFonts w:asciiTheme="minorHAnsi" w:hAnsiTheme="minorHAnsi" w:cstheme="minorHAnsi"/>
          <w:b/>
          <w:iCs/>
          <w:color w:val="FF0000"/>
        </w:rPr>
        <w:t>(</w:t>
      </w:r>
      <w:r w:rsidR="00724E68" w:rsidRPr="00234559">
        <w:rPr>
          <w:rFonts w:asciiTheme="minorHAnsi" w:hAnsiTheme="minorHAnsi" w:cstheme="minorHAnsi"/>
          <w:b/>
          <w:iCs/>
          <w:color w:val="FF0000"/>
        </w:rPr>
        <w:t>This section to be completed by NPCC</w:t>
      </w:r>
      <w:r>
        <w:rPr>
          <w:rFonts w:asciiTheme="minorHAnsi" w:hAnsiTheme="minorHAnsi" w:cstheme="minorHAnsi"/>
          <w:b/>
          <w:iCs/>
          <w:color w:val="FF0000"/>
        </w:rPr>
        <w:t>)</w:t>
      </w:r>
    </w:p>
    <w:p w14:paraId="291167BC" w14:textId="77777777" w:rsidR="00724E68" w:rsidRPr="005E32C8" w:rsidRDefault="00724E68" w:rsidP="00724E68">
      <w:pPr>
        <w:widowControl w:val="0"/>
        <w:tabs>
          <w:tab w:val="left" w:pos="0"/>
        </w:tabs>
        <w:rPr>
          <w:rFonts w:asciiTheme="minorHAnsi" w:hAnsiTheme="minorHAnsi" w:cstheme="minorHAnsi"/>
          <w:b/>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977"/>
      </w:tblGrid>
      <w:tr w:rsidR="00724E68" w:rsidRPr="005E32C8" w14:paraId="31FC4FAA" w14:textId="77777777" w:rsidTr="001D04D7">
        <w:tc>
          <w:tcPr>
            <w:tcW w:w="3888" w:type="dxa"/>
          </w:tcPr>
          <w:p w14:paraId="1BC566A6"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bCs/>
              </w:rPr>
              <w:t>Audit ID:</w:t>
            </w:r>
          </w:p>
        </w:tc>
        <w:tc>
          <w:tcPr>
            <w:tcW w:w="7128" w:type="dxa"/>
          </w:tcPr>
          <w:p w14:paraId="7EFFAF7D" w14:textId="77777777" w:rsidR="00724E68" w:rsidRPr="005E32C8" w:rsidRDefault="001E79DA" w:rsidP="001E79DA">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NPCC</w:t>
            </w:r>
            <w:r w:rsidR="00724E68" w:rsidRPr="005E32C8">
              <w:rPr>
                <w:rFonts w:asciiTheme="minorHAnsi" w:hAnsiTheme="minorHAnsi" w:cstheme="minorHAnsi"/>
                <w:bCs/>
                <w:color w:val="A6A6A6" w:themeColor="background1" w:themeShade="A6"/>
              </w:rPr>
              <w:t>-</w:t>
            </w:r>
            <w:proofErr w:type="spellStart"/>
            <w:r w:rsidRPr="005E32C8">
              <w:rPr>
                <w:rFonts w:asciiTheme="minorHAnsi" w:hAnsiTheme="minorHAnsi" w:cstheme="minorHAnsi"/>
                <w:bCs/>
                <w:color w:val="A6A6A6" w:themeColor="background1" w:themeShade="A6"/>
              </w:rPr>
              <w:t>NI</w:t>
            </w:r>
            <w:r w:rsidR="00724E68" w:rsidRPr="005E32C8">
              <w:rPr>
                <w:rFonts w:asciiTheme="minorHAnsi" w:hAnsiTheme="minorHAnsi" w:cstheme="minorHAnsi"/>
                <w:bCs/>
                <w:color w:val="A6A6A6" w:themeColor="background1" w:themeShade="A6"/>
              </w:rPr>
              <w:t>Rnnnn</w:t>
            </w:r>
            <w:proofErr w:type="spellEnd"/>
            <w:r w:rsidR="00724E68" w:rsidRPr="005E32C8">
              <w:rPr>
                <w:rFonts w:asciiTheme="minorHAnsi" w:hAnsiTheme="minorHAnsi" w:cstheme="minorHAnsi"/>
                <w:bCs/>
                <w:color w:val="A6A6A6" w:themeColor="background1" w:themeShade="A6"/>
              </w:rPr>
              <w:t>-YYYYMMDD</w:t>
            </w:r>
          </w:p>
        </w:tc>
      </w:tr>
      <w:tr w:rsidR="00724E68" w:rsidRPr="005E32C8" w14:paraId="315F3966" w14:textId="77777777" w:rsidTr="001D04D7">
        <w:tc>
          <w:tcPr>
            <w:tcW w:w="3888" w:type="dxa"/>
          </w:tcPr>
          <w:p w14:paraId="3788ECF9" w14:textId="77777777" w:rsidR="00724E68" w:rsidRPr="005E32C8" w:rsidRDefault="00724E68" w:rsidP="001D04D7">
            <w:pPr>
              <w:widowControl w:val="0"/>
              <w:tabs>
                <w:tab w:val="left" w:pos="0"/>
              </w:tabs>
              <w:rPr>
                <w:rFonts w:asciiTheme="minorHAnsi" w:hAnsiTheme="minorHAnsi" w:cstheme="minorHAnsi"/>
                <w:i/>
                <w:iCs/>
              </w:rPr>
            </w:pPr>
            <w:r w:rsidRPr="005E32C8">
              <w:rPr>
                <w:rFonts w:asciiTheme="minorHAnsi" w:hAnsiTheme="minorHAnsi" w:cstheme="minorHAnsi"/>
                <w:b/>
                <w:bCs/>
              </w:rPr>
              <w:t xml:space="preserve">Registered Entity: </w:t>
            </w:r>
          </w:p>
        </w:tc>
        <w:tc>
          <w:tcPr>
            <w:tcW w:w="7128" w:type="dxa"/>
          </w:tcPr>
          <w:p w14:paraId="1AF7D97C" w14:textId="77777777" w:rsidR="00724E68" w:rsidRPr="005E32C8" w:rsidRDefault="00724E68" w:rsidP="001D04D7">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Registered name of entity being audited</w:t>
            </w:r>
          </w:p>
        </w:tc>
      </w:tr>
      <w:tr w:rsidR="00724E68" w:rsidRPr="005E32C8" w14:paraId="04700AA7" w14:textId="77777777" w:rsidTr="001D04D7">
        <w:tc>
          <w:tcPr>
            <w:tcW w:w="3888" w:type="dxa"/>
          </w:tcPr>
          <w:p w14:paraId="2D29BF3E" w14:textId="77777777" w:rsidR="00724E68" w:rsidRPr="005E32C8" w:rsidRDefault="000B399B" w:rsidP="000B399B">
            <w:pPr>
              <w:widowControl w:val="0"/>
              <w:tabs>
                <w:tab w:val="left" w:pos="0"/>
              </w:tabs>
              <w:rPr>
                <w:rFonts w:asciiTheme="minorHAnsi" w:hAnsiTheme="minorHAnsi" w:cstheme="minorHAnsi"/>
                <w:i/>
                <w:iCs/>
              </w:rPr>
            </w:pPr>
            <w:r w:rsidRPr="005E32C8">
              <w:rPr>
                <w:rFonts w:asciiTheme="minorHAnsi" w:hAnsiTheme="minorHAnsi" w:cstheme="minorHAnsi"/>
                <w:b/>
                <w:bCs/>
              </w:rPr>
              <w:t>Régie Identification N</w:t>
            </w:r>
            <w:r w:rsidR="00724E68" w:rsidRPr="005E32C8">
              <w:rPr>
                <w:rFonts w:asciiTheme="minorHAnsi" w:hAnsiTheme="minorHAnsi" w:cstheme="minorHAnsi"/>
                <w:b/>
                <w:bCs/>
              </w:rPr>
              <w:t>umber:</w:t>
            </w:r>
          </w:p>
        </w:tc>
        <w:tc>
          <w:tcPr>
            <w:tcW w:w="7128" w:type="dxa"/>
          </w:tcPr>
          <w:p w14:paraId="359A886A" w14:textId="77777777" w:rsidR="00724E68" w:rsidRPr="005E32C8" w:rsidRDefault="001E79DA" w:rsidP="001D04D7">
            <w:pPr>
              <w:widowControl w:val="0"/>
              <w:tabs>
                <w:tab w:val="left" w:pos="0"/>
              </w:tabs>
              <w:rPr>
                <w:rFonts w:asciiTheme="minorHAnsi" w:hAnsiTheme="minorHAnsi" w:cstheme="minorHAnsi"/>
                <w:bCs/>
                <w:color w:val="A6A6A6" w:themeColor="background1" w:themeShade="A6"/>
              </w:rPr>
            </w:pPr>
            <w:proofErr w:type="spellStart"/>
            <w:r w:rsidRPr="005E32C8">
              <w:rPr>
                <w:rFonts w:asciiTheme="minorHAnsi" w:hAnsiTheme="minorHAnsi" w:cstheme="minorHAnsi"/>
                <w:bCs/>
                <w:color w:val="A6A6A6" w:themeColor="background1" w:themeShade="A6"/>
              </w:rPr>
              <w:t>NI</w:t>
            </w:r>
            <w:r w:rsidR="00724E68" w:rsidRPr="005E32C8">
              <w:rPr>
                <w:rFonts w:asciiTheme="minorHAnsi" w:hAnsiTheme="minorHAnsi" w:cstheme="minorHAnsi"/>
                <w:bCs/>
                <w:color w:val="A6A6A6" w:themeColor="background1" w:themeShade="A6"/>
              </w:rPr>
              <w:t>Rnnnn</w:t>
            </w:r>
            <w:proofErr w:type="spellEnd"/>
          </w:p>
        </w:tc>
      </w:tr>
      <w:tr w:rsidR="00724E68" w:rsidRPr="005E32C8" w14:paraId="3EDF03CA" w14:textId="77777777" w:rsidTr="001D04D7">
        <w:tc>
          <w:tcPr>
            <w:tcW w:w="3888" w:type="dxa"/>
          </w:tcPr>
          <w:p w14:paraId="5955485D"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rPr>
              <w:tab/>
            </w:r>
            <w:r w:rsidRPr="005E32C8">
              <w:rPr>
                <w:rFonts w:asciiTheme="minorHAnsi" w:hAnsiTheme="minorHAnsi" w:cstheme="minorHAnsi"/>
                <w:b/>
                <w:bCs/>
              </w:rPr>
              <w:tab/>
            </w:r>
            <w:r w:rsidRPr="005E32C8">
              <w:rPr>
                <w:rFonts w:asciiTheme="minorHAnsi" w:hAnsiTheme="minorHAnsi" w:cstheme="minorHAnsi"/>
                <w:b/>
                <w:bCs/>
              </w:rPr>
              <w:tab/>
            </w:r>
            <w:r w:rsidRPr="005E32C8">
              <w:rPr>
                <w:rFonts w:asciiTheme="minorHAnsi" w:hAnsiTheme="minorHAnsi" w:cstheme="minorHAnsi"/>
                <w:b/>
                <w:bCs/>
              </w:rPr>
              <w:tab/>
              <w:t>Compliance Enforcement Authority:</w:t>
            </w:r>
          </w:p>
        </w:tc>
        <w:tc>
          <w:tcPr>
            <w:tcW w:w="7128" w:type="dxa"/>
          </w:tcPr>
          <w:p w14:paraId="37C5EB42" w14:textId="77777777" w:rsidR="00724E68" w:rsidRPr="005E32C8" w:rsidRDefault="00724E68" w:rsidP="00632F11">
            <w:pPr>
              <w:widowControl w:val="0"/>
              <w:tabs>
                <w:tab w:val="left" w:pos="0"/>
              </w:tabs>
              <w:rPr>
                <w:rFonts w:asciiTheme="minorHAnsi" w:hAnsiTheme="minorHAnsi" w:cstheme="minorHAnsi"/>
                <w:color w:val="A6A6A6" w:themeColor="background1" w:themeShade="A6"/>
              </w:rPr>
            </w:pPr>
            <w:r w:rsidRPr="005E32C8">
              <w:rPr>
                <w:rFonts w:asciiTheme="minorHAnsi" w:hAnsiTheme="minorHAnsi" w:cstheme="minorHAnsi"/>
                <w:color w:val="A6A6A6" w:themeColor="background1" w:themeShade="A6"/>
              </w:rPr>
              <w:t>R</w:t>
            </w:r>
            <w:r w:rsidR="00632F11" w:rsidRPr="005E32C8">
              <w:rPr>
                <w:rFonts w:asciiTheme="minorHAnsi" w:hAnsiTheme="minorHAnsi" w:cstheme="minorHAnsi"/>
                <w:color w:val="A6A6A6" w:themeColor="background1" w:themeShade="A6"/>
              </w:rPr>
              <w:t>égie de l’énergie</w:t>
            </w:r>
          </w:p>
        </w:tc>
      </w:tr>
      <w:tr w:rsidR="00724E68" w:rsidRPr="005E32C8" w14:paraId="1DBE6FF6" w14:textId="77777777" w:rsidTr="001D04D7">
        <w:tc>
          <w:tcPr>
            <w:tcW w:w="3888" w:type="dxa"/>
          </w:tcPr>
          <w:p w14:paraId="0CA13ACC"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bCs/>
              </w:rPr>
              <w:t>Compliance Assessment Date(s)</w:t>
            </w:r>
            <w:r w:rsidRPr="005E32C8">
              <w:rPr>
                <w:rStyle w:val="Appelnotedebasdep"/>
                <w:rFonts w:asciiTheme="minorHAnsi" w:hAnsiTheme="minorHAnsi" w:cstheme="minorHAnsi"/>
                <w:b/>
                <w:bCs/>
              </w:rPr>
              <w:footnoteReference w:id="1"/>
            </w:r>
            <w:r w:rsidRPr="005E32C8">
              <w:rPr>
                <w:rFonts w:asciiTheme="minorHAnsi" w:hAnsiTheme="minorHAnsi" w:cstheme="minorHAnsi"/>
                <w:b/>
                <w:bCs/>
              </w:rPr>
              <w:t>:</w:t>
            </w:r>
          </w:p>
        </w:tc>
        <w:tc>
          <w:tcPr>
            <w:tcW w:w="7128" w:type="dxa"/>
          </w:tcPr>
          <w:p w14:paraId="2059527E" w14:textId="77777777" w:rsidR="00724E68" w:rsidRPr="005E32C8" w:rsidRDefault="00724E68" w:rsidP="001D04D7">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Month DD, YYYY, to Month DD, YYYY</w:t>
            </w:r>
          </w:p>
        </w:tc>
      </w:tr>
      <w:tr w:rsidR="00724E68" w:rsidRPr="005E32C8" w14:paraId="0688F512" w14:textId="77777777" w:rsidTr="001D04D7">
        <w:tc>
          <w:tcPr>
            <w:tcW w:w="3888" w:type="dxa"/>
          </w:tcPr>
          <w:p w14:paraId="2DD9EF15"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bCs/>
              </w:rPr>
              <w:t xml:space="preserve">Compliance Monitoring Method: </w:t>
            </w:r>
          </w:p>
        </w:tc>
        <w:tc>
          <w:tcPr>
            <w:tcW w:w="7128" w:type="dxa"/>
          </w:tcPr>
          <w:p w14:paraId="1CB5D3BF" w14:textId="77777777" w:rsidR="00724E68" w:rsidRPr="005E32C8" w:rsidRDefault="00724E68" w:rsidP="001D04D7">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[On-site Audit | Off-site Audit | Spot Check]</w:t>
            </w:r>
          </w:p>
        </w:tc>
      </w:tr>
      <w:tr w:rsidR="00724E68" w:rsidRPr="005E32C8" w14:paraId="7421B7F0" w14:textId="77777777" w:rsidTr="001D04D7">
        <w:tc>
          <w:tcPr>
            <w:tcW w:w="3888" w:type="dxa"/>
          </w:tcPr>
          <w:p w14:paraId="4F2E6D3C" w14:textId="77777777" w:rsidR="00724E68" w:rsidRPr="005E32C8" w:rsidRDefault="00724E68" w:rsidP="001D04D7">
            <w:pPr>
              <w:widowControl w:val="0"/>
              <w:tabs>
                <w:tab w:val="left" w:pos="0"/>
              </w:tabs>
              <w:rPr>
                <w:rFonts w:asciiTheme="minorHAnsi" w:hAnsiTheme="minorHAnsi" w:cstheme="minorHAnsi"/>
                <w:b/>
                <w:bCs/>
              </w:rPr>
            </w:pPr>
            <w:r w:rsidRPr="005E32C8">
              <w:rPr>
                <w:rFonts w:asciiTheme="minorHAnsi" w:hAnsiTheme="minorHAnsi" w:cstheme="minorHAnsi"/>
                <w:b/>
                <w:bCs/>
              </w:rPr>
              <w:t>Names of Auditors:</w:t>
            </w:r>
            <w:r w:rsidRPr="005E32C8">
              <w:rPr>
                <w:rFonts w:asciiTheme="minorHAnsi" w:hAnsiTheme="minorHAnsi" w:cstheme="minorHAnsi"/>
                <w:b/>
                <w:bCs/>
              </w:rPr>
              <w:tab/>
            </w:r>
          </w:p>
        </w:tc>
        <w:tc>
          <w:tcPr>
            <w:tcW w:w="7128" w:type="dxa"/>
          </w:tcPr>
          <w:p w14:paraId="43216B64" w14:textId="77777777" w:rsidR="00724E68" w:rsidRPr="005E32C8" w:rsidRDefault="00724E68" w:rsidP="001E79DA">
            <w:pPr>
              <w:widowControl w:val="0"/>
              <w:tabs>
                <w:tab w:val="left" w:pos="0"/>
              </w:tabs>
              <w:rPr>
                <w:rFonts w:asciiTheme="minorHAnsi" w:hAnsiTheme="minorHAnsi" w:cstheme="minorHAnsi"/>
                <w:bCs/>
                <w:color w:val="A6A6A6" w:themeColor="background1" w:themeShade="A6"/>
              </w:rPr>
            </w:pPr>
            <w:r w:rsidRPr="005E32C8">
              <w:rPr>
                <w:rFonts w:asciiTheme="minorHAnsi" w:hAnsiTheme="minorHAnsi" w:cstheme="minorHAnsi"/>
                <w:bCs/>
                <w:color w:val="A6A6A6" w:themeColor="background1" w:themeShade="A6"/>
              </w:rPr>
              <w:t xml:space="preserve">Supplied by </w:t>
            </w:r>
            <w:r w:rsidR="001E79DA" w:rsidRPr="005E32C8">
              <w:rPr>
                <w:rFonts w:asciiTheme="minorHAnsi" w:hAnsiTheme="minorHAnsi" w:cstheme="minorHAnsi"/>
                <w:bCs/>
                <w:color w:val="A6A6A6" w:themeColor="background1" w:themeShade="A6"/>
              </w:rPr>
              <w:t>NPCC</w:t>
            </w:r>
          </w:p>
        </w:tc>
      </w:tr>
    </w:tbl>
    <w:p w14:paraId="4C9A5F82" w14:textId="77777777" w:rsidR="00724E68" w:rsidRPr="005E32C8" w:rsidRDefault="00724E68" w:rsidP="00632F11">
      <w:pPr>
        <w:widowControl w:val="0"/>
        <w:tabs>
          <w:tab w:val="left" w:pos="360"/>
        </w:tabs>
        <w:rPr>
          <w:rFonts w:asciiTheme="minorHAnsi" w:hAnsiTheme="minorHAnsi" w:cstheme="minorHAnsi"/>
          <w:sz w:val="24"/>
          <w:szCs w:val="24"/>
          <w:lang w:val="en-CA"/>
        </w:rPr>
      </w:pPr>
    </w:p>
    <w:p w14:paraId="594ED8AA" w14:textId="77777777" w:rsidR="00D50668" w:rsidRPr="005E32C8" w:rsidRDefault="00D50668" w:rsidP="00E93E39">
      <w:pPr>
        <w:widowControl w:val="0"/>
        <w:tabs>
          <w:tab w:val="left" w:pos="360"/>
        </w:tabs>
        <w:rPr>
          <w:rFonts w:asciiTheme="minorHAnsi" w:hAnsiTheme="minorHAnsi" w:cstheme="minorHAnsi"/>
          <w:sz w:val="24"/>
          <w:szCs w:val="24"/>
          <w:lang w:val="en-CA"/>
        </w:rPr>
      </w:pPr>
    </w:p>
    <w:p w14:paraId="40DAD4D0" w14:textId="77777777" w:rsidR="00E8453A" w:rsidRPr="005E32C8" w:rsidRDefault="00E8453A" w:rsidP="00632F11">
      <w:pPr>
        <w:widowControl w:val="0"/>
        <w:tabs>
          <w:tab w:val="left" w:pos="360"/>
        </w:tabs>
        <w:rPr>
          <w:rFonts w:asciiTheme="minorHAnsi" w:hAnsiTheme="minorHAnsi" w:cstheme="minorHAnsi"/>
          <w:sz w:val="24"/>
          <w:szCs w:val="24"/>
          <w:lang w:val="en-CA"/>
        </w:rPr>
      </w:pPr>
    </w:p>
    <w:p w14:paraId="26230E59" w14:textId="77777777" w:rsidR="001160E0" w:rsidRPr="005E32C8" w:rsidRDefault="001160E0" w:rsidP="00632F11">
      <w:pPr>
        <w:widowControl w:val="0"/>
        <w:tabs>
          <w:tab w:val="left" w:pos="360"/>
        </w:tabs>
        <w:rPr>
          <w:rFonts w:asciiTheme="minorHAnsi" w:hAnsiTheme="minorHAnsi" w:cstheme="minorHAnsi"/>
          <w:sz w:val="24"/>
          <w:szCs w:val="24"/>
          <w:lang w:val="en-CA"/>
        </w:rPr>
      </w:pPr>
    </w:p>
    <w:p w14:paraId="29EA3D8E" w14:textId="77777777" w:rsidR="004124C8" w:rsidRPr="005E32C8" w:rsidRDefault="004124C8" w:rsidP="004124C8">
      <w:pPr>
        <w:pStyle w:val="Titre1"/>
        <w:rPr>
          <w:rFonts w:asciiTheme="minorHAnsi" w:hAnsiTheme="minorHAnsi" w:cstheme="minorHAnsi"/>
          <w:b/>
          <w:color w:val="auto"/>
          <w:sz w:val="24"/>
          <w:szCs w:val="24"/>
          <w:u w:val="single"/>
          <w:lang w:val="en-CA"/>
        </w:rPr>
      </w:pPr>
      <w:r w:rsidRPr="005E32C8">
        <w:rPr>
          <w:rFonts w:asciiTheme="minorHAnsi" w:hAnsiTheme="minorHAnsi" w:cstheme="minorHAnsi"/>
          <w:b/>
          <w:color w:val="auto"/>
          <w:sz w:val="24"/>
          <w:szCs w:val="24"/>
          <w:u w:val="single"/>
          <w:lang w:val="en-CA"/>
        </w:rPr>
        <w:t>Applicability of Requirements</w:t>
      </w:r>
    </w:p>
    <w:p w14:paraId="1A484688" w14:textId="77777777" w:rsidR="004124C8" w:rsidRPr="005E32C8" w:rsidRDefault="004124C8" w:rsidP="004124C8">
      <w:pPr>
        <w:rPr>
          <w:rFonts w:asciiTheme="minorHAnsi" w:hAnsiTheme="minorHAnsi" w:cstheme="minorHAnsi"/>
          <w:sz w:val="24"/>
          <w:szCs w:val="24"/>
          <w:lang w:val="en-CA"/>
        </w:rPr>
      </w:pPr>
    </w:p>
    <w:tbl>
      <w:tblPr>
        <w:tblStyle w:val="Grilledutableau"/>
        <w:tblW w:w="10824" w:type="dxa"/>
        <w:shd w:val="clear" w:color="auto" w:fill="DCDCFF"/>
        <w:tblLayout w:type="fixed"/>
        <w:tblLook w:val="04A0" w:firstRow="1" w:lastRow="0" w:firstColumn="1" w:lastColumn="0" w:noHBand="0" w:noVBand="1"/>
      </w:tblPr>
      <w:tblGrid>
        <w:gridCol w:w="605"/>
        <w:gridCol w:w="851"/>
        <w:gridCol w:w="851"/>
        <w:gridCol w:w="851"/>
        <w:gridCol w:w="851"/>
        <w:gridCol w:w="851"/>
        <w:gridCol w:w="851"/>
        <w:gridCol w:w="851"/>
        <w:gridCol w:w="851"/>
        <w:gridCol w:w="858"/>
        <w:gridCol w:w="851"/>
        <w:gridCol w:w="851"/>
        <w:gridCol w:w="851"/>
      </w:tblGrid>
      <w:tr w:rsidR="000C2B1F" w:rsidRPr="005E32C8" w14:paraId="38604F5E" w14:textId="77777777" w:rsidTr="008E03E2">
        <w:tc>
          <w:tcPr>
            <w:tcW w:w="605" w:type="dxa"/>
            <w:shd w:val="clear" w:color="auto" w:fill="DCDCFF"/>
          </w:tcPr>
          <w:p w14:paraId="61C68FFE" w14:textId="77777777" w:rsidR="000C2B1F" w:rsidRPr="005E32C8" w:rsidRDefault="000C2B1F" w:rsidP="006712E5">
            <w:pPr>
              <w:jc w:val="center"/>
              <w:rPr>
                <w:rFonts w:asciiTheme="minorHAnsi" w:hAnsiTheme="minorHAnsi" w:cstheme="minorHAnsi"/>
                <w:b/>
                <w:sz w:val="24"/>
                <w:szCs w:val="24"/>
                <w:lang w:val="fr-CA"/>
              </w:rPr>
            </w:pPr>
          </w:p>
        </w:tc>
        <w:tc>
          <w:tcPr>
            <w:tcW w:w="851" w:type="dxa"/>
            <w:shd w:val="clear" w:color="auto" w:fill="DCDCFF"/>
          </w:tcPr>
          <w:p w14:paraId="198EF325"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BA</w:t>
            </w:r>
          </w:p>
        </w:tc>
        <w:tc>
          <w:tcPr>
            <w:tcW w:w="851" w:type="dxa"/>
            <w:shd w:val="clear" w:color="auto" w:fill="DCDCFF"/>
          </w:tcPr>
          <w:p w14:paraId="1C128D30"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DP</w:t>
            </w:r>
          </w:p>
        </w:tc>
        <w:tc>
          <w:tcPr>
            <w:tcW w:w="851" w:type="dxa"/>
            <w:shd w:val="clear" w:color="auto" w:fill="DCDCFF"/>
          </w:tcPr>
          <w:p w14:paraId="0EBF2D80"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GO</w:t>
            </w:r>
          </w:p>
        </w:tc>
        <w:tc>
          <w:tcPr>
            <w:tcW w:w="851" w:type="dxa"/>
            <w:shd w:val="clear" w:color="auto" w:fill="DCDCFF"/>
          </w:tcPr>
          <w:p w14:paraId="574150C7"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GOP</w:t>
            </w:r>
          </w:p>
        </w:tc>
        <w:tc>
          <w:tcPr>
            <w:tcW w:w="851" w:type="dxa"/>
            <w:shd w:val="clear" w:color="auto" w:fill="DCDCFF"/>
          </w:tcPr>
          <w:p w14:paraId="7FC4D4DB"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LSE</w:t>
            </w:r>
          </w:p>
        </w:tc>
        <w:tc>
          <w:tcPr>
            <w:tcW w:w="851" w:type="dxa"/>
            <w:shd w:val="clear" w:color="auto" w:fill="DCDCFF"/>
          </w:tcPr>
          <w:p w14:paraId="3D26CB59"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PA</w:t>
            </w:r>
          </w:p>
        </w:tc>
        <w:tc>
          <w:tcPr>
            <w:tcW w:w="851" w:type="dxa"/>
            <w:shd w:val="clear" w:color="auto" w:fill="DCDCFF"/>
          </w:tcPr>
          <w:p w14:paraId="1453DD7E"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RC</w:t>
            </w:r>
          </w:p>
        </w:tc>
        <w:tc>
          <w:tcPr>
            <w:tcW w:w="851" w:type="dxa"/>
            <w:shd w:val="clear" w:color="auto" w:fill="DCDCFF"/>
          </w:tcPr>
          <w:p w14:paraId="7064DB2D"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RP</w:t>
            </w:r>
          </w:p>
        </w:tc>
        <w:tc>
          <w:tcPr>
            <w:tcW w:w="858" w:type="dxa"/>
            <w:shd w:val="clear" w:color="auto" w:fill="DCDCFF"/>
          </w:tcPr>
          <w:p w14:paraId="68393439"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TO</w:t>
            </w:r>
          </w:p>
        </w:tc>
        <w:tc>
          <w:tcPr>
            <w:tcW w:w="851" w:type="dxa"/>
            <w:shd w:val="clear" w:color="auto" w:fill="DCDCFF"/>
          </w:tcPr>
          <w:p w14:paraId="759557AE"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TOP</w:t>
            </w:r>
          </w:p>
        </w:tc>
        <w:tc>
          <w:tcPr>
            <w:tcW w:w="851" w:type="dxa"/>
            <w:shd w:val="clear" w:color="auto" w:fill="DCDCFF"/>
          </w:tcPr>
          <w:p w14:paraId="7D519A67"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TP</w:t>
            </w:r>
          </w:p>
        </w:tc>
        <w:tc>
          <w:tcPr>
            <w:tcW w:w="851" w:type="dxa"/>
            <w:shd w:val="clear" w:color="auto" w:fill="DCDCFF"/>
          </w:tcPr>
          <w:p w14:paraId="3E9D6CB6" w14:textId="77777777" w:rsidR="000C2B1F" w:rsidRPr="005E32C8" w:rsidRDefault="000C2B1F" w:rsidP="006712E5">
            <w:pPr>
              <w:jc w:val="center"/>
              <w:rPr>
                <w:rFonts w:asciiTheme="minorHAnsi" w:hAnsiTheme="minorHAnsi" w:cstheme="minorHAnsi"/>
                <w:b/>
                <w:sz w:val="24"/>
                <w:szCs w:val="24"/>
                <w:lang w:val="fr-CA"/>
              </w:rPr>
            </w:pPr>
            <w:r w:rsidRPr="005E32C8">
              <w:rPr>
                <w:rFonts w:asciiTheme="minorHAnsi" w:hAnsiTheme="minorHAnsi" w:cstheme="minorHAnsi"/>
                <w:b/>
                <w:sz w:val="24"/>
                <w:szCs w:val="24"/>
                <w:lang w:val="fr-CA"/>
              </w:rPr>
              <w:t>TSP</w:t>
            </w:r>
          </w:p>
        </w:tc>
      </w:tr>
      <w:tr w:rsidR="000C2B1F" w:rsidRPr="005E32C8" w14:paraId="6B3F180B" w14:textId="77777777" w:rsidTr="008E03E2">
        <w:tc>
          <w:tcPr>
            <w:tcW w:w="605" w:type="dxa"/>
            <w:shd w:val="clear" w:color="auto" w:fill="DCDCFF"/>
          </w:tcPr>
          <w:p w14:paraId="61D1AD67" w14:textId="77777777" w:rsidR="000C2B1F" w:rsidRPr="005E32C8" w:rsidRDefault="001042AC" w:rsidP="006712E5">
            <w:pPr>
              <w:rPr>
                <w:rFonts w:asciiTheme="minorHAnsi" w:hAnsiTheme="minorHAnsi" w:cstheme="minorHAnsi"/>
                <w:b/>
                <w:sz w:val="24"/>
                <w:szCs w:val="24"/>
                <w:lang w:val="fr-CA"/>
              </w:rPr>
            </w:pPr>
            <w:r w:rsidRPr="005E32C8">
              <w:rPr>
                <w:rFonts w:asciiTheme="minorHAnsi" w:hAnsiTheme="minorHAnsi" w:cstheme="minorHAnsi"/>
                <w:b/>
                <w:sz w:val="24"/>
                <w:szCs w:val="24"/>
                <w:lang w:val="fr-CA"/>
              </w:rPr>
              <w:t>R</w:t>
            </w:r>
            <w:r w:rsidR="000C2B1F" w:rsidRPr="005E32C8">
              <w:rPr>
                <w:rFonts w:asciiTheme="minorHAnsi" w:hAnsiTheme="minorHAnsi" w:cstheme="minorHAnsi"/>
                <w:b/>
                <w:sz w:val="24"/>
                <w:szCs w:val="24"/>
                <w:lang w:val="fr-CA"/>
              </w:rPr>
              <w:t>1</w:t>
            </w:r>
          </w:p>
        </w:tc>
        <w:tc>
          <w:tcPr>
            <w:tcW w:w="851" w:type="dxa"/>
            <w:shd w:val="clear" w:color="auto" w:fill="DCDCFF"/>
          </w:tcPr>
          <w:p w14:paraId="43F6239B"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4C0CD52"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03919EBB"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04831A8B"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349DF939"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B6ED86C"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6718378"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BCD836F" w14:textId="77777777" w:rsidR="000C2B1F" w:rsidRPr="005E32C8" w:rsidRDefault="000C2B1F" w:rsidP="006712E5">
            <w:pPr>
              <w:jc w:val="center"/>
              <w:rPr>
                <w:rFonts w:asciiTheme="minorHAnsi" w:hAnsiTheme="minorHAnsi" w:cstheme="minorHAnsi"/>
                <w:sz w:val="24"/>
                <w:szCs w:val="24"/>
                <w:lang w:val="fr-CA"/>
              </w:rPr>
            </w:pPr>
          </w:p>
        </w:tc>
        <w:tc>
          <w:tcPr>
            <w:tcW w:w="858" w:type="dxa"/>
            <w:shd w:val="clear" w:color="auto" w:fill="DCDCFF"/>
          </w:tcPr>
          <w:p w14:paraId="7638284A"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636E9F75" w14:textId="7C1C2861" w:rsidR="000C2B1F"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25E84005"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9ECC499" w14:textId="77777777" w:rsidR="000C2B1F" w:rsidRPr="005E32C8" w:rsidRDefault="000C2B1F" w:rsidP="006712E5">
            <w:pPr>
              <w:jc w:val="center"/>
              <w:rPr>
                <w:rFonts w:asciiTheme="minorHAnsi" w:hAnsiTheme="minorHAnsi" w:cstheme="minorHAnsi"/>
                <w:sz w:val="24"/>
                <w:szCs w:val="24"/>
                <w:lang w:val="fr-CA"/>
              </w:rPr>
            </w:pPr>
          </w:p>
        </w:tc>
      </w:tr>
      <w:tr w:rsidR="000C2B1F" w:rsidRPr="005E32C8" w14:paraId="0DC9DC31" w14:textId="77777777" w:rsidTr="008E03E2">
        <w:tc>
          <w:tcPr>
            <w:tcW w:w="605" w:type="dxa"/>
            <w:shd w:val="clear" w:color="auto" w:fill="DCDCFF"/>
          </w:tcPr>
          <w:p w14:paraId="6E8A3E80" w14:textId="77777777" w:rsidR="000C2B1F" w:rsidRPr="005E32C8" w:rsidRDefault="001042AC" w:rsidP="006712E5">
            <w:pPr>
              <w:rPr>
                <w:rFonts w:asciiTheme="minorHAnsi" w:hAnsiTheme="minorHAnsi" w:cstheme="minorHAnsi"/>
                <w:b/>
                <w:sz w:val="24"/>
                <w:szCs w:val="24"/>
                <w:lang w:val="fr-CA"/>
              </w:rPr>
            </w:pPr>
            <w:r w:rsidRPr="005E32C8">
              <w:rPr>
                <w:rFonts w:asciiTheme="minorHAnsi" w:hAnsiTheme="minorHAnsi" w:cstheme="minorHAnsi"/>
                <w:b/>
                <w:sz w:val="24"/>
                <w:szCs w:val="24"/>
                <w:lang w:val="fr-CA"/>
              </w:rPr>
              <w:t>R</w:t>
            </w:r>
            <w:r w:rsidR="000C2B1F" w:rsidRPr="005E32C8">
              <w:rPr>
                <w:rFonts w:asciiTheme="minorHAnsi" w:hAnsiTheme="minorHAnsi" w:cstheme="minorHAnsi"/>
                <w:b/>
                <w:sz w:val="24"/>
                <w:szCs w:val="24"/>
                <w:lang w:val="fr-CA"/>
              </w:rPr>
              <w:t>2</w:t>
            </w:r>
          </w:p>
        </w:tc>
        <w:tc>
          <w:tcPr>
            <w:tcW w:w="851" w:type="dxa"/>
            <w:shd w:val="clear" w:color="auto" w:fill="DCDCFF"/>
          </w:tcPr>
          <w:p w14:paraId="488CB2E7" w14:textId="7FDE7D54" w:rsidR="000C2B1F"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8B8323D"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D6C44B3"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D944824"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CA06100"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1FB60143"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245B2D06"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58DB162C" w14:textId="77777777" w:rsidR="000C2B1F" w:rsidRPr="005E32C8" w:rsidRDefault="000C2B1F" w:rsidP="006712E5">
            <w:pPr>
              <w:jc w:val="center"/>
              <w:rPr>
                <w:rFonts w:asciiTheme="minorHAnsi" w:hAnsiTheme="minorHAnsi" w:cstheme="minorHAnsi"/>
                <w:sz w:val="24"/>
                <w:szCs w:val="24"/>
                <w:lang w:val="fr-CA"/>
              </w:rPr>
            </w:pPr>
          </w:p>
        </w:tc>
        <w:tc>
          <w:tcPr>
            <w:tcW w:w="858" w:type="dxa"/>
            <w:shd w:val="clear" w:color="auto" w:fill="DCDCFF"/>
          </w:tcPr>
          <w:p w14:paraId="67EE6B67"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409B2AF4"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1BCBB8FF"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7184C6C1" w14:textId="77777777" w:rsidR="000C2B1F" w:rsidRPr="005E32C8" w:rsidRDefault="000C2B1F" w:rsidP="006712E5">
            <w:pPr>
              <w:jc w:val="center"/>
              <w:rPr>
                <w:rFonts w:asciiTheme="minorHAnsi" w:hAnsiTheme="minorHAnsi" w:cstheme="minorHAnsi"/>
                <w:sz w:val="24"/>
                <w:szCs w:val="24"/>
                <w:lang w:val="fr-CA"/>
              </w:rPr>
            </w:pPr>
          </w:p>
        </w:tc>
      </w:tr>
      <w:tr w:rsidR="008E03E2" w:rsidRPr="005E32C8" w14:paraId="1E488A1E" w14:textId="77777777" w:rsidTr="008E03E2">
        <w:tc>
          <w:tcPr>
            <w:tcW w:w="605" w:type="dxa"/>
            <w:shd w:val="clear" w:color="auto" w:fill="DCDCFF"/>
          </w:tcPr>
          <w:p w14:paraId="4589E8FC" w14:textId="4D7680AD" w:rsidR="008E03E2" w:rsidRPr="005E32C8" w:rsidRDefault="008E03E2" w:rsidP="006712E5">
            <w:pPr>
              <w:rPr>
                <w:rFonts w:asciiTheme="minorHAnsi" w:hAnsiTheme="minorHAnsi" w:cstheme="minorHAnsi"/>
                <w:b/>
                <w:sz w:val="24"/>
                <w:szCs w:val="24"/>
                <w:lang w:val="fr-CA"/>
              </w:rPr>
            </w:pPr>
            <w:r>
              <w:rPr>
                <w:rFonts w:asciiTheme="minorHAnsi" w:hAnsiTheme="minorHAnsi" w:cstheme="minorHAnsi"/>
                <w:b/>
                <w:sz w:val="24"/>
                <w:szCs w:val="24"/>
                <w:lang w:val="fr-CA"/>
              </w:rPr>
              <w:t>R3</w:t>
            </w:r>
          </w:p>
        </w:tc>
        <w:tc>
          <w:tcPr>
            <w:tcW w:w="851" w:type="dxa"/>
            <w:shd w:val="clear" w:color="auto" w:fill="DCDCFF"/>
          </w:tcPr>
          <w:p w14:paraId="56BBE3E3"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01225B3A"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1E1278CB"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45B0CA7B"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2A54A1A5"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0BCA07B8"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6096C9FA"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13CF5523" w14:textId="77777777" w:rsidR="008E03E2" w:rsidRPr="005E32C8" w:rsidRDefault="008E03E2" w:rsidP="006712E5">
            <w:pPr>
              <w:jc w:val="center"/>
              <w:rPr>
                <w:rFonts w:asciiTheme="minorHAnsi" w:hAnsiTheme="minorHAnsi" w:cstheme="minorHAnsi"/>
                <w:sz w:val="24"/>
                <w:szCs w:val="24"/>
                <w:lang w:val="fr-CA"/>
              </w:rPr>
            </w:pPr>
          </w:p>
        </w:tc>
        <w:tc>
          <w:tcPr>
            <w:tcW w:w="858" w:type="dxa"/>
            <w:shd w:val="clear" w:color="auto" w:fill="DCDCFF"/>
          </w:tcPr>
          <w:p w14:paraId="1401E6FA"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2806AE55" w14:textId="5C4C7472" w:rsidR="008E03E2"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235ABE7C"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6B4A5916" w14:textId="77777777" w:rsidR="008E03E2" w:rsidRPr="005E32C8" w:rsidRDefault="008E03E2" w:rsidP="006712E5">
            <w:pPr>
              <w:jc w:val="center"/>
              <w:rPr>
                <w:rFonts w:asciiTheme="minorHAnsi" w:hAnsiTheme="minorHAnsi" w:cstheme="minorHAnsi"/>
                <w:sz w:val="24"/>
                <w:szCs w:val="24"/>
                <w:lang w:val="fr-CA"/>
              </w:rPr>
            </w:pPr>
          </w:p>
        </w:tc>
      </w:tr>
      <w:tr w:rsidR="008E03E2" w:rsidRPr="005E32C8" w14:paraId="0683D317" w14:textId="77777777" w:rsidTr="008E03E2">
        <w:tc>
          <w:tcPr>
            <w:tcW w:w="605" w:type="dxa"/>
            <w:shd w:val="clear" w:color="auto" w:fill="DCDCFF"/>
          </w:tcPr>
          <w:p w14:paraId="5B463ABB" w14:textId="0B843913" w:rsidR="008E03E2" w:rsidRPr="005E32C8" w:rsidRDefault="008E03E2" w:rsidP="006712E5">
            <w:pPr>
              <w:rPr>
                <w:rFonts w:asciiTheme="minorHAnsi" w:hAnsiTheme="minorHAnsi" w:cstheme="minorHAnsi"/>
                <w:b/>
                <w:sz w:val="24"/>
                <w:szCs w:val="24"/>
                <w:lang w:val="fr-CA"/>
              </w:rPr>
            </w:pPr>
            <w:r>
              <w:rPr>
                <w:rFonts w:asciiTheme="minorHAnsi" w:hAnsiTheme="minorHAnsi" w:cstheme="minorHAnsi"/>
                <w:b/>
                <w:sz w:val="24"/>
                <w:szCs w:val="24"/>
                <w:lang w:val="fr-CA"/>
              </w:rPr>
              <w:t>R4</w:t>
            </w:r>
          </w:p>
        </w:tc>
        <w:tc>
          <w:tcPr>
            <w:tcW w:w="851" w:type="dxa"/>
            <w:shd w:val="clear" w:color="auto" w:fill="DCDCFF"/>
          </w:tcPr>
          <w:p w14:paraId="3047F42C" w14:textId="157AFED2" w:rsidR="008E03E2"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36F0676"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6557CBD6"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7433AAF4"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7D324727"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0CE08E65"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1DC36979"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6CB203F2" w14:textId="77777777" w:rsidR="008E03E2" w:rsidRPr="005E32C8" w:rsidRDefault="008E03E2" w:rsidP="006712E5">
            <w:pPr>
              <w:jc w:val="center"/>
              <w:rPr>
                <w:rFonts w:asciiTheme="minorHAnsi" w:hAnsiTheme="minorHAnsi" w:cstheme="minorHAnsi"/>
                <w:sz w:val="24"/>
                <w:szCs w:val="24"/>
                <w:lang w:val="fr-CA"/>
              </w:rPr>
            </w:pPr>
          </w:p>
        </w:tc>
        <w:tc>
          <w:tcPr>
            <w:tcW w:w="858" w:type="dxa"/>
            <w:shd w:val="clear" w:color="auto" w:fill="DCDCFF"/>
          </w:tcPr>
          <w:p w14:paraId="044E5593"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4C35A937"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41A98164" w14:textId="77777777" w:rsidR="008E03E2" w:rsidRPr="005E32C8" w:rsidRDefault="008E03E2" w:rsidP="006712E5">
            <w:pPr>
              <w:jc w:val="center"/>
              <w:rPr>
                <w:rFonts w:asciiTheme="minorHAnsi" w:hAnsiTheme="minorHAnsi" w:cstheme="minorHAnsi"/>
                <w:sz w:val="24"/>
                <w:szCs w:val="24"/>
                <w:lang w:val="fr-CA"/>
              </w:rPr>
            </w:pPr>
          </w:p>
        </w:tc>
        <w:tc>
          <w:tcPr>
            <w:tcW w:w="851" w:type="dxa"/>
            <w:shd w:val="clear" w:color="auto" w:fill="DCDCFF"/>
          </w:tcPr>
          <w:p w14:paraId="1ED5AE13" w14:textId="77777777" w:rsidR="008E03E2" w:rsidRPr="005E32C8" w:rsidRDefault="008E03E2" w:rsidP="006712E5">
            <w:pPr>
              <w:jc w:val="center"/>
              <w:rPr>
                <w:rFonts w:asciiTheme="minorHAnsi" w:hAnsiTheme="minorHAnsi" w:cstheme="minorHAnsi"/>
                <w:sz w:val="24"/>
                <w:szCs w:val="24"/>
                <w:lang w:val="fr-CA"/>
              </w:rPr>
            </w:pPr>
          </w:p>
        </w:tc>
      </w:tr>
      <w:tr w:rsidR="000C2B1F" w:rsidRPr="005E32C8" w14:paraId="0AC70DA7" w14:textId="77777777" w:rsidTr="008E03E2">
        <w:tc>
          <w:tcPr>
            <w:tcW w:w="605" w:type="dxa"/>
            <w:shd w:val="clear" w:color="auto" w:fill="DCDCFF"/>
          </w:tcPr>
          <w:p w14:paraId="141103DE" w14:textId="55678823" w:rsidR="000C2B1F" w:rsidRPr="005E32C8" w:rsidRDefault="001042AC" w:rsidP="006712E5">
            <w:pPr>
              <w:rPr>
                <w:rFonts w:asciiTheme="minorHAnsi" w:hAnsiTheme="minorHAnsi" w:cstheme="minorHAnsi"/>
                <w:b/>
                <w:sz w:val="24"/>
                <w:szCs w:val="24"/>
                <w:lang w:val="fr-CA"/>
              </w:rPr>
            </w:pPr>
            <w:r w:rsidRPr="005E32C8">
              <w:rPr>
                <w:rFonts w:asciiTheme="minorHAnsi" w:hAnsiTheme="minorHAnsi" w:cstheme="minorHAnsi"/>
                <w:b/>
                <w:sz w:val="24"/>
                <w:szCs w:val="24"/>
                <w:lang w:val="fr-CA"/>
              </w:rPr>
              <w:t>R</w:t>
            </w:r>
            <w:r w:rsidR="008E03E2">
              <w:rPr>
                <w:rFonts w:asciiTheme="minorHAnsi" w:hAnsiTheme="minorHAnsi" w:cstheme="minorHAnsi"/>
                <w:b/>
                <w:sz w:val="24"/>
                <w:szCs w:val="24"/>
                <w:lang w:val="fr-CA"/>
              </w:rPr>
              <w:t>5</w:t>
            </w:r>
          </w:p>
        </w:tc>
        <w:tc>
          <w:tcPr>
            <w:tcW w:w="851" w:type="dxa"/>
            <w:shd w:val="clear" w:color="auto" w:fill="DCDCFF"/>
          </w:tcPr>
          <w:p w14:paraId="6BCE1ABC" w14:textId="2A8E8925" w:rsidR="000C2B1F"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CE49C40" w14:textId="39301587" w:rsidR="000C2B1F"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494B2A20" w14:textId="04B6A1A8" w:rsidR="000C2B1F"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639BF686" w14:textId="6D6453B0" w:rsidR="000C2B1F"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714D57E8"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3F324855"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070DB1D6"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336C00C3" w14:textId="77777777" w:rsidR="000C2B1F" w:rsidRPr="005E32C8" w:rsidRDefault="000C2B1F" w:rsidP="006712E5">
            <w:pPr>
              <w:jc w:val="center"/>
              <w:rPr>
                <w:rFonts w:asciiTheme="minorHAnsi" w:hAnsiTheme="minorHAnsi" w:cstheme="minorHAnsi"/>
                <w:sz w:val="24"/>
                <w:szCs w:val="24"/>
                <w:lang w:val="fr-CA"/>
              </w:rPr>
            </w:pPr>
          </w:p>
        </w:tc>
        <w:tc>
          <w:tcPr>
            <w:tcW w:w="858" w:type="dxa"/>
            <w:shd w:val="clear" w:color="auto" w:fill="DCDCFF"/>
          </w:tcPr>
          <w:p w14:paraId="5165FE26" w14:textId="3CEB86D7" w:rsidR="000C2B1F"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0D3D251" w14:textId="32A0C258" w:rsidR="000C2B1F" w:rsidRPr="005E32C8" w:rsidRDefault="008E03E2"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69385772" w14:textId="77777777" w:rsidR="000C2B1F" w:rsidRPr="005E32C8" w:rsidRDefault="000C2B1F" w:rsidP="006712E5">
            <w:pPr>
              <w:jc w:val="center"/>
              <w:rPr>
                <w:rFonts w:asciiTheme="minorHAnsi" w:hAnsiTheme="minorHAnsi" w:cstheme="minorHAnsi"/>
                <w:sz w:val="24"/>
                <w:szCs w:val="24"/>
                <w:lang w:val="fr-CA"/>
              </w:rPr>
            </w:pPr>
          </w:p>
        </w:tc>
        <w:tc>
          <w:tcPr>
            <w:tcW w:w="851" w:type="dxa"/>
            <w:shd w:val="clear" w:color="auto" w:fill="DCDCFF"/>
          </w:tcPr>
          <w:p w14:paraId="317FB171" w14:textId="77777777" w:rsidR="000C2B1F" w:rsidRPr="005E32C8" w:rsidRDefault="000C2B1F" w:rsidP="006712E5">
            <w:pPr>
              <w:jc w:val="center"/>
              <w:rPr>
                <w:rFonts w:asciiTheme="minorHAnsi" w:hAnsiTheme="minorHAnsi" w:cstheme="minorHAnsi"/>
                <w:sz w:val="24"/>
                <w:szCs w:val="24"/>
                <w:lang w:val="fr-CA"/>
              </w:rPr>
            </w:pPr>
          </w:p>
        </w:tc>
      </w:tr>
    </w:tbl>
    <w:p w14:paraId="11636BBB" w14:textId="77777777" w:rsidR="001160E0" w:rsidRPr="005E32C8" w:rsidRDefault="001160E0" w:rsidP="0038052B">
      <w:pPr>
        <w:autoSpaceDE/>
        <w:autoSpaceDN/>
        <w:adjustRightInd/>
        <w:rPr>
          <w:rFonts w:asciiTheme="minorHAnsi" w:hAnsiTheme="minorHAnsi" w:cstheme="minorHAnsi"/>
          <w:b/>
          <w:sz w:val="24"/>
          <w:szCs w:val="24"/>
          <w:u w:val="single"/>
          <w:lang w:val="en-CA"/>
        </w:rPr>
      </w:pPr>
    </w:p>
    <w:p w14:paraId="2E2890EB" w14:textId="77777777" w:rsidR="0038052B" w:rsidRPr="005E32C8" w:rsidRDefault="0038052B" w:rsidP="0038052B">
      <w:pPr>
        <w:autoSpaceDE/>
        <w:autoSpaceDN/>
        <w:adjustRightInd/>
        <w:rPr>
          <w:rFonts w:asciiTheme="minorHAnsi" w:hAnsiTheme="minorHAnsi" w:cstheme="minorHAnsi"/>
          <w:b/>
          <w:sz w:val="24"/>
          <w:szCs w:val="24"/>
          <w:u w:val="single"/>
          <w:lang w:val="en-CA"/>
        </w:rPr>
      </w:pPr>
      <w:r w:rsidRPr="005E32C8">
        <w:rPr>
          <w:rFonts w:asciiTheme="minorHAnsi" w:hAnsiTheme="minorHAnsi" w:cstheme="minorHAnsi"/>
          <w:b/>
          <w:sz w:val="24"/>
          <w:szCs w:val="24"/>
          <w:u w:val="single"/>
          <w:lang w:val="en-CA"/>
        </w:rPr>
        <w:t>Legend:</w:t>
      </w:r>
    </w:p>
    <w:p w14:paraId="654C52BF" w14:textId="77777777" w:rsidR="00546D62" w:rsidRPr="005E32C8" w:rsidRDefault="00546D62" w:rsidP="0038052B">
      <w:pPr>
        <w:autoSpaceDE/>
        <w:autoSpaceDN/>
        <w:adjustRightInd/>
        <w:rPr>
          <w:rFonts w:asciiTheme="minorHAnsi" w:hAnsiTheme="minorHAnsi" w:cstheme="minorHAnsi"/>
          <w:b/>
          <w:sz w:val="24"/>
          <w:szCs w:val="24"/>
          <w:u w:val="single"/>
          <w:lang w:val="en-CA"/>
        </w:rPr>
      </w:pPr>
    </w:p>
    <w:tbl>
      <w:tblPr>
        <w:tblStyle w:val="Grilledutableau"/>
        <w:tblW w:w="0" w:type="auto"/>
        <w:tblLook w:val="04A0" w:firstRow="1" w:lastRow="0" w:firstColumn="1" w:lastColumn="0" w:noHBand="0" w:noVBand="1"/>
      </w:tblPr>
      <w:tblGrid>
        <w:gridCol w:w="4158"/>
        <w:gridCol w:w="4059"/>
      </w:tblGrid>
      <w:tr w:rsidR="0038052B" w:rsidRPr="005E32C8" w14:paraId="2796DA86" w14:textId="77777777" w:rsidTr="006A5CD3">
        <w:tc>
          <w:tcPr>
            <w:tcW w:w="4158" w:type="dxa"/>
            <w:tcBorders>
              <w:bottom w:val="single" w:sz="4" w:space="0" w:color="auto"/>
            </w:tcBorders>
            <w:shd w:val="clear" w:color="auto" w:fill="DCDCFF"/>
          </w:tcPr>
          <w:p w14:paraId="3C0F5F40" w14:textId="77777777" w:rsidR="0038052B" w:rsidRPr="005E32C8" w:rsidRDefault="0038052B" w:rsidP="00380134">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Text with blue background:</w:t>
            </w:r>
          </w:p>
        </w:tc>
        <w:tc>
          <w:tcPr>
            <w:tcW w:w="4059" w:type="dxa"/>
            <w:tcBorders>
              <w:bottom w:val="single" w:sz="4" w:space="0" w:color="auto"/>
            </w:tcBorders>
            <w:shd w:val="clear" w:color="auto" w:fill="DCDCFF"/>
          </w:tcPr>
          <w:p w14:paraId="34C5E960" w14:textId="77777777" w:rsidR="0038052B" w:rsidRPr="005E32C8" w:rsidRDefault="0038052B" w:rsidP="00380134">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Fixed text – do not edit</w:t>
            </w:r>
          </w:p>
        </w:tc>
      </w:tr>
      <w:tr w:rsidR="0038052B" w:rsidRPr="005E32C8" w14:paraId="5DAD88B5" w14:textId="77777777" w:rsidTr="006A5CD3">
        <w:tc>
          <w:tcPr>
            <w:tcW w:w="4158" w:type="dxa"/>
            <w:shd w:val="clear" w:color="auto" w:fill="CDFFCD"/>
          </w:tcPr>
          <w:p w14:paraId="614A0791" w14:textId="77777777" w:rsidR="0038052B" w:rsidRPr="005E32C8" w:rsidRDefault="0038052B" w:rsidP="00A61FAB">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 xml:space="preserve">Text entry area with </w:t>
            </w:r>
            <w:r w:rsidR="00A61FAB" w:rsidRPr="005E32C8">
              <w:rPr>
                <w:rFonts w:asciiTheme="minorHAnsi" w:hAnsiTheme="minorHAnsi" w:cstheme="minorHAnsi"/>
                <w:sz w:val="24"/>
                <w:szCs w:val="24"/>
                <w:lang w:val="en-CA"/>
              </w:rPr>
              <w:t>g</w:t>
            </w:r>
            <w:r w:rsidRPr="005E32C8">
              <w:rPr>
                <w:rFonts w:asciiTheme="minorHAnsi" w:hAnsiTheme="minorHAnsi" w:cstheme="minorHAnsi"/>
                <w:sz w:val="24"/>
                <w:szCs w:val="24"/>
                <w:lang w:val="en-CA"/>
              </w:rPr>
              <w:t>reen background:</w:t>
            </w:r>
          </w:p>
        </w:tc>
        <w:tc>
          <w:tcPr>
            <w:tcW w:w="4059" w:type="dxa"/>
            <w:shd w:val="clear" w:color="auto" w:fill="CDFFCD"/>
          </w:tcPr>
          <w:p w14:paraId="70112B0D" w14:textId="3F08D6D5" w:rsidR="0038052B" w:rsidRPr="005E32C8" w:rsidRDefault="006A5CD3" w:rsidP="00380134">
            <w:pPr>
              <w:autoSpaceDE/>
              <w:autoSpaceDN/>
              <w:adjustRightInd/>
              <w:rPr>
                <w:rFonts w:asciiTheme="minorHAnsi" w:hAnsiTheme="minorHAnsi" w:cstheme="minorHAnsi"/>
                <w:sz w:val="24"/>
                <w:szCs w:val="24"/>
                <w:lang w:val="en-CA"/>
              </w:rPr>
            </w:pPr>
            <w:r>
              <w:rPr>
                <w:rFonts w:asciiTheme="minorHAnsi" w:hAnsiTheme="minorHAnsi" w:cstheme="minorHAnsi"/>
                <w:sz w:val="24"/>
                <w:szCs w:val="24"/>
                <w:lang w:val="en-CA"/>
              </w:rPr>
              <w:t xml:space="preserve">Registered </w:t>
            </w:r>
            <w:r w:rsidR="0038052B" w:rsidRPr="005E32C8">
              <w:rPr>
                <w:rFonts w:asciiTheme="minorHAnsi" w:hAnsiTheme="minorHAnsi" w:cstheme="minorHAnsi"/>
                <w:sz w:val="24"/>
                <w:szCs w:val="24"/>
                <w:lang w:val="en-CA"/>
              </w:rPr>
              <w:t>Entity-supplied information</w:t>
            </w:r>
          </w:p>
        </w:tc>
      </w:tr>
      <w:tr w:rsidR="0038052B" w:rsidRPr="005E32C8" w14:paraId="113EB44B" w14:textId="77777777" w:rsidTr="006A5CD3">
        <w:tc>
          <w:tcPr>
            <w:tcW w:w="4158" w:type="dxa"/>
          </w:tcPr>
          <w:p w14:paraId="656272AD" w14:textId="77777777" w:rsidR="0038052B" w:rsidRPr="005E32C8" w:rsidRDefault="0038052B" w:rsidP="00380134">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Text entry area with white background:</w:t>
            </w:r>
          </w:p>
        </w:tc>
        <w:tc>
          <w:tcPr>
            <w:tcW w:w="4059" w:type="dxa"/>
          </w:tcPr>
          <w:p w14:paraId="0CD63868" w14:textId="77777777" w:rsidR="0038052B" w:rsidRPr="005E32C8" w:rsidRDefault="0038052B" w:rsidP="00380134">
            <w:pPr>
              <w:autoSpaceDE/>
              <w:autoSpaceDN/>
              <w:adjustRightInd/>
              <w:rPr>
                <w:rFonts w:asciiTheme="minorHAnsi" w:hAnsiTheme="minorHAnsi" w:cstheme="minorHAnsi"/>
                <w:sz w:val="24"/>
                <w:szCs w:val="24"/>
                <w:lang w:val="en-CA"/>
              </w:rPr>
            </w:pPr>
            <w:r w:rsidRPr="005E32C8">
              <w:rPr>
                <w:rFonts w:asciiTheme="minorHAnsi" w:hAnsiTheme="minorHAnsi" w:cstheme="minorHAnsi"/>
                <w:sz w:val="24"/>
                <w:szCs w:val="24"/>
                <w:lang w:val="en-CA"/>
              </w:rPr>
              <w:t>Auditor-supplied information</w:t>
            </w:r>
          </w:p>
        </w:tc>
      </w:tr>
    </w:tbl>
    <w:p w14:paraId="2D9751CD" w14:textId="77777777" w:rsidR="00861282" w:rsidRPr="005E32C8" w:rsidRDefault="000D35D6" w:rsidP="009B5D6B">
      <w:pPr>
        <w:autoSpaceDE/>
        <w:autoSpaceDN/>
        <w:adjustRightInd/>
        <w:rPr>
          <w:rFonts w:asciiTheme="minorHAnsi" w:hAnsiTheme="minorHAnsi" w:cstheme="minorHAnsi"/>
          <w:b/>
          <w:bCs/>
          <w:color w:val="264D74"/>
          <w:sz w:val="24"/>
          <w:szCs w:val="24"/>
          <w:lang w:val="en-CA"/>
        </w:rPr>
      </w:pPr>
      <w:r w:rsidRPr="005E32C8">
        <w:rPr>
          <w:rFonts w:asciiTheme="minorHAnsi" w:hAnsiTheme="minorHAnsi" w:cstheme="minorHAnsi"/>
          <w:b/>
          <w:bCs/>
          <w:color w:val="264D74"/>
          <w:sz w:val="24"/>
          <w:szCs w:val="24"/>
          <w:lang w:val="en-CA"/>
        </w:rPr>
        <w:br w:type="page"/>
      </w:r>
      <w:r w:rsidR="00861282" w:rsidRPr="005E32C8">
        <w:rPr>
          <w:rFonts w:asciiTheme="minorHAnsi" w:hAnsiTheme="minorHAnsi" w:cstheme="minorHAnsi"/>
          <w:b/>
          <w:bCs/>
          <w:color w:val="003366"/>
          <w:sz w:val="24"/>
          <w:szCs w:val="24"/>
          <w:lang w:val="en-CA"/>
        </w:rPr>
        <w:lastRenderedPageBreak/>
        <w:t>Disclaimer</w:t>
      </w:r>
    </w:p>
    <w:p w14:paraId="2129F3ED" w14:textId="77777777" w:rsidR="008C3EC5" w:rsidRPr="005E32C8" w:rsidRDefault="008C3EC5" w:rsidP="004378B8">
      <w:pPr>
        <w:widowControl w:val="0"/>
        <w:tabs>
          <w:tab w:val="left" w:pos="120"/>
        </w:tabs>
        <w:spacing w:line="284" w:lineRule="exact"/>
        <w:jc w:val="both"/>
        <w:rPr>
          <w:rFonts w:asciiTheme="minorHAnsi" w:hAnsiTheme="minorHAnsi" w:cstheme="minorHAnsi"/>
          <w:sz w:val="24"/>
          <w:szCs w:val="24"/>
          <w:lang w:val="en-CA"/>
        </w:rPr>
      </w:pPr>
    </w:p>
    <w:p w14:paraId="617F8564" w14:textId="691485CE" w:rsidR="004378B8" w:rsidRPr="005E32C8" w:rsidRDefault="00DD46B4" w:rsidP="00AE61A8">
      <w:pPr>
        <w:widowControl w:val="0"/>
        <w:tabs>
          <w:tab w:val="left" w:pos="0"/>
        </w:tabs>
        <w:jc w:val="both"/>
        <w:rPr>
          <w:rFonts w:asciiTheme="minorHAnsi" w:hAnsiTheme="minorHAnsi" w:cstheme="minorHAnsi"/>
          <w:color w:val="000000"/>
          <w:sz w:val="24"/>
          <w:szCs w:val="24"/>
          <w:lang w:val="en-CA"/>
        </w:rPr>
      </w:pPr>
      <w:r w:rsidRPr="005E32C8">
        <w:rPr>
          <w:rFonts w:asciiTheme="minorHAnsi" w:hAnsiTheme="minorHAnsi" w:cstheme="minorHAnsi"/>
          <w:sz w:val="24"/>
          <w:szCs w:val="24"/>
          <w:lang w:val="en-CA"/>
        </w:rPr>
        <w:t>T</w:t>
      </w:r>
      <w:r w:rsidRPr="005E32C8">
        <w:rPr>
          <w:rFonts w:asciiTheme="minorHAnsi" w:hAnsiTheme="minorHAnsi" w:cstheme="minorHAnsi"/>
          <w:color w:val="000000"/>
          <w:sz w:val="24"/>
          <w:szCs w:val="24"/>
          <w:lang w:val="en-CA"/>
        </w:rPr>
        <w:t xml:space="preserve">his Québec Reliability Standard Audit Worksheet (QRSAW) was developed to facilitate NPCC’s assessment of a </w:t>
      </w:r>
      <w:r w:rsidR="0084296D">
        <w:rPr>
          <w:rFonts w:asciiTheme="minorHAnsi" w:hAnsiTheme="minorHAnsi" w:cstheme="minorHAnsi"/>
          <w:color w:val="000000"/>
          <w:sz w:val="24"/>
          <w:szCs w:val="24"/>
          <w:lang w:val="en-CA"/>
        </w:rPr>
        <w:t>R</w:t>
      </w:r>
      <w:r w:rsidRPr="005E32C8">
        <w:rPr>
          <w:rFonts w:asciiTheme="minorHAnsi" w:hAnsiTheme="minorHAnsi" w:cstheme="minorHAnsi"/>
          <w:color w:val="000000"/>
          <w:sz w:val="24"/>
          <w:szCs w:val="24"/>
          <w:lang w:val="en-CA"/>
        </w:rPr>
        <w:t xml:space="preserve">egistered </w:t>
      </w:r>
      <w:r w:rsidR="0084296D">
        <w:rPr>
          <w:rFonts w:asciiTheme="minorHAnsi" w:hAnsiTheme="minorHAnsi" w:cstheme="minorHAnsi"/>
          <w:color w:val="000000"/>
          <w:sz w:val="24"/>
          <w:szCs w:val="24"/>
          <w:lang w:val="en-CA"/>
        </w:rPr>
        <w:t>E</w:t>
      </w:r>
      <w:r w:rsidRPr="005E32C8">
        <w:rPr>
          <w:rFonts w:asciiTheme="minorHAnsi" w:hAnsiTheme="minorHAnsi" w:cstheme="minorHAnsi"/>
          <w:color w:val="000000"/>
          <w:sz w:val="24"/>
          <w:szCs w:val="24"/>
          <w:lang w:val="en-CA"/>
        </w:rPr>
        <w:t xml:space="preserve">ntity’s compliance with this Reliability Standard and its </w:t>
      </w:r>
      <w:r w:rsidR="009C3924" w:rsidRPr="005E32C8">
        <w:rPr>
          <w:rFonts w:asciiTheme="minorHAnsi" w:hAnsiTheme="minorHAnsi" w:cstheme="minorHAnsi"/>
          <w:color w:val="000000"/>
          <w:sz w:val="24"/>
          <w:szCs w:val="24"/>
          <w:lang w:val="en-CA"/>
        </w:rPr>
        <w:t>Qu</w:t>
      </w:r>
      <w:r w:rsidR="009C3924">
        <w:rPr>
          <w:rFonts w:asciiTheme="minorHAnsi" w:hAnsiTheme="minorHAnsi" w:cstheme="minorHAnsi"/>
          <w:color w:val="000000"/>
          <w:sz w:val="24"/>
          <w:szCs w:val="24"/>
          <w:lang w:val="en-CA"/>
        </w:rPr>
        <w:t>é</w:t>
      </w:r>
      <w:r w:rsidR="009C3924" w:rsidRPr="005E32C8">
        <w:rPr>
          <w:rFonts w:asciiTheme="minorHAnsi" w:hAnsiTheme="minorHAnsi" w:cstheme="minorHAnsi"/>
          <w:color w:val="000000"/>
          <w:sz w:val="24"/>
          <w:szCs w:val="24"/>
          <w:lang w:val="en-CA"/>
        </w:rPr>
        <w:t xml:space="preserve">bec </w:t>
      </w:r>
      <w:r w:rsidRPr="005E32C8">
        <w:rPr>
          <w:rFonts w:asciiTheme="minorHAnsi" w:hAnsiTheme="minorHAnsi" w:cstheme="minorHAnsi"/>
          <w:color w:val="000000"/>
          <w:sz w:val="24"/>
          <w:szCs w:val="24"/>
          <w:lang w:val="en-CA"/>
        </w:rPr>
        <w:t xml:space="preserve">appendix (the Appendix). This QRSAW contains </w:t>
      </w:r>
      <w:proofErr w:type="gramStart"/>
      <w:r w:rsidRPr="005E32C8">
        <w:rPr>
          <w:rFonts w:asciiTheme="minorHAnsi" w:hAnsiTheme="minorHAnsi" w:cstheme="minorHAnsi"/>
          <w:color w:val="000000"/>
          <w:sz w:val="24"/>
          <w:szCs w:val="24"/>
          <w:lang w:val="en-CA"/>
        </w:rPr>
        <w:t>all of</w:t>
      </w:r>
      <w:proofErr w:type="gramEnd"/>
      <w:r w:rsidRPr="005E32C8">
        <w:rPr>
          <w:rFonts w:asciiTheme="minorHAnsi" w:hAnsiTheme="minorHAnsi" w:cstheme="minorHAnsi"/>
          <w:color w:val="000000"/>
          <w:sz w:val="24"/>
          <w:szCs w:val="24"/>
          <w:lang w:val="en-CA"/>
        </w:rPr>
        <w:t xml:space="preserve"> the same substantive questions and issues as the NERC RSAW used in the United States. QRSAW language is written to specific versions of each Reliability Standard and its Appendix. </w:t>
      </w:r>
      <w:r w:rsidR="0084296D">
        <w:rPr>
          <w:rFonts w:asciiTheme="minorHAnsi" w:hAnsiTheme="minorHAnsi" w:cstheme="minorHAnsi"/>
          <w:color w:val="000000"/>
          <w:sz w:val="24"/>
          <w:szCs w:val="24"/>
          <w:lang w:val="en-CA"/>
        </w:rPr>
        <w:t xml:space="preserve">Registered </w:t>
      </w:r>
      <w:r w:rsidRPr="005E32C8">
        <w:rPr>
          <w:rFonts w:asciiTheme="minorHAnsi" w:hAnsiTheme="minorHAnsi" w:cstheme="minorHAnsi"/>
          <w:color w:val="000000"/>
          <w:sz w:val="24"/>
          <w:szCs w:val="24"/>
          <w:lang w:val="en-CA"/>
        </w:rPr>
        <w:t>Entities using this QRSAW should choose the version of the QRSAW applicable to the Reliability Standard being assessed. While the information included in this QRSAW provides some of the methodology that NPCC has elected to use to assess compliance with the requirements</w:t>
      </w:r>
      <w:r w:rsidRPr="005E32C8">
        <w:rPr>
          <w:rFonts w:asciiTheme="minorHAnsi" w:hAnsiTheme="minorHAnsi" w:cstheme="minorHAnsi"/>
          <w:sz w:val="24"/>
          <w:szCs w:val="24"/>
          <w:lang w:val="en-CA"/>
        </w:rPr>
        <w:t xml:space="preserve"> of the Reliability Standard, this document </w:t>
      </w:r>
      <w:r w:rsidRPr="005E32C8">
        <w:rPr>
          <w:rFonts w:asciiTheme="minorHAnsi" w:hAnsiTheme="minorHAnsi" w:cstheme="minorHAnsi"/>
          <w:color w:val="000000"/>
          <w:sz w:val="24"/>
          <w:szCs w:val="24"/>
          <w:lang w:val="en-CA"/>
        </w:rPr>
        <w:t xml:space="preserve">should not be treated as a substitute for the Reliability Standard or viewed as additional Reliability Standard requirements. In all cases, the Regional Entity should rely on the language contained in the Reliability Standard itself, and not on the language contained in this QRSAW, to determine compliance with the Reliability Standard. The Reliability Standards can be found </w:t>
      </w:r>
      <w:hyperlink r:id="rId13" w:history="1">
        <w:r w:rsidRPr="005E32C8">
          <w:rPr>
            <w:rStyle w:val="Lienhypertexte"/>
            <w:rFonts w:asciiTheme="minorHAnsi" w:hAnsiTheme="minorHAnsi" w:cstheme="minorHAnsi"/>
            <w:sz w:val="24"/>
            <w:szCs w:val="24"/>
            <w:lang w:val="en-CA"/>
          </w:rPr>
          <w:t xml:space="preserve">on the </w:t>
        </w:r>
        <w:proofErr w:type="spellStart"/>
        <w:r w:rsidRPr="005E32C8">
          <w:rPr>
            <w:rStyle w:val="Lienhypertexte"/>
            <w:rFonts w:asciiTheme="minorHAnsi" w:hAnsiTheme="minorHAnsi" w:cstheme="minorHAnsi"/>
            <w:sz w:val="24"/>
            <w:szCs w:val="24"/>
            <w:lang w:val="en-CA"/>
          </w:rPr>
          <w:t>Régie’s</w:t>
        </w:r>
        <w:proofErr w:type="spellEnd"/>
        <w:r w:rsidRPr="005E32C8">
          <w:rPr>
            <w:rStyle w:val="Lienhypertexte"/>
            <w:rFonts w:asciiTheme="minorHAnsi" w:hAnsiTheme="minorHAnsi" w:cstheme="minorHAnsi"/>
            <w:sz w:val="24"/>
            <w:szCs w:val="24"/>
            <w:lang w:val="en-CA"/>
          </w:rPr>
          <w:t xml:space="preserve"> website</w:t>
        </w:r>
      </w:hyperlink>
      <w:r w:rsidRPr="005E32C8">
        <w:rPr>
          <w:rFonts w:asciiTheme="minorHAnsi" w:hAnsiTheme="minorHAnsi" w:cstheme="minorHAnsi"/>
          <w:sz w:val="24"/>
          <w:szCs w:val="24"/>
          <w:lang w:val="en-CA"/>
        </w:rPr>
        <w:t xml:space="preserve">. </w:t>
      </w:r>
      <w:r w:rsidRPr="005E32C8">
        <w:rPr>
          <w:rFonts w:asciiTheme="minorHAnsi" w:hAnsiTheme="minorHAnsi" w:cstheme="minorHAnsi"/>
          <w:color w:val="000000"/>
          <w:sz w:val="24"/>
          <w:szCs w:val="24"/>
          <w:lang w:val="en-CA"/>
        </w:rPr>
        <w:t xml:space="preserve">Additionally, Reliability Standards are updated frequently, and this QRSAW may not necessarily be updated with the same frequency. Therefore, it is imperative that entities treat this QRSAW as a reference document only, and not as a substitute or replacement for the Reliability Standard. It is the responsibility of the </w:t>
      </w:r>
      <w:r w:rsidR="0084296D">
        <w:rPr>
          <w:rFonts w:asciiTheme="minorHAnsi" w:hAnsiTheme="minorHAnsi" w:cstheme="minorHAnsi"/>
          <w:color w:val="000000"/>
          <w:sz w:val="24"/>
          <w:szCs w:val="24"/>
          <w:lang w:val="en-CA"/>
        </w:rPr>
        <w:t>R</w:t>
      </w:r>
      <w:r w:rsidRPr="005E32C8">
        <w:rPr>
          <w:rFonts w:asciiTheme="minorHAnsi" w:hAnsiTheme="minorHAnsi" w:cstheme="minorHAnsi"/>
          <w:color w:val="000000"/>
          <w:sz w:val="24"/>
          <w:szCs w:val="24"/>
          <w:lang w:val="en-CA"/>
        </w:rPr>
        <w:t xml:space="preserve">egistered </w:t>
      </w:r>
      <w:r w:rsidR="0084296D">
        <w:rPr>
          <w:rFonts w:asciiTheme="minorHAnsi" w:hAnsiTheme="minorHAnsi" w:cstheme="minorHAnsi"/>
          <w:color w:val="000000"/>
          <w:sz w:val="24"/>
          <w:szCs w:val="24"/>
          <w:lang w:val="en-CA"/>
        </w:rPr>
        <w:t>E</w:t>
      </w:r>
      <w:r w:rsidRPr="005E32C8">
        <w:rPr>
          <w:rFonts w:asciiTheme="minorHAnsi" w:hAnsiTheme="minorHAnsi" w:cstheme="minorHAnsi"/>
          <w:color w:val="000000"/>
          <w:sz w:val="24"/>
          <w:szCs w:val="24"/>
          <w:lang w:val="en-CA"/>
        </w:rPr>
        <w:t xml:space="preserve">ntity to verify its compliance with the latest version of the Reliability Standards, approved by the applicable governmental authority, relevant to its </w:t>
      </w:r>
      <w:hyperlink r:id="rId14" w:history="1">
        <w:r w:rsidRPr="005E32C8">
          <w:rPr>
            <w:rStyle w:val="Lienhypertexte"/>
            <w:rFonts w:asciiTheme="minorHAnsi" w:hAnsiTheme="minorHAnsi" w:cstheme="minorHAnsi"/>
            <w:sz w:val="24"/>
            <w:szCs w:val="24"/>
            <w:lang w:val="en-CA"/>
          </w:rPr>
          <w:t>registration status</w:t>
        </w:r>
      </w:hyperlink>
      <w:r w:rsidR="001A3E64" w:rsidRPr="005E32C8">
        <w:rPr>
          <w:rFonts w:asciiTheme="minorHAnsi" w:hAnsiTheme="minorHAnsi" w:cstheme="minorHAnsi"/>
          <w:color w:val="000000"/>
          <w:sz w:val="24"/>
          <w:szCs w:val="24"/>
          <w:lang w:val="en-CA"/>
        </w:rPr>
        <w:t>.</w:t>
      </w:r>
    </w:p>
    <w:p w14:paraId="05161959" w14:textId="77777777" w:rsidR="00AE61A8" w:rsidRPr="005E32C8" w:rsidRDefault="00AE61A8" w:rsidP="00AE61A8">
      <w:pPr>
        <w:jc w:val="both"/>
        <w:rPr>
          <w:rFonts w:asciiTheme="minorHAnsi" w:hAnsiTheme="minorHAnsi" w:cstheme="minorHAnsi"/>
          <w:sz w:val="24"/>
          <w:szCs w:val="24"/>
          <w:lang w:val="en-CA"/>
        </w:rPr>
      </w:pPr>
    </w:p>
    <w:p w14:paraId="3BD70EEC" w14:textId="385487DA" w:rsidR="00AE61A8" w:rsidRPr="005E32C8" w:rsidRDefault="00B55994" w:rsidP="00AE61A8">
      <w:pPr>
        <w:jc w:val="both"/>
        <w:rPr>
          <w:rFonts w:asciiTheme="minorHAnsi" w:hAnsiTheme="minorHAnsi" w:cstheme="minorHAnsi"/>
          <w:color w:val="000000"/>
          <w:sz w:val="24"/>
          <w:szCs w:val="24"/>
          <w:lang w:val="en-CA"/>
        </w:rPr>
      </w:pPr>
      <w:r w:rsidRPr="005E32C8">
        <w:rPr>
          <w:rFonts w:asciiTheme="minorHAnsi" w:hAnsiTheme="minorHAnsi" w:cstheme="minorHAnsi"/>
          <w:sz w:val="24"/>
          <w:szCs w:val="24"/>
          <w:lang w:val="en-CA"/>
        </w:rPr>
        <w:tab/>
      </w:r>
      <w:r w:rsidR="00D6555F" w:rsidRPr="005E32C8">
        <w:rPr>
          <w:rFonts w:asciiTheme="minorHAnsi" w:hAnsiTheme="minorHAnsi" w:cstheme="minorHAnsi"/>
          <w:color w:val="000000"/>
          <w:sz w:val="24"/>
          <w:szCs w:val="24"/>
          <w:lang w:val="en-CA"/>
        </w:rPr>
        <w:t>Th</w:t>
      </w:r>
      <w:r w:rsidR="00B96B65" w:rsidRPr="005E32C8">
        <w:rPr>
          <w:rFonts w:asciiTheme="minorHAnsi" w:hAnsiTheme="minorHAnsi" w:cstheme="minorHAnsi"/>
          <w:color w:val="000000"/>
          <w:sz w:val="24"/>
          <w:szCs w:val="24"/>
          <w:lang w:val="en-CA"/>
        </w:rPr>
        <w:t>is</w:t>
      </w:r>
      <w:r w:rsidR="00D6555F" w:rsidRPr="005E32C8">
        <w:rPr>
          <w:rFonts w:asciiTheme="minorHAnsi" w:hAnsiTheme="minorHAnsi" w:cstheme="minorHAnsi"/>
          <w:color w:val="000000"/>
          <w:sz w:val="24"/>
          <w:szCs w:val="24"/>
          <w:lang w:val="en-CA"/>
        </w:rPr>
        <w:t xml:space="preserve"> </w:t>
      </w:r>
      <w:r w:rsidR="007F5D7A" w:rsidRPr="005E32C8">
        <w:rPr>
          <w:rFonts w:asciiTheme="minorHAnsi" w:hAnsiTheme="minorHAnsi" w:cstheme="minorHAnsi"/>
          <w:color w:val="000000"/>
          <w:sz w:val="24"/>
          <w:szCs w:val="24"/>
          <w:lang w:val="en-CA"/>
        </w:rPr>
        <w:t>Q</w:t>
      </w:r>
      <w:r w:rsidR="00D6555F" w:rsidRPr="005E32C8">
        <w:rPr>
          <w:rFonts w:asciiTheme="minorHAnsi" w:hAnsiTheme="minorHAnsi" w:cstheme="minorHAnsi"/>
          <w:color w:val="000000"/>
          <w:sz w:val="24"/>
          <w:szCs w:val="24"/>
          <w:lang w:val="en-CA"/>
        </w:rPr>
        <w:t>RSAW provides a non</w:t>
      </w:r>
      <w:r w:rsidR="00D6555F" w:rsidRPr="005E32C8">
        <w:rPr>
          <w:rFonts w:asciiTheme="minorHAnsi" w:hAnsiTheme="minorHAnsi" w:cstheme="minorHAnsi"/>
          <w:color w:val="000000"/>
          <w:sz w:val="24"/>
          <w:szCs w:val="24"/>
          <w:lang w:val="en-CA"/>
        </w:rPr>
        <w:noBreakHyphen/>
        <w:t>exclusive list, for informational purposes</w:t>
      </w:r>
      <w:r w:rsidR="00D6555F" w:rsidRPr="005E32C8">
        <w:rPr>
          <w:rFonts w:asciiTheme="minorHAnsi" w:hAnsiTheme="minorHAnsi" w:cstheme="minorHAnsi"/>
          <w:sz w:val="24"/>
          <w:szCs w:val="24"/>
          <w:lang w:val="en-CA"/>
        </w:rPr>
        <w:t xml:space="preserve"> </w:t>
      </w:r>
      <w:r w:rsidR="00D6555F" w:rsidRPr="005E32C8">
        <w:rPr>
          <w:rFonts w:asciiTheme="minorHAnsi" w:hAnsiTheme="minorHAnsi" w:cstheme="minorHAnsi"/>
          <w:color w:val="000000"/>
          <w:sz w:val="24"/>
          <w:szCs w:val="24"/>
          <w:lang w:val="en-CA"/>
        </w:rPr>
        <w:t xml:space="preserve">only, of examples of the types of evidence a </w:t>
      </w:r>
      <w:r w:rsidR="0084296D">
        <w:rPr>
          <w:rFonts w:asciiTheme="minorHAnsi" w:hAnsiTheme="minorHAnsi" w:cstheme="minorHAnsi"/>
          <w:color w:val="000000"/>
          <w:sz w:val="24"/>
          <w:szCs w:val="24"/>
          <w:lang w:val="en-CA"/>
        </w:rPr>
        <w:t>R</w:t>
      </w:r>
      <w:r w:rsidR="00D6555F" w:rsidRPr="005E32C8">
        <w:rPr>
          <w:rFonts w:asciiTheme="minorHAnsi" w:hAnsiTheme="minorHAnsi" w:cstheme="minorHAnsi"/>
          <w:color w:val="000000"/>
          <w:sz w:val="24"/>
          <w:szCs w:val="24"/>
          <w:lang w:val="en-CA"/>
        </w:rPr>
        <w:t xml:space="preserve">egistered </w:t>
      </w:r>
      <w:r w:rsidR="0084296D">
        <w:rPr>
          <w:rFonts w:asciiTheme="minorHAnsi" w:hAnsiTheme="minorHAnsi" w:cstheme="minorHAnsi"/>
          <w:color w:val="000000"/>
          <w:sz w:val="24"/>
          <w:szCs w:val="24"/>
          <w:lang w:val="en-CA"/>
        </w:rPr>
        <w:t>E</w:t>
      </w:r>
      <w:r w:rsidR="00D6555F" w:rsidRPr="005E32C8">
        <w:rPr>
          <w:rFonts w:asciiTheme="minorHAnsi" w:hAnsiTheme="minorHAnsi" w:cstheme="minorHAnsi"/>
          <w:color w:val="000000"/>
          <w:sz w:val="24"/>
          <w:szCs w:val="24"/>
          <w:lang w:val="en-CA"/>
        </w:rPr>
        <w:t xml:space="preserve">ntity may produce or may be asked to produce to demonstrate compliance with the Reliability Standard. A </w:t>
      </w:r>
      <w:r w:rsidR="0084296D">
        <w:rPr>
          <w:rFonts w:asciiTheme="minorHAnsi" w:hAnsiTheme="minorHAnsi" w:cstheme="minorHAnsi"/>
          <w:color w:val="000000"/>
          <w:sz w:val="24"/>
          <w:szCs w:val="24"/>
          <w:lang w:val="en-CA"/>
        </w:rPr>
        <w:t>R</w:t>
      </w:r>
      <w:r w:rsidR="00D6555F" w:rsidRPr="005E32C8">
        <w:rPr>
          <w:rFonts w:asciiTheme="minorHAnsi" w:hAnsiTheme="minorHAnsi" w:cstheme="minorHAnsi"/>
          <w:color w:val="000000"/>
          <w:sz w:val="24"/>
          <w:szCs w:val="24"/>
          <w:lang w:val="en-CA"/>
        </w:rPr>
        <w:t xml:space="preserve">egistered </w:t>
      </w:r>
      <w:r w:rsidR="0084296D">
        <w:rPr>
          <w:rFonts w:asciiTheme="minorHAnsi" w:hAnsiTheme="minorHAnsi" w:cstheme="minorHAnsi"/>
          <w:color w:val="000000"/>
          <w:sz w:val="24"/>
          <w:szCs w:val="24"/>
          <w:lang w:val="en-CA"/>
        </w:rPr>
        <w:t>E</w:t>
      </w:r>
      <w:r w:rsidR="00D6555F" w:rsidRPr="005E32C8">
        <w:rPr>
          <w:rFonts w:asciiTheme="minorHAnsi" w:hAnsiTheme="minorHAnsi" w:cstheme="minorHAnsi"/>
          <w:color w:val="000000"/>
          <w:sz w:val="24"/>
          <w:szCs w:val="24"/>
          <w:lang w:val="en-CA"/>
        </w:rPr>
        <w:t xml:space="preserve">ntity’s </w:t>
      </w:r>
      <w:r w:rsidR="005721F5" w:rsidRPr="005E32C8">
        <w:rPr>
          <w:rFonts w:asciiTheme="minorHAnsi" w:hAnsiTheme="minorHAnsi" w:cstheme="minorHAnsi"/>
          <w:color w:val="000000"/>
          <w:sz w:val="24"/>
          <w:szCs w:val="24"/>
          <w:lang w:val="en-CA"/>
        </w:rPr>
        <w:t>evidence submitted</w:t>
      </w:r>
      <w:r w:rsidR="00AF5BAD" w:rsidRPr="005E32C8">
        <w:rPr>
          <w:rFonts w:asciiTheme="minorHAnsi" w:hAnsiTheme="minorHAnsi" w:cstheme="minorHAnsi"/>
          <w:color w:val="000000"/>
          <w:sz w:val="24"/>
          <w:szCs w:val="24"/>
          <w:lang w:val="en-CA"/>
        </w:rPr>
        <w:t xml:space="preserve"> </w:t>
      </w:r>
      <w:r w:rsidR="005721F5" w:rsidRPr="005E32C8">
        <w:rPr>
          <w:rFonts w:asciiTheme="minorHAnsi" w:hAnsiTheme="minorHAnsi" w:cstheme="minorHAnsi"/>
          <w:color w:val="000000"/>
          <w:sz w:val="24"/>
          <w:szCs w:val="24"/>
          <w:lang w:val="en-CA"/>
        </w:rPr>
        <w:t xml:space="preserve">as per </w:t>
      </w:r>
      <w:r w:rsidR="00D6555F" w:rsidRPr="005E32C8">
        <w:rPr>
          <w:rFonts w:asciiTheme="minorHAnsi" w:hAnsiTheme="minorHAnsi" w:cstheme="minorHAnsi"/>
          <w:color w:val="000000"/>
          <w:sz w:val="24"/>
          <w:szCs w:val="24"/>
          <w:lang w:val="en-CA"/>
        </w:rPr>
        <w:t>the</w:t>
      </w:r>
      <w:r w:rsidR="00D6555F" w:rsidRPr="005E32C8">
        <w:rPr>
          <w:rFonts w:asciiTheme="minorHAnsi" w:hAnsiTheme="minorHAnsi" w:cstheme="minorHAnsi"/>
          <w:sz w:val="24"/>
          <w:szCs w:val="24"/>
          <w:lang w:val="en-CA"/>
        </w:rPr>
        <w:t xml:space="preserve"> </w:t>
      </w:r>
      <w:r w:rsidR="00D6555F" w:rsidRPr="005E32C8">
        <w:rPr>
          <w:rFonts w:asciiTheme="minorHAnsi" w:hAnsiTheme="minorHAnsi" w:cstheme="minorHAnsi"/>
          <w:color w:val="000000"/>
          <w:sz w:val="24"/>
          <w:szCs w:val="24"/>
          <w:lang w:val="en-CA"/>
        </w:rPr>
        <w:t xml:space="preserve">examples contained within this </w:t>
      </w:r>
      <w:r w:rsidR="007F5D7A" w:rsidRPr="005E32C8">
        <w:rPr>
          <w:rFonts w:asciiTheme="minorHAnsi" w:hAnsiTheme="minorHAnsi" w:cstheme="minorHAnsi"/>
          <w:color w:val="000000"/>
          <w:sz w:val="24"/>
          <w:szCs w:val="24"/>
          <w:lang w:val="en-CA"/>
        </w:rPr>
        <w:t>Q</w:t>
      </w:r>
      <w:r w:rsidR="00D6555F" w:rsidRPr="005E32C8">
        <w:rPr>
          <w:rFonts w:asciiTheme="minorHAnsi" w:hAnsiTheme="minorHAnsi" w:cstheme="minorHAnsi"/>
          <w:color w:val="000000"/>
          <w:sz w:val="24"/>
          <w:szCs w:val="24"/>
          <w:lang w:val="en-CA"/>
        </w:rPr>
        <w:t xml:space="preserve">RSAW does not necessarily constitute compliance with the applicable Reliability Standard, and NPCC reserves the right to request additional evidence from the </w:t>
      </w:r>
      <w:r w:rsidR="0084296D">
        <w:rPr>
          <w:rFonts w:asciiTheme="minorHAnsi" w:hAnsiTheme="minorHAnsi" w:cstheme="minorHAnsi"/>
          <w:color w:val="000000"/>
          <w:sz w:val="24"/>
          <w:szCs w:val="24"/>
          <w:lang w:val="en-CA"/>
        </w:rPr>
        <w:t>R</w:t>
      </w:r>
      <w:r w:rsidR="00D6555F" w:rsidRPr="005E32C8">
        <w:rPr>
          <w:rFonts w:asciiTheme="minorHAnsi" w:hAnsiTheme="minorHAnsi" w:cstheme="minorHAnsi"/>
          <w:color w:val="000000"/>
          <w:sz w:val="24"/>
          <w:szCs w:val="24"/>
          <w:lang w:val="en-CA"/>
        </w:rPr>
        <w:t xml:space="preserve">egistered </w:t>
      </w:r>
      <w:r w:rsidR="0084296D">
        <w:rPr>
          <w:rFonts w:asciiTheme="minorHAnsi" w:hAnsiTheme="minorHAnsi" w:cstheme="minorHAnsi"/>
          <w:color w:val="000000"/>
          <w:sz w:val="24"/>
          <w:szCs w:val="24"/>
          <w:lang w:val="en-CA"/>
        </w:rPr>
        <w:t>E</w:t>
      </w:r>
      <w:r w:rsidR="00D6555F" w:rsidRPr="005E32C8">
        <w:rPr>
          <w:rFonts w:asciiTheme="minorHAnsi" w:hAnsiTheme="minorHAnsi" w:cstheme="minorHAnsi"/>
          <w:color w:val="000000"/>
          <w:sz w:val="24"/>
          <w:szCs w:val="24"/>
          <w:lang w:val="en-CA"/>
        </w:rPr>
        <w:t xml:space="preserve">ntity that is not included in this </w:t>
      </w:r>
      <w:r w:rsidR="007F5D7A" w:rsidRPr="005E32C8">
        <w:rPr>
          <w:rFonts w:asciiTheme="minorHAnsi" w:hAnsiTheme="minorHAnsi" w:cstheme="minorHAnsi"/>
          <w:color w:val="000000"/>
          <w:sz w:val="24"/>
          <w:szCs w:val="24"/>
          <w:lang w:val="en-CA"/>
        </w:rPr>
        <w:t>Q</w:t>
      </w:r>
      <w:r w:rsidR="00D6555F" w:rsidRPr="005E32C8">
        <w:rPr>
          <w:rFonts w:asciiTheme="minorHAnsi" w:hAnsiTheme="minorHAnsi" w:cstheme="minorHAnsi"/>
          <w:color w:val="000000"/>
          <w:sz w:val="24"/>
          <w:szCs w:val="24"/>
          <w:lang w:val="en-CA"/>
        </w:rPr>
        <w:t>RSAW.</w:t>
      </w:r>
    </w:p>
    <w:p w14:paraId="4464584A" w14:textId="77777777" w:rsidR="0089673A" w:rsidRPr="005E32C8" w:rsidRDefault="0089673A" w:rsidP="009541FB">
      <w:pPr>
        <w:jc w:val="both"/>
        <w:rPr>
          <w:rFonts w:asciiTheme="minorHAnsi" w:hAnsiTheme="minorHAnsi" w:cstheme="minorHAnsi"/>
          <w:sz w:val="24"/>
          <w:szCs w:val="24"/>
          <w:lang w:val="en-CA"/>
        </w:rPr>
      </w:pPr>
      <w:r w:rsidRPr="005E32C8">
        <w:rPr>
          <w:rFonts w:asciiTheme="minorHAnsi" w:hAnsiTheme="minorHAnsi" w:cstheme="minorHAnsi"/>
          <w:lang w:val="en-CA"/>
        </w:rPr>
        <w:br w:type="page"/>
      </w:r>
    </w:p>
    <w:p w14:paraId="589BDF94" w14:textId="77777777" w:rsidR="0038052B" w:rsidRPr="005E32C8" w:rsidRDefault="0038052B" w:rsidP="0038052B">
      <w:pPr>
        <w:pStyle w:val="SectHead"/>
        <w:rPr>
          <w:rFonts w:cstheme="minorHAnsi"/>
          <w:szCs w:val="24"/>
          <w:lang w:val="en-CA"/>
        </w:rPr>
      </w:pPr>
      <w:r w:rsidRPr="005E32C8">
        <w:rPr>
          <w:rFonts w:cstheme="minorHAnsi"/>
          <w:szCs w:val="24"/>
          <w:lang w:val="en-CA"/>
        </w:rPr>
        <w:lastRenderedPageBreak/>
        <w:t>Findings</w:t>
      </w:r>
    </w:p>
    <w:p w14:paraId="6EDD22A7" w14:textId="77777777" w:rsidR="0038052B" w:rsidRPr="005E32C8" w:rsidRDefault="0038052B" w:rsidP="0038052B">
      <w:pPr>
        <w:widowControl w:val="0"/>
        <w:rPr>
          <w:rFonts w:asciiTheme="minorHAnsi" w:hAnsiTheme="minorHAnsi" w:cstheme="minorHAnsi"/>
          <w:b/>
          <w:bCs/>
          <w:color w:val="264D74"/>
          <w:sz w:val="24"/>
          <w:szCs w:val="24"/>
          <w:lang w:val="en-CA"/>
        </w:rPr>
      </w:pPr>
      <w:r w:rsidRPr="005E32C8">
        <w:rPr>
          <w:rFonts w:asciiTheme="minorHAnsi" w:hAnsiTheme="minorHAnsi" w:cstheme="minorHAnsi"/>
          <w:b/>
          <w:bCs/>
          <w:color w:val="FF0000"/>
          <w:sz w:val="24"/>
          <w:szCs w:val="24"/>
          <w:lang w:val="en-CA"/>
        </w:rPr>
        <w:t xml:space="preserve">(This section to be completed by </w:t>
      </w:r>
      <w:r w:rsidR="00153C30" w:rsidRPr="005E32C8">
        <w:rPr>
          <w:rFonts w:asciiTheme="minorHAnsi" w:hAnsiTheme="minorHAnsi" w:cstheme="minorHAnsi"/>
          <w:b/>
          <w:bCs/>
          <w:color w:val="FF0000"/>
          <w:sz w:val="24"/>
          <w:szCs w:val="24"/>
          <w:lang w:val="en-CA"/>
        </w:rPr>
        <w:t>NPCC</w:t>
      </w:r>
      <w:r w:rsidRPr="005E32C8">
        <w:rPr>
          <w:rFonts w:asciiTheme="minorHAnsi" w:hAnsiTheme="minorHAnsi" w:cstheme="minorHAnsi"/>
          <w:b/>
          <w:bCs/>
          <w:color w:val="FF0000"/>
          <w:sz w:val="24"/>
          <w:szCs w:val="24"/>
          <w:lang w:val="en-CA"/>
        </w:rPr>
        <w:t>)</w:t>
      </w:r>
    </w:p>
    <w:tbl>
      <w:tblPr>
        <w:tblStyle w:val="Grilledutableau"/>
        <w:tblW w:w="0" w:type="auto"/>
        <w:tblLook w:val="04A0" w:firstRow="1" w:lastRow="0" w:firstColumn="1" w:lastColumn="0" w:noHBand="0" w:noVBand="1"/>
      </w:tblPr>
      <w:tblGrid>
        <w:gridCol w:w="735"/>
        <w:gridCol w:w="1422"/>
        <w:gridCol w:w="6139"/>
        <w:gridCol w:w="2494"/>
      </w:tblGrid>
      <w:tr w:rsidR="0038052B" w:rsidRPr="005E32C8" w14:paraId="2FA8CFAC" w14:textId="77777777" w:rsidTr="00380134">
        <w:tc>
          <w:tcPr>
            <w:tcW w:w="735" w:type="dxa"/>
            <w:tcBorders>
              <w:bottom w:val="single" w:sz="4" w:space="0" w:color="auto"/>
            </w:tcBorders>
            <w:shd w:val="clear" w:color="auto" w:fill="DCDCFF"/>
          </w:tcPr>
          <w:p w14:paraId="34876478"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w:t>
            </w:r>
          </w:p>
        </w:tc>
        <w:tc>
          <w:tcPr>
            <w:tcW w:w="1422" w:type="dxa"/>
            <w:shd w:val="clear" w:color="auto" w:fill="DCDCFF"/>
          </w:tcPr>
          <w:p w14:paraId="4926168D"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Finding</w:t>
            </w:r>
          </w:p>
        </w:tc>
        <w:tc>
          <w:tcPr>
            <w:tcW w:w="6139" w:type="dxa"/>
            <w:shd w:val="clear" w:color="auto" w:fill="DCDCFF"/>
          </w:tcPr>
          <w:p w14:paraId="553BF996"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Summary and Documentation</w:t>
            </w:r>
          </w:p>
        </w:tc>
        <w:tc>
          <w:tcPr>
            <w:tcW w:w="2494" w:type="dxa"/>
            <w:shd w:val="clear" w:color="auto" w:fill="DCDCFF"/>
          </w:tcPr>
          <w:p w14:paraId="78E2CB93"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Functions Monitored</w:t>
            </w:r>
          </w:p>
        </w:tc>
      </w:tr>
      <w:tr w:rsidR="00E47CAA" w:rsidRPr="005E32C8" w14:paraId="5BB219F6" w14:textId="77777777" w:rsidTr="00380134">
        <w:tc>
          <w:tcPr>
            <w:tcW w:w="735" w:type="dxa"/>
            <w:tcBorders>
              <w:bottom w:val="single" w:sz="4" w:space="0" w:color="auto"/>
            </w:tcBorders>
            <w:shd w:val="clear" w:color="auto" w:fill="DCDCFF"/>
            <w:vAlign w:val="center"/>
          </w:tcPr>
          <w:p w14:paraId="7A33CA54" w14:textId="77777777" w:rsidR="00E47CAA" w:rsidRPr="005E32C8" w:rsidRDefault="00E47CAA"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R1</w:t>
            </w:r>
          </w:p>
        </w:tc>
        <w:tc>
          <w:tcPr>
            <w:tcW w:w="1422" w:type="dxa"/>
          </w:tcPr>
          <w:p w14:paraId="2FE5F858" w14:textId="77777777" w:rsidR="00E47CAA" w:rsidRPr="005E32C8" w:rsidRDefault="00E47CAA" w:rsidP="00380134">
            <w:pPr>
              <w:widowControl w:val="0"/>
              <w:rPr>
                <w:rFonts w:asciiTheme="minorHAnsi" w:hAnsiTheme="minorHAnsi" w:cstheme="minorHAnsi"/>
                <w:bCs/>
                <w:sz w:val="24"/>
                <w:szCs w:val="24"/>
                <w:lang w:val="en-CA"/>
              </w:rPr>
            </w:pPr>
          </w:p>
        </w:tc>
        <w:tc>
          <w:tcPr>
            <w:tcW w:w="6139" w:type="dxa"/>
          </w:tcPr>
          <w:p w14:paraId="24751D50" w14:textId="77777777" w:rsidR="00E47CAA" w:rsidRPr="005E32C8" w:rsidRDefault="00E47CAA" w:rsidP="00380134">
            <w:pPr>
              <w:widowControl w:val="0"/>
              <w:rPr>
                <w:rFonts w:asciiTheme="minorHAnsi" w:hAnsiTheme="minorHAnsi" w:cstheme="minorHAnsi"/>
                <w:bCs/>
                <w:sz w:val="24"/>
                <w:szCs w:val="24"/>
                <w:lang w:val="en-CA"/>
              </w:rPr>
            </w:pPr>
          </w:p>
        </w:tc>
        <w:tc>
          <w:tcPr>
            <w:tcW w:w="2494" w:type="dxa"/>
          </w:tcPr>
          <w:p w14:paraId="3BF25BA2" w14:textId="77777777" w:rsidR="00E47CAA" w:rsidRPr="005E32C8" w:rsidRDefault="00E47CAA" w:rsidP="00380134">
            <w:pPr>
              <w:widowControl w:val="0"/>
              <w:rPr>
                <w:rFonts w:asciiTheme="minorHAnsi" w:hAnsiTheme="minorHAnsi" w:cstheme="minorHAnsi"/>
                <w:bCs/>
                <w:sz w:val="24"/>
                <w:szCs w:val="24"/>
                <w:lang w:val="en-CA"/>
              </w:rPr>
            </w:pPr>
          </w:p>
        </w:tc>
      </w:tr>
      <w:tr w:rsidR="00E47CAA" w:rsidRPr="005E32C8" w14:paraId="73CE5B62" w14:textId="77777777" w:rsidTr="00380134">
        <w:tc>
          <w:tcPr>
            <w:tcW w:w="735" w:type="dxa"/>
            <w:tcBorders>
              <w:bottom w:val="single" w:sz="4" w:space="0" w:color="auto"/>
            </w:tcBorders>
            <w:shd w:val="clear" w:color="auto" w:fill="DCDCFF"/>
            <w:vAlign w:val="center"/>
          </w:tcPr>
          <w:p w14:paraId="5A9AD07A" w14:textId="77777777" w:rsidR="00E47CAA" w:rsidRPr="005E32C8" w:rsidRDefault="00E47CAA"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R2</w:t>
            </w:r>
          </w:p>
        </w:tc>
        <w:tc>
          <w:tcPr>
            <w:tcW w:w="1422" w:type="dxa"/>
          </w:tcPr>
          <w:p w14:paraId="003CB78F" w14:textId="77777777" w:rsidR="00E47CAA" w:rsidRPr="005E32C8" w:rsidRDefault="00E47CAA" w:rsidP="00380134">
            <w:pPr>
              <w:widowControl w:val="0"/>
              <w:rPr>
                <w:rFonts w:asciiTheme="minorHAnsi" w:hAnsiTheme="minorHAnsi" w:cstheme="minorHAnsi"/>
                <w:bCs/>
                <w:sz w:val="24"/>
                <w:szCs w:val="24"/>
                <w:lang w:val="en-CA"/>
              </w:rPr>
            </w:pPr>
          </w:p>
        </w:tc>
        <w:tc>
          <w:tcPr>
            <w:tcW w:w="6139" w:type="dxa"/>
          </w:tcPr>
          <w:p w14:paraId="345A9742" w14:textId="77777777" w:rsidR="00E47CAA" w:rsidRPr="005E32C8" w:rsidRDefault="00E47CAA" w:rsidP="00380134">
            <w:pPr>
              <w:widowControl w:val="0"/>
              <w:rPr>
                <w:rFonts w:asciiTheme="minorHAnsi" w:hAnsiTheme="minorHAnsi" w:cstheme="minorHAnsi"/>
                <w:bCs/>
                <w:sz w:val="24"/>
                <w:szCs w:val="24"/>
                <w:lang w:val="en-CA"/>
              </w:rPr>
            </w:pPr>
          </w:p>
        </w:tc>
        <w:tc>
          <w:tcPr>
            <w:tcW w:w="2494" w:type="dxa"/>
          </w:tcPr>
          <w:p w14:paraId="12697C33" w14:textId="77777777" w:rsidR="00E47CAA" w:rsidRPr="005E32C8" w:rsidRDefault="00E47CAA" w:rsidP="00380134">
            <w:pPr>
              <w:widowControl w:val="0"/>
              <w:rPr>
                <w:rFonts w:asciiTheme="minorHAnsi" w:hAnsiTheme="minorHAnsi" w:cstheme="minorHAnsi"/>
                <w:bCs/>
                <w:sz w:val="24"/>
                <w:szCs w:val="24"/>
                <w:lang w:val="en-CA"/>
              </w:rPr>
            </w:pPr>
          </w:p>
        </w:tc>
      </w:tr>
      <w:tr w:rsidR="008E03E2" w:rsidRPr="005E32C8" w14:paraId="19256A27" w14:textId="77777777" w:rsidTr="00380134">
        <w:tc>
          <w:tcPr>
            <w:tcW w:w="735" w:type="dxa"/>
            <w:tcBorders>
              <w:bottom w:val="single" w:sz="4" w:space="0" w:color="auto"/>
            </w:tcBorders>
            <w:shd w:val="clear" w:color="auto" w:fill="DCDCFF"/>
            <w:vAlign w:val="center"/>
          </w:tcPr>
          <w:p w14:paraId="6405CD65" w14:textId="28901D4D" w:rsidR="008E03E2" w:rsidRPr="005E32C8" w:rsidRDefault="008E03E2" w:rsidP="00380134">
            <w:pPr>
              <w:widowControl w:val="0"/>
              <w:jc w:val="center"/>
              <w:rPr>
                <w:rFonts w:asciiTheme="minorHAnsi" w:hAnsiTheme="minorHAnsi" w:cstheme="minorHAnsi"/>
                <w:b/>
                <w:bCs/>
                <w:sz w:val="24"/>
                <w:szCs w:val="24"/>
                <w:lang w:val="en-CA"/>
              </w:rPr>
            </w:pPr>
            <w:r>
              <w:rPr>
                <w:rFonts w:asciiTheme="minorHAnsi" w:hAnsiTheme="minorHAnsi" w:cstheme="minorHAnsi"/>
                <w:b/>
                <w:bCs/>
                <w:sz w:val="24"/>
                <w:szCs w:val="24"/>
                <w:lang w:val="en-CA"/>
              </w:rPr>
              <w:t>R3</w:t>
            </w:r>
          </w:p>
        </w:tc>
        <w:tc>
          <w:tcPr>
            <w:tcW w:w="1422" w:type="dxa"/>
          </w:tcPr>
          <w:p w14:paraId="4DA58856" w14:textId="77777777" w:rsidR="008E03E2" w:rsidRPr="005E32C8" w:rsidRDefault="008E03E2" w:rsidP="00380134">
            <w:pPr>
              <w:widowControl w:val="0"/>
              <w:rPr>
                <w:rFonts w:asciiTheme="minorHAnsi" w:hAnsiTheme="minorHAnsi" w:cstheme="minorHAnsi"/>
                <w:bCs/>
                <w:sz w:val="24"/>
                <w:szCs w:val="24"/>
                <w:lang w:val="en-CA"/>
              </w:rPr>
            </w:pPr>
          </w:p>
        </w:tc>
        <w:tc>
          <w:tcPr>
            <w:tcW w:w="6139" w:type="dxa"/>
          </w:tcPr>
          <w:p w14:paraId="626C339E" w14:textId="77777777" w:rsidR="008E03E2" w:rsidRPr="005E32C8" w:rsidRDefault="008E03E2" w:rsidP="00380134">
            <w:pPr>
              <w:widowControl w:val="0"/>
              <w:rPr>
                <w:rFonts w:asciiTheme="minorHAnsi" w:hAnsiTheme="minorHAnsi" w:cstheme="minorHAnsi"/>
                <w:bCs/>
                <w:sz w:val="24"/>
                <w:szCs w:val="24"/>
                <w:lang w:val="en-CA"/>
              </w:rPr>
            </w:pPr>
          </w:p>
        </w:tc>
        <w:tc>
          <w:tcPr>
            <w:tcW w:w="2494" w:type="dxa"/>
          </w:tcPr>
          <w:p w14:paraId="6C050F36" w14:textId="77777777" w:rsidR="008E03E2" w:rsidRPr="005E32C8" w:rsidRDefault="008E03E2" w:rsidP="00380134">
            <w:pPr>
              <w:widowControl w:val="0"/>
              <w:rPr>
                <w:rFonts w:asciiTheme="minorHAnsi" w:hAnsiTheme="minorHAnsi" w:cstheme="minorHAnsi"/>
                <w:bCs/>
                <w:sz w:val="24"/>
                <w:szCs w:val="24"/>
                <w:lang w:val="en-CA"/>
              </w:rPr>
            </w:pPr>
          </w:p>
        </w:tc>
      </w:tr>
      <w:tr w:rsidR="008E03E2" w:rsidRPr="005E32C8" w14:paraId="52DD9EE9" w14:textId="77777777" w:rsidTr="00380134">
        <w:tc>
          <w:tcPr>
            <w:tcW w:w="735" w:type="dxa"/>
            <w:tcBorders>
              <w:bottom w:val="single" w:sz="4" w:space="0" w:color="auto"/>
            </w:tcBorders>
            <w:shd w:val="clear" w:color="auto" w:fill="DCDCFF"/>
            <w:vAlign w:val="center"/>
          </w:tcPr>
          <w:p w14:paraId="56F98744" w14:textId="6F72A576" w:rsidR="008E03E2" w:rsidRPr="005E32C8" w:rsidRDefault="008E03E2" w:rsidP="00380134">
            <w:pPr>
              <w:widowControl w:val="0"/>
              <w:jc w:val="center"/>
              <w:rPr>
                <w:rFonts w:asciiTheme="minorHAnsi" w:hAnsiTheme="minorHAnsi" w:cstheme="minorHAnsi"/>
                <w:b/>
                <w:bCs/>
                <w:sz w:val="24"/>
                <w:szCs w:val="24"/>
                <w:lang w:val="en-CA"/>
              </w:rPr>
            </w:pPr>
            <w:r>
              <w:rPr>
                <w:rFonts w:asciiTheme="minorHAnsi" w:hAnsiTheme="minorHAnsi" w:cstheme="minorHAnsi"/>
                <w:b/>
                <w:bCs/>
                <w:sz w:val="24"/>
                <w:szCs w:val="24"/>
                <w:lang w:val="en-CA"/>
              </w:rPr>
              <w:t>R4</w:t>
            </w:r>
          </w:p>
        </w:tc>
        <w:tc>
          <w:tcPr>
            <w:tcW w:w="1422" w:type="dxa"/>
          </w:tcPr>
          <w:p w14:paraId="3DC71565" w14:textId="77777777" w:rsidR="008E03E2" w:rsidRPr="005E32C8" w:rsidRDefault="008E03E2" w:rsidP="00380134">
            <w:pPr>
              <w:widowControl w:val="0"/>
              <w:rPr>
                <w:rFonts w:asciiTheme="minorHAnsi" w:hAnsiTheme="minorHAnsi" w:cstheme="minorHAnsi"/>
                <w:bCs/>
                <w:sz w:val="24"/>
                <w:szCs w:val="24"/>
                <w:lang w:val="en-CA"/>
              </w:rPr>
            </w:pPr>
          </w:p>
        </w:tc>
        <w:tc>
          <w:tcPr>
            <w:tcW w:w="6139" w:type="dxa"/>
          </w:tcPr>
          <w:p w14:paraId="198C876E" w14:textId="77777777" w:rsidR="008E03E2" w:rsidRPr="005E32C8" w:rsidRDefault="008E03E2" w:rsidP="00380134">
            <w:pPr>
              <w:widowControl w:val="0"/>
              <w:rPr>
                <w:rFonts w:asciiTheme="minorHAnsi" w:hAnsiTheme="minorHAnsi" w:cstheme="minorHAnsi"/>
                <w:bCs/>
                <w:sz w:val="24"/>
                <w:szCs w:val="24"/>
                <w:lang w:val="en-CA"/>
              </w:rPr>
            </w:pPr>
          </w:p>
        </w:tc>
        <w:tc>
          <w:tcPr>
            <w:tcW w:w="2494" w:type="dxa"/>
          </w:tcPr>
          <w:p w14:paraId="3F34423B" w14:textId="77777777" w:rsidR="008E03E2" w:rsidRPr="005E32C8" w:rsidRDefault="008E03E2" w:rsidP="00380134">
            <w:pPr>
              <w:widowControl w:val="0"/>
              <w:rPr>
                <w:rFonts w:asciiTheme="minorHAnsi" w:hAnsiTheme="minorHAnsi" w:cstheme="minorHAnsi"/>
                <w:bCs/>
                <w:sz w:val="24"/>
                <w:szCs w:val="24"/>
                <w:lang w:val="en-CA"/>
              </w:rPr>
            </w:pPr>
          </w:p>
        </w:tc>
      </w:tr>
      <w:tr w:rsidR="00E47CAA" w:rsidRPr="005E32C8" w14:paraId="5BE987E4" w14:textId="77777777" w:rsidTr="00380134">
        <w:tc>
          <w:tcPr>
            <w:tcW w:w="735" w:type="dxa"/>
            <w:tcBorders>
              <w:bottom w:val="single" w:sz="4" w:space="0" w:color="auto"/>
            </w:tcBorders>
            <w:shd w:val="clear" w:color="auto" w:fill="DCDCFF"/>
            <w:vAlign w:val="center"/>
          </w:tcPr>
          <w:p w14:paraId="4E94BAE8" w14:textId="57E8F974" w:rsidR="00E47CAA" w:rsidRPr="005E32C8" w:rsidRDefault="008E03E2" w:rsidP="00380134">
            <w:pPr>
              <w:widowControl w:val="0"/>
              <w:jc w:val="center"/>
              <w:rPr>
                <w:rFonts w:asciiTheme="minorHAnsi" w:hAnsiTheme="minorHAnsi" w:cstheme="minorHAnsi"/>
                <w:b/>
                <w:bCs/>
                <w:sz w:val="24"/>
                <w:szCs w:val="24"/>
                <w:lang w:val="en-CA"/>
              </w:rPr>
            </w:pPr>
            <w:r>
              <w:rPr>
                <w:rFonts w:asciiTheme="minorHAnsi" w:hAnsiTheme="minorHAnsi" w:cstheme="minorHAnsi"/>
                <w:b/>
                <w:bCs/>
                <w:sz w:val="24"/>
                <w:szCs w:val="24"/>
                <w:lang w:val="en-CA"/>
              </w:rPr>
              <w:t>R5</w:t>
            </w:r>
          </w:p>
        </w:tc>
        <w:tc>
          <w:tcPr>
            <w:tcW w:w="1422" w:type="dxa"/>
          </w:tcPr>
          <w:p w14:paraId="3AD33D4F" w14:textId="77777777" w:rsidR="00E47CAA" w:rsidRPr="005E32C8" w:rsidRDefault="00E47CAA" w:rsidP="00380134">
            <w:pPr>
              <w:widowControl w:val="0"/>
              <w:rPr>
                <w:rFonts w:asciiTheme="minorHAnsi" w:hAnsiTheme="minorHAnsi" w:cstheme="minorHAnsi"/>
                <w:bCs/>
                <w:sz w:val="24"/>
                <w:szCs w:val="24"/>
                <w:lang w:val="en-CA"/>
              </w:rPr>
            </w:pPr>
          </w:p>
        </w:tc>
        <w:tc>
          <w:tcPr>
            <w:tcW w:w="6139" w:type="dxa"/>
          </w:tcPr>
          <w:p w14:paraId="54E3D02C" w14:textId="77777777" w:rsidR="00E47CAA" w:rsidRPr="005E32C8" w:rsidRDefault="00E47CAA" w:rsidP="00380134">
            <w:pPr>
              <w:widowControl w:val="0"/>
              <w:rPr>
                <w:rFonts w:asciiTheme="minorHAnsi" w:hAnsiTheme="minorHAnsi" w:cstheme="minorHAnsi"/>
                <w:bCs/>
                <w:sz w:val="24"/>
                <w:szCs w:val="24"/>
                <w:lang w:val="en-CA"/>
              </w:rPr>
            </w:pPr>
          </w:p>
        </w:tc>
        <w:tc>
          <w:tcPr>
            <w:tcW w:w="2494" w:type="dxa"/>
          </w:tcPr>
          <w:p w14:paraId="42B604F8" w14:textId="77777777" w:rsidR="00E47CAA" w:rsidRPr="005E32C8" w:rsidRDefault="00E47CAA" w:rsidP="00380134">
            <w:pPr>
              <w:widowControl w:val="0"/>
              <w:rPr>
                <w:rFonts w:asciiTheme="minorHAnsi" w:hAnsiTheme="minorHAnsi" w:cstheme="minorHAnsi"/>
                <w:bCs/>
                <w:sz w:val="24"/>
                <w:szCs w:val="24"/>
                <w:lang w:val="en-CA"/>
              </w:rPr>
            </w:pPr>
          </w:p>
        </w:tc>
      </w:tr>
    </w:tbl>
    <w:p w14:paraId="290F21F4" w14:textId="77777777" w:rsidR="00C64C64" w:rsidRPr="005E32C8" w:rsidRDefault="00C64C64" w:rsidP="0038052B">
      <w:pPr>
        <w:widowControl w:val="0"/>
        <w:rPr>
          <w:rFonts w:asciiTheme="minorHAnsi" w:hAnsiTheme="minorHAnsi" w:cstheme="minorHAnsi"/>
          <w:b/>
          <w:bCs/>
          <w:sz w:val="24"/>
          <w:szCs w:val="24"/>
          <w:lang w:val="en-CA"/>
        </w:rPr>
      </w:pPr>
    </w:p>
    <w:p w14:paraId="4496453D" w14:textId="77777777" w:rsidR="0038052B" w:rsidRPr="005E32C8" w:rsidRDefault="0038052B" w:rsidP="0038052B">
      <w:pPr>
        <w:widowControl w:val="0"/>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 </w:t>
      </w:r>
    </w:p>
    <w:tbl>
      <w:tblPr>
        <w:tblStyle w:val="Grilledutableau"/>
        <w:tblW w:w="0" w:type="auto"/>
        <w:tblLook w:val="04A0" w:firstRow="1" w:lastRow="0" w:firstColumn="1" w:lastColumn="0" w:noHBand="0" w:noVBand="1"/>
      </w:tblPr>
      <w:tblGrid>
        <w:gridCol w:w="736"/>
        <w:gridCol w:w="10054"/>
      </w:tblGrid>
      <w:tr w:rsidR="0038052B" w:rsidRPr="005E32C8" w14:paraId="591B2C56" w14:textId="77777777" w:rsidTr="00380134">
        <w:tc>
          <w:tcPr>
            <w:tcW w:w="738" w:type="dxa"/>
            <w:shd w:val="clear" w:color="auto" w:fill="DCDCFF"/>
          </w:tcPr>
          <w:p w14:paraId="53EB0675"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w:t>
            </w:r>
          </w:p>
        </w:tc>
        <w:tc>
          <w:tcPr>
            <w:tcW w:w="10260" w:type="dxa"/>
            <w:shd w:val="clear" w:color="auto" w:fill="DCDCFF"/>
          </w:tcPr>
          <w:p w14:paraId="7A639369"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Areas of Concern</w:t>
            </w:r>
          </w:p>
        </w:tc>
      </w:tr>
      <w:tr w:rsidR="0038052B" w:rsidRPr="005E32C8" w14:paraId="0FB97691" w14:textId="77777777" w:rsidTr="00380134">
        <w:tc>
          <w:tcPr>
            <w:tcW w:w="738" w:type="dxa"/>
          </w:tcPr>
          <w:p w14:paraId="0280CF90"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22A78581"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6E001DCF" w14:textId="77777777" w:rsidTr="00380134">
        <w:tc>
          <w:tcPr>
            <w:tcW w:w="738" w:type="dxa"/>
          </w:tcPr>
          <w:p w14:paraId="590654D8"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62F1B6D6"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5FF56A41" w14:textId="77777777" w:rsidTr="00380134">
        <w:tc>
          <w:tcPr>
            <w:tcW w:w="738" w:type="dxa"/>
          </w:tcPr>
          <w:p w14:paraId="158487E3"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185DC258" w14:textId="77777777" w:rsidR="0038052B" w:rsidRPr="005E32C8" w:rsidRDefault="0038052B" w:rsidP="00380134">
            <w:pPr>
              <w:widowControl w:val="0"/>
              <w:rPr>
                <w:rFonts w:asciiTheme="minorHAnsi" w:hAnsiTheme="minorHAnsi" w:cstheme="minorHAnsi"/>
                <w:bCs/>
                <w:sz w:val="24"/>
                <w:szCs w:val="24"/>
                <w:lang w:val="en-CA"/>
              </w:rPr>
            </w:pPr>
          </w:p>
        </w:tc>
      </w:tr>
    </w:tbl>
    <w:p w14:paraId="64FA39F8" w14:textId="77777777" w:rsidR="0038052B" w:rsidRPr="005E32C8" w:rsidRDefault="0038052B" w:rsidP="0038052B">
      <w:pPr>
        <w:autoSpaceDE/>
        <w:autoSpaceDN/>
        <w:adjustRightInd/>
        <w:rPr>
          <w:rFonts w:asciiTheme="minorHAnsi" w:hAnsiTheme="minorHAnsi" w:cstheme="minorHAnsi"/>
          <w:b/>
          <w:sz w:val="24"/>
          <w:szCs w:val="24"/>
          <w:u w:val="single"/>
          <w:lang w:val="en-CA"/>
        </w:rPr>
      </w:pPr>
    </w:p>
    <w:tbl>
      <w:tblPr>
        <w:tblStyle w:val="Grilledutableau"/>
        <w:tblW w:w="0" w:type="auto"/>
        <w:tblLook w:val="04A0" w:firstRow="1" w:lastRow="0" w:firstColumn="1" w:lastColumn="0" w:noHBand="0" w:noVBand="1"/>
      </w:tblPr>
      <w:tblGrid>
        <w:gridCol w:w="736"/>
        <w:gridCol w:w="10054"/>
      </w:tblGrid>
      <w:tr w:rsidR="0038052B" w:rsidRPr="005E32C8" w14:paraId="34EE52F1" w14:textId="77777777" w:rsidTr="00380134">
        <w:tc>
          <w:tcPr>
            <w:tcW w:w="738" w:type="dxa"/>
            <w:shd w:val="clear" w:color="auto" w:fill="DCDCFF"/>
          </w:tcPr>
          <w:p w14:paraId="6E8ED0AF"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w:t>
            </w:r>
          </w:p>
        </w:tc>
        <w:tc>
          <w:tcPr>
            <w:tcW w:w="10260" w:type="dxa"/>
            <w:shd w:val="clear" w:color="auto" w:fill="DCDCFF"/>
          </w:tcPr>
          <w:p w14:paraId="77E8B17F"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Recommendations</w:t>
            </w:r>
          </w:p>
        </w:tc>
      </w:tr>
      <w:tr w:rsidR="0038052B" w:rsidRPr="005E32C8" w14:paraId="00F241B5" w14:textId="77777777" w:rsidTr="00380134">
        <w:tc>
          <w:tcPr>
            <w:tcW w:w="738" w:type="dxa"/>
          </w:tcPr>
          <w:p w14:paraId="35F0C07E"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70156C8D"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7AB7C10F" w14:textId="77777777" w:rsidTr="00380134">
        <w:tc>
          <w:tcPr>
            <w:tcW w:w="738" w:type="dxa"/>
          </w:tcPr>
          <w:p w14:paraId="68CF6031"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76AA34C8"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720F109D" w14:textId="77777777" w:rsidTr="00380134">
        <w:tc>
          <w:tcPr>
            <w:tcW w:w="738" w:type="dxa"/>
          </w:tcPr>
          <w:p w14:paraId="76764592"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3257EC40" w14:textId="77777777" w:rsidR="0038052B" w:rsidRPr="005E32C8" w:rsidRDefault="0038052B" w:rsidP="00380134">
            <w:pPr>
              <w:widowControl w:val="0"/>
              <w:rPr>
                <w:rFonts w:asciiTheme="minorHAnsi" w:hAnsiTheme="minorHAnsi" w:cstheme="minorHAnsi"/>
                <w:bCs/>
                <w:sz w:val="24"/>
                <w:szCs w:val="24"/>
                <w:lang w:val="en-CA"/>
              </w:rPr>
            </w:pPr>
          </w:p>
        </w:tc>
      </w:tr>
    </w:tbl>
    <w:p w14:paraId="46FD4E2C" w14:textId="77777777" w:rsidR="0038052B" w:rsidRPr="005E32C8" w:rsidRDefault="0038052B" w:rsidP="0038052B">
      <w:pPr>
        <w:autoSpaceDE/>
        <w:autoSpaceDN/>
        <w:adjustRightInd/>
        <w:rPr>
          <w:rFonts w:asciiTheme="minorHAnsi" w:hAnsiTheme="minorHAnsi" w:cstheme="minorHAnsi"/>
          <w:b/>
          <w:sz w:val="24"/>
          <w:szCs w:val="24"/>
          <w:u w:val="single"/>
          <w:lang w:val="en-CA"/>
        </w:rPr>
      </w:pPr>
    </w:p>
    <w:tbl>
      <w:tblPr>
        <w:tblStyle w:val="Grilledutableau"/>
        <w:tblW w:w="0" w:type="auto"/>
        <w:tblLook w:val="04A0" w:firstRow="1" w:lastRow="0" w:firstColumn="1" w:lastColumn="0" w:noHBand="0" w:noVBand="1"/>
      </w:tblPr>
      <w:tblGrid>
        <w:gridCol w:w="736"/>
        <w:gridCol w:w="10054"/>
      </w:tblGrid>
      <w:tr w:rsidR="0038052B" w:rsidRPr="005E32C8" w14:paraId="36098330" w14:textId="77777777" w:rsidTr="00380134">
        <w:tc>
          <w:tcPr>
            <w:tcW w:w="738" w:type="dxa"/>
            <w:shd w:val="clear" w:color="auto" w:fill="DCDCFF"/>
          </w:tcPr>
          <w:p w14:paraId="7EACC0A0"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w:t>
            </w:r>
          </w:p>
        </w:tc>
        <w:tc>
          <w:tcPr>
            <w:tcW w:w="10260" w:type="dxa"/>
            <w:shd w:val="clear" w:color="auto" w:fill="DCDCFF"/>
          </w:tcPr>
          <w:p w14:paraId="4466C7BD"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Positive Observations</w:t>
            </w:r>
          </w:p>
        </w:tc>
      </w:tr>
      <w:tr w:rsidR="0038052B" w:rsidRPr="005E32C8" w14:paraId="4AB970BB" w14:textId="77777777" w:rsidTr="00380134">
        <w:tc>
          <w:tcPr>
            <w:tcW w:w="738" w:type="dxa"/>
          </w:tcPr>
          <w:p w14:paraId="25FAA700"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1BE56752"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39FCCBD7" w14:textId="77777777" w:rsidTr="00380134">
        <w:tc>
          <w:tcPr>
            <w:tcW w:w="738" w:type="dxa"/>
          </w:tcPr>
          <w:p w14:paraId="47269BC3"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2F325BE9"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4C224857" w14:textId="77777777" w:rsidTr="00380134">
        <w:tc>
          <w:tcPr>
            <w:tcW w:w="738" w:type="dxa"/>
          </w:tcPr>
          <w:p w14:paraId="3224DAE9" w14:textId="77777777" w:rsidR="0038052B" w:rsidRPr="005E32C8" w:rsidRDefault="0038052B" w:rsidP="00380134">
            <w:pPr>
              <w:widowControl w:val="0"/>
              <w:rPr>
                <w:rFonts w:asciiTheme="minorHAnsi" w:hAnsiTheme="minorHAnsi" w:cstheme="minorHAnsi"/>
                <w:bCs/>
                <w:sz w:val="24"/>
                <w:szCs w:val="24"/>
                <w:lang w:val="en-CA"/>
              </w:rPr>
            </w:pPr>
          </w:p>
        </w:tc>
        <w:tc>
          <w:tcPr>
            <w:tcW w:w="10260" w:type="dxa"/>
          </w:tcPr>
          <w:p w14:paraId="4AEEF463" w14:textId="77777777" w:rsidR="0038052B" w:rsidRPr="005E32C8" w:rsidRDefault="0038052B" w:rsidP="00380134">
            <w:pPr>
              <w:widowControl w:val="0"/>
              <w:rPr>
                <w:rFonts w:asciiTheme="minorHAnsi" w:hAnsiTheme="minorHAnsi" w:cstheme="minorHAnsi"/>
                <w:bCs/>
                <w:sz w:val="24"/>
                <w:szCs w:val="24"/>
                <w:lang w:val="en-CA"/>
              </w:rPr>
            </w:pPr>
          </w:p>
        </w:tc>
      </w:tr>
    </w:tbl>
    <w:p w14:paraId="5A3E0B4B" w14:textId="77777777" w:rsidR="0038052B" w:rsidRPr="005E32C8" w:rsidRDefault="0038052B" w:rsidP="00441D16">
      <w:pPr>
        <w:pStyle w:val="Titre1"/>
        <w:rPr>
          <w:rFonts w:asciiTheme="minorHAnsi" w:hAnsiTheme="minorHAnsi" w:cstheme="minorHAnsi"/>
          <w:sz w:val="24"/>
          <w:szCs w:val="24"/>
          <w:lang w:val="en-CA"/>
        </w:rPr>
      </w:pPr>
      <w:r w:rsidRPr="005E32C8">
        <w:rPr>
          <w:rFonts w:asciiTheme="minorHAnsi" w:hAnsiTheme="minorHAnsi" w:cstheme="minorHAnsi"/>
          <w:b/>
          <w:color w:val="auto"/>
          <w:sz w:val="24"/>
          <w:szCs w:val="24"/>
          <w:lang w:val="en-CA"/>
        </w:rPr>
        <w:br w:type="page"/>
      </w:r>
    </w:p>
    <w:p w14:paraId="19442659" w14:textId="77777777" w:rsidR="0038052B" w:rsidRPr="005E32C8" w:rsidRDefault="0038052B" w:rsidP="0038052B">
      <w:pPr>
        <w:pStyle w:val="SectHead"/>
        <w:rPr>
          <w:rFonts w:cstheme="minorHAnsi"/>
          <w:szCs w:val="24"/>
          <w:lang w:val="en-CA"/>
        </w:rPr>
      </w:pPr>
      <w:r w:rsidRPr="005E32C8">
        <w:rPr>
          <w:rFonts w:cstheme="minorHAnsi"/>
          <w:szCs w:val="24"/>
          <w:lang w:val="en-CA"/>
        </w:rPr>
        <w:lastRenderedPageBreak/>
        <w:t>Subject Matter Experts</w:t>
      </w:r>
    </w:p>
    <w:p w14:paraId="667FDF99" w14:textId="6B231D29" w:rsidR="0038052B" w:rsidRPr="005E32C8" w:rsidRDefault="0038052B" w:rsidP="0038052B">
      <w:pPr>
        <w:widowControl w:val="0"/>
        <w:rPr>
          <w:rFonts w:asciiTheme="minorHAnsi" w:hAnsiTheme="minorHAnsi" w:cstheme="minorHAnsi"/>
          <w:sz w:val="24"/>
          <w:szCs w:val="24"/>
          <w:lang w:val="en-CA"/>
        </w:rPr>
      </w:pPr>
      <w:r w:rsidRPr="005E32C8">
        <w:rPr>
          <w:rFonts w:asciiTheme="minorHAnsi" w:hAnsiTheme="minorHAnsi" w:cstheme="minorHAnsi"/>
          <w:sz w:val="24"/>
          <w:szCs w:val="24"/>
          <w:lang w:val="en-CA"/>
        </w:rPr>
        <w:t>Identify the Subject Matter Expert(s)</w:t>
      </w:r>
      <w:r w:rsidR="0059197E">
        <w:rPr>
          <w:rFonts w:asciiTheme="minorHAnsi" w:hAnsiTheme="minorHAnsi" w:cstheme="minorHAnsi"/>
          <w:sz w:val="24"/>
          <w:szCs w:val="24"/>
          <w:lang w:val="en-CA"/>
        </w:rPr>
        <w:t xml:space="preserve"> (SME)</w:t>
      </w:r>
      <w:r w:rsidRPr="005E32C8">
        <w:rPr>
          <w:rFonts w:asciiTheme="minorHAnsi" w:hAnsiTheme="minorHAnsi" w:cstheme="minorHAnsi"/>
          <w:sz w:val="24"/>
          <w:szCs w:val="24"/>
          <w:lang w:val="en-CA"/>
        </w:rPr>
        <w:t xml:space="preserve"> responsible for this Reliability Standard. </w:t>
      </w:r>
    </w:p>
    <w:p w14:paraId="52B1E46C" w14:textId="77777777" w:rsidR="0038052B" w:rsidRPr="005E32C8" w:rsidRDefault="0038052B" w:rsidP="0038052B">
      <w:pPr>
        <w:widowControl w:val="0"/>
        <w:rPr>
          <w:rFonts w:asciiTheme="minorHAnsi" w:hAnsiTheme="minorHAnsi" w:cstheme="minorHAnsi"/>
          <w:b/>
          <w:bCs/>
          <w:sz w:val="24"/>
          <w:szCs w:val="24"/>
          <w:lang w:val="en-CA"/>
        </w:rPr>
      </w:pPr>
    </w:p>
    <w:p w14:paraId="0D94D609" w14:textId="6F0D93A9" w:rsidR="0038052B" w:rsidRPr="005E32C8" w:rsidRDefault="0038052B" w:rsidP="0038052B">
      <w:pPr>
        <w:widowControl w:val="0"/>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Registered Entity Response </w:t>
      </w:r>
      <w:r w:rsidRPr="005E32C8">
        <w:rPr>
          <w:rFonts w:asciiTheme="minorHAnsi" w:hAnsiTheme="minorHAnsi" w:cstheme="minorHAnsi"/>
          <w:b/>
          <w:bCs/>
          <w:color w:val="FF0000"/>
          <w:sz w:val="24"/>
          <w:szCs w:val="24"/>
          <w:lang w:val="en-CA"/>
        </w:rPr>
        <w:t xml:space="preserve">(Required; </w:t>
      </w:r>
      <w:r w:rsidR="0059197E">
        <w:rPr>
          <w:rFonts w:asciiTheme="minorHAnsi" w:hAnsiTheme="minorHAnsi" w:cstheme="minorHAnsi"/>
          <w:b/>
          <w:bCs/>
          <w:color w:val="FF0000"/>
          <w:sz w:val="24"/>
          <w:szCs w:val="24"/>
          <w:lang w:val="en-CA"/>
        </w:rPr>
        <w:t>insert</w:t>
      </w:r>
      <w:r w:rsidRPr="005E32C8">
        <w:rPr>
          <w:rFonts w:asciiTheme="minorHAnsi" w:hAnsiTheme="minorHAnsi" w:cstheme="minorHAnsi"/>
          <w:b/>
          <w:bCs/>
          <w:color w:val="FF0000"/>
          <w:sz w:val="24"/>
          <w:szCs w:val="24"/>
          <w:lang w:val="en-CA"/>
        </w:rPr>
        <w:t xml:space="preserve"> additional rows if needed)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tbl>
      <w:tblPr>
        <w:tblStyle w:val="Grilledutableau"/>
        <w:tblW w:w="0" w:type="auto"/>
        <w:tblLook w:val="04A0" w:firstRow="1" w:lastRow="0" w:firstColumn="1" w:lastColumn="0" w:noHBand="0" w:noVBand="1"/>
      </w:tblPr>
      <w:tblGrid>
        <w:gridCol w:w="2683"/>
        <w:gridCol w:w="2679"/>
        <w:gridCol w:w="2709"/>
        <w:gridCol w:w="2719"/>
      </w:tblGrid>
      <w:tr w:rsidR="0038052B" w:rsidRPr="005E32C8" w14:paraId="42E40264" w14:textId="77777777" w:rsidTr="00380134">
        <w:tc>
          <w:tcPr>
            <w:tcW w:w="2754" w:type="dxa"/>
            <w:shd w:val="clear" w:color="auto" w:fill="DCDCFF"/>
          </w:tcPr>
          <w:p w14:paraId="21E3BFBC"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SME Name</w:t>
            </w:r>
          </w:p>
        </w:tc>
        <w:tc>
          <w:tcPr>
            <w:tcW w:w="2754" w:type="dxa"/>
            <w:shd w:val="clear" w:color="auto" w:fill="DCDCFF"/>
          </w:tcPr>
          <w:p w14:paraId="393F4612"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Title</w:t>
            </w:r>
          </w:p>
        </w:tc>
        <w:tc>
          <w:tcPr>
            <w:tcW w:w="2754" w:type="dxa"/>
            <w:shd w:val="clear" w:color="auto" w:fill="DCDCFF"/>
          </w:tcPr>
          <w:p w14:paraId="4B6FF1E9"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Organization</w:t>
            </w:r>
          </w:p>
        </w:tc>
        <w:tc>
          <w:tcPr>
            <w:tcW w:w="2754" w:type="dxa"/>
            <w:shd w:val="clear" w:color="auto" w:fill="DCDCFF"/>
          </w:tcPr>
          <w:p w14:paraId="20A05B87" w14:textId="77777777" w:rsidR="0038052B" w:rsidRPr="005E32C8" w:rsidRDefault="0038052B" w:rsidP="00380134">
            <w:pPr>
              <w:widowControl w:val="0"/>
              <w:jc w:val="center"/>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Requirement(s)</w:t>
            </w:r>
          </w:p>
        </w:tc>
      </w:tr>
      <w:tr w:rsidR="0038052B" w:rsidRPr="005E32C8" w14:paraId="2FFB31ED" w14:textId="77777777" w:rsidTr="00380134">
        <w:tc>
          <w:tcPr>
            <w:tcW w:w="2754" w:type="dxa"/>
            <w:shd w:val="clear" w:color="auto" w:fill="CDFFCD"/>
          </w:tcPr>
          <w:p w14:paraId="403C8095"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6C1DAE31"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49B07461"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116D7A58"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3EE1DEF1" w14:textId="77777777" w:rsidTr="00380134">
        <w:tc>
          <w:tcPr>
            <w:tcW w:w="2754" w:type="dxa"/>
            <w:shd w:val="clear" w:color="auto" w:fill="CDFFCD"/>
          </w:tcPr>
          <w:p w14:paraId="52B70E2A"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53A73C85"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51C99D4C"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3EA4446D" w14:textId="77777777" w:rsidR="0038052B" w:rsidRPr="005E32C8" w:rsidRDefault="0038052B" w:rsidP="00380134">
            <w:pPr>
              <w:widowControl w:val="0"/>
              <w:rPr>
                <w:rFonts w:asciiTheme="minorHAnsi" w:hAnsiTheme="minorHAnsi" w:cstheme="minorHAnsi"/>
                <w:bCs/>
                <w:sz w:val="24"/>
                <w:szCs w:val="24"/>
                <w:lang w:val="en-CA"/>
              </w:rPr>
            </w:pPr>
          </w:p>
        </w:tc>
      </w:tr>
      <w:tr w:rsidR="0038052B" w:rsidRPr="005E32C8" w14:paraId="73F09645" w14:textId="77777777" w:rsidTr="00380134">
        <w:tc>
          <w:tcPr>
            <w:tcW w:w="2754" w:type="dxa"/>
            <w:shd w:val="clear" w:color="auto" w:fill="CDFFCD"/>
          </w:tcPr>
          <w:p w14:paraId="7A32991E"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0228FE60"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79B360B2" w14:textId="77777777" w:rsidR="0038052B" w:rsidRPr="005E32C8" w:rsidRDefault="0038052B" w:rsidP="00380134">
            <w:pPr>
              <w:widowControl w:val="0"/>
              <w:rPr>
                <w:rFonts w:asciiTheme="minorHAnsi" w:hAnsiTheme="minorHAnsi" w:cstheme="minorHAnsi"/>
                <w:bCs/>
                <w:sz w:val="24"/>
                <w:szCs w:val="24"/>
                <w:lang w:val="en-CA"/>
              </w:rPr>
            </w:pPr>
          </w:p>
        </w:tc>
        <w:tc>
          <w:tcPr>
            <w:tcW w:w="2754" w:type="dxa"/>
            <w:shd w:val="clear" w:color="auto" w:fill="CDFFCD"/>
          </w:tcPr>
          <w:p w14:paraId="719172DE" w14:textId="77777777" w:rsidR="0038052B" w:rsidRPr="005E32C8" w:rsidRDefault="0038052B" w:rsidP="00380134">
            <w:pPr>
              <w:widowControl w:val="0"/>
              <w:rPr>
                <w:rFonts w:asciiTheme="minorHAnsi" w:hAnsiTheme="minorHAnsi" w:cstheme="minorHAnsi"/>
                <w:bCs/>
                <w:sz w:val="24"/>
                <w:szCs w:val="24"/>
                <w:lang w:val="en-CA"/>
              </w:rPr>
            </w:pPr>
          </w:p>
        </w:tc>
      </w:tr>
    </w:tbl>
    <w:p w14:paraId="6FC1DD5C" w14:textId="77777777" w:rsidR="0038052B" w:rsidRPr="005E32C8" w:rsidRDefault="0038052B" w:rsidP="0038052B">
      <w:pPr>
        <w:autoSpaceDE/>
        <w:autoSpaceDN/>
        <w:adjustRightInd/>
        <w:rPr>
          <w:rFonts w:asciiTheme="minorHAnsi" w:hAnsiTheme="minorHAnsi" w:cstheme="minorHAnsi"/>
          <w:b/>
          <w:szCs w:val="22"/>
          <w:lang w:val="en-CA"/>
        </w:rPr>
      </w:pPr>
      <w:r w:rsidRPr="005E32C8">
        <w:rPr>
          <w:rFonts w:asciiTheme="minorHAnsi" w:hAnsiTheme="minorHAnsi" w:cstheme="minorHAnsi"/>
          <w:b/>
          <w:sz w:val="24"/>
          <w:szCs w:val="24"/>
          <w:lang w:val="en-CA"/>
        </w:rPr>
        <w:br w:type="page"/>
      </w:r>
    </w:p>
    <w:p w14:paraId="7B55FBD8" w14:textId="77777777" w:rsidR="004931FD" w:rsidRPr="005E32C8" w:rsidRDefault="00D13290" w:rsidP="00416382">
      <w:pPr>
        <w:pStyle w:val="SectHead"/>
        <w:jc w:val="both"/>
        <w:rPr>
          <w:rFonts w:cstheme="minorHAnsi"/>
          <w:szCs w:val="24"/>
          <w:lang w:val="en-CA"/>
        </w:rPr>
      </w:pPr>
      <w:r w:rsidRPr="005E32C8">
        <w:rPr>
          <w:rFonts w:cstheme="minorHAnsi"/>
          <w:szCs w:val="24"/>
          <w:lang w:val="en-CA"/>
        </w:rPr>
        <w:lastRenderedPageBreak/>
        <w:t>R</w:t>
      </w:r>
      <w:r w:rsidR="00E37E19" w:rsidRPr="005E32C8">
        <w:rPr>
          <w:rFonts w:cstheme="minorHAnsi"/>
          <w:szCs w:val="24"/>
          <w:lang w:val="en-CA"/>
        </w:rPr>
        <w:t>1</w:t>
      </w:r>
      <w:r w:rsidR="004931FD" w:rsidRPr="005E32C8">
        <w:rPr>
          <w:rFonts w:cstheme="minorHAnsi"/>
          <w:szCs w:val="24"/>
          <w:lang w:val="en-CA"/>
        </w:rPr>
        <w:t xml:space="preserve"> Supporting Evidence and Documentation</w:t>
      </w:r>
    </w:p>
    <w:p w14:paraId="018B77CB" w14:textId="77777777" w:rsidR="008E03E2" w:rsidRPr="008E03E2" w:rsidRDefault="008E03E2" w:rsidP="00416382">
      <w:pPr>
        <w:pStyle w:val="SectHead"/>
        <w:jc w:val="both"/>
        <w:rPr>
          <w:rFonts w:cstheme="minorHAnsi"/>
          <w:szCs w:val="24"/>
        </w:rPr>
      </w:pPr>
    </w:p>
    <w:p w14:paraId="127F7B83" w14:textId="77777777" w:rsidR="008E03E2" w:rsidRPr="00B55691" w:rsidRDefault="008E03E2" w:rsidP="00416382">
      <w:pPr>
        <w:pStyle w:val="Paragraphedeliste"/>
        <w:numPr>
          <w:ilvl w:val="0"/>
          <w:numId w:val="19"/>
        </w:numPr>
        <w:spacing w:after="60"/>
        <w:jc w:val="both"/>
        <w:rPr>
          <w:rFonts w:asciiTheme="minorHAnsi" w:hAnsiTheme="minorHAnsi" w:cstheme="minorHAnsi"/>
          <w:iCs/>
          <w:sz w:val="24"/>
          <w:szCs w:val="24"/>
          <w:lang w:val="en-CA"/>
        </w:rPr>
      </w:pPr>
      <w:r w:rsidRPr="008E03E2">
        <w:rPr>
          <w:rFonts w:asciiTheme="minorHAnsi" w:hAnsiTheme="minorHAnsi" w:cstheme="minorHAnsi"/>
          <w:sz w:val="24"/>
        </w:rPr>
        <w:t xml:space="preserve">Each Transmission Operator shall maintain </w:t>
      </w:r>
      <w:r w:rsidRPr="00B55691">
        <w:rPr>
          <w:rFonts w:asciiTheme="minorHAnsi" w:hAnsiTheme="minorHAnsi" w:cstheme="minorHAnsi"/>
          <w:sz w:val="24"/>
        </w:rPr>
        <w:t xml:space="preserve">documented </w:t>
      </w:r>
      <w:proofErr w:type="gramStart"/>
      <w:r w:rsidRPr="00B55691">
        <w:rPr>
          <w:rFonts w:asciiTheme="minorHAnsi" w:hAnsiTheme="minorHAnsi" w:cstheme="minorHAnsi"/>
          <w:sz w:val="24"/>
        </w:rPr>
        <w:t>specification</w:t>
      </w:r>
      <w:proofErr w:type="gramEnd"/>
      <w:r w:rsidRPr="00B55691">
        <w:rPr>
          <w:rFonts w:asciiTheme="minorHAnsi" w:hAnsiTheme="minorHAnsi" w:cstheme="minorHAnsi"/>
          <w:sz w:val="24"/>
        </w:rPr>
        <w:t>(s) for the data and information necessary for it to perform its Operational Planning Analyses, Real- time monitoring, and Real-time Assessments. The specification shall include, but</w:t>
      </w:r>
      <w:r w:rsidRPr="00B55691">
        <w:rPr>
          <w:rFonts w:asciiTheme="minorHAnsi" w:hAnsiTheme="minorHAnsi" w:cstheme="minorHAnsi"/>
          <w:spacing w:val="-31"/>
          <w:sz w:val="24"/>
        </w:rPr>
        <w:t xml:space="preserve"> </w:t>
      </w:r>
      <w:r w:rsidRPr="00B55691">
        <w:rPr>
          <w:rFonts w:asciiTheme="minorHAnsi" w:hAnsiTheme="minorHAnsi" w:cstheme="minorHAnsi"/>
          <w:sz w:val="24"/>
        </w:rPr>
        <w:t>not be limited to:</w:t>
      </w:r>
    </w:p>
    <w:p w14:paraId="49EE6DAF" w14:textId="03B7D7D0" w:rsidR="00E10099" w:rsidRDefault="008E03E2" w:rsidP="004F162C">
      <w:pPr>
        <w:pStyle w:val="Paragraphedeliste"/>
        <w:spacing w:after="120"/>
        <w:ind w:left="576"/>
        <w:jc w:val="both"/>
        <w:rPr>
          <w:rFonts w:asciiTheme="minorHAnsi" w:hAnsiTheme="minorHAnsi" w:cstheme="minorHAnsi"/>
          <w:i/>
          <w:sz w:val="24"/>
        </w:rPr>
      </w:pPr>
      <w:r w:rsidRPr="008E03E2">
        <w:rPr>
          <w:rFonts w:asciiTheme="minorHAnsi" w:hAnsiTheme="minorHAnsi" w:cstheme="minorHAnsi"/>
          <w:i/>
          <w:sz w:val="24"/>
        </w:rPr>
        <w:t>[Violation Risk Factor: Lower] [Time Horizon: Operations</w:t>
      </w:r>
      <w:r w:rsidRPr="008E03E2">
        <w:rPr>
          <w:rFonts w:asciiTheme="minorHAnsi" w:hAnsiTheme="minorHAnsi" w:cstheme="minorHAnsi"/>
          <w:i/>
          <w:spacing w:val="-32"/>
          <w:sz w:val="24"/>
        </w:rPr>
        <w:t xml:space="preserve"> </w:t>
      </w:r>
      <w:r w:rsidRPr="008E03E2">
        <w:rPr>
          <w:rFonts w:asciiTheme="minorHAnsi" w:hAnsiTheme="minorHAnsi" w:cstheme="minorHAnsi"/>
          <w:i/>
          <w:sz w:val="24"/>
        </w:rPr>
        <w:t>Planning]</w:t>
      </w:r>
    </w:p>
    <w:p w14:paraId="0B422246" w14:textId="77777777" w:rsidR="008E03E2" w:rsidRPr="008E03E2" w:rsidRDefault="008E03E2" w:rsidP="008E03E2">
      <w:pPr>
        <w:pStyle w:val="Paragraphedeliste"/>
        <w:spacing w:after="60"/>
        <w:ind w:left="576"/>
        <w:jc w:val="both"/>
        <w:rPr>
          <w:rFonts w:asciiTheme="minorHAnsi" w:hAnsiTheme="minorHAnsi" w:cstheme="minorHAnsi"/>
          <w:i/>
          <w:sz w:val="24"/>
        </w:rPr>
      </w:pPr>
    </w:p>
    <w:p w14:paraId="5E8AC2C0" w14:textId="77777777" w:rsidR="008E03E2" w:rsidRPr="00EF1D3F" w:rsidRDefault="008E03E2" w:rsidP="004F162C">
      <w:pPr>
        <w:pStyle w:val="Paragraphedeliste"/>
        <w:widowControl w:val="0"/>
        <w:numPr>
          <w:ilvl w:val="1"/>
          <w:numId w:val="30"/>
        </w:numPr>
        <w:tabs>
          <w:tab w:val="left" w:pos="1762"/>
        </w:tabs>
        <w:adjustRightInd/>
        <w:ind w:left="1134" w:right="27"/>
        <w:contextualSpacing w:val="0"/>
        <w:jc w:val="both"/>
        <w:rPr>
          <w:rFonts w:asciiTheme="minorHAnsi" w:hAnsiTheme="minorHAnsi" w:cstheme="minorHAnsi"/>
          <w:sz w:val="24"/>
        </w:rPr>
      </w:pPr>
      <w:r w:rsidRPr="008E03E2">
        <w:rPr>
          <w:rFonts w:asciiTheme="minorHAnsi" w:hAnsiTheme="minorHAnsi" w:cstheme="minorHAnsi"/>
          <w:sz w:val="24"/>
        </w:rPr>
        <w:t xml:space="preserve">A list </w:t>
      </w:r>
      <w:r w:rsidRPr="00EF1D3F">
        <w:rPr>
          <w:rFonts w:asciiTheme="minorHAnsi" w:hAnsiTheme="minorHAnsi" w:cstheme="minorHAnsi"/>
          <w:sz w:val="24"/>
        </w:rPr>
        <w:t>of data and information needed by the Transmission Operator to</w:t>
      </w:r>
      <w:r w:rsidRPr="00EF1D3F">
        <w:rPr>
          <w:rFonts w:asciiTheme="minorHAnsi" w:hAnsiTheme="minorHAnsi" w:cstheme="minorHAnsi"/>
          <w:spacing w:val="-36"/>
          <w:sz w:val="24"/>
        </w:rPr>
        <w:t xml:space="preserve"> </w:t>
      </w:r>
      <w:r w:rsidRPr="00EF1D3F">
        <w:rPr>
          <w:rFonts w:asciiTheme="minorHAnsi" w:hAnsiTheme="minorHAnsi" w:cstheme="minorHAnsi"/>
          <w:sz w:val="24"/>
        </w:rPr>
        <w:t>support its Operational Planning Analyses, Real-time monitoring, and Real-time Assessments including non-BES data and information, external network data and information, and identification of the entities responsible for responding to the specification as deemed necessary by the Transmission</w:t>
      </w:r>
      <w:r w:rsidRPr="00EF1D3F">
        <w:rPr>
          <w:rFonts w:asciiTheme="minorHAnsi" w:hAnsiTheme="minorHAnsi" w:cstheme="minorHAnsi"/>
          <w:spacing w:val="-25"/>
          <w:sz w:val="24"/>
        </w:rPr>
        <w:t xml:space="preserve"> </w:t>
      </w:r>
      <w:r w:rsidRPr="00EF1D3F">
        <w:rPr>
          <w:rFonts w:asciiTheme="minorHAnsi" w:hAnsiTheme="minorHAnsi" w:cstheme="minorHAnsi"/>
          <w:sz w:val="24"/>
        </w:rPr>
        <w:t>Operator.</w:t>
      </w:r>
    </w:p>
    <w:p w14:paraId="0C5E365D" w14:textId="77777777" w:rsidR="008E03E2" w:rsidRPr="00EF1D3F" w:rsidRDefault="008E03E2" w:rsidP="004F162C">
      <w:pPr>
        <w:pStyle w:val="Paragraphedeliste"/>
        <w:widowControl w:val="0"/>
        <w:numPr>
          <w:ilvl w:val="1"/>
          <w:numId w:val="30"/>
        </w:numPr>
        <w:tabs>
          <w:tab w:val="left" w:pos="1762"/>
          <w:tab w:val="left" w:pos="1763"/>
        </w:tabs>
        <w:adjustRightInd/>
        <w:spacing w:before="124"/>
        <w:ind w:left="1134" w:right="27"/>
        <w:contextualSpacing w:val="0"/>
        <w:jc w:val="both"/>
        <w:rPr>
          <w:rFonts w:asciiTheme="minorHAnsi" w:hAnsiTheme="minorHAnsi" w:cstheme="minorHAnsi"/>
          <w:sz w:val="24"/>
        </w:rPr>
      </w:pPr>
      <w:r w:rsidRPr="00EF1D3F">
        <w:rPr>
          <w:rFonts w:asciiTheme="minorHAnsi" w:hAnsiTheme="minorHAnsi" w:cstheme="minorHAnsi"/>
          <w:sz w:val="24"/>
        </w:rPr>
        <w:t>Provisions for notification of current Protection System and Remedial Action Scheme (RAS) status or degradation that impacts System</w:t>
      </w:r>
      <w:r w:rsidRPr="00EF1D3F">
        <w:rPr>
          <w:rFonts w:asciiTheme="minorHAnsi" w:hAnsiTheme="minorHAnsi" w:cstheme="minorHAnsi"/>
          <w:spacing w:val="-31"/>
          <w:sz w:val="24"/>
        </w:rPr>
        <w:t xml:space="preserve"> </w:t>
      </w:r>
      <w:r w:rsidRPr="00EF1D3F">
        <w:rPr>
          <w:rFonts w:asciiTheme="minorHAnsi" w:hAnsiTheme="minorHAnsi" w:cstheme="minorHAnsi"/>
          <w:sz w:val="24"/>
        </w:rPr>
        <w:t>reliability.</w:t>
      </w:r>
    </w:p>
    <w:p w14:paraId="155855DE" w14:textId="77777777" w:rsidR="008E03E2" w:rsidRPr="00EF1D3F" w:rsidRDefault="008E03E2" w:rsidP="004F162C">
      <w:pPr>
        <w:pStyle w:val="Paragraphedeliste"/>
        <w:widowControl w:val="0"/>
        <w:numPr>
          <w:ilvl w:val="1"/>
          <w:numId w:val="30"/>
        </w:numPr>
        <w:tabs>
          <w:tab w:val="left" w:pos="1762"/>
          <w:tab w:val="left" w:pos="1763"/>
        </w:tabs>
        <w:adjustRightInd/>
        <w:spacing w:before="120"/>
        <w:ind w:left="1134" w:right="27"/>
        <w:contextualSpacing w:val="0"/>
        <w:jc w:val="both"/>
        <w:rPr>
          <w:rFonts w:asciiTheme="minorHAnsi" w:hAnsiTheme="minorHAnsi" w:cstheme="minorHAnsi"/>
          <w:sz w:val="24"/>
        </w:rPr>
      </w:pPr>
      <w:r w:rsidRPr="00EF1D3F">
        <w:rPr>
          <w:rFonts w:asciiTheme="minorHAnsi" w:hAnsiTheme="minorHAnsi" w:cstheme="minorHAnsi"/>
          <w:sz w:val="24"/>
        </w:rPr>
        <w:t>Provisions for notification of BES generating unit(s) during local forecasted</w:t>
      </w:r>
      <w:r w:rsidRPr="00EF1D3F">
        <w:rPr>
          <w:rFonts w:asciiTheme="minorHAnsi" w:hAnsiTheme="minorHAnsi" w:cstheme="minorHAnsi"/>
          <w:spacing w:val="-34"/>
          <w:sz w:val="24"/>
        </w:rPr>
        <w:t xml:space="preserve"> </w:t>
      </w:r>
      <w:r w:rsidRPr="00EF1D3F">
        <w:rPr>
          <w:rFonts w:asciiTheme="minorHAnsi" w:hAnsiTheme="minorHAnsi" w:cstheme="minorHAnsi"/>
          <w:sz w:val="24"/>
        </w:rPr>
        <w:t>cold weather to</w:t>
      </w:r>
      <w:r w:rsidRPr="00EF1D3F">
        <w:rPr>
          <w:rFonts w:asciiTheme="minorHAnsi" w:hAnsiTheme="minorHAnsi" w:cstheme="minorHAnsi"/>
          <w:spacing w:val="-14"/>
          <w:sz w:val="24"/>
        </w:rPr>
        <w:t xml:space="preserve"> </w:t>
      </w:r>
      <w:r w:rsidRPr="00EF1D3F">
        <w:rPr>
          <w:rFonts w:asciiTheme="minorHAnsi" w:hAnsiTheme="minorHAnsi" w:cstheme="minorHAnsi"/>
          <w:sz w:val="24"/>
        </w:rPr>
        <w:t>include:</w:t>
      </w:r>
    </w:p>
    <w:p w14:paraId="78E2F572" w14:textId="77777777" w:rsidR="008E03E2" w:rsidRPr="00EF1D3F" w:rsidRDefault="008E03E2" w:rsidP="004F162C">
      <w:pPr>
        <w:pStyle w:val="Paragraphedeliste"/>
        <w:widowControl w:val="0"/>
        <w:numPr>
          <w:ilvl w:val="2"/>
          <w:numId w:val="30"/>
        </w:numPr>
        <w:tabs>
          <w:tab w:val="left" w:pos="1985"/>
        </w:tabs>
        <w:adjustRightInd/>
        <w:spacing w:before="119"/>
        <w:ind w:left="1843" w:hanging="709"/>
        <w:contextualSpacing w:val="0"/>
        <w:jc w:val="both"/>
        <w:rPr>
          <w:rFonts w:asciiTheme="minorHAnsi" w:hAnsiTheme="minorHAnsi" w:cstheme="minorHAnsi"/>
          <w:sz w:val="24"/>
        </w:rPr>
      </w:pPr>
      <w:r w:rsidRPr="00EF1D3F">
        <w:rPr>
          <w:rFonts w:asciiTheme="minorHAnsi" w:hAnsiTheme="minorHAnsi" w:cstheme="minorHAnsi"/>
          <w:sz w:val="24"/>
        </w:rPr>
        <w:t>Operating limitations based</w:t>
      </w:r>
      <w:r w:rsidRPr="00EF1D3F">
        <w:rPr>
          <w:rFonts w:asciiTheme="minorHAnsi" w:hAnsiTheme="minorHAnsi" w:cstheme="minorHAnsi"/>
          <w:spacing w:val="-4"/>
          <w:sz w:val="24"/>
        </w:rPr>
        <w:t xml:space="preserve"> </w:t>
      </w:r>
      <w:r w:rsidRPr="00EF1D3F">
        <w:rPr>
          <w:rFonts w:asciiTheme="minorHAnsi" w:hAnsiTheme="minorHAnsi" w:cstheme="minorHAnsi"/>
          <w:sz w:val="24"/>
        </w:rPr>
        <w:t>on:</w:t>
      </w:r>
    </w:p>
    <w:p w14:paraId="35EF016A" w14:textId="77777777" w:rsidR="008E03E2" w:rsidRPr="00EF1D3F" w:rsidRDefault="008E03E2" w:rsidP="004F162C">
      <w:pPr>
        <w:pStyle w:val="Paragraphedeliste"/>
        <w:widowControl w:val="0"/>
        <w:numPr>
          <w:ilvl w:val="3"/>
          <w:numId w:val="30"/>
        </w:numPr>
        <w:tabs>
          <w:tab w:val="left" w:pos="3499"/>
          <w:tab w:val="left" w:pos="3500"/>
        </w:tabs>
        <w:adjustRightInd/>
        <w:spacing w:before="120"/>
        <w:ind w:left="2721" w:hanging="850"/>
        <w:contextualSpacing w:val="0"/>
        <w:jc w:val="both"/>
        <w:rPr>
          <w:rFonts w:asciiTheme="minorHAnsi" w:hAnsiTheme="minorHAnsi" w:cstheme="minorHAnsi"/>
          <w:sz w:val="24"/>
        </w:rPr>
      </w:pPr>
      <w:r w:rsidRPr="00EF1D3F">
        <w:rPr>
          <w:rFonts w:asciiTheme="minorHAnsi" w:hAnsiTheme="minorHAnsi" w:cstheme="minorHAnsi"/>
          <w:sz w:val="24"/>
        </w:rPr>
        <w:t>capability and</w:t>
      </w:r>
      <w:r w:rsidRPr="00EF1D3F">
        <w:rPr>
          <w:rFonts w:asciiTheme="minorHAnsi" w:hAnsiTheme="minorHAnsi" w:cstheme="minorHAnsi"/>
          <w:spacing w:val="-4"/>
          <w:sz w:val="24"/>
        </w:rPr>
        <w:t xml:space="preserve"> </w:t>
      </w:r>
      <w:proofErr w:type="gramStart"/>
      <w:r w:rsidRPr="00EF1D3F">
        <w:rPr>
          <w:rFonts w:asciiTheme="minorHAnsi" w:hAnsiTheme="minorHAnsi" w:cstheme="minorHAnsi"/>
          <w:sz w:val="24"/>
        </w:rPr>
        <w:t>availability;</w:t>
      </w:r>
      <w:proofErr w:type="gramEnd"/>
    </w:p>
    <w:p w14:paraId="2D1601AC" w14:textId="77777777" w:rsidR="008E03E2" w:rsidRPr="00EF1D3F" w:rsidRDefault="008E03E2" w:rsidP="004F162C">
      <w:pPr>
        <w:pStyle w:val="Paragraphedeliste"/>
        <w:widowControl w:val="0"/>
        <w:numPr>
          <w:ilvl w:val="3"/>
          <w:numId w:val="30"/>
        </w:numPr>
        <w:tabs>
          <w:tab w:val="left" w:pos="3499"/>
          <w:tab w:val="left" w:pos="3500"/>
        </w:tabs>
        <w:adjustRightInd/>
        <w:spacing w:before="120"/>
        <w:ind w:left="2694" w:hanging="850"/>
        <w:contextualSpacing w:val="0"/>
        <w:jc w:val="both"/>
        <w:rPr>
          <w:rFonts w:asciiTheme="minorHAnsi" w:hAnsiTheme="minorHAnsi" w:cstheme="minorHAnsi"/>
          <w:sz w:val="24"/>
        </w:rPr>
      </w:pPr>
      <w:r w:rsidRPr="00EF1D3F">
        <w:rPr>
          <w:rFonts w:asciiTheme="minorHAnsi" w:hAnsiTheme="minorHAnsi" w:cstheme="minorHAnsi"/>
          <w:sz w:val="24"/>
        </w:rPr>
        <w:t>fuel supply and inventory</w:t>
      </w:r>
      <w:r w:rsidRPr="00EF1D3F">
        <w:rPr>
          <w:rFonts w:asciiTheme="minorHAnsi" w:hAnsiTheme="minorHAnsi" w:cstheme="minorHAnsi"/>
          <w:spacing w:val="-4"/>
          <w:sz w:val="24"/>
        </w:rPr>
        <w:t xml:space="preserve"> </w:t>
      </w:r>
      <w:proofErr w:type="gramStart"/>
      <w:r w:rsidRPr="00EF1D3F">
        <w:rPr>
          <w:rFonts w:asciiTheme="minorHAnsi" w:hAnsiTheme="minorHAnsi" w:cstheme="minorHAnsi"/>
          <w:sz w:val="24"/>
        </w:rPr>
        <w:t>concerns;</w:t>
      </w:r>
      <w:proofErr w:type="gramEnd"/>
    </w:p>
    <w:p w14:paraId="404AE5DF" w14:textId="77777777" w:rsidR="008E03E2" w:rsidRPr="00EF1D3F" w:rsidRDefault="008E03E2" w:rsidP="004F162C">
      <w:pPr>
        <w:pStyle w:val="Paragraphedeliste"/>
        <w:widowControl w:val="0"/>
        <w:numPr>
          <w:ilvl w:val="3"/>
          <w:numId w:val="30"/>
        </w:numPr>
        <w:tabs>
          <w:tab w:val="left" w:pos="3499"/>
          <w:tab w:val="left" w:pos="3500"/>
        </w:tabs>
        <w:adjustRightInd/>
        <w:spacing w:before="120"/>
        <w:ind w:left="2694" w:hanging="851"/>
        <w:contextualSpacing w:val="0"/>
        <w:jc w:val="both"/>
        <w:rPr>
          <w:rFonts w:asciiTheme="minorHAnsi" w:hAnsiTheme="minorHAnsi" w:cstheme="minorHAnsi"/>
          <w:sz w:val="24"/>
        </w:rPr>
      </w:pPr>
      <w:r w:rsidRPr="00EF1D3F">
        <w:rPr>
          <w:rFonts w:asciiTheme="minorHAnsi" w:hAnsiTheme="minorHAnsi" w:cstheme="minorHAnsi"/>
          <w:sz w:val="24"/>
        </w:rPr>
        <w:t>fuel switching capabilities;</w:t>
      </w:r>
      <w:r w:rsidRPr="00EF1D3F">
        <w:rPr>
          <w:rFonts w:asciiTheme="minorHAnsi" w:hAnsiTheme="minorHAnsi" w:cstheme="minorHAnsi"/>
          <w:spacing w:val="-9"/>
          <w:sz w:val="24"/>
        </w:rPr>
        <w:t xml:space="preserve"> </w:t>
      </w:r>
      <w:r w:rsidRPr="00EF1D3F">
        <w:rPr>
          <w:rFonts w:asciiTheme="minorHAnsi" w:hAnsiTheme="minorHAnsi" w:cstheme="minorHAnsi"/>
          <w:sz w:val="24"/>
        </w:rPr>
        <w:t>and</w:t>
      </w:r>
    </w:p>
    <w:p w14:paraId="1461734E" w14:textId="77777777" w:rsidR="008E03E2" w:rsidRPr="00EF1D3F" w:rsidRDefault="008E03E2" w:rsidP="004F162C">
      <w:pPr>
        <w:pStyle w:val="Paragraphedeliste"/>
        <w:widowControl w:val="0"/>
        <w:numPr>
          <w:ilvl w:val="3"/>
          <w:numId w:val="30"/>
        </w:numPr>
        <w:tabs>
          <w:tab w:val="left" w:pos="3499"/>
          <w:tab w:val="left" w:pos="3500"/>
        </w:tabs>
        <w:adjustRightInd/>
        <w:spacing w:before="120"/>
        <w:ind w:left="2694" w:hanging="851"/>
        <w:contextualSpacing w:val="0"/>
        <w:jc w:val="both"/>
        <w:rPr>
          <w:rFonts w:asciiTheme="minorHAnsi" w:hAnsiTheme="minorHAnsi" w:cstheme="minorHAnsi"/>
          <w:sz w:val="24"/>
        </w:rPr>
      </w:pPr>
      <w:r w:rsidRPr="00EF1D3F">
        <w:rPr>
          <w:rFonts w:asciiTheme="minorHAnsi" w:hAnsiTheme="minorHAnsi" w:cstheme="minorHAnsi"/>
          <w:sz w:val="24"/>
        </w:rPr>
        <w:t>environmental constraints</w:t>
      </w:r>
    </w:p>
    <w:p w14:paraId="79914243" w14:textId="77777777" w:rsidR="008E03E2" w:rsidRPr="00EF1D3F" w:rsidRDefault="008E03E2" w:rsidP="004F162C">
      <w:pPr>
        <w:pStyle w:val="Paragraphedeliste"/>
        <w:widowControl w:val="0"/>
        <w:numPr>
          <w:ilvl w:val="2"/>
          <w:numId w:val="30"/>
        </w:numPr>
        <w:tabs>
          <w:tab w:val="left" w:pos="2483"/>
        </w:tabs>
        <w:adjustRightInd/>
        <w:spacing w:before="120"/>
        <w:ind w:left="1855" w:hanging="721"/>
        <w:contextualSpacing w:val="0"/>
        <w:jc w:val="both"/>
        <w:rPr>
          <w:rFonts w:asciiTheme="minorHAnsi" w:hAnsiTheme="minorHAnsi" w:cstheme="minorHAnsi"/>
          <w:sz w:val="24"/>
        </w:rPr>
      </w:pPr>
      <w:r w:rsidRPr="00EF1D3F">
        <w:rPr>
          <w:rFonts w:asciiTheme="minorHAnsi" w:hAnsiTheme="minorHAnsi" w:cstheme="minorHAnsi"/>
          <w:sz w:val="24"/>
        </w:rPr>
        <w:t>Generating unit(s)</w:t>
      </w:r>
      <w:r w:rsidRPr="00EF1D3F">
        <w:rPr>
          <w:rFonts w:asciiTheme="minorHAnsi" w:hAnsiTheme="minorHAnsi" w:cstheme="minorHAnsi"/>
          <w:spacing w:val="-8"/>
          <w:sz w:val="24"/>
        </w:rPr>
        <w:t xml:space="preserve"> </w:t>
      </w:r>
      <w:r w:rsidRPr="00EF1D3F">
        <w:rPr>
          <w:rFonts w:asciiTheme="minorHAnsi" w:hAnsiTheme="minorHAnsi" w:cstheme="minorHAnsi"/>
          <w:sz w:val="24"/>
        </w:rPr>
        <w:t>minimum:</w:t>
      </w:r>
    </w:p>
    <w:p w14:paraId="54A7F6C1" w14:textId="77777777" w:rsidR="008E03E2" w:rsidRPr="00EF1D3F" w:rsidRDefault="008E03E2" w:rsidP="004F162C">
      <w:pPr>
        <w:pStyle w:val="Paragraphedeliste"/>
        <w:widowControl w:val="0"/>
        <w:numPr>
          <w:ilvl w:val="3"/>
          <w:numId w:val="30"/>
        </w:numPr>
        <w:tabs>
          <w:tab w:val="left" w:pos="3499"/>
          <w:tab w:val="left" w:pos="3500"/>
        </w:tabs>
        <w:adjustRightInd/>
        <w:spacing w:before="119"/>
        <w:ind w:left="2694" w:hanging="851"/>
        <w:contextualSpacing w:val="0"/>
        <w:jc w:val="both"/>
        <w:rPr>
          <w:rFonts w:asciiTheme="minorHAnsi" w:hAnsiTheme="minorHAnsi" w:cstheme="minorHAnsi"/>
          <w:sz w:val="24"/>
        </w:rPr>
      </w:pPr>
      <w:r w:rsidRPr="00EF1D3F">
        <w:rPr>
          <w:rFonts w:asciiTheme="minorHAnsi" w:hAnsiTheme="minorHAnsi" w:cstheme="minorHAnsi"/>
          <w:sz w:val="24"/>
        </w:rPr>
        <w:t>design temperature;</w:t>
      </w:r>
      <w:r w:rsidRPr="00EF1D3F">
        <w:rPr>
          <w:rFonts w:asciiTheme="minorHAnsi" w:hAnsiTheme="minorHAnsi" w:cstheme="minorHAnsi"/>
          <w:spacing w:val="-7"/>
          <w:sz w:val="24"/>
        </w:rPr>
        <w:t xml:space="preserve"> </w:t>
      </w:r>
      <w:r w:rsidRPr="00EF1D3F">
        <w:rPr>
          <w:rFonts w:asciiTheme="minorHAnsi" w:hAnsiTheme="minorHAnsi" w:cstheme="minorHAnsi"/>
          <w:sz w:val="24"/>
        </w:rPr>
        <w:t>or</w:t>
      </w:r>
    </w:p>
    <w:p w14:paraId="43788365" w14:textId="77777777" w:rsidR="008E03E2" w:rsidRPr="00EF1D3F" w:rsidRDefault="008E03E2" w:rsidP="004F162C">
      <w:pPr>
        <w:pStyle w:val="Paragraphedeliste"/>
        <w:widowControl w:val="0"/>
        <w:numPr>
          <w:ilvl w:val="3"/>
          <w:numId w:val="30"/>
        </w:numPr>
        <w:tabs>
          <w:tab w:val="left" w:pos="3499"/>
          <w:tab w:val="left" w:pos="3500"/>
        </w:tabs>
        <w:adjustRightInd/>
        <w:spacing w:before="91"/>
        <w:ind w:left="2694" w:hanging="851"/>
        <w:contextualSpacing w:val="0"/>
        <w:jc w:val="both"/>
        <w:rPr>
          <w:rFonts w:asciiTheme="minorHAnsi" w:hAnsiTheme="minorHAnsi" w:cstheme="minorHAnsi"/>
          <w:sz w:val="24"/>
        </w:rPr>
      </w:pPr>
      <w:r w:rsidRPr="00EF1D3F">
        <w:rPr>
          <w:rFonts w:asciiTheme="minorHAnsi" w:hAnsiTheme="minorHAnsi" w:cstheme="minorHAnsi"/>
          <w:sz w:val="24"/>
        </w:rPr>
        <w:t>historical operating temperature;</w:t>
      </w:r>
      <w:r w:rsidRPr="00EF1D3F">
        <w:rPr>
          <w:rFonts w:asciiTheme="minorHAnsi" w:hAnsiTheme="minorHAnsi" w:cstheme="minorHAnsi"/>
          <w:spacing w:val="-8"/>
          <w:sz w:val="24"/>
        </w:rPr>
        <w:t xml:space="preserve"> </w:t>
      </w:r>
      <w:r w:rsidRPr="00EF1D3F">
        <w:rPr>
          <w:rFonts w:asciiTheme="minorHAnsi" w:hAnsiTheme="minorHAnsi" w:cstheme="minorHAnsi"/>
          <w:sz w:val="24"/>
        </w:rPr>
        <w:t>or</w:t>
      </w:r>
    </w:p>
    <w:p w14:paraId="31368100" w14:textId="03328081" w:rsidR="008E03E2" w:rsidRPr="00EF1D3F" w:rsidRDefault="008E03E2" w:rsidP="004F162C">
      <w:pPr>
        <w:pStyle w:val="Paragraphedeliste"/>
        <w:widowControl w:val="0"/>
        <w:numPr>
          <w:ilvl w:val="3"/>
          <w:numId w:val="30"/>
        </w:numPr>
        <w:tabs>
          <w:tab w:val="left" w:pos="3499"/>
          <w:tab w:val="left" w:pos="3500"/>
        </w:tabs>
        <w:adjustRightInd/>
        <w:spacing w:before="91"/>
        <w:ind w:left="2694" w:hanging="851"/>
        <w:contextualSpacing w:val="0"/>
        <w:jc w:val="both"/>
        <w:rPr>
          <w:rFonts w:asciiTheme="minorHAnsi" w:hAnsiTheme="minorHAnsi" w:cstheme="minorHAnsi"/>
          <w:sz w:val="24"/>
        </w:rPr>
      </w:pPr>
      <w:r w:rsidRPr="00EF1D3F">
        <w:rPr>
          <w:rFonts w:asciiTheme="minorHAnsi" w:hAnsiTheme="minorHAnsi" w:cstheme="minorHAnsi"/>
          <w:sz w:val="24"/>
        </w:rPr>
        <w:t>current cold weather performance temperature determined by an engineering</w:t>
      </w:r>
      <w:r w:rsidRPr="00EF1D3F">
        <w:rPr>
          <w:rFonts w:asciiTheme="minorHAnsi" w:hAnsiTheme="minorHAnsi" w:cstheme="minorHAnsi"/>
          <w:spacing w:val="-3"/>
          <w:sz w:val="24"/>
        </w:rPr>
        <w:t xml:space="preserve"> </w:t>
      </w:r>
      <w:r w:rsidRPr="00EF1D3F">
        <w:rPr>
          <w:rFonts w:asciiTheme="minorHAnsi" w:hAnsiTheme="minorHAnsi" w:cstheme="minorHAnsi"/>
          <w:sz w:val="24"/>
        </w:rPr>
        <w:t>analysis.</w:t>
      </w:r>
    </w:p>
    <w:p w14:paraId="12FFAEE6" w14:textId="77777777" w:rsidR="008E03E2" w:rsidRPr="00EF1D3F" w:rsidRDefault="008E03E2" w:rsidP="004F162C">
      <w:pPr>
        <w:pStyle w:val="Paragraphedeliste"/>
        <w:widowControl w:val="0"/>
        <w:numPr>
          <w:ilvl w:val="1"/>
          <w:numId w:val="30"/>
        </w:numPr>
        <w:tabs>
          <w:tab w:val="left" w:pos="1763"/>
        </w:tabs>
        <w:adjustRightInd/>
        <w:spacing w:before="120"/>
        <w:ind w:left="1111" w:hanging="544"/>
        <w:contextualSpacing w:val="0"/>
        <w:jc w:val="both"/>
        <w:rPr>
          <w:rFonts w:asciiTheme="minorHAnsi" w:hAnsiTheme="minorHAnsi" w:cstheme="minorHAnsi"/>
          <w:sz w:val="24"/>
        </w:rPr>
      </w:pPr>
      <w:r w:rsidRPr="00EF1D3F">
        <w:rPr>
          <w:rFonts w:asciiTheme="minorHAnsi" w:hAnsiTheme="minorHAnsi" w:cstheme="minorHAnsi"/>
          <w:sz w:val="24"/>
        </w:rPr>
        <w:t>Identification of a mutually agreeable process for resolving</w:t>
      </w:r>
      <w:r w:rsidRPr="00EF1D3F">
        <w:rPr>
          <w:rFonts w:asciiTheme="minorHAnsi" w:hAnsiTheme="minorHAnsi" w:cstheme="minorHAnsi"/>
          <w:spacing w:val="-12"/>
          <w:sz w:val="24"/>
        </w:rPr>
        <w:t xml:space="preserve"> </w:t>
      </w:r>
      <w:r w:rsidRPr="00EF1D3F">
        <w:rPr>
          <w:rFonts w:asciiTheme="minorHAnsi" w:hAnsiTheme="minorHAnsi" w:cstheme="minorHAnsi"/>
          <w:sz w:val="24"/>
        </w:rPr>
        <w:t>conflicts.</w:t>
      </w:r>
    </w:p>
    <w:p w14:paraId="75E5757C" w14:textId="77777777" w:rsidR="008E03E2" w:rsidRPr="00EF1D3F" w:rsidRDefault="008E03E2" w:rsidP="004F162C">
      <w:pPr>
        <w:pStyle w:val="Paragraphedeliste"/>
        <w:widowControl w:val="0"/>
        <w:numPr>
          <w:ilvl w:val="1"/>
          <w:numId w:val="30"/>
        </w:numPr>
        <w:tabs>
          <w:tab w:val="left" w:pos="1763"/>
        </w:tabs>
        <w:adjustRightInd/>
        <w:spacing w:before="120"/>
        <w:ind w:left="1110" w:right="27" w:hanging="543"/>
        <w:contextualSpacing w:val="0"/>
        <w:jc w:val="both"/>
        <w:rPr>
          <w:rFonts w:asciiTheme="minorHAnsi" w:hAnsiTheme="minorHAnsi" w:cstheme="minorHAnsi"/>
          <w:sz w:val="24"/>
        </w:rPr>
      </w:pPr>
      <w:r w:rsidRPr="00EF1D3F">
        <w:rPr>
          <w:rFonts w:asciiTheme="minorHAnsi" w:hAnsiTheme="minorHAnsi" w:cstheme="minorHAnsi"/>
          <w:sz w:val="24"/>
        </w:rPr>
        <w:t>Method(s) for the entity identified in Part 1.1 to provide the data and</w:t>
      </w:r>
      <w:r w:rsidRPr="00EF1D3F">
        <w:rPr>
          <w:rFonts w:asciiTheme="minorHAnsi" w:hAnsiTheme="minorHAnsi" w:cstheme="minorHAnsi"/>
          <w:spacing w:val="-38"/>
          <w:sz w:val="24"/>
        </w:rPr>
        <w:t xml:space="preserve"> </w:t>
      </w:r>
      <w:r w:rsidRPr="00EF1D3F">
        <w:rPr>
          <w:rFonts w:asciiTheme="minorHAnsi" w:hAnsiTheme="minorHAnsi" w:cstheme="minorHAnsi"/>
          <w:sz w:val="24"/>
        </w:rPr>
        <w:t>information that includes at a minimum the</w:t>
      </w:r>
      <w:r w:rsidRPr="00EF1D3F">
        <w:rPr>
          <w:rFonts w:asciiTheme="minorHAnsi" w:hAnsiTheme="minorHAnsi" w:cstheme="minorHAnsi"/>
          <w:spacing w:val="-9"/>
          <w:sz w:val="24"/>
        </w:rPr>
        <w:t xml:space="preserve"> </w:t>
      </w:r>
      <w:r w:rsidRPr="00EF1D3F">
        <w:rPr>
          <w:rFonts w:asciiTheme="minorHAnsi" w:hAnsiTheme="minorHAnsi" w:cstheme="minorHAnsi"/>
          <w:sz w:val="24"/>
        </w:rPr>
        <w:t>following.</w:t>
      </w:r>
    </w:p>
    <w:p w14:paraId="7ED8FE45" w14:textId="77777777" w:rsidR="008E03E2" w:rsidRPr="00EF1D3F" w:rsidRDefault="008E03E2" w:rsidP="004F162C">
      <w:pPr>
        <w:pStyle w:val="Paragraphedeliste"/>
        <w:widowControl w:val="0"/>
        <w:numPr>
          <w:ilvl w:val="2"/>
          <w:numId w:val="30"/>
        </w:numPr>
        <w:tabs>
          <w:tab w:val="left" w:pos="2483"/>
        </w:tabs>
        <w:adjustRightInd/>
        <w:spacing w:before="119"/>
        <w:ind w:left="1854" w:right="629"/>
        <w:contextualSpacing w:val="0"/>
        <w:jc w:val="both"/>
        <w:rPr>
          <w:rFonts w:asciiTheme="minorHAnsi" w:hAnsiTheme="minorHAnsi" w:cstheme="minorHAnsi"/>
          <w:sz w:val="24"/>
        </w:rPr>
      </w:pPr>
      <w:r w:rsidRPr="00EF1D3F">
        <w:rPr>
          <w:rFonts w:asciiTheme="minorHAnsi" w:hAnsiTheme="minorHAnsi" w:cstheme="minorHAnsi"/>
          <w:sz w:val="24"/>
        </w:rPr>
        <w:t xml:space="preserve">Specified deadlines or </w:t>
      </w:r>
      <w:proofErr w:type="gramStart"/>
      <w:r w:rsidRPr="00EF1D3F">
        <w:rPr>
          <w:rFonts w:asciiTheme="minorHAnsi" w:hAnsiTheme="minorHAnsi" w:cstheme="minorHAnsi"/>
          <w:sz w:val="24"/>
        </w:rPr>
        <w:t>periodicity</w:t>
      </w:r>
      <w:proofErr w:type="gramEnd"/>
      <w:r w:rsidRPr="00EF1D3F">
        <w:rPr>
          <w:rFonts w:asciiTheme="minorHAnsi" w:hAnsiTheme="minorHAnsi" w:cstheme="minorHAnsi"/>
          <w:sz w:val="24"/>
        </w:rPr>
        <w:t xml:space="preserve"> which data and information </w:t>
      </w:r>
      <w:proofErr w:type="gramStart"/>
      <w:r w:rsidRPr="00EF1D3F">
        <w:rPr>
          <w:rFonts w:asciiTheme="minorHAnsi" w:hAnsiTheme="minorHAnsi" w:cstheme="minorHAnsi"/>
          <w:sz w:val="24"/>
        </w:rPr>
        <w:t>is</w:t>
      </w:r>
      <w:proofErr w:type="gramEnd"/>
      <w:r w:rsidRPr="00EF1D3F">
        <w:rPr>
          <w:rFonts w:asciiTheme="minorHAnsi" w:hAnsiTheme="minorHAnsi" w:cstheme="minorHAnsi"/>
          <w:sz w:val="24"/>
        </w:rPr>
        <w:t xml:space="preserve"> to</w:t>
      </w:r>
      <w:r w:rsidRPr="00EF1D3F">
        <w:rPr>
          <w:rFonts w:asciiTheme="minorHAnsi" w:hAnsiTheme="minorHAnsi" w:cstheme="minorHAnsi"/>
          <w:spacing w:val="-39"/>
          <w:sz w:val="24"/>
        </w:rPr>
        <w:t xml:space="preserve"> </w:t>
      </w:r>
      <w:r w:rsidRPr="00EF1D3F">
        <w:rPr>
          <w:rFonts w:asciiTheme="minorHAnsi" w:hAnsiTheme="minorHAnsi" w:cstheme="minorHAnsi"/>
          <w:sz w:val="24"/>
        </w:rPr>
        <w:t xml:space="preserve">be </w:t>
      </w:r>
      <w:proofErr w:type="gramStart"/>
      <w:r w:rsidRPr="00EF1D3F">
        <w:rPr>
          <w:rFonts w:asciiTheme="minorHAnsi" w:hAnsiTheme="minorHAnsi" w:cstheme="minorHAnsi"/>
          <w:sz w:val="24"/>
        </w:rPr>
        <w:t>provided;</w:t>
      </w:r>
      <w:proofErr w:type="gramEnd"/>
    </w:p>
    <w:p w14:paraId="659F9061" w14:textId="77777777" w:rsidR="008E03E2" w:rsidRPr="00EF1D3F" w:rsidRDefault="008E03E2" w:rsidP="004F162C">
      <w:pPr>
        <w:pStyle w:val="Paragraphedeliste"/>
        <w:widowControl w:val="0"/>
        <w:numPr>
          <w:ilvl w:val="2"/>
          <w:numId w:val="30"/>
        </w:numPr>
        <w:tabs>
          <w:tab w:val="left" w:pos="2483"/>
        </w:tabs>
        <w:adjustRightInd/>
        <w:spacing w:before="120"/>
        <w:ind w:left="1854" w:right="27"/>
        <w:contextualSpacing w:val="0"/>
        <w:jc w:val="both"/>
        <w:rPr>
          <w:rFonts w:asciiTheme="minorHAnsi" w:hAnsiTheme="minorHAnsi" w:cstheme="minorHAnsi"/>
          <w:sz w:val="24"/>
        </w:rPr>
      </w:pPr>
      <w:r w:rsidRPr="00EF1D3F">
        <w:rPr>
          <w:rFonts w:asciiTheme="minorHAnsi" w:hAnsiTheme="minorHAnsi" w:cstheme="minorHAnsi"/>
          <w:sz w:val="24"/>
        </w:rPr>
        <w:t>Performance criteria for the availability and accuracy of data</w:t>
      </w:r>
      <w:r w:rsidRPr="00EF1D3F">
        <w:rPr>
          <w:rFonts w:asciiTheme="minorHAnsi" w:hAnsiTheme="minorHAnsi" w:cstheme="minorHAnsi"/>
          <w:spacing w:val="-31"/>
          <w:sz w:val="24"/>
        </w:rPr>
        <w:t xml:space="preserve"> </w:t>
      </w:r>
      <w:r w:rsidRPr="00EF1D3F">
        <w:rPr>
          <w:rFonts w:asciiTheme="minorHAnsi" w:hAnsiTheme="minorHAnsi" w:cstheme="minorHAnsi"/>
          <w:sz w:val="24"/>
        </w:rPr>
        <w:t>and information as</w:t>
      </w:r>
      <w:r w:rsidRPr="00EF1D3F">
        <w:rPr>
          <w:rFonts w:asciiTheme="minorHAnsi" w:hAnsiTheme="minorHAnsi" w:cstheme="minorHAnsi"/>
          <w:spacing w:val="-4"/>
          <w:sz w:val="24"/>
        </w:rPr>
        <w:t xml:space="preserve"> </w:t>
      </w:r>
      <w:proofErr w:type="gramStart"/>
      <w:r w:rsidRPr="00EF1D3F">
        <w:rPr>
          <w:rFonts w:asciiTheme="minorHAnsi" w:hAnsiTheme="minorHAnsi" w:cstheme="minorHAnsi"/>
          <w:sz w:val="24"/>
        </w:rPr>
        <w:t>applicable;</w:t>
      </w:r>
      <w:proofErr w:type="gramEnd"/>
    </w:p>
    <w:p w14:paraId="3572C80F" w14:textId="77777777" w:rsidR="008E03E2" w:rsidRPr="00EF1D3F" w:rsidRDefault="008E03E2" w:rsidP="004F162C">
      <w:pPr>
        <w:pStyle w:val="Paragraphedeliste"/>
        <w:widowControl w:val="0"/>
        <w:numPr>
          <w:ilvl w:val="2"/>
          <w:numId w:val="30"/>
        </w:numPr>
        <w:tabs>
          <w:tab w:val="left" w:pos="2483"/>
        </w:tabs>
        <w:adjustRightInd/>
        <w:spacing w:before="120"/>
        <w:ind w:left="1854" w:right="27"/>
        <w:contextualSpacing w:val="0"/>
        <w:jc w:val="both"/>
        <w:rPr>
          <w:rFonts w:asciiTheme="minorHAnsi" w:hAnsiTheme="minorHAnsi" w:cstheme="minorHAnsi"/>
          <w:sz w:val="24"/>
        </w:rPr>
      </w:pPr>
      <w:r w:rsidRPr="00EF1D3F">
        <w:rPr>
          <w:rFonts w:asciiTheme="minorHAnsi" w:hAnsiTheme="minorHAnsi" w:cstheme="minorHAnsi"/>
          <w:sz w:val="24"/>
        </w:rPr>
        <w:t xml:space="preserve">Provisions to update or correct data and information, as applicable or </w:t>
      </w:r>
      <w:proofErr w:type="gramStart"/>
      <w:r w:rsidRPr="00EF1D3F">
        <w:rPr>
          <w:rFonts w:asciiTheme="minorHAnsi" w:hAnsiTheme="minorHAnsi" w:cstheme="minorHAnsi"/>
          <w:sz w:val="24"/>
        </w:rPr>
        <w:t>necessary;</w:t>
      </w:r>
      <w:proofErr w:type="gramEnd"/>
    </w:p>
    <w:p w14:paraId="0F71B3BB" w14:textId="77777777" w:rsidR="008E03E2" w:rsidRPr="00EF1D3F" w:rsidRDefault="008E03E2" w:rsidP="004F162C">
      <w:pPr>
        <w:pStyle w:val="Paragraphedeliste"/>
        <w:widowControl w:val="0"/>
        <w:numPr>
          <w:ilvl w:val="2"/>
          <w:numId w:val="30"/>
        </w:numPr>
        <w:tabs>
          <w:tab w:val="left" w:pos="2483"/>
        </w:tabs>
        <w:adjustRightInd/>
        <w:spacing w:before="119"/>
        <w:ind w:left="1855" w:hanging="721"/>
        <w:contextualSpacing w:val="0"/>
        <w:jc w:val="both"/>
        <w:rPr>
          <w:rFonts w:asciiTheme="minorHAnsi" w:hAnsiTheme="minorHAnsi" w:cstheme="minorHAnsi"/>
          <w:sz w:val="24"/>
        </w:rPr>
      </w:pPr>
      <w:r w:rsidRPr="00EF1D3F">
        <w:rPr>
          <w:rFonts w:asciiTheme="minorHAnsi" w:hAnsiTheme="minorHAnsi" w:cstheme="minorHAnsi"/>
          <w:sz w:val="24"/>
        </w:rPr>
        <w:t>A mutually agreeable</w:t>
      </w:r>
      <w:r w:rsidRPr="00EF1D3F">
        <w:rPr>
          <w:rFonts w:asciiTheme="minorHAnsi" w:hAnsiTheme="minorHAnsi" w:cstheme="minorHAnsi"/>
          <w:spacing w:val="-4"/>
          <w:sz w:val="24"/>
        </w:rPr>
        <w:t xml:space="preserve"> </w:t>
      </w:r>
      <w:proofErr w:type="gramStart"/>
      <w:r w:rsidRPr="00EF1D3F">
        <w:rPr>
          <w:rFonts w:asciiTheme="minorHAnsi" w:hAnsiTheme="minorHAnsi" w:cstheme="minorHAnsi"/>
          <w:sz w:val="24"/>
        </w:rPr>
        <w:t>format;</w:t>
      </w:r>
      <w:proofErr w:type="gramEnd"/>
    </w:p>
    <w:p w14:paraId="6362F9BF" w14:textId="68563F1C" w:rsidR="008E03E2" w:rsidRPr="00D1344B" w:rsidRDefault="008E03E2" w:rsidP="00D1344B">
      <w:pPr>
        <w:pStyle w:val="Paragraphedeliste"/>
        <w:widowControl w:val="0"/>
        <w:numPr>
          <w:ilvl w:val="2"/>
          <w:numId w:val="30"/>
        </w:numPr>
        <w:tabs>
          <w:tab w:val="left" w:pos="2483"/>
        </w:tabs>
        <w:adjustRightInd/>
        <w:spacing w:before="120"/>
        <w:ind w:left="1854" w:right="27"/>
        <w:contextualSpacing w:val="0"/>
        <w:jc w:val="both"/>
        <w:rPr>
          <w:rFonts w:asciiTheme="minorHAnsi" w:hAnsiTheme="minorHAnsi" w:cstheme="minorHAnsi"/>
          <w:sz w:val="24"/>
        </w:rPr>
      </w:pPr>
      <w:r w:rsidRPr="00EF1D3F">
        <w:rPr>
          <w:rFonts w:asciiTheme="minorHAnsi" w:hAnsiTheme="minorHAnsi" w:cstheme="minorHAnsi"/>
          <w:sz w:val="24"/>
        </w:rPr>
        <w:t>Mutually agreeable method(s) for securely transferring data</w:t>
      </w:r>
      <w:r w:rsidRPr="00EF1D3F">
        <w:rPr>
          <w:rFonts w:asciiTheme="minorHAnsi" w:hAnsiTheme="minorHAnsi" w:cstheme="minorHAnsi"/>
          <w:spacing w:val="-33"/>
          <w:sz w:val="24"/>
        </w:rPr>
        <w:t xml:space="preserve"> </w:t>
      </w:r>
      <w:r w:rsidRPr="00EF1D3F">
        <w:rPr>
          <w:rFonts w:asciiTheme="minorHAnsi" w:hAnsiTheme="minorHAnsi" w:cstheme="minorHAnsi"/>
          <w:sz w:val="24"/>
        </w:rPr>
        <w:t>and information.</w:t>
      </w:r>
    </w:p>
    <w:p w14:paraId="5AF2A4D8" w14:textId="77777777" w:rsidR="0008156C" w:rsidRPr="00EF1D3F" w:rsidRDefault="0008156C" w:rsidP="00416382">
      <w:pPr>
        <w:jc w:val="both"/>
        <w:rPr>
          <w:rFonts w:asciiTheme="minorHAnsi" w:hAnsiTheme="minorHAnsi" w:cstheme="minorHAnsi"/>
          <w:iCs/>
          <w:sz w:val="24"/>
          <w:szCs w:val="24"/>
          <w:lang w:val="en-CA"/>
        </w:rPr>
      </w:pPr>
    </w:p>
    <w:p w14:paraId="29AADD3E" w14:textId="1C889EDE" w:rsidR="004931FD" w:rsidRPr="00EF1D3F" w:rsidRDefault="008E03E2" w:rsidP="00416382">
      <w:pPr>
        <w:pStyle w:val="Paragraphedeliste"/>
        <w:numPr>
          <w:ilvl w:val="0"/>
          <w:numId w:val="15"/>
        </w:numPr>
        <w:jc w:val="both"/>
        <w:rPr>
          <w:rFonts w:asciiTheme="minorHAnsi" w:hAnsiTheme="minorHAnsi" w:cstheme="minorHAnsi"/>
          <w:sz w:val="24"/>
          <w:szCs w:val="24"/>
          <w:lang w:val="en-CA"/>
        </w:rPr>
      </w:pPr>
      <w:r w:rsidRPr="00EF1D3F">
        <w:rPr>
          <w:rFonts w:asciiTheme="minorHAnsi" w:hAnsiTheme="minorHAnsi" w:cstheme="minorHAnsi"/>
          <w:sz w:val="24"/>
          <w:szCs w:val="24"/>
          <w:lang w:val="en-CA"/>
        </w:rPr>
        <w:t>Each Transmission Operator shall make available its dated, current, in force documented specification(s) for data and information.</w:t>
      </w:r>
    </w:p>
    <w:p w14:paraId="68A70A54" w14:textId="0FE3E345" w:rsidR="00D1344B" w:rsidRDefault="00D1344B">
      <w:pPr>
        <w:autoSpaceDE/>
        <w:autoSpaceDN/>
        <w:adjustRightInd/>
        <w:rPr>
          <w:rFonts w:asciiTheme="minorHAnsi" w:hAnsiTheme="minorHAnsi" w:cstheme="minorHAnsi"/>
          <w:b/>
          <w:bCs/>
          <w:sz w:val="24"/>
          <w:szCs w:val="24"/>
          <w:lang w:val="en-CA"/>
        </w:rPr>
      </w:pPr>
      <w:r>
        <w:rPr>
          <w:rFonts w:asciiTheme="minorHAnsi" w:hAnsiTheme="minorHAnsi" w:cstheme="minorHAnsi"/>
          <w:b/>
          <w:bCs/>
          <w:sz w:val="24"/>
          <w:szCs w:val="24"/>
          <w:lang w:val="en-CA"/>
        </w:rPr>
        <w:br w:type="page"/>
      </w:r>
    </w:p>
    <w:p w14:paraId="66937727" w14:textId="77777777" w:rsidR="004931FD" w:rsidRPr="005E32C8" w:rsidRDefault="004931FD" w:rsidP="00416382">
      <w:pPr>
        <w:widowControl w:val="0"/>
        <w:jc w:val="both"/>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lastRenderedPageBreak/>
        <w:t xml:space="preserve">Registered Entity Response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p w14:paraId="424F0881" w14:textId="77777777" w:rsidR="004931FD" w:rsidRPr="005E32C8" w:rsidRDefault="004931FD" w:rsidP="00416382">
      <w:pPr>
        <w:widowControl w:val="0"/>
        <w:jc w:val="both"/>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Compliance Narrative:</w:t>
      </w:r>
    </w:p>
    <w:p w14:paraId="6D0627EF" w14:textId="5F0D667F" w:rsidR="004931FD" w:rsidRPr="005E32C8" w:rsidRDefault="00822D38" w:rsidP="00416382">
      <w:pPr>
        <w:widowControl w:val="0"/>
        <w:jc w:val="both"/>
        <w:rPr>
          <w:rFonts w:asciiTheme="minorHAnsi" w:eastAsia="Calibri" w:hAnsiTheme="minorHAnsi" w:cstheme="minorHAnsi"/>
          <w:sz w:val="24"/>
          <w:szCs w:val="24"/>
          <w:lang w:val="en-CA"/>
        </w:rPr>
      </w:pPr>
      <w:r w:rsidRPr="005E32C8">
        <w:rPr>
          <w:rFonts w:asciiTheme="minorHAnsi" w:eastAsia="Calibri" w:hAnsiTheme="minorHAnsi" w:cstheme="minorHAnsi"/>
          <w:sz w:val="24"/>
          <w:szCs w:val="24"/>
        </w:rPr>
        <w:t xml:space="preserve">Provide a brief </w:t>
      </w:r>
      <w:r w:rsidR="00304133">
        <w:rPr>
          <w:rFonts w:asciiTheme="minorHAnsi" w:eastAsia="Calibri" w:hAnsiTheme="minorHAnsi" w:cstheme="minorHAnsi"/>
          <w:sz w:val="24"/>
          <w:szCs w:val="24"/>
        </w:rPr>
        <w:t xml:space="preserve">and simple </w:t>
      </w:r>
      <w:r w:rsidRPr="005E32C8">
        <w:rPr>
          <w:rFonts w:asciiTheme="minorHAnsi" w:eastAsia="Calibri" w:hAnsiTheme="minorHAnsi" w:cstheme="minorHAnsi"/>
          <w:sz w:val="24"/>
          <w:szCs w:val="24"/>
        </w:rPr>
        <w:t xml:space="preserve">explanation </w:t>
      </w:r>
      <w:r w:rsidR="00304133">
        <w:rPr>
          <w:rFonts w:asciiTheme="minorHAnsi" w:eastAsia="Calibri" w:hAnsiTheme="minorHAnsi" w:cstheme="minorHAnsi"/>
          <w:sz w:val="24"/>
          <w:szCs w:val="24"/>
        </w:rPr>
        <w:t>to demonstrate</w:t>
      </w:r>
      <w:r w:rsidRPr="005E32C8">
        <w:rPr>
          <w:rFonts w:asciiTheme="minorHAnsi" w:eastAsia="Calibri" w:hAnsiTheme="minorHAnsi" w:cstheme="minorHAnsi"/>
          <w:sz w:val="24"/>
          <w:szCs w:val="24"/>
        </w:rPr>
        <w:t xml:space="preserve"> compl</w:t>
      </w:r>
      <w:r w:rsidR="00304133">
        <w:rPr>
          <w:rFonts w:asciiTheme="minorHAnsi" w:eastAsia="Calibri" w:hAnsiTheme="minorHAnsi" w:cstheme="minorHAnsi"/>
          <w:sz w:val="24"/>
          <w:szCs w:val="24"/>
        </w:rPr>
        <w:t>iance</w:t>
      </w:r>
      <w:r w:rsidRPr="005E32C8">
        <w:rPr>
          <w:rFonts w:asciiTheme="minorHAnsi" w:eastAsia="Calibri" w:hAnsiTheme="minorHAnsi" w:cstheme="minorHAnsi"/>
          <w:sz w:val="24"/>
          <w:szCs w:val="24"/>
        </w:rPr>
        <w:t xml:space="preserve"> with this Requirement. It is recommended to provide references to supplied evidence, including links to the appropriate page.</w:t>
      </w:r>
    </w:p>
    <w:p w14:paraId="2036EB52" w14:textId="77777777" w:rsidR="004931FD" w:rsidRPr="005E32C8" w:rsidRDefault="004931FD" w:rsidP="00416382">
      <w:pPr>
        <w:widowControl w:val="0"/>
        <w:shd w:val="clear" w:color="auto" w:fill="CDFFCD"/>
        <w:jc w:val="both"/>
        <w:rPr>
          <w:rFonts w:asciiTheme="minorHAnsi" w:hAnsiTheme="minorHAnsi" w:cstheme="minorHAnsi"/>
          <w:bCs/>
          <w:sz w:val="24"/>
          <w:szCs w:val="24"/>
          <w:lang w:val="en-CA"/>
        </w:rPr>
      </w:pPr>
    </w:p>
    <w:p w14:paraId="75EE670D" w14:textId="77777777" w:rsidR="004931FD" w:rsidRPr="005E32C8" w:rsidRDefault="004931FD" w:rsidP="00416382">
      <w:pPr>
        <w:widowControl w:val="0"/>
        <w:shd w:val="clear" w:color="auto" w:fill="CDFFCD"/>
        <w:jc w:val="both"/>
        <w:rPr>
          <w:rFonts w:asciiTheme="minorHAnsi" w:hAnsiTheme="minorHAnsi" w:cstheme="minorHAnsi"/>
          <w:bCs/>
          <w:sz w:val="24"/>
          <w:szCs w:val="24"/>
          <w:lang w:val="en-CA"/>
        </w:rPr>
      </w:pPr>
    </w:p>
    <w:p w14:paraId="55F45BC0" w14:textId="77777777" w:rsidR="004931FD" w:rsidRPr="005E32C8" w:rsidRDefault="004931FD" w:rsidP="00416382">
      <w:pPr>
        <w:widowControl w:val="0"/>
        <w:spacing w:line="266" w:lineRule="exact"/>
        <w:jc w:val="both"/>
        <w:rPr>
          <w:rFonts w:asciiTheme="minorHAnsi" w:hAnsiTheme="minorHAnsi" w:cstheme="minorHAnsi"/>
          <w:b/>
          <w:bCs/>
          <w:sz w:val="24"/>
          <w:szCs w:val="24"/>
          <w:lang w:val="en-CA"/>
        </w:rPr>
      </w:pPr>
    </w:p>
    <w:p w14:paraId="1A70C2AC" w14:textId="77777777" w:rsidR="004931FD" w:rsidRPr="005E32C8" w:rsidRDefault="004931FD" w:rsidP="00416382">
      <w:pPr>
        <w:pStyle w:val="RqtSection"/>
        <w:jc w:val="both"/>
        <w:rPr>
          <w:rFonts w:cstheme="minorHAnsi"/>
          <w:i/>
          <w:iCs/>
          <w:lang w:val="en-CA"/>
        </w:rPr>
      </w:pPr>
      <w:r w:rsidRPr="005E32C8">
        <w:rPr>
          <w:rFonts w:cstheme="minorHAnsi"/>
          <w:lang w:val="en-CA"/>
        </w:rPr>
        <w:t>Evidence Requested:</w:t>
      </w:r>
    </w:p>
    <w:tbl>
      <w:tblPr>
        <w:tblStyle w:val="Grilledutableau"/>
        <w:tblW w:w="10910" w:type="dxa"/>
        <w:shd w:val="clear" w:color="auto" w:fill="DCDCFF"/>
        <w:tblLook w:val="04A0" w:firstRow="1" w:lastRow="0" w:firstColumn="1" w:lastColumn="0" w:noHBand="0" w:noVBand="1"/>
      </w:tblPr>
      <w:tblGrid>
        <w:gridCol w:w="10910"/>
      </w:tblGrid>
      <w:tr w:rsidR="004931FD" w:rsidRPr="005E32C8" w14:paraId="7092F721" w14:textId="77777777" w:rsidTr="003F50C5">
        <w:tc>
          <w:tcPr>
            <w:tcW w:w="10910" w:type="dxa"/>
            <w:shd w:val="clear" w:color="auto" w:fill="DCDCFF"/>
          </w:tcPr>
          <w:p w14:paraId="72E905DD" w14:textId="77777777" w:rsidR="004931FD" w:rsidRPr="005E32C8" w:rsidRDefault="004931FD" w:rsidP="00416382">
            <w:pPr>
              <w:widowControl w:val="0"/>
              <w:tabs>
                <w:tab w:val="left" w:pos="0"/>
              </w:tabs>
              <w:jc w:val="both"/>
              <w:rPr>
                <w:rFonts w:asciiTheme="minorHAnsi" w:hAnsiTheme="minorHAnsi" w:cstheme="minorHAnsi"/>
                <w:b/>
                <w:sz w:val="24"/>
                <w:szCs w:val="24"/>
                <w:lang w:val="en-CA"/>
              </w:rPr>
            </w:pPr>
            <w:r w:rsidRPr="005E32C8">
              <w:rPr>
                <w:rFonts w:asciiTheme="minorHAnsi" w:hAnsiTheme="minorHAnsi" w:cstheme="minorHAnsi"/>
                <w:b/>
                <w:bCs/>
                <w:sz w:val="24"/>
                <w:szCs w:val="24"/>
                <w:lang w:val="en-CA"/>
              </w:rPr>
              <w:t>Provide the following evidence, or</w:t>
            </w:r>
            <w:r w:rsidR="00B142EC" w:rsidRPr="005E32C8">
              <w:rPr>
                <w:rFonts w:asciiTheme="minorHAnsi" w:hAnsiTheme="minorHAnsi" w:cstheme="minorHAnsi"/>
                <w:b/>
                <w:bCs/>
                <w:sz w:val="24"/>
                <w:szCs w:val="24"/>
                <w:lang w:val="en-CA"/>
              </w:rPr>
              <w:t xml:space="preserve"> any </w:t>
            </w:r>
            <w:r w:rsidRPr="005E32C8">
              <w:rPr>
                <w:rFonts w:asciiTheme="minorHAnsi" w:hAnsiTheme="minorHAnsi" w:cstheme="minorHAnsi"/>
                <w:b/>
                <w:bCs/>
                <w:sz w:val="24"/>
                <w:szCs w:val="24"/>
                <w:lang w:val="en-CA"/>
              </w:rPr>
              <w:t xml:space="preserve">other evidence to demonstrate compliance. </w:t>
            </w:r>
          </w:p>
        </w:tc>
      </w:tr>
      <w:tr w:rsidR="004931FD" w:rsidRPr="005E32C8" w14:paraId="4355EFD0" w14:textId="77777777" w:rsidTr="003F50C5">
        <w:tc>
          <w:tcPr>
            <w:tcW w:w="10910" w:type="dxa"/>
            <w:shd w:val="clear" w:color="auto" w:fill="DCDCFF"/>
          </w:tcPr>
          <w:p w14:paraId="511F92F7" w14:textId="1DC1243A" w:rsidR="004931FD" w:rsidRPr="005E32C8" w:rsidRDefault="008E03E2" w:rsidP="00416382">
            <w:pPr>
              <w:widowControl w:val="0"/>
              <w:jc w:val="both"/>
              <w:rPr>
                <w:rFonts w:asciiTheme="minorHAnsi" w:hAnsiTheme="minorHAnsi" w:cstheme="minorHAnsi"/>
                <w:sz w:val="24"/>
                <w:szCs w:val="24"/>
                <w:lang w:val="en-CA"/>
              </w:rPr>
            </w:pPr>
            <w:r w:rsidRPr="008E03E2">
              <w:rPr>
                <w:rFonts w:asciiTheme="minorHAnsi" w:hAnsiTheme="minorHAnsi" w:cstheme="minorHAnsi"/>
                <w:sz w:val="24"/>
                <w:szCs w:val="24"/>
                <w:lang w:val="en-CA"/>
              </w:rPr>
              <w:t xml:space="preserve">Documented specification for the </w:t>
            </w:r>
            <w:r w:rsidRPr="00D1344B">
              <w:rPr>
                <w:rFonts w:asciiTheme="minorHAnsi" w:hAnsiTheme="minorHAnsi" w:cstheme="minorHAnsi"/>
                <w:sz w:val="24"/>
                <w:szCs w:val="24"/>
                <w:lang w:val="en-CA"/>
              </w:rPr>
              <w:t xml:space="preserve">data and information necessary for the </w:t>
            </w:r>
            <w:r w:rsidR="00265767" w:rsidRPr="00D1344B">
              <w:rPr>
                <w:rFonts w:asciiTheme="minorHAnsi" w:hAnsiTheme="minorHAnsi" w:cstheme="minorHAnsi"/>
                <w:sz w:val="24"/>
                <w:szCs w:val="24"/>
                <w:lang w:val="en-CA"/>
              </w:rPr>
              <w:t>Registered E</w:t>
            </w:r>
            <w:r w:rsidRPr="00D1344B">
              <w:rPr>
                <w:rFonts w:asciiTheme="minorHAnsi" w:hAnsiTheme="minorHAnsi" w:cstheme="minorHAnsi"/>
                <w:sz w:val="24"/>
                <w:szCs w:val="24"/>
                <w:lang w:val="en-CA"/>
              </w:rPr>
              <w:t>ntity to perform</w:t>
            </w:r>
            <w:r w:rsidRPr="008E03E2">
              <w:rPr>
                <w:rFonts w:asciiTheme="minorHAnsi" w:hAnsiTheme="minorHAnsi" w:cstheme="minorHAnsi"/>
                <w:sz w:val="24"/>
                <w:szCs w:val="24"/>
                <w:lang w:val="en-CA"/>
              </w:rPr>
              <w:t xml:space="preserve"> its Operational Planning Analyses, Real-time monitoring, and Real-time Assessments.</w:t>
            </w:r>
          </w:p>
        </w:tc>
      </w:tr>
    </w:tbl>
    <w:p w14:paraId="2BF53F0D" w14:textId="77777777" w:rsidR="004931FD" w:rsidRPr="005E32C8" w:rsidRDefault="004931FD" w:rsidP="00416382">
      <w:pPr>
        <w:pStyle w:val="SectHead"/>
        <w:jc w:val="both"/>
        <w:rPr>
          <w:rFonts w:cstheme="minorHAnsi"/>
          <w:szCs w:val="24"/>
          <w:lang w:val="en-CA"/>
        </w:rPr>
      </w:pPr>
    </w:p>
    <w:p w14:paraId="7A80A55E" w14:textId="77777777" w:rsidR="00035C3B" w:rsidRPr="005E32C8" w:rsidRDefault="00035C3B" w:rsidP="00035C3B">
      <w:pPr>
        <w:keepNext/>
        <w:widowControl w:val="0"/>
        <w:spacing w:line="266" w:lineRule="exact"/>
        <w:jc w:val="both"/>
        <w:outlineLvl w:val="1"/>
        <w:rPr>
          <w:rFonts w:asciiTheme="minorHAnsi" w:hAnsiTheme="minorHAnsi" w:cstheme="minorHAnsi"/>
          <w:b/>
          <w:bCs/>
          <w:i/>
          <w:iCs/>
          <w:sz w:val="24"/>
          <w:szCs w:val="24"/>
          <w:lang w:val="fr-CA"/>
        </w:rPr>
      </w:pPr>
      <w:r w:rsidRPr="005E32C8">
        <w:rPr>
          <w:rFonts w:asciiTheme="minorHAnsi" w:hAnsiTheme="minorHAnsi" w:cstheme="minorHAnsi"/>
          <w:b/>
          <w:bCs/>
          <w:sz w:val="24"/>
          <w:szCs w:val="24"/>
          <w:lang w:val="en-CA"/>
        </w:rPr>
        <w:t xml:space="preserve">Registered Entity Evidence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68"/>
        <w:gridCol w:w="2029"/>
        <w:gridCol w:w="1129"/>
        <w:gridCol w:w="1270"/>
        <w:gridCol w:w="1362"/>
        <w:gridCol w:w="2834"/>
      </w:tblGrid>
      <w:tr w:rsidR="00035C3B" w:rsidRPr="005E32C8" w14:paraId="3D8373F5" w14:textId="77777777" w:rsidTr="003F50C5">
        <w:tc>
          <w:tcPr>
            <w:tcW w:w="10892" w:type="dxa"/>
            <w:gridSpan w:val="6"/>
            <w:shd w:val="clear" w:color="auto" w:fill="DCDCFF"/>
            <w:vAlign w:val="bottom"/>
          </w:tcPr>
          <w:p w14:paraId="34550A93" w14:textId="77777777" w:rsidR="00035C3B" w:rsidRPr="005E32C8" w:rsidRDefault="00035C3B" w:rsidP="001D04D7">
            <w:pPr>
              <w:keepNext/>
              <w:tabs>
                <w:tab w:val="left" w:pos="0"/>
              </w:tabs>
              <w:autoSpaceDE/>
              <w:autoSpaceDN/>
              <w:adjustRightInd/>
              <w:jc w:val="both"/>
              <w:rPr>
                <w:rFonts w:asciiTheme="minorHAnsi" w:hAnsiTheme="minorHAnsi" w:cstheme="minorHAnsi"/>
                <w:b/>
                <w:bCs/>
              </w:rPr>
            </w:pPr>
            <w:r w:rsidRPr="005E32C8">
              <w:rPr>
                <w:rFonts w:asciiTheme="minorHAnsi" w:hAnsiTheme="minorHAnsi" w:cstheme="minorHAnsi"/>
                <w:b/>
                <w:bCs/>
                <w:color w:val="auto"/>
                <w:lang w:val="en-CA"/>
              </w:rPr>
              <w:t>The</w:t>
            </w:r>
            <w:r w:rsidRPr="005E32C8">
              <w:rPr>
                <w:rFonts w:asciiTheme="minorHAnsi" w:hAnsiTheme="minorHAnsi" w:cstheme="minorHAnsi"/>
                <w:b/>
                <w:bCs/>
                <w:lang w:val="en-CA"/>
              </w:rPr>
              <w:t xml:space="preserve"> following information is requested for each document submitted as evidence. Also, evidence submitted should be highlighted and bookmarked, as appropriate, to identify the exact location where evidence of compliance may be found.</w:t>
            </w:r>
          </w:p>
        </w:tc>
      </w:tr>
      <w:tr w:rsidR="00035C3B" w:rsidRPr="005E32C8" w14:paraId="41A96EC0" w14:textId="77777777" w:rsidTr="003F50C5">
        <w:tc>
          <w:tcPr>
            <w:tcW w:w="2268" w:type="dxa"/>
            <w:shd w:val="clear" w:color="auto" w:fill="DCDCFF"/>
            <w:vAlign w:val="bottom"/>
          </w:tcPr>
          <w:p w14:paraId="77044D93" w14:textId="77777777" w:rsidR="00035C3B" w:rsidRPr="005E32C8" w:rsidRDefault="00035C3B" w:rsidP="001D04D7">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File Name</w:t>
            </w:r>
          </w:p>
        </w:tc>
        <w:tc>
          <w:tcPr>
            <w:tcW w:w="2029" w:type="dxa"/>
            <w:shd w:val="clear" w:color="auto" w:fill="DCDCFF"/>
            <w:vAlign w:val="bottom"/>
          </w:tcPr>
          <w:p w14:paraId="7B20FCDB" w14:textId="77777777" w:rsidR="00035C3B" w:rsidRPr="005E32C8" w:rsidRDefault="00035C3B" w:rsidP="001D04D7">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Title</w:t>
            </w:r>
          </w:p>
        </w:tc>
        <w:tc>
          <w:tcPr>
            <w:tcW w:w="1129" w:type="dxa"/>
            <w:shd w:val="clear" w:color="auto" w:fill="DCDCFF"/>
            <w:vAlign w:val="bottom"/>
          </w:tcPr>
          <w:p w14:paraId="3B915286" w14:textId="77777777" w:rsidR="00035C3B" w:rsidRPr="005E32C8" w:rsidRDefault="00035C3B" w:rsidP="001D04D7">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Revision or Version</w:t>
            </w:r>
          </w:p>
        </w:tc>
        <w:tc>
          <w:tcPr>
            <w:tcW w:w="1270" w:type="dxa"/>
            <w:shd w:val="clear" w:color="auto" w:fill="DCDCFF"/>
            <w:vAlign w:val="bottom"/>
          </w:tcPr>
          <w:p w14:paraId="5117A6FC" w14:textId="77777777" w:rsidR="00035C3B" w:rsidRPr="005E32C8" w:rsidRDefault="00035C3B" w:rsidP="001D04D7">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Date</w:t>
            </w:r>
          </w:p>
        </w:tc>
        <w:tc>
          <w:tcPr>
            <w:tcW w:w="1362" w:type="dxa"/>
            <w:shd w:val="clear" w:color="auto" w:fill="DCDCFF"/>
            <w:vAlign w:val="bottom"/>
          </w:tcPr>
          <w:p w14:paraId="136DF641" w14:textId="77777777" w:rsidR="00035C3B" w:rsidRPr="005E32C8" w:rsidRDefault="00035C3B" w:rsidP="001D04D7">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Relevant Page(s) or Section(s)</w:t>
            </w:r>
          </w:p>
        </w:tc>
        <w:tc>
          <w:tcPr>
            <w:tcW w:w="2834" w:type="dxa"/>
            <w:shd w:val="clear" w:color="auto" w:fill="DCDCFF"/>
            <w:vAlign w:val="bottom"/>
          </w:tcPr>
          <w:p w14:paraId="7C8CD3E2" w14:textId="77777777" w:rsidR="00035C3B" w:rsidRPr="005E32C8" w:rsidRDefault="00035C3B" w:rsidP="001D04D7">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Description of Applicability of Document</w:t>
            </w:r>
          </w:p>
        </w:tc>
      </w:tr>
      <w:tr w:rsidR="00035C3B" w:rsidRPr="005E32C8" w14:paraId="66B65D68" w14:textId="77777777" w:rsidTr="003F50C5">
        <w:tc>
          <w:tcPr>
            <w:tcW w:w="2268" w:type="dxa"/>
            <w:shd w:val="clear" w:color="auto" w:fill="CDFFCD"/>
          </w:tcPr>
          <w:p w14:paraId="1C0A9A16"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2029" w:type="dxa"/>
            <w:shd w:val="clear" w:color="auto" w:fill="CDFFCD"/>
          </w:tcPr>
          <w:p w14:paraId="5DC60BC4"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129" w:type="dxa"/>
            <w:shd w:val="clear" w:color="auto" w:fill="CDFFCD"/>
          </w:tcPr>
          <w:p w14:paraId="11BE4CE0"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270" w:type="dxa"/>
            <w:shd w:val="clear" w:color="auto" w:fill="CDFFCD"/>
          </w:tcPr>
          <w:p w14:paraId="4C97EBB7"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362" w:type="dxa"/>
            <w:shd w:val="clear" w:color="auto" w:fill="CDFFCD"/>
          </w:tcPr>
          <w:p w14:paraId="7B3AAA1D"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2834" w:type="dxa"/>
            <w:shd w:val="clear" w:color="auto" w:fill="CDFFCD"/>
          </w:tcPr>
          <w:p w14:paraId="149D0430" w14:textId="77777777" w:rsidR="00035C3B" w:rsidRPr="005E32C8" w:rsidRDefault="00035C3B" w:rsidP="001D04D7">
            <w:pPr>
              <w:keepNext/>
              <w:autoSpaceDE/>
              <w:autoSpaceDN/>
              <w:adjustRightInd/>
              <w:jc w:val="both"/>
              <w:rPr>
                <w:rFonts w:asciiTheme="minorHAnsi" w:hAnsiTheme="minorHAnsi" w:cstheme="minorHAnsi"/>
                <w:sz w:val="22"/>
                <w:szCs w:val="22"/>
              </w:rPr>
            </w:pPr>
          </w:p>
        </w:tc>
      </w:tr>
      <w:tr w:rsidR="00035C3B" w:rsidRPr="005E32C8" w14:paraId="19A30D5C" w14:textId="77777777" w:rsidTr="003F50C5">
        <w:tc>
          <w:tcPr>
            <w:tcW w:w="2268" w:type="dxa"/>
            <w:shd w:val="clear" w:color="auto" w:fill="CDFFCD"/>
          </w:tcPr>
          <w:p w14:paraId="7D2A52EB"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2029" w:type="dxa"/>
            <w:shd w:val="clear" w:color="auto" w:fill="CDFFCD"/>
          </w:tcPr>
          <w:p w14:paraId="5BBBF00A"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129" w:type="dxa"/>
            <w:shd w:val="clear" w:color="auto" w:fill="CDFFCD"/>
          </w:tcPr>
          <w:p w14:paraId="53F49469"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270" w:type="dxa"/>
            <w:shd w:val="clear" w:color="auto" w:fill="CDFFCD"/>
          </w:tcPr>
          <w:p w14:paraId="68EE65BF"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1362" w:type="dxa"/>
            <w:shd w:val="clear" w:color="auto" w:fill="CDFFCD"/>
          </w:tcPr>
          <w:p w14:paraId="1CC235EB" w14:textId="77777777" w:rsidR="00035C3B" w:rsidRPr="005E32C8" w:rsidRDefault="00035C3B" w:rsidP="001D04D7">
            <w:pPr>
              <w:keepNext/>
              <w:autoSpaceDE/>
              <w:autoSpaceDN/>
              <w:adjustRightInd/>
              <w:jc w:val="both"/>
              <w:rPr>
                <w:rFonts w:asciiTheme="minorHAnsi" w:hAnsiTheme="minorHAnsi" w:cstheme="minorHAnsi"/>
                <w:sz w:val="22"/>
                <w:szCs w:val="22"/>
              </w:rPr>
            </w:pPr>
          </w:p>
        </w:tc>
        <w:tc>
          <w:tcPr>
            <w:tcW w:w="2834" w:type="dxa"/>
            <w:shd w:val="clear" w:color="auto" w:fill="CDFFCD"/>
          </w:tcPr>
          <w:p w14:paraId="619B3091" w14:textId="77777777" w:rsidR="00035C3B" w:rsidRPr="005E32C8" w:rsidRDefault="00035C3B" w:rsidP="001D04D7">
            <w:pPr>
              <w:keepNext/>
              <w:autoSpaceDE/>
              <w:autoSpaceDN/>
              <w:adjustRightInd/>
              <w:jc w:val="both"/>
              <w:rPr>
                <w:rFonts w:asciiTheme="minorHAnsi" w:hAnsiTheme="minorHAnsi" w:cstheme="minorHAnsi"/>
                <w:sz w:val="22"/>
                <w:szCs w:val="22"/>
              </w:rPr>
            </w:pPr>
          </w:p>
        </w:tc>
      </w:tr>
      <w:tr w:rsidR="00035C3B" w:rsidRPr="005E32C8" w14:paraId="41EDFD29" w14:textId="77777777" w:rsidTr="003F50C5">
        <w:tc>
          <w:tcPr>
            <w:tcW w:w="2268" w:type="dxa"/>
            <w:shd w:val="clear" w:color="auto" w:fill="CDFFCD"/>
          </w:tcPr>
          <w:p w14:paraId="1F443E5E" w14:textId="77777777" w:rsidR="00035C3B" w:rsidRPr="005E32C8" w:rsidRDefault="00035C3B" w:rsidP="00F8183E">
            <w:pPr>
              <w:keepNext/>
              <w:autoSpaceDE/>
              <w:autoSpaceDN/>
              <w:adjustRightInd/>
              <w:jc w:val="both"/>
              <w:rPr>
                <w:rFonts w:asciiTheme="minorHAnsi" w:hAnsiTheme="minorHAnsi" w:cstheme="minorHAnsi"/>
                <w:sz w:val="22"/>
                <w:szCs w:val="22"/>
              </w:rPr>
            </w:pPr>
          </w:p>
        </w:tc>
        <w:tc>
          <w:tcPr>
            <w:tcW w:w="2029" w:type="dxa"/>
            <w:shd w:val="clear" w:color="auto" w:fill="CDFFCD"/>
          </w:tcPr>
          <w:p w14:paraId="18195B9E" w14:textId="77777777" w:rsidR="00035C3B" w:rsidRPr="005E32C8" w:rsidRDefault="00035C3B" w:rsidP="001D04D7">
            <w:pPr>
              <w:autoSpaceDE/>
              <w:autoSpaceDN/>
              <w:adjustRightInd/>
              <w:jc w:val="both"/>
              <w:rPr>
                <w:rFonts w:asciiTheme="minorHAnsi" w:hAnsiTheme="minorHAnsi" w:cstheme="minorHAnsi"/>
                <w:sz w:val="22"/>
                <w:szCs w:val="22"/>
              </w:rPr>
            </w:pPr>
          </w:p>
        </w:tc>
        <w:tc>
          <w:tcPr>
            <w:tcW w:w="1129" w:type="dxa"/>
            <w:shd w:val="clear" w:color="auto" w:fill="CDFFCD"/>
          </w:tcPr>
          <w:p w14:paraId="1FDC6A1B" w14:textId="77777777" w:rsidR="00035C3B" w:rsidRPr="005E32C8" w:rsidRDefault="00035C3B" w:rsidP="001D04D7">
            <w:pPr>
              <w:autoSpaceDE/>
              <w:autoSpaceDN/>
              <w:adjustRightInd/>
              <w:jc w:val="both"/>
              <w:rPr>
                <w:rFonts w:asciiTheme="minorHAnsi" w:hAnsiTheme="minorHAnsi" w:cstheme="minorHAnsi"/>
                <w:sz w:val="22"/>
                <w:szCs w:val="22"/>
              </w:rPr>
            </w:pPr>
          </w:p>
        </w:tc>
        <w:tc>
          <w:tcPr>
            <w:tcW w:w="1270" w:type="dxa"/>
            <w:shd w:val="clear" w:color="auto" w:fill="CDFFCD"/>
          </w:tcPr>
          <w:p w14:paraId="65DF6001" w14:textId="77777777" w:rsidR="00035C3B" w:rsidRPr="005E32C8" w:rsidRDefault="00035C3B" w:rsidP="001D04D7">
            <w:pPr>
              <w:autoSpaceDE/>
              <w:autoSpaceDN/>
              <w:adjustRightInd/>
              <w:jc w:val="both"/>
              <w:rPr>
                <w:rFonts w:asciiTheme="minorHAnsi" w:hAnsiTheme="minorHAnsi" w:cstheme="minorHAnsi"/>
                <w:sz w:val="22"/>
                <w:szCs w:val="22"/>
              </w:rPr>
            </w:pPr>
          </w:p>
        </w:tc>
        <w:tc>
          <w:tcPr>
            <w:tcW w:w="1362" w:type="dxa"/>
            <w:shd w:val="clear" w:color="auto" w:fill="CDFFCD"/>
          </w:tcPr>
          <w:p w14:paraId="4572EA2B" w14:textId="77777777" w:rsidR="00035C3B" w:rsidRPr="005E32C8" w:rsidRDefault="00035C3B" w:rsidP="001D04D7">
            <w:pPr>
              <w:autoSpaceDE/>
              <w:autoSpaceDN/>
              <w:adjustRightInd/>
              <w:jc w:val="both"/>
              <w:rPr>
                <w:rFonts w:asciiTheme="minorHAnsi" w:hAnsiTheme="minorHAnsi" w:cstheme="minorHAnsi"/>
                <w:sz w:val="22"/>
                <w:szCs w:val="22"/>
              </w:rPr>
            </w:pPr>
          </w:p>
        </w:tc>
        <w:tc>
          <w:tcPr>
            <w:tcW w:w="2834" w:type="dxa"/>
            <w:shd w:val="clear" w:color="auto" w:fill="CDFFCD"/>
          </w:tcPr>
          <w:p w14:paraId="648E4B5C" w14:textId="77777777" w:rsidR="00035C3B" w:rsidRPr="005E32C8" w:rsidRDefault="00035C3B" w:rsidP="001D04D7">
            <w:pPr>
              <w:autoSpaceDE/>
              <w:autoSpaceDN/>
              <w:adjustRightInd/>
              <w:jc w:val="both"/>
              <w:rPr>
                <w:rFonts w:asciiTheme="minorHAnsi" w:hAnsiTheme="minorHAnsi" w:cstheme="minorHAnsi"/>
                <w:sz w:val="22"/>
                <w:szCs w:val="22"/>
              </w:rPr>
            </w:pPr>
          </w:p>
        </w:tc>
      </w:tr>
    </w:tbl>
    <w:p w14:paraId="6215E795" w14:textId="77777777" w:rsidR="00035C3B" w:rsidRPr="005E32C8" w:rsidRDefault="00035C3B" w:rsidP="00416382">
      <w:pPr>
        <w:pStyle w:val="SectHead"/>
        <w:jc w:val="both"/>
        <w:rPr>
          <w:rFonts w:cstheme="minorHAnsi"/>
          <w:szCs w:val="24"/>
          <w:lang w:val="en-CA"/>
        </w:rPr>
      </w:pPr>
    </w:p>
    <w:p w14:paraId="7D622939" w14:textId="77777777" w:rsidR="00687FDA" w:rsidRPr="005E32C8" w:rsidRDefault="00687FDA" w:rsidP="00416382">
      <w:pPr>
        <w:pStyle w:val="RqtSection"/>
        <w:jc w:val="both"/>
        <w:rPr>
          <w:rFonts w:cstheme="minorHAnsi"/>
          <w:lang w:val="en-CA"/>
        </w:rPr>
      </w:pPr>
      <w:r w:rsidRPr="005E32C8">
        <w:rPr>
          <w:rFonts w:cstheme="minorHAnsi"/>
          <w:lang w:val="en-CA"/>
        </w:rPr>
        <w:t xml:space="preserve">Audit Team Evidence Reviewed </w:t>
      </w:r>
      <w:r w:rsidRPr="005E32C8">
        <w:rPr>
          <w:rFonts w:cstheme="minorHAnsi"/>
          <w:color w:val="FF0000"/>
          <w:lang w:val="en-CA"/>
        </w:rPr>
        <w:t>(</w:t>
      </w:r>
      <w:r w:rsidRPr="005E32C8">
        <w:rPr>
          <w:rFonts w:eastAsia="Calibri" w:cstheme="minorHAnsi"/>
          <w:color w:val="FF0000"/>
          <w:lang w:val="en-CA"/>
        </w:rPr>
        <w:t xml:space="preserve">This section to be completed by </w:t>
      </w:r>
      <w:r w:rsidR="00C2260B" w:rsidRPr="005E32C8">
        <w:rPr>
          <w:rFonts w:eastAsia="Calibri" w:cstheme="minorHAnsi"/>
          <w:color w:val="FF0000"/>
          <w:lang w:val="en-CA"/>
        </w:rPr>
        <w:t>NPCC</w:t>
      </w:r>
      <w:r w:rsidRPr="005E32C8">
        <w:rPr>
          <w:rFonts w:eastAsia="Calibri" w:cstheme="minorHAnsi"/>
          <w:color w:val="FF0000"/>
          <w:lang w:val="en-CA"/>
        </w:rPr>
        <w:t>)</w:t>
      </w:r>
      <w:r w:rsidRPr="005E32C8">
        <w:rPr>
          <w:rFonts w:eastAsia="Calibri" w:cstheme="minorHAnsi"/>
          <w:lang w:val="en-CA"/>
        </w:rPr>
        <w:t>:</w:t>
      </w:r>
    </w:p>
    <w:tbl>
      <w:tblPr>
        <w:tblStyle w:val="Grilledutableau"/>
        <w:tblW w:w="10910" w:type="dxa"/>
        <w:tblLook w:val="04A0" w:firstRow="1" w:lastRow="0" w:firstColumn="1" w:lastColumn="0" w:noHBand="0" w:noVBand="1"/>
      </w:tblPr>
      <w:tblGrid>
        <w:gridCol w:w="10910"/>
      </w:tblGrid>
      <w:tr w:rsidR="00687FDA" w:rsidRPr="005E32C8" w14:paraId="270101F1" w14:textId="77777777" w:rsidTr="003F50C5">
        <w:tc>
          <w:tcPr>
            <w:tcW w:w="10910" w:type="dxa"/>
          </w:tcPr>
          <w:p w14:paraId="39D477B4" w14:textId="77777777" w:rsidR="00687FDA" w:rsidRPr="005E32C8" w:rsidRDefault="00687FDA" w:rsidP="00416382">
            <w:pPr>
              <w:widowControl w:val="0"/>
              <w:jc w:val="both"/>
              <w:rPr>
                <w:rFonts w:asciiTheme="minorHAnsi" w:hAnsiTheme="minorHAnsi" w:cstheme="minorHAnsi"/>
                <w:sz w:val="24"/>
                <w:szCs w:val="24"/>
                <w:lang w:val="en-CA"/>
              </w:rPr>
            </w:pPr>
          </w:p>
        </w:tc>
      </w:tr>
      <w:tr w:rsidR="00687FDA" w:rsidRPr="005E32C8" w14:paraId="5D137221" w14:textId="77777777" w:rsidTr="003F50C5">
        <w:tc>
          <w:tcPr>
            <w:tcW w:w="10910" w:type="dxa"/>
          </w:tcPr>
          <w:p w14:paraId="6CB45450" w14:textId="77777777" w:rsidR="00687FDA" w:rsidRPr="005E32C8" w:rsidRDefault="00687FDA" w:rsidP="00416382">
            <w:pPr>
              <w:widowControl w:val="0"/>
              <w:jc w:val="both"/>
              <w:rPr>
                <w:rFonts w:asciiTheme="minorHAnsi" w:hAnsiTheme="minorHAnsi" w:cstheme="minorHAnsi"/>
                <w:sz w:val="24"/>
                <w:szCs w:val="24"/>
                <w:lang w:val="en-CA"/>
              </w:rPr>
            </w:pPr>
          </w:p>
        </w:tc>
      </w:tr>
      <w:tr w:rsidR="00687FDA" w:rsidRPr="005E32C8" w14:paraId="12C39139" w14:textId="77777777" w:rsidTr="003F50C5">
        <w:tc>
          <w:tcPr>
            <w:tcW w:w="10910" w:type="dxa"/>
          </w:tcPr>
          <w:p w14:paraId="4E0E3993" w14:textId="77777777" w:rsidR="00687FDA" w:rsidRPr="005E32C8" w:rsidRDefault="00687FDA" w:rsidP="00416382">
            <w:pPr>
              <w:widowControl w:val="0"/>
              <w:jc w:val="both"/>
              <w:rPr>
                <w:rFonts w:asciiTheme="minorHAnsi" w:hAnsiTheme="minorHAnsi" w:cstheme="minorHAnsi"/>
                <w:sz w:val="24"/>
                <w:szCs w:val="24"/>
                <w:lang w:val="en-CA"/>
              </w:rPr>
            </w:pPr>
          </w:p>
        </w:tc>
      </w:tr>
    </w:tbl>
    <w:p w14:paraId="73A702DB" w14:textId="77777777" w:rsidR="00B9447E" w:rsidRPr="005E32C8" w:rsidRDefault="00B9447E" w:rsidP="00416382">
      <w:pPr>
        <w:pStyle w:val="RqtSection"/>
        <w:jc w:val="both"/>
        <w:rPr>
          <w:rFonts w:cstheme="minorHAnsi"/>
          <w:lang w:val="en-CA"/>
        </w:rPr>
      </w:pPr>
    </w:p>
    <w:p w14:paraId="692592E0" w14:textId="006996C4" w:rsidR="00687FDA" w:rsidRPr="005E32C8" w:rsidRDefault="00687FDA" w:rsidP="00416382">
      <w:pPr>
        <w:pStyle w:val="RqtSection"/>
        <w:jc w:val="both"/>
        <w:rPr>
          <w:rFonts w:cstheme="minorHAnsi"/>
          <w:lang w:val="en-CA"/>
        </w:rPr>
      </w:pPr>
      <w:r w:rsidRPr="005E32C8">
        <w:rPr>
          <w:rFonts w:cstheme="minorHAnsi"/>
          <w:lang w:val="en-CA"/>
        </w:rPr>
        <w:t>Compliance Ass</w:t>
      </w:r>
      <w:r w:rsidR="004D5703" w:rsidRPr="005E32C8">
        <w:rPr>
          <w:rFonts w:cstheme="minorHAnsi"/>
          <w:lang w:val="en-CA"/>
        </w:rPr>
        <w:t xml:space="preserve">essment Approach Specific to </w:t>
      </w:r>
      <w:r w:rsidR="008E03E2">
        <w:rPr>
          <w:rFonts w:cstheme="minorHAnsi"/>
          <w:lang w:val="en-CA"/>
        </w:rPr>
        <w:t>TOP</w:t>
      </w:r>
      <w:r w:rsidR="004957E2" w:rsidRPr="005E32C8">
        <w:rPr>
          <w:rFonts w:cstheme="minorHAnsi"/>
          <w:lang w:val="en-CA"/>
        </w:rPr>
        <w:t>-</w:t>
      </w:r>
      <w:r w:rsidR="008E03E2">
        <w:rPr>
          <w:rFonts w:cstheme="minorHAnsi"/>
          <w:lang w:val="en-CA"/>
        </w:rPr>
        <w:t>003</w:t>
      </w:r>
      <w:r w:rsidR="004957E2" w:rsidRPr="005E32C8">
        <w:rPr>
          <w:rFonts w:cstheme="minorHAnsi"/>
          <w:lang w:val="en-CA"/>
        </w:rPr>
        <w:t>-</w:t>
      </w:r>
      <w:r w:rsidR="008E03E2">
        <w:rPr>
          <w:rFonts w:cstheme="minorHAnsi"/>
          <w:lang w:val="en-CA"/>
        </w:rPr>
        <w:t>6.1</w:t>
      </w:r>
      <w:r w:rsidR="002D2195" w:rsidRPr="005E32C8">
        <w:rPr>
          <w:rFonts w:cstheme="minorHAnsi"/>
          <w:lang w:val="en-CA"/>
        </w:rPr>
        <w:t>, R1</w:t>
      </w:r>
    </w:p>
    <w:p w14:paraId="61809D60" w14:textId="4629CDCD" w:rsidR="00687FDA" w:rsidRPr="00234559" w:rsidRDefault="00304133" w:rsidP="00416382">
      <w:pPr>
        <w:tabs>
          <w:tab w:val="left" w:pos="1080"/>
        </w:tabs>
        <w:jc w:val="both"/>
        <w:rPr>
          <w:rFonts w:asciiTheme="minorHAnsi" w:hAnsiTheme="minorHAnsi" w:cstheme="minorHAnsi"/>
          <w:b/>
          <w:iCs/>
          <w:color w:val="FF0000"/>
          <w:sz w:val="24"/>
          <w:szCs w:val="24"/>
          <w:lang w:val="en-CA"/>
        </w:rPr>
      </w:pPr>
      <w:r>
        <w:rPr>
          <w:rFonts w:asciiTheme="minorHAnsi" w:hAnsiTheme="minorHAnsi" w:cstheme="minorHAnsi"/>
          <w:b/>
          <w:iCs/>
          <w:color w:val="FF0000"/>
          <w:sz w:val="24"/>
          <w:szCs w:val="24"/>
          <w:lang w:val="en-CA"/>
        </w:rPr>
        <w:t>(</w:t>
      </w:r>
      <w:r w:rsidR="00687FDA" w:rsidRPr="00234559">
        <w:rPr>
          <w:rFonts w:asciiTheme="minorHAnsi" w:hAnsiTheme="minorHAnsi" w:cstheme="minorHAnsi"/>
          <w:b/>
          <w:iCs/>
          <w:color w:val="FF0000"/>
          <w:sz w:val="24"/>
          <w:szCs w:val="24"/>
          <w:lang w:val="en-CA"/>
        </w:rPr>
        <w:t xml:space="preserve">This section to be completed by </w:t>
      </w:r>
      <w:r w:rsidR="00C2260B" w:rsidRPr="00234559">
        <w:rPr>
          <w:rFonts w:asciiTheme="minorHAnsi" w:hAnsiTheme="minorHAnsi" w:cstheme="minorHAnsi"/>
          <w:b/>
          <w:iCs/>
          <w:color w:val="FF0000"/>
          <w:sz w:val="24"/>
          <w:szCs w:val="24"/>
          <w:lang w:val="en-CA"/>
        </w:rPr>
        <w:t>NPCC</w:t>
      </w:r>
      <w:r>
        <w:rPr>
          <w:rFonts w:asciiTheme="minorHAnsi" w:hAnsiTheme="minorHAnsi" w:cstheme="minorHAnsi"/>
          <w:b/>
          <w:iCs/>
          <w:color w:val="FF0000"/>
          <w:sz w:val="24"/>
          <w:szCs w:val="24"/>
          <w:lang w:val="en-CA"/>
        </w:rPr>
        <w:t>)</w:t>
      </w:r>
    </w:p>
    <w:tbl>
      <w:tblPr>
        <w:tblStyle w:val="Grilledutableau"/>
        <w:tblW w:w="10910" w:type="dxa"/>
        <w:tblLook w:val="04A0" w:firstRow="1" w:lastRow="0" w:firstColumn="1" w:lastColumn="0" w:noHBand="0" w:noVBand="1"/>
      </w:tblPr>
      <w:tblGrid>
        <w:gridCol w:w="374"/>
        <w:gridCol w:w="10536"/>
      </w:tblGrid>
      <w:tr w:rsidR="00295E72" w:rsidRPr="005E32C8" w14:paraId="56DEA9F5" w14:textId="77777777" w:rsidTr="003F50C5">
        <w:tc>
          <w:tcPr>
            <w:tcW w:w="374" w:type="dxa"/>
          </w:tcPr>
          <w:p w14:paraId="2C0DAC16"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38F989E" w14:textId="4A52554F" w:rsidR="00295E72" w:rsidRPr="005E32C8"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 xml:space="preserve">(R1) Review the documented specification and verify that it met the following criteria outlined in Requirement R1:  </w:t>
            </w:r>
          </w:p>
        </w:tc>
      </w:tr>
      <w:tr w:rsidR="00295E72" w:rsidRPr="005E32C8" w14:paraId="1B67CF52" w14:textId="77777777" w:rsidTr="003F50C5">
        <w:tc>
          <w:tcPr>
            <w:tcW w:w="374" w:type="dxa"/>
          </w:tcPr>
          <w:p w14:paraId="76294C4F"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96178E6" w14:textId="210D5A81"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 xml:space="preserve">(Part 1.1) A list of data and information needed by the </w:t>
            </w:r>
            <w:r w:rsidR="00265767" w:rsidRPr="00D1344B">
              <w:rPr>
                <w:rFonts w:asciiTheme="minorHAnsi" w:hAnsiTheme="minorHAnsi" w:cstheme="minorHAnsi"/>
                <w:sz w:val="24"/>
                <w:szCs w:val="24"/>
                <w:lang w:val="en-CA"/>
              </w:rPr>
              <w:t>Registered E</w:t>
            </w:r>
            <w:r w:rsidRPr="00D1344B">
              <w:rPr>
                <w:rFonts w:asciiTheme="minorHAnsi" w:hAnsiTheme="minorHAnsi" w:cstheme="minorHAnsi"/>
                <w:sz w:val="24"/>
                <w:szCs w:val="24"/>
                <w:lang w:val="en-CA"/>
              </w:rPr>
              <w:t xml:space="preserve">ntity to support its Operational Planning Analyses, Real-time monitoring, and Real-time Assessments, including non-BES data and information, external network data and information, and identification of the </w:t>
            </w:r>
            <w:r w:rsidR="009146A9" w:rsidRPr="00D1344B">
              <w:rPr>
                <w:rFonts w:asciiTheme="minorHAnsi" w:hAnsiTheme="minorHAnsi" w:cstheme="minorHAnsi"/>
                <w:sz w:val="24"/>
                <w:szCs w:val="24"/>
                <w:lang w:val="en-CA"/>
              </w:rPr>
              <w:t>Registered E</w:t>
            </w:r>
            <w:r w:rsidRPr="00D1344B">
              <w:rPr>
                <w:rFonts w:asciiTheme="minorHAnsi" w:hAnsiTheme="minorHAnsi" w:cstheme="minorHAnsi"/>
                <w:sz w:val="24"/>
                <w:szCs w:val="24"/>
                <w:lang w:val="en-CA"/>
              </w:rPr>
              <w:t xml:space="preserve">ntities responsible for responding to the specification as deemed necessary by the </w:t>
            </w:r>
            <w:r w:rsidR="00265767" w:rsidRPr="00D1344B">
              <w:rPr>
                <w:rFonts w:asciiTheme="minorHAnsi" w:hAnsiTheme="minorHAnsi" w:cstheme="minorHAnsi"/>
                <w:sz w:val="24"/>
                <w:szCs w:val="24"/>
                <w:lang w:val="en-CA"/>
              </w:rPr>
              <w:t>Registered E</w:t>
            </w:r>
            <w:r w:rsidRPr="00D1344B">
              <w:rPr>
                <w:rFonts w:asciiTheme="minorHAnsi" w:hAnsiTheme="minorHAnsi" w:cstheme="minorHAnsi"/>
                <w:sz w:val="24"/>
                <w:szCs w:val="24"/>
                <w:lang w:val="en-CA"/>
              </w:rPr>
              <w:t>ntity.</w:t>
            </w:r>
          </w:p>
        </w:tc>
      </w:tr>
      <w:tr w:rsidR="00295E72" w:rsidRPr="005E32C8" w14:paraId="71FB35D1" w14:textId="77777777" w:rsidTr="003F50C5">
        <w:tc>
          <w:tcPr>
            <w:tcW w:w="374" w:type="dxa"/>
          </w:tcPr>
          <w:p w14:paraId="036DA5C3"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07CE21D" w14:textId="6610B75C"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(Part 1.2) Provisions for notification of current Protection System and Remedial Action Scheme (RAS) status or degradation that impacts System reliability.</w:t>
            </w:r>
          </w:p>
        </w:tc>
      </w:tr>
      <w:tr w:rsidR="00295E72" w:rsidRPr="005E32C8" w14:paraId="586C00E4" w14:textId="77777777" w:rsidTr="003F50C5">
        <w:tc>
          <w:tcPr>
            <w:tcW w:w="374" w:type="dxa"/>
          </w:tcPr>
          <w:p w14:paraId="71B72197"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A80F4AD" w14:textId="77777777" w:rsidR="00295E72" w:rsidRPr="00295E72" w:rsidRDefault="00295E72" w:rsidP="00295E7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(Part 1.3) Provisions for notification of BES generating unit(s) during local forecasted cold</w:t>
            </w:r>
          </w:p>
          <w:p w14:paraId="199085DC" w14:textId="203781B1" w:rsidR="00295E72" w:rsidRPr="005E32C8" w:rsidRDefault="00295E72" w:rsidP="00295E7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weather including the following:</w:t>
            </w:r>
          </w:p>
        </w:tc>
      </w:tr>
      <w:tr w:rsidR="00295E72" w:rsidRPr="005E32C8" w14:paraId="666E4D01" w14:textId="77777777" w:rsidTr="003F50C5">
        <w:tc>
          <w:tcPr>
            <w:tcW w:w="374" w:type="dxa"/>
          </w:tcPr>
          <w:p w14:paraId="25DB8CEC"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72BA0C14" w14:textId="4BE835C0" w:rsidR="00295E72" w:rsidRPr="005E32C8"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(Part 1.3.1.1) Operating limitations based on capability and availability</w:t>
            </w:r>
          </w:p>
        </w:tc>
      </w:tr>
      <w:tr w:rsidR="00295E72" w:rsidRPr="005E32C8" w14:paraId="2C87347D" w14:textId="77777777" w:rsidTr="003F50C5">
        <w:tc>
          <w:tcPr>
            <w:tcW w:w="374" w:type="dxa"/>
          </w:tcPr>
          <w:p w14:paraId="6B4BBEF0"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3E8FEE3" w14:textId="35DD01CF" w:rsidR="00295E72" w:rsidRPr="005E32C8"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(Part 1.3.1.2) Operating limitations based on fuel supply and inventory concerns</w:t>
            </w:r>
          </w:p>
        </w:tc>
      </w:tr>
      <w:tr w:rsidR="00295E72" w:rsidRPr="005E32C8" w14:paraId="36A15FBC" w14:textId="77777777" w:rsidTr="003F50C5">
        <w:tc>
          <w:tcPr>
            <w:tcW w:w="374" w:type="dxa"/>
          </w:tcPr>
          <w:p w14:paraId="13B5300F"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9016C38" w14:textId="16BC566E" w:rsidR="00295E72" w:rsidRPr="005E32C8"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(Part 1.3.1.3) Operating limitations based on fuel switching capabilities</w:t>
            </w:r>
          </w:p>
        </w:tc>
      </w:tr>
      <w:tr w:rsidR="00295E72" w:rsidRPr="005E32C8" w14:paraId="18B3A4D1" w14:textId="77777777" w:rsidTr="003F50C5">
        <w:tc>
          <w:tcPr>
            <w:tcW w:w="374" w:type="dxa"/>
          </w:tcPr>
          <w:p w14:paraId="1D53CDAF"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33066DEB" w14:textId="6B95EDAF" w:rsidR="00295E72" w:rsidRPr="005E32C8"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(Part 1.3.1.4) Operating limitations based on environmental constraints</w:t>
            </w:r>
          </w:p>
        </w:tc>
      </w:tr>
      <w:tr w:rsidR="00295E72" w:rsidRPr="005E32C8" w14:paraId="51F65FAD" w14:textId="77777777" w:rsidTr="003F50C5">
        <w:tc>
          <w:tcPr>
            <w:tcW w:w="374" w:type="dxa"/>
          </w:tcPr>
          <w:p w14:paraId="4F95249D"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7AA7926" w14:textId="0B7CCE03" w:rsidR="00295E72" w:rsidRPr="005E32C8"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(Part 1.3.2) Generating unit(s) minimum temperature based on one of the following:</w:t>
            </w:r>
          </w:p>
        </w:tc>
      </w:tr>
      <w:tr w:rsidR="00295E72" w:rsidRPr="005E32C8" w14:paraId="09445C14" w14:textId="77777777" w:rsidTr="003F50C5">
        <w:tc>
          <w:tcPr>
            <w:tcW w:w="374" w:type="dxa"/>
          </w:tcPr>
          <w:p w14:paraId="1FFB71FC"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0C508D2B" w14:textId="60E1D620" w:rsidR="00295E72" w:rsidRPr="005E32C8"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(Part 1.3.2.1) design temperature; or</w:t>
            </w:r>
          </w:p>
        </w:tc>
      </w:tr>
      <w:tr w:rsidR="00295E72" w:rsidRPr="005E32C8" w14:paraId="24C0A1D5" w14:textId="77777777" w:rsidTr="003F50C5">
        <w:tc>
          <w:tcPr>
            <w:tcW w:w="374" w:type="dxa"/>
          </w:tcPr>
          <w:p w14:paraId="4EC971AE"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11B05F7" w14:textId="4FCF9152" w:rsidR="00295E72" w:rsidRPr="005E32C8"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295E72">
              <w:rPr>
                <w:rFonts w:asciiTheme="minorHAnsi" w:hAnsiTheme="minorHAnsi" w:cstheme="minorHAnsi"/>
                <w:sz w:val="24"/>
                <w:szCs w:val="24"/>
                <w:lang w:val="en-CA"/>
              </w:rPr>
              <w:t>(Part 1.3.2.2) historical operating temperature; or</w:t>
            </w:r>
          </w:p>
        </w:tc>
      </w:tr>
      <w:tr w:rsidR="00295E72" w:rsidRPr="005E32C8" w14:paraId="1A9215F9" w14:textId="77777777" w:rsidTr="003F50C5">
        <w:tc>
          <w:tcPr>
            <w:tcW w:w="374" w:type="dxa"/>
          </w:tcPr>
          <w:p w14:paraId="0312A943"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7DF4273C" w14:textId="0E40DBB7"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(Part 1.3.2.3) current cold weather performance temperature determined by an engineering analysis.</w:t>
            </w:r>
          </w:p>
        </w:tc>
      </w:tr>
      <w:tr w:rsidR="00295E72" w:rsidRPr="005E32C8" w14:paraId="6431772B" w14:textId="77777777" w:rsidTr="003F50C5">
        <w:tc>
          <w:tcPr>
            <w:tcW w:w="374" w:type="dxa"/>
          </w:tcPr>
          <w:p w14:paraId="514B9886"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C272133" w14:textId="70F40B6C"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(Part 1.4) Identification of a mutually agreeable process for resolving conflicts.</w:t>
            </w:r>
          </w:p>
        </w:tc>
      </w:tr>
      <w:tr w:rsidR="00295E72" w:rsidRPr="005E32C8" w14:paraId="7CE29086" w14:textId="77777777" w:rsidTr="003F50C5">
        <w:tc>
          <w:tcPr>
            <w:tcW w:w="374" w:type="dxa"/>
          </w:tcPr>
          <w:p w14:paraId="7CBBBC94"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93E7A31" w14:textId="1E19873C"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 xml:space="preserve">(Part 1.5) Method(s) for the </w:t>
            </w:r>
            <w:r w:rsidR="00265767" w:rsidRPr="00D1344B">
              <w:rPr>
                <w:rFonts w:asciiTheme="minorHAnsi" w:hAnsiTheme="minorHAnsi" w:cstheme="minorHAnsi"/>
                <w:sz w:val="24"/>
                <w:szCs w:val="24"/>
                <w:lang w:val="en-CA"/>
              </w:rPr>
              <w:t>Registered E</w:t>
            </w:r>
            <w:r w:rsidRPr="00D1344B">
              <w:rPr>
                <w:rFonts w:asciiTheme="minorHAnsi" w:hAnsiTheme="minorHAnsi" w:cstheme="minorHAnsi"/>
                <w:sz w:val="24"/>
                <w:szCs w:val="24"/>
                <w:lang w:val="en-CA"/>
              </w:rPr>
              <w:t>ntity identified in Part 1.1 to provide the data and information that includes at a minimum the following.</w:t>
            </w:r>
          </w:p>
        </w:tc>
      </w:tr>
      <w:tr w:rsidR="00295E72" w:rsidRPr="005E32C8" w14:paraId="0C29D41B" w14:textId="77777777" w:rsidTr="003F50C5">
        <w:tc>
          <w:tcPr>
            <w:tcW w:w="374" w:type="dxa"/>
          </w:tcPr>
          <w:p w14:paraId="3C4DEC91"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14794A73" w14:textId="2CEDAE5E"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 xml:space="preserve">(Part 1.5.1) Specified deadlines or periodicity which data and information </w:t>
            </w:r>
            <w:proofErr w:type="gramStart"/>
            <w:r w:rsidRPr="00D1344B">
              <w:rPr>
                <w:rFonts w:asciiTheme="minorHAnsi" w:hAnsiTheme="minorHAnsi" w:cstheme="minorHAnsi"/>
                <w:sz w:val="24"/>
                <w:szCs w:val="24"/>
                <w:lang w:val="en-CA"/>
              </w:rPr>
              <w:t>is</w:t>
            </w:r>
            <w:proofErr w:type="gramEnd"/>
            <w:r w:rsidRPr="00D1344B">
              <w:rPr>
                <w:rFonts w:asciiTheme="minorHAnsi" w:hAnsiTheme="minorHAnsi" w:cstheme="minorHAnsi"/>
                <w:sz w:val="24"/>
                <w:szCs w:val="24"/>
                <w:lang w:val="en-CA"/>
              </w:rPr>
              <w:t xml:space="preserve"> to be provided;</w:t>
            </w:r>
          </w:p>
        </w:tc>
      </w:tr>
      <w:tr w:rsidR="00295E72" w:rsidRPr="005E32C8" w14:paraId="6EC511D0" w14:textId="77777777" w:rsidTr="003F50C5">
        <w:tc>
          <w:tcPr>
            <w:tcW w:w="374" w:type="dxa"/>
          </w:tcPr>
          <w:p w14:paraId="501A58A0"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1DC6CD77" w14:textId="0B1C4E8F"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(Part 1.5.2) Performance criteria for the availability and accuracy of data and information as applicable;</w:t>
            </w:r>
          </w:p>
        </w:tc>
      </w:tr>
      <w:tr w:rsidR="00295E72" w:rsidRPr="005E32C8" w14:paraId="20ED582E" w14:textId="77777777" w:rsidTr="003F50C5">
        <w:tc>
          <w:tcPr>
            <w:tcW w:w="374" w:type="dxa"/>
          </w:tcPr>
          <w:p w14:paraId="3F578F20"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1D1A9C5D" w14:textId="668C754B"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(Part 1.5.3) Provisions to update or correct data and information, as applicable or necessary;</w:t>
            </w:r>
          </w:p>
        </w:tc>
      </w:tr>
      <w:tr w:rsidR="00295E72" w:rsidRPr="005E32C8" w14:paraId="110EF56F" w14:textId="77777777" w:rsidTr="003F50C5">
        <w:tc>
          <w:tcPr>
            <w:tcW w:w="374" w:type="dxa"/>
          </w:tcPr>
          <w:p w14:paraId="21949BB3" w14:textId="77777777" w:rsidR="00295E72" w:rsidRPr="005E32C8" w:rsidRDefault="00295E72"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D25DFFE" w14:textId="6ED34381" w:rsidR="00295E72"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(Part 1.5.4) A mutually agreeable format;</w:t>
            </w:r>
          </w:p>
        </w:tc>
      </w:tr>
      <w:tr w:rsidR="003339F0" w:rsidRPr="005E32C8" w14:paraId="315F6A5C" w14:textId="77777777" w:rsidTr="003F50C5">
        <w:tc>
          <w:tcPr>
            <w:tcW w:w="374" w:type="dxa"/>
          </w:tcPr>
          <w:p w14:paraId="1E224B56" w14:textId="77777777" w:rsidR="003339F0" w:rsidRPr="005E32C8" w:rsidRDefault="003339F0"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4B0E574" w14:textId="757137D3" w:rsidR="003339F0" w:rsidRPr="00D1344B" w:rsidRDefault="00295E72" w:rsidP="00416382">
            <w:pPr>
              <w:widowControl w:val="0"/>
              <w:tabs>
                <w:tab w:val="left" w:pos="0"/>
                <w:tab w:val="left" w:pos="900"/>
                <w:tab w:val="left" w:pos="6360"/>
              </w:tabs>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(Part 1.5.5) Mutually agreeable method(s) for securely transferring data and information.</w:t>
            </w:r>
          </w:p>
        </w:tc>
      </w:tr>
      <w:tr w:rsidR="003339F0" w:rsidRPr="005E32C8" w14:paraId="2FDAF2C7" w14:textId="77777777" w:rsidTr="003F50C5">
        <w:tc>
          <w:tcPr>
            <w:tcW w:w="10910" w:type="dxa"/>
            <w:gridSpan w:val="2"/>
            <w:shd w:val="clear" w:color="auto" w:fill="DCDCFF"/>
          </w:tcPr>
          <w:p w14:paraId="34800F62" w14:textId="470DFC2C" w:rsidR="003339F0" w:rsidRPr="00D1344B" w:rsidRDefault="003339F0" w:rsidP="00416382">
            <w:pPr>
              <w:widowControl w:val="0"/>
              <w:tabs>
                <w:tab w:val="left" w:pos="0"/>
                <w:tab w:val="left" w:pos="801"/>
              </w:tabs>
              <w:jc w:val="both"/>
              <w:rPr>
                <w:rFonts w:asciiTheme="minorHAnsi" w:hAnsiTheme="minorHAnsi" w:cstheme="minorHAnsi"/>
                <w:bCs/>
                <w:sz w:val="24"/>
                <w:szCs w:val="24"/>
                <w:lang w:val="en-CA"/>
              </w:rPr>
            </w:pPr>
            <w:r w:rsidRPr="00D1344B">
              <w:rPr>
                <w:rFonts w:asciiTheme="minorHAnsi" w:hAnsiTheme="minorHAnsi" w:cstheme="minorHAnsi"/>
                <w:b/>
                <w:bCs/>
                <w:sz w:val="24"/>
                <w:szCs w:val="24"/>
                <w:lang w:val="en-CA"/>
              </w:rPr>
              <w:t>Note to Auditor:</w:t>
            </w:r>
            <w:r w:rsidRPr="00D1344B">
              <w:rPr>
                <w:rFonts w:asciiTheme="minorHAnsi" w:hAnsiTheme="minorHAnsi" w:cstheme="minorHAnsi"/>
                <w:bCs/>
                <w:sz w:val="24"/>
                <w:szCs w:val="24"/>
                <w:lang w:val="en-CA"/>
              </w:rPr>
              <w:t xml:space="preserve"> </w:t>
            </w:r>
            <w:r w:rsidR="00295E72" w:rsidRPr="00D1344B">
              <w:rPr>
                <w:rFonts w:asciiTheme="minorHAnsi" w:hAnsiTheme="minorHAnsi" w:cstheme="minorHAnsi"/>
                <w:bCs/>
                <w:sz w:val="24"/>
                <w:szCs w:val="24"/>
                <w:lang w:val="en-CA"/>
              </w:rPr>
              <w:t>T</w:t>
            </w:r>
            <w:r w:rsidR="008C13C0" w:rsidRPr="00D1344B">
              <w:rPr>
                <w:rFonts w:asciiTheme="minorHAnsi" w:hAnsiTheme="minorHAnsi" w:cstheme="minorHAnsi"/>
                <w:bCs/>
                <w:sz w:val="24"/>
                <w:szCs w:val="24"/>
                <w:lang w:val="en-CA"/>
              </w:rPr>
              <w:t>he Transmission Operator</w:t>
            </w:r>
            <w:r w:rsidR="00295E72" w:rsidRPr="00D1344B">
              <w:rPr>
                <w:rFonts w:asciiTheme="minorHAnsi" w:hAnsiTheme="minorHAnsi" w:cstheme="minorHAnsi"/>
                <w:bCs/>
                <w:sz w:val="24"/>
                <w:szCs w:val="24"/>
                <w:lang w:val="en-CA"/>
              </w:rPr>
              <w:t xml:space="preserve"> specification(s) must request generating unit(s) minimum operating temperature. The G</w:t>
            </w:r>
            <w:r w:rsidR="008C13C0" w:rsidRPr="00D1344B">
              <w:rPr>
                <w:rFonts w:asciiTheme="minorHAnsi" w:hAnsiTheme="minorHAnsi" w:cstheme="minorHAnsi"/>
                <w:bCs/>
                <w:sz w:val="24"/>
                <w:szCs w:val="24"/>
                <w:lang w:val="en-CA"/>
              </w:rPr>
              <w:t>enerator Owner</w:t>
            </w:r>
            <w:r w:rsidR="00295E72" w:rsidRPr="00D1344B">
              <w:rPr>
                <w:rFonts w:asciiTheme="minorHAnsi" w:hAnsiTheme="minorHAnsi" w:cstheme="minorHAnsi"/>
                <w:bCs/>
                <w:sz w:val="24"/>
                <w:szCs w:val="24"/>
                <w:lang w:val="en-CA"/>
              </w:rPr>
              <w:t xml:space="preserve"> has the option to establish a minimum operating temperature using the methods of 1.3.2.1 – 1.3.2.3</w:t>
            </w:r>
          </w:p>
        </w:tc>
      </w:tr>
    </w:tbl>
    <w:p w14:paraId="0CD72BD5" w14:textId="77777777" w:rsidR="00650463" w:rsidRPr="00295E72" w:rsidRDefault="00650463" w:rsidP="00650463">
      <w:pPr>
        <w:widowControl w:val="0"/>
        <w:spacing w:line="266" w:lineRule="exact"/>
        <w:jc w:val="both"/>
        <w:outlineLvl w:val="1"/>
        <w:rPr>
          <w:rFonts w:asciiTheme="minorHAnsi" w:hAnsiTheme="minorHAnsi" w:cstheme="minorHAnsi"/>
          <w:b/>
          <w:bCs/>
          <w:sz w:val="24"/>
          <w:szCs w:val="24"/>
          <w:lang w:val="en-CA"/>
        </w:rPr>
      </w:pPr>
    </w:p>
    <w:p w14:paraId="35B938B0" w14:textId="77777777" w:rsidR="00650463" w:rsidRPr="008C13C0" w:rsidRDefault="00650463" w:rsidP="00650463">
      <w:pPr>
        <w:widowControl w:val="0"/>
        <w:spacing w:line="266" w:lineRule="exact"/>
        <w:jc w:val="both"/>
        <w:outlineLvl w:val="1"/>
        <w:rPr>
          <w:rFonts w:asciiTheme="minorHAnsi" w:hAnsiTheme="minorHAnsi" w:cstheme="minorHAnsi"/>
          <w:b/>
          <w:bCs/>
          <w:color w:val="264D74"/>
          <w:sz w:val="24"/>
          <w:szCs w:val="24"/>
          <w:lang w:val="en-CA"/>
        </w:rPr>
      </w:pPr>
      <w:r w:rsidRPr="005E32C8">
        <w:rPr>
          <w:rFonts w:asciiTheme="minorHAnsi" w:hAnsiTheme="minorHAnsi" w:cstheme="minorHAnsi"/>
          <w:b/>
          <w:sz w:val="24"/>
          <w:szCs w:val="24"/>
          <w:lang w:val="en-CA"/>
        </w:rPr>
        <w:t>Auditor Notes</w:t>
      </w:r>
      <w:r w:rsidRPr="008C13C0">
        <w:rPr>
          <w:rFonts w:asciiTheme="minorHAnsi" w:hAnsiTheme="minorHAnsi" w:cstheme="minorHAnsi"/>
          <w:b/>
          <w:bCs/>
          <w:sz w:val="24"/>
          <w:szCs w:val="24"/>
          <w:lang w:val="en-CA"/>
        </w:rPr>
        <w:t>:</w:t>
      </w:r>
    </w:p>
    <w:p w14:paraId="1DC07528" w14:textId="3DE671C0" w:rsidR="00650463" w:rsidRPr="008C13C0"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7B5B425D" w14:textId="77777777" w:rsidR="00650463" w:rsidRPr="005E32C8"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773C13A5" w14:textId="77777777" w:rsidR="002536FC" w:rsidRPr="005E32C8" w:rsidRDefault="002536FC" w:rsidP="00416382">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br w:type="page"/>
      </w:r>
    </w:p>
    <w:p w14:paraId="56CA8665" w14:textId="77777777" w:rsidR="00E37E19" w:rsidRPr="005E32C8" w:rsidRDefault="0006029B" w:rsidP="00416382">
      <w:pPr>
        <w:pStyle w:val="SectHead"/>
        <w:jc w:val="both"/>
        <w:rPr>
          <w:rFonts w:cstheme="minorHAnsi"/>
          <w:szCs w:val="24"/>
          <w:lang w:val="en-CA"/>
        </w:rPr>
      </w:pPr>
      <w:r w:rsidRPr="005E32C8">
        <w:rPr>
          <w:rFonts w:cstheme="minorHAnsi"/>
          <w:szCs w:val="24"/>
          <w:lang w:val="en-CA"/>
        </w:rPr>
        <w:lastRenderedPageBreak/>
        <w:t>R2</w:t>
      </w:r>
      <w:r w:rsidR="00E37E19" w:rsidRPr="005E32C8">
        <w:rPr>
          <w:rFonts w:cstheme="minorHAnsi"/>
          <w:szCs w:val="24"/>
          <w:lang w:val="en-CA"/>
        </w:rPr>
        <w:t xml:space="preserve"> Supporting Evidence and Documentation</w:t>
      </w:r>
    </w:p>
    <w:p w14:paraId="3292A86F" w14:textId="77777777" w:rsidR="001F55D9" w:rsidRPr="005E32C8" w:rsidRDefault="001F55D9" w:rsidP="00416382">
      <w:pPr>
        <w:pStyle w:val="SectHead"/>
        <w:jc w:val="both"/>
        <w:rPr>
          <w:rFonts w:cstheme="minorHAnsi"/>
          <w:b w:val="0"/>
          <w:szCs w:val="24"/>
          <w:u w:val="none"/>
          <w:lang w:val="en-CA"/>
        </w:rPr>
      </w:pPr>
    </w:p>
    <w:p w14:paraId="3F5478B3" w14:textId="35AE8BD0" w:rsidR="00990F37" w:rsidRPr="000A427E" w:rsidRDefault="00FF6785" w:rsidP="00FF6785">
      <w:pPr>
        <w:pStyle w:val="Paragraphedeliste"/>
        <w:numPr>
          <w:ilvl w:val="0"/>
          <w:numId w:val="19"/>
        </w:numPr>
        <w:spacing w:after="60"/>
        <w:jc w:val="both"/>
        <w:rPr>
          <w:rFonts w:asciiTheme="minorHAnsi" w:hAnsiTheme="minorHAnsi" w:cstheme="minorHAnsi"/>
          <w:sz w:val="24"/>
          <w:szCs w:val="24"/>
          <w:lang w:val="en-CA"/>
        </w:rPr>
      </w:pPr>
      <w:r>
        <w:rPr>
          <w:rFonts w:asciiTheme="minorHAnsi" w:hAnsiTheme="minorHAnsi" w:cstheme="minorHAnsi"/>
          <w:sz w:val="24"/>
          <w:szCs w:val="24"/>
        </w:rPr>
        <w:t xml:space="preserve">Each </w:t>
      </w:r>
      <w:r w:rsidR="008C13C0" w:rsidRPr="000A427E">
        <w:rPr>
          <w:rFonts w:asciiTheme="minorHAnsi" w:hAnsiTheme="minorHAnsi" w:cstheme="minorHAnsi"/>
          <w:sz w:val="24"/>
          <w:szCs w:val="24"/>
        </w:rPr>
        <w:t xml:space="preserve">Balancing Authority shall maintain documented </w:t>
      </w:r>
      <w:proofErr w:type="gramStart"/>
      <w:r w:rsidR="008C13C0" w:rsidRPr="000A427E">
        <w:rPr>
          <w:rFonts w:asciiTheme="minorHAnsi" w:hAnsiTheme="minorHAnsi" w:cstheme="minorHAnsi"/>
          <w:sz w:val="24"/>
          <w:szCs w:val="24"/>
        </w:rPr>
        <w:t>specification</w:t>
      </w:r>
      <w:proofErr w:type="gramEnd"/>
      <w:r w:rsidR="008C13C0" w:rsidRPr="000A427E">
        <w:rPr>
          <w:rFonts w:asciiTheme="minorHAnsi" w:hAnsiTheme="minorHAnsi" w:cstheme="minorHAnsi"/>
          <w:sz w:val="24"/>
          <w:szCs w:val="24"/>
        </w:rPr>
        <w:t xml:space="preserve">(s) for the data and information necessary for it to perform its analysis functions and Real-time monitoring. The data specification shall include, but not be limited to: </w:t>
      </w:r>
      <w:r w:rsidR="008C13C0" w:rsidRPr="000A427E">
        <w:rPr>
          <w:rFonts w:asciiTheme="minorHAnsi" w:hAnsiTheme="minorHAnsi" w:cstheme="minorHAnsi"/>
          <w:i/>
          <w:sz w:val="24"/>
          <w:szCs w:val="24"/>
        </w:rPr>
        <w:t>[Violation Risk Factor: Lower] [Time Horizon: Operations Planning]</w:t>
      </w:r>
    </w:p>
    <w:p w14:paraId="03EEA139" w14:textId="77777777" w:rsidR="00FF6785" w:rsidRPr="000A427E" w:rsidRDefault="00FF6785" w:rsidP="00AF3FA8">
      <w:pPr>
        <w:pStyle w:val="Paragraphedeliste"/>
        <w:widowControl w:val="0"/>
        <w:numPr>
          <w:ilvl w:val="1"/>
          <w:numId w:val="19"/>
        </w:numPr>
        <w:tabs>
          <w:tab w:val="clear" w:pos="1368"/>
          <w:tab w:val="num" w:pos="1418"/>
          <w:tab w:val="left" w:pos="1791"/>
          <w:tab w:val="left" w:pos="1792"/>
        </w:tabs>
        <w:adjustRightInd/>
        <w:spacing w:before="120"/>
        <w:ind w:left="1134" w:right="57" w:hanging="567"/>
        <w:contextualSpacing w:val="0"/>
        <w:jc w:val="both"/>
        <w:rPr>
          <w:rFonts w:ascii="Calibri" w:hAnsi="Calibri" w:cs="Calibri"/>
          <w:sz w:val="24"/>
        </w:rPr>
      </w:pPr>
      <w:r w:rsidRPr="000A427E">
        <w:rPr>
          <w:rFonts w:ascii="Calibri" w:hAnsi="Calibri" w:cs="Calibri"/>
          <w:sz w:val="24"/>
        </w:rPr>
        <w:t>A list of data and information needed by the Balancing Authority to support</w:t>
      </w:r>
      <w:r w:rsidRPr="000A427E">
        <w:rPr>
          <w:rFonts w:ascii="Calibri" w:hAnsi="Calibri" w:cs="Calibri"/>
          <w:spacing w:val="-38"/>
          <w:sz w:val="24"/>
        </w:rPr>
        <w:t xml:space="preserve"> </w:t>
      </w:r>
      <w:r w:rsidRPr="000A427E">
        <w:rPr>
          <w:rFonts w:ascii="Calibri" w:hAnsi="Calibri" w:cs="Calibri"/>
          <w:sz w:val="24"/>
        </w:rPr>
        <w:t>its analysis functions and Real-time monitoring including non-Bulk Electric System data and information, and external network data and information, as deemed necessary by the Balancing Authority, and identification of the entity responsible for responding to the</w:t>
      </w:r>
      <w:r w:rsidRPr="000A427E">
        <w:rPr>
          <w:rFonts w:ascii="Calibri" w:hAnsi="Calibri" w:cs="Calibri"/>
          <w:spacing w:val="-12"/>
          <w:sz w:val="24"/>
        </w:rPr>
        <w:t xml:space="preserve"> </w:t>
      </w:r>
      <w:r w:rsidRPr="000A427E">
        <w:rPr>
          <w:rFonts w:ascii="Calibri" w:hAnsi="Calibri" w:cs="Calibri"/>
          <w:sz w:val="24"/>
        </w:rPr>
        <w:t>specification.</w:t>
      </w:r>
    </w:p>
    <w:p w14:paraId="74ABB257" w14:textId="77777777" w:rsidR="00FF6785" w:rsidRPr="000A427E" w:rsidRDefault="00FF6785" w:rsidP="00FF6785">
      <w:pPr>
        <w:pStyle w:val="Paragraphedeliste"/>
        <w:widowControl w:val="0"/>
        <w:numPr>
          <w:ilvl w:val="1"/>
          <w:numId w:val="19"/>
        </w:numPr>
        <w:tabs>
          <w:tab w:val="clear" w:pos="1368"/>
          <w:tab w:val="num" w:pos="1560"/>
          <w:tab w:val="left" w:pos="1791"/>
          <w:tab w:val="left" w:pos="1792"/>
        </w:tabs>
        <w:adjustRightInd/>
        <w:spacing w:before="119" w:line="244" w:lineRule="auto"/>
        <w:ind w:left="1134" w:right="27" w:hanging="558"/>
        <w:contextualSpacing w:val="0"/>
        <w:jc w:val="both"/>
        <w:rPr>
          <w:rFonts w:ascii="Calibri" w:hAnsi="Calibri" w:cs="Calibri"/>
          <w:sz w:val="24"/>
        </w:rPr>
      </w:pPr>
      <w:r w:rsidRPr="000A427E">
        <w:rPr>
          <w:rFonts w:ascii="Calibri" w:hAnsi="Calibri" w:cs="Calibri"/>
          <w:sz w:val="24"/>
        </w:rPr>
        <w:t>Provisions for notification of current Protection System and Remedial Action Scheme status or degradation that impacts System</w:t>
      </w:r>
      <w:r w:rsidRPr="000A427E">
        <w:rPr>
          <w:rFonts w:ascii="Calibri" w:hAnsi="Calibri" w:cs="Calibri"/>
          <w:spacing w:val="-18"/>
          <w:sz w:val="24"/>
        </w:rPr>
        <w:t xml:space="preserve"> </w:t>
      </w:r>
      <w:r w:rsidRPr="000A427E">
        <w:rPr>
          <w:rFonts w:ascii="Calibri" w:hAnsi="Calibri" w:cs="Calibri"/>
          <w:sz w:val="24"/>
        </w:rPr>
        <w:t>reliability.</w:t>
      </w:r>
    </w:p>
    <w:p w14:paraId="79E59B01" w14:textId="77777777" w:rsidR="00FF6785" w:rsidRPr="000A427E" w:rsidRDefault="00FF6785" w:rsidP="00AF3FA8">
      <w:pPr>
        <w:pStyle w:val="Paragraphedeliste"/>
        <w:widowControl w:val="0"/>
        <w:numPr>
          <w:ilvl w:val="1"/>
          <w:numId w:val="19"/>
        </w:numPr>
        <w:tabs>
          <w:tab w:val="clear" w:pos="1368"/>
          <w:tab w:val="num" w:pos="1560"/>
          <w:tab w:val="left" w:pos="1791"/>
          <w:tab w:val="left" w:pos="1792"/>
        </w:tabs>
        <w:adjustRightInd/>
        <w:spacing w:before="108" w:line="244" w:lineRule="auto"/>
        <w:ind w:left="1134" w:right="27" w:hanging="558"/>
        <w:contextualSpacing w:val="0"/>
        <w:jc w:val="both"/>
        <w:rPr>
          <w:rFonts w:ascii="Calibri" w:hAnsi="Calibri" w:cs="Calibri"/>
          <w:sz w:val="24"/>
        </w:rPr>
      </w:pPr>
      <w:r w:rsidRPr="000A427E">
        <w:rPr>
          <w:rFonts w:ascii="Calibri" w:hAnsi="Calibri" w:cs="Calibri"/>
          <w:sz w:val="24"/>
        </w:rPr>
        <w:t>Provisions for notification of BES generating unit(s) status during</w:t>
      </w:r>
      <w:r w:rsidRPr="000A427E">
        <w:rPr>
          <w:rFonts w:ascii="Calibri" w:hAnsi="Calibri" w:cs="Calibri"/>
          <w:spacing w:val="-30"/>
          <w:sz w:val="24"/>
        </w:rPr>
        <w:t xml:space="preserve"> </w:t>
      </w:r>
      <w:r w:rsidRPr="000A427E">
        <w:rPr>
          <w:rFonts w:ascii="Calibri" w:hAnsi="Calibri" w:cs="Calibri"/>
          <w:sz w:val="24"/>
        </w:rPr>
        <w:t xml:space="preserve">local forecasted cold weather </w:t>
      </w:r>
      <w:r w:rsidRPr="000A427E">
        <w:rPr>
          <w:rFonts w:ascii="Calibri" w:hAnsi="Calibri" w:cs="Calibri"/>
          <w:spacing w:val="3"/>
          <w:sz w:val="24"/>
        </w:rPr>
        <w:t>to</w:t>
      </w:r>
      <w:r w:rsidRPr="000A427E">
        <w:rPr>
          <w:rFonts w:ascii="Calibri" w:hAnsi="Calibri" w:cs="Calibri"/>
          <w:spacing w:val="-14"/>
          <w:sz w:val="24"/>
        </w:rPr>
        <w:t xml:space="preserve"> </w:t>
      </w:r>
      <w:r w:rsidRPr="000A427E">
        <w:rPr>
          <w:rFonts w:ascii="Calibri" w:hAnsi="Calibri" w:cs="Calibri"/>
          <w:sz w:val="24"/>
        </w:rPr>
        <w:t>include:</w:t>
      </w:r>
    </w:p>
    <w:p w14:paraId="787868AD" w14:textId="77777777" w:rsidR="00FF6785" w:rsidRPr="000A427E" w:rsidRDefault="00FF6785" w:rsidP="00AF3FA8">
      <w:pPr>
        <w:pStyle w:val="Paragraphedeliste"/>
        <w:widowControl w:val="0"/>
        <w:numPr>
          <w:ilvl w:val="2"/>
          <w:numId w:val="19"/>
        </w:numPr>
        <w:adjustRightInd/>
        <w:spacing w:before="108"/>
        <w:ind w:left="1843" w:right="27" w:hanging="709"/>
        <w:contextualSpacing w:val="0"/>
        <w:jc w:val="both"/>
        <w:rPr>
          <w:rFonts w:ascii="Calibri" w:hAnsi="Calibri" w:cs="Calibri"/>
          <w:sz w:val="24"/>
        </w:rPr>
      </w:pPr>
      <w:r w:rsidRPr="000A427E">
        <w:rPr>
          <w:rFonts w:ascii="Calibri" w:hAnsi="Calibri" w:cs="Calibri"/>
          <w:sz w:val="24"/>
        </w:rPr>
        <w:t>Operating limitations based</w:t>
      </w:r>
      <w:r w:rsidRPr="000A427E">
        <w:rPr>
          <w:rFonts w:ascii="Calibri" w:hAnsi="Calibri" w:cs="Calibri"/>
          <w:spacing w:val="-4"/>
          <w:sz w:val="24"/>
        </w:rPr>
        <w:t xml:space="preserve"> </w:t>
      </w:r>
      <w:r w:rsidRPr="000A427E">
        <w:rPr>
          <w:rFonts w:ascii="Calibri" w:hAnsi="Calibri" w:cs="Calibri"/>
          <w:sz w:val="24"/>
        </w:rPr>
        <w:t>on:</w:t>
      </w:r>
    </w:p>
    <w:p w14:paraId="3E54A3AB" w14:textId="77777777" w:rsidR="00FF6785" w:rsidRPr="000A427E" w:rsidRDefault="00FF6785" w:rsidP="00AF3FA8">
      <w:pPr>
        <w:pStyle w:val="Paragraphedeliste"/>
        <w:widowControl w:val="0"/>
        <w:numPr>
          <w:ilvl w:val="3"/>
          <w:numId w:val="19"/>
        </w:numPr>
        <w:tabs>
          <w:tab w:val="clear" w:pos="2422"/>
          <w:tab w:val="left" w:pos="3562"/>
          <w:tab w:val="left" w:pos="3563"/>
        </w:tabs>
        <w:adjustRightInd/>
        <w:spacing w:before="120"/>
        <w:ind w:left="2552" w:right="27" w:hanging="851"/>
        <w:contextualSpacing w:val="0"/>
        <w:jc w:val="both"/>
        <w:rPr>
          <w:rFonts w:ascii="Calibri" w:hAnsi="Calibri" w:cs="Calibri"/>
          <w:sz w:val="24"/>
        </w:rPr>
      </w:pPr>
      <w:r w:rsidRPr="000A427E">
        <w:rPr>
          <w:rFonts w:ascii="Calibri" w:hAnsi="Calibri" w:cs="Calibri"/>
          <w:sz w:val="24"/>
        </w:rPr>
        <w:t>capability and</w:t>
      </w:r>
      <w:r w:rsidRPr="000A427E">
        <w:rPr>
          <w:rFonts w:ascii="Calibri" w:hAnsi="Calibri" w:cs="Calibri"/>
          <w:spacing w:val="-4"/>
          <w:sz w:val="24"/>
        </w:rPr>
        <w:t xml:space="preserve"> </w:t>
      </w:r>
      <w:proofErr w:type="gramStart"/>
      <w:r w:rsidRPr="000A427E">
        <w:rPr>
          <w:rFonts w:ascii="Calibri" w:hAnsi="Calibri" w:cs="Calibri"/>
          <w:sz w:val="24"/>
        </w:rPr>
        <w:t>availability;</w:t>
      </w:r>
      <w:proofErr w:type="gramEnd"/>
    </w:p>
    <w:p w14:paraId="5017A379" w14:textId="77777777" w:rsidR="00FF6785" w:rsidRPr="000A427E" w:rsidRDefault="00FF6785" w:rsidP="00AF3FA8">
      <w:pPr>
        <w:pStyle w:val="Paragraphedeliste"/>
        <w:widowControl w:val="0"/>
        <w:numPr>
          <w:ilvl w:val="3"/>
          <w:numId w:val="19"/>
        </w:numPr>
        <w:tabs>
          <w:tab w:val="clear" w:pos="2422"/>
          <w:tab w:val="num" w:pos="2268"/>
          <w:tab w:val="left" w:pos="3562"/>
          <w:tab w:val="left" w:pos="3563"/>
        </w:tabs>
        <w:adjustRightInd/>
        <w:spacing w:before="124"/>
        <w:ind w:left="2552" w:right="27" w:hanging="851"/>
        <w:contextualSpacing w:val="0"/>
        <w:jc w:val="both"/>
        <w:rPr>
          <w:rFonts w:ascii="Calibri" w:hAnsi="Calibri" w:cs="Calibri"/>
          <w:sz w:val="24"/>
        </w:rPr>
      </w:pPr>
      <w:r w:rsidRPr="000A427E">
        <w:rPr>
          <w:rFonts w:ascii="Calibri" w:hAnsi="Calibri" w:cs="Calibri"/>
          <w:sz w:val="24"/>
        </w:rPr>
        <w:t>fuel supply and inventory</w:t>
      </w:r>
      <w:r w:rsidRPr="000A427E">
        <w:rPr>
          <w:rFonts w:ascii="Calibri" w:hAnsi="Calibri" w:cs="Calibri"/>
          <w:spacing w:val="-4"/>
          <w:sz w:val="24"/>
        </w:rPr>
        <w:t xml:space="preserve"> </w:t>
      </w:r>
      <w:proofErr w:type="gramStart"/>
      <w:r w:rsidRPr="000A427E">
        <w:rPr>
          <w:rFonts w:ascii="Calibri" w:hAnsi="Calibri" w:cs="Calibri"/>
          <w:sz w:val="24"/>
        </w:rPr>
        <w:t>concerns;</w:t>
      </w:r>
      <w:proofErr w:type="gramEnd"/>
    </w:p>
    <w:p w14:paraId="35E73652" w14:textId="77777777" w:rsidR="00FF6785" w:rsidRPr="000A427E" w:rsidRDefault="00FF6785" w:rsidP="00AF3FA8">
      <w:pPr>
        <w:pStyle w:val="Paragraphedeliste"/>
        <w:widowControl w:val="0"/>
        <w:numPr>
          <w:ilvl w:val="3"/>
          <w:numId w:val="19"/>
        </w:numPr>
        <w:tabs>
          <w:tab w:val="left" w:pos="3562"/>
          <w:tab w:val="left" w:pos="3563"/>
        </w:tabs>
        <w:adjustRightInd/>
        <w:spacing w:before="120"/>
        <w:ind w:left="2552" w:right="27" w:hanging="850"/>
        <w:contextualSpacing w:val="0"/>
        <w:jc w:val="both"/>
        <w:rPr>
          <w:rFonts w:ascii="Calibri" w:hAnsi="Calibri" w:cs="Calibri"/>
          <w:sz w:val="24"/>
        </w:rPr>
      </w:pPr>
      <w:r w:rsidRPr="000A427E">
        <w:rPr>
          <w:rFonts w:ascii="Calibri" w:hAnsi="Calibri" w:cs="Calibri"/>
          <w:sz w:val="24"/>
        </w:rPr>
        <w:t>fuel switching capabilities;</w:t>
      </w:r>
      <w:r w:rsidRPr="000A427E">
        <w:rPr>
          <w:rFonts w:ascii="Calibri" w:hAnsi="Calibri" w:cs="Calibri"/>
          <w:spacing w:val="-9"/>
          <w:sz w:val="24"/>
        </w:rPr>
        <w:t xml:space="preserve"> </w:t>
      </w:r>
      <w:r w:rsidRPr="000A427E">
        <w:rPr>
          <w:rFonts w:ascii="Calibri" w:hAnsi="Calibri" w:cs="Calibri"/>
          <w:sz w:val="24"/>
        </w:rPr>
        <w:t>and</w:t>
      </w:r>
    </w:p>
    <w:p w14:paraId="021BA7B5" w14:textId="77777777" w:rsidR="00FF6785" w:rsidRPr="000A427E" w:rsidRDefault="00FF6785" w:rsidP="00AF3FA8">
      <w:pPr>
        <w:pStyle w:val="Paragraphedeliste"/>
        <w:widowControl w:val="0"/>
        <w:numPr>
          <w:ilvl w:val="3"/>
          <w:numId w:val="19"/>
        </w:numPr>
        <w:tabs>
          <w:tab w:val="left" w:pos="3562"/>
          <w:tab w:val="left" w:pos="3563"/>
        </w:tabs>
        <w:adjustRightInd/>
        <w:spacing w:before="120"/>
        <w:ind w:left="2552" w:right="27" w:hanging="850"/>
        <w:contextualSpacing w:val="0"/>
        <w:jc w:val="both"/>
        <w:rPr>
          <w:rFonts w:ascii="Calibri" w:hAnsi="Calibri" w:cs="Calibri"/>
          <w:sz w:val="24"/>
        </w:rPr>
      </w:pPr>
      <w:r w:rsidRPr="000A427E">
        <w:rPr>
          <w:rFonts w:ascii="Calibri" w:hAnsi="Calibri" w:cs="Calibri"/>
          <w:sz w:val="24"/>
        </w:rPr>
        <w:t>environmental constraints.</w:t>
      </w:r>
    </w:p>
    <w:p w14:paraId="79FD7BE7" w14:textId="77777777" w:rsidR="00FF6785" w:rsidRPr="000A427E" w:rsidRDefault="00FF6785" w:rsidP="00AF3FA8">
      <w:pPr>
        <w:pStyle w:val="Paragraphedeliste"/>
        <w:widowControl w:val="0"/>
        <w:numPr>
          <w:ilvl w:val="2"/>
          <w:numId w:val="19"/>
        </w:numPr>
        <w:tabs>
          <w:tab w:val="left" w:pos="2483"/>
        </w:tabs>
        <w:adjustRightInd/>
        <w:spacing w:before="120"/>
        <w:ind w:left="1843" w:right="27" w:hanging="709"/>
        <w:contextualSpacing w:val="0"/>
        <w:jc w:val="both"/>
        <w:rPr>
          <w:rFonts w:ascii="Calibri" w:hAnsi="Calibri" w:cs="Calibri"/>
          <w:sz w:val="24"/>
        </w:rPr>
      </w:pPr>
      <w:r w:rsidRPr="000A427E">
        <w:rPr>
          <w:rFonts w:ascii="Calibri" w:hAnsi="Calibri" w:cs="Calibri"/>
          <w:sz w:val="24"/>
        </w:rPr>
        <w:t>Generating unit(s)</w:t>
      </w:r>
      <w:r w:rsidRPr="000A427E">
        <w:rPr>
          <w:rFonts w:ascii="Calibri" w:hAnsi="Calibri" w:cs="Calibri"/>
          <w:spacing w:val="-8"/>
          <w:sz w:val="24"/>
        </w:rPr>
        <w:t xml:space="preserve"> </w:t>
      </w:r>
      <w:r w:rsidRPr="000A427E">
        <w:rPr>
          <w:rFonts w:ascii="Calibri" w:hAnsi="Calibri" w:cs="Calibri"/>
          <w:sz w:val="24"/>
        </w:rPr>
        <w:t>minimum:</w:t>
      </w:r>
    </w:p>
    <w:p w14:paraId="0C87531F" w14:textId="77777777" w:rsidR="00FF6785" w:rsidRPr="000A427E" w:rsidRDefault="00FF6785" w:rsidP="00AF3FA8">
      <w:pPr>
        <w:pStyle w:val="Paragraphedeliste"/>
        <w:widowControl w:val="0"/>
        <w:numPr>
          <w:ilvl w:val="3"/>
          <w:numId w:val="19"/>
        </w:numPr>
        <w:tabs>
          <w:tab w:val="left" w:pos="3562"/>
          <w:tab w:val="left" w:pos="3563"/>
        </w:tabs>
        <w:adjustRightInd/>
        <w:spacing w:before="115"/>
        <w:ind w:left="2552" w:right="27" w:hanging="850"/>
        <w:contextualSpacing w:val="0"/>
        <w:jc w:val="both"/>
        <w:rPr>
          <w:rFonts w:ascii="Calibri" w:hAnsi="Calibri" w:cs="Calibri"/>
          <w:sz w:val="24"/>
        </w:rPr>
      </w:pPr>
      <w:r w:rsidRPr="000A427E">
        <w:rPr>
          <w:rFonts w:ascii="Calibri" w:hAnsi="Calibri" w:cs="Calibri"/>
          <w:sz w:val="24"/>
        </w:rPr>
        <w:t>design temperature;</w:t>
      </w:r>
      <w:r w:rsidRPr="000A427E">
        <w:rPr>
          <w:rFonts w:ascii="Calibri" w:hAnsi="Calibri" w:cs="Calibri"/>
          <w:spacing w:val="-7"/>
          <w:sz w:val="24"/>
        </w:rPr>
        <w:t xml:space="preserve"> </w:t>
      </w:r>
      <w:r w:rsidRPr="000A427E">
        <w:rPr>
          <w:rFonts w:ascii="Calibri" w:hAnsi="Calibri" w:cs="Calibri"/>
          <w:sz w:val="24"/>
        </w:rPr>
        <w:t>or</w:t>
      </w:r>
    </w:p>
    <w:p w14:paraId="3E8C7C97" w14:textId="77777777" w:rsidR="00FF6785" w:rsidRPr="000A427E" w:rsidRDefault="00FF6785" w:rsidP="00AF3FA8">
      <w:pPr>
        <w:pStyle w:val="Paragraphedeliste"/>
        <w:widowControl w:val="0"/>
        <w:numPr>
          <w:ilvl w:val="3"/>
          <w:numId w:val="19"/>
        </w:numPr>
        <w:tabs>
          <w:tab w:val="left" w:pos="3562"/>
          <w:tab w:val="left" w:pos="3563"/>
        </w:tabs>
        <w:adjustRightInd/>
        <w:spacing w:before="120"/>
        <w:ind w:left="2552" w:right="27" w:hanging="850"/>
        <w:contextualSpacing w:val="0"/>
        <w:jc w:val="both"/>
        <w:rPr>
          <w:rFonts w:ascii="Calibri" w:hAnsi="Calibri" w:cs="Calibri"/>
          <w:sz w:val="24"/>
        </w:rPr>
      </w:pPr>
      <w:r w:rsidRPr="000A427E">
        <w:rPr>
          <w:rFonts w:ascii="Calibri" w:hAnsi="Calibri" w:cs="Calibri"/>
          <w:sz w:val="24"/>
        </w:rPr>
        <w:t>historical operating temperature;</w:t>
      </w:r>
      <w:r w:rsidRPr="000A427E">
        <w:rPr>
          <w:rFonts w:ascii="Calibri" w:hAnsi="Calibri" w:cs="Calibri"/>
          <w:spacing w:val="-8"/>
          <w:sz w:val="24"/>
        </w:rPr>
        <w:t xml:space="preserve"> </w:t>
      </w:r>
      <w:r w:rsidRPr="000A427E">
        <w:rPr>
          <w:rFonts w:ascii="Calibri" w:hAnsi="Calibri" w:cs="Calibri"/>
          <w:sz w:val="24"/>
        </w:rPr>
        <w:t>or</w:t>
      </w:r>
    </w:p>
    <w:p w14:paraId="2E948CC4" w14:textId="77777777" w:rsidR="00FF6785" w:rsidRPr="000A427E" w:rsidRDefault="00FF6785" w:rsidP="00AF3FA8">
      <w:pPr>
        <w:pStyle w:val="Paragraphedeliste"/>
        <w:widowControl w:val="0"/>
        <w:numPr>
          <w:ilvl w:val="3"/>
          <w:numId w:val="19"/>
        </w:numPr>
        <w:tabs>
          <w:tab w:val="left" w:pos="3562"/>
          <w:tab w:val="left" w:pos="3563"/>
          <w:tab w:val="left" w:pos="9174"/>
        </w:tabs>
        <w:adjustRightInd/>
        <w:spacing w:before="124"/>
        <w:ind w:left="2552" w:right="27" w:hanging="850"/>
        <w:contextualSpacing w:val="0"/>
        <w:jc w:val="both"/>
        <w:rPr>
          <w:rFonts w:ascii="Calibri" w:hAnsi="Calibri" w:cs="Calibri"/>
          <w:sz w:val="24"/>
        </w:rPr>
      </w:pPr>
      <w:r w:rsidRPr="000A427E">
        <w:rPr>
          <w:rFonts w:ascii="Calibri" w:hAnsi="Calibri" w:cs="Calibri"/>
          <w:sz w:val="24"/>
        </w:rPr>
        <w:t>current cold weather performance</w:t>
      </w:r>
      <w:r w:rsidRPr="000A427E">
        <w:rPr>
          <w:rFonts w:ascii="Calibri" w:hAnsi="Calibri" w:cs="Calibri"/>
          <w:spacing w:val="-23"/>
          <w:sz w:val="24"/>
        </w:rPr>
        <w:t xml:space="preserve"> </w:t>
      </w:r>
      <w:r w:rsidRPr="000A427E">
        <w:rPr>
          <w:rFonts w:ascii="Calibri" w:hAnsi="Calibri" w:cs="Calibri"/>
          <w:sz w:val="24"/>
        </w:rPr>
        <w:t>temperature determined by an engineering</w:t>
      </w:r>
      <w:r w:rsidRPr="000A427E">
        <w:rPr>
          <w:rFonts w:ascii="Calibri" w:hAnsi="Calibri" w:cs="Calibri"/>
          <w:spacing w:val="-8"/>
          <w:sz w:val="24"/>
        </w:rPr>
        <w:t xml:space="preserve"> </w:t>
      </w:r>
      <w:r w:rsidRPr="000A427E">
        <w:rPr>
          <w:rFonts w:ascii="Calibri" w:hAnsi="Calibri" w:cs="Calibri"/>
          <w:sz w:val="24"/>
        </w:rPr>
        <w:t>analysis.</w:t>
      </w:r>
    </w:p>
    <w:p w14:paraId="13E901DD" w14:textId="7347CD34" w:rsidR="00FF6785" w:rsidRPr="000A427E" w:rsidRDefault="00FF6785" w:rsidP="00FF6785">
      <w:pPr>
        <w:pStyle w:val="Paragraphedeliste"/>
        <w:widowControl w:val="0"/>
        <w:numPr>
          <w:ilvl w:val="1"/>
          <w:numId w:val="19"/>
        </w:numPr>
        <w:tabs>
          <w:tab w:val="left" w:pos="1763"/>
        </w:tabs>
        <w:adjustRightInd/>
        <w:spacing w:before="120"/>
        <w:contextualSpacing w:val="0"/>
        <w:jc w:val="both"/>
        <w:rPr>
          <w:rFonts w:ascii="Calibri" w:hAnsi="Calibri" w:cs="Calibri"/>
          <w:sz w:val="24"/>
        </w:rPr>
      </w:pPr>
      <w:r w:rsidRPr="000A427E">
        <w:rPr>
          <w:rFonts w:ascii="Calibri" w:hAnsi="Calibri" w:cs="Calibri"/>
          <w:sz w:val="24"/>
        </w:rPr>
        <w:t>Identification of a mutually agreeable process in resolving</w:t>
      </w:r>
      <w:r w:rsidRPr="000A427E">
        <w:rPr>
          <w:rFonts w:ascii="Calibri" w:hAnsi="Calibri" w:cs="Calibri"/>
          <w:spacing w:val="-15"/>
          <w:sz w:val="24"/>
        </w:rPr>
        <w:t xml:space="preserve"> </w:t>
      </w:r>
      <w:r w:rsidRPr="000A427E">
        <w:rPr>
          <w:rFonts w:ascii="Calibri" w:hAnsi="Calibri" w:cs="Calibri"/>
          <w:sz w:val="24"/>
        </w:rPr>
        <w:t>conflicts</w:t>
      </w:r>
      <w:r w:rsidR="00AF3FA8" w:rsidRPr="000A427E">
        <w:rPr>
          <w:rFonts w:ascii="Calibri" w:hAnsi="Calibri" w:cs="Calibri"/>
          <w:sz w:val="24"/>
        </w:rPr>
        <w:t>.</w:t>
      </w:r>
    </w:p>
    <w:p w14:paraId="6CF939C6" w14:textId="77777777" w:rsidR="00FF6785" w:rsidRPr="000A427E" w:rsidRDefault="00FF6785" w:rsidP="00FF6785">
      <w:pPr>
        <w:pStyle w:val="Paragraphedeliste"/>
        <w:widowControl w:val="0"/>
        <w:numPr>
          <w:ilvl w:val="1"/>
          <w:numId w:val="19"/>
        </w:numPr>
        <w:tabs>
          <w:tab w:val="left" w:pos="1763"/>
        </w:tabs>
        <w:adjustRightInd/>
        <w:spacing w:before="120"/>
        <w:ind w:right="202"/>
        <w:contextualSpacing w:val="0"/>
        <w:jc w:val="both"/>
        <w:rPr>
          <w:rFonts w:ascii="Calibri" w:hAnsi="Calibri" w:cs="Calibri"/>
          <w:sz w:val="24"/>
        </w:rPr>
      </w:pPr>
      <w:r w:rsidRPr="000A427E">
        <w:rPr>
          <w:rFonts w:ascii="Calibri" w:hAnsi="Calibri" w:cs="Calibri"/>
          <w:sz w:val="24"/>
        </w:rPr>
        <w:t>Methods</w:t>
      </w:r>
      <w:r w:rsidRPr="000A427E">
        <w:rPr>
          <w:rFonts w:ascii="Calibri" w:hAnsi="Calibri" w:cs="Calibri"/>
          <w:spacing w:val="-2"/>
          <w:sz w:val="24"/>
        </w:rPr>
        <w:t xml:space="preserve"> </w:t>
      </w:r>
      <w:r w:rsidRPr="000A427E">
        <w:rPr>
          <w:rFonts w:ascii="Calibri" w:hAnsi="Calibri" w:cs="Calibri"/>
          <w:sz w:val="24"/>
        </w:rPr>
        <w:t>for</w:t>
      </w:r>
      <w:r w:rsidRPr="000A427E">
        <w:rPr>
          <w:rFonts w:ascii="Calibri" w:hAnsi="Calibri" w:cs="Calibri"/>
          <w:spacing w:val="-6"/>
          <w:sz w:val="24"/>
        </w:rPr>
        <w:t xml:space="preserve"> </w:t>
      </w:r>
      <w:r w:rsidRPr="000A427E">
        <w:rPr>
          <w:rFonts w:ascii="Calibri" w:hAnsi="Calibri" w:cs="Calibri"/>
          <w:sz w:val="24"/>
        </w:rPr>
        <w:t>the</w:t>
      </w:r>
      <w:r w:rsidRPr="000A427E">
        <w:rPr>
          <w:rFonts w:ascii="Calibri" w:hAnsi="Calibri" w:cs="Calibri"/>
          <w:spacing w:val="2"/>
          <w:sz w:val="24"/>
        </w:rPr>
        <w:t xml:space="preserve"> </w:t>
      </w:r>
      <w:r w:rsidRPr="000A427E">
        <w:rPr>
          <w:rFonts w:ascii="Calibri" w:hAnsi="Calibri" w:cs="Calibri"/>
          <w:sz w:val="24"/>
        </w:rPr>
        <w:t>entity</w:t>
      </w:r>
      <w:r w:rsidRPr="000A427E">
        <w:rPr>
          <w:rFonts w:ascii="Calibri" w:hAnsi="Calibri" w:cs="Calibri"/>
          <w:spacing w:val="-2"/>
          <w:sz w:val="24"/>
        </w:rPr>
        <w:t xml:space="preserve"> </w:t>
      </w:r>
      <w:r w:rsidRPr="000A427E">
        <w:rPr>
          <w:rFonts w:ascii="Calibri" w:hAnsi="Calibri" w:cs="Calibri"/>
          <w:sz w:val="24"/>
        </w:rPr>
        <w:t>identified</w:t>
      </w:r>
      <w:r w:rsidRPr="000A427E">
        <w:rPr>
          <w:rFonts w:ascii="Calibri" w:hAnsi="Calibri" w:cs="Calibri"/>
          <w:spacing w:val="-5"/>
          <w:sz w:val="24"/>
        </w:rPr>
        <w:t xml:space="preserve"> </w:t>
      </w:r>
      <w:r w:rsidRPr="000A427E">
        <w:rPr>
          <w:rFonts w:ascii="Calibri" w:hAnsi="Calibri" w:cs="Calibri"/>
          <w:sz w:val="24"/>
        </w:rPr>
        <w:t>in</w:t>
      </w:r>
      <w:r w:rsidRPr="000A427E">
        <w:rPr>
          <w:rFonts w:ascii="Calibri" w:hAnsi="Calibri" w:cs="Calibri"/>
          <w:spacing w:val="-4"/>
          <w:sz w:val="24"/>
        </w:rPr>
        <w:t xml:space="preserve"> </w:t>
      </w:r>
      <w:r w:rsidRPr="000A427E">
        <w:rPr>
          <w:rFonts w:ascii="Calibri" w:hAnsi="Calibri" w:cs="Calibri"/>
          <w:sz w:val="24"/>
        </w:rPr>
        <w:t>Part</w:t>
      </w:r>
      <w:r w:rsidRPr="000A427E">
        <w:rPr>
          <w:rFonts w:ascii="Calibri" w:hAnsi="Calibri" w:cs="Calibri"/>
          <w:spacing w:val="-3"/>
          <w:sz w:val="24"/>
        </w:rPr>
        <w:t xml:space="preserve"> </w:t>
      </w:r>
      <w:r w:rsidRPr="000A427E">
        <w:rPr>
          <w:rFonts w:ascii="Calibri" w:hAnsi="Calibri" w:cs="Calibri"/>
          <w:sz w:val="24"/>
        </w:rPr>
        <w:t>2.1</w:t>
      </w:r>
      <w:r w:rsidRPr="000A427E">
        <w:rPr>
          <w:rFonts w:ascii="Calibri" w:hAnsi="Calibri" w:cs="Calibri"/>
          <w:spacing w:val="-5"/>
          <w:sz w:val="24"/>
        </w:rPr>
        <w:t xml:space="preserve"> </w:t>
      </w:r>
      <w:r w:rsidRPr="000A427E">
        <w:rPr>
          <w:rFonts w:ascii="Calibri" w:hAnsi="Calibri" w:cs="Calibri"/>
          <w:sz w:val="24"/>
        </w:rPr>
        <w:t>to</w:t>
      </w:r>
      <w:r w:rsidRPr="000A427E">
        <w:rPr>
          <w:rFonts w:ascii="Calibri" w:hAnsi="Calibri" w:cs="Calibri"/>
          <w:spacing w:val="-1"/>
          <w:sz w:val="24"/>
        </w:rPr>
        <w:t xml:space="preserve"> </w:t>
      </w:r>
      <w:r w:rsidRPr="000A427E">
        <w:rPr>
          <w:rFonts w:ascii="Calibri" w:hAnsi="Calibri" w:cs="Calibri"/>
          <w:sz w:val="24"/>
        </w:rPr>
        <w:t>provide</w:t>
      </w:r>
      <w:r w:rsidRPr="000A427E">
        <w:rPr>
          <w:rFonts w:ascii="Calibri" w:hAnsi="Calibri" w:cs="Calibri"/>
          <w:spacing w:val="-4"/>
          <w:sz w:val="24"/>
        </w:rPr>
        <w:t xml:space="preserve"> </w:t>
      </w:r>
      <w:r w:rsidRPr="000A427E">
        <w:rPr>
          <w:rFonts w:ascii="Calibri" w:hAnsi="Calibri" w:cs="Calibri"/>
          <w:sz w:val="24"/>
        </w:rPr>
        <w:t>data</w:t>
      </w:r>
      <w:r w:rsidRPr="000A427E">
        <w:rPr>
          <w:rFonts w:ascii="Calibri" w:hAnsi="Calibri" w:cs="Calibri"/>
          <w:spacing w:val="-3"/>
          <w:sz w:val="24"/>
        </w:rPr>
        <w:t xml:space="preserve"> </w:t>
      </w:r>
      <w:r w:rsidRPr="000A427E">
        <w:rPr>
          <w:rFonts w:ascii="Calibri" w:hAnsi="Calibri" w:cs="Calibri"/>
          <w:sz w:val="24"/>
        </w:rPr>
        <w:t>and</w:t>
      </w:r>
      <w:r w:rsidRPr="000A427E">
        <w:rPr>
          <w:rFonts w:ascii="Calibri" w:hAnsi="Calibri" w:cs="Calibri"/>
          <w:spacing w:val="-5"/>
          <w:sz w:val="24"/>
        </w:rPr>
        <w:t xml:space="preserve"> </w:t>
      </w:r>
      <w:r w:rsidRPr="000A427E">
        <w:rPr>
          <w:rFonts w:ascii="Calibri" w:hAnsi="Calibri" w:cs="Calibri"/>
          <w:sz w:val="24"/>
        </w:rPr>
        <w:t>information</w:t>
      </w:r>
      <w:r w:rsidRPr="000A427E">
        <w:rPr>
          <w:rFonts w:ascii="Calibri" w:hAnsi="Calibri" w:cs="Calibri"/>
          <w:spacing w:val="-4"/>
          <w:sz w:val="24"/>
        </w:rPr>
        <w:t xml:space="preserve"> </w:t>
      </w:r>
      <w:r w:rsidRPr="000A427E">
        <w:rPr>
          <w:rFonts w:ascii="Calibri" w:hAnsi="Calibri" w:cs="Calibri"/>
          <w:sz w:val="24"/>
        </w:rPr>
        <w:t>that includes at a minimum the</w:t>
      </w:r>
      <w:r w:rsidRPr="000A427E">
        <w:rPr>
          <w:rFonts w:ascii="Calibri" w:hAnsi="Calibri" w:cs="Calibri"/>
          <w:spacing w:val="-8"/>
          <w:sz w:val="24"/>
        </w:rPr>
        <w:t xml:space="preserve"> </w:t>
      </w:r>
      <w:r w:rsidRPr="000A427E">
        <w:rPr>
          <w:rFonts w:ascii="Calibri" w:hAnsi="Calibri" w:cs="Calibri"/>
          <w:sz w:val="24"/>
        </w:rPr>
        <w:t>following.</w:t>
      </w:r>
    </w:p>
    <w:p w14:paraId="302A4D81" w14:textId="77777777" w:rsidR="00FF6785" w:rsidRPr="000A427E" w:rsidRDefault="00FF6785" w:rsidP="00AF3FA8">
      <w:pPr>
        <w:pStyle w:val="Paragraphedeliste"/>
        <w:widowControl w:val="0"/>
        <w:numPr>
          <w:ilvl w:val="2"/>
          <w:numId w:val="19"/>
        </w:numPr>
        <w:tabs>
          <w:tab w:val="left" w:pos="2483"/>
        </w:tabs>
        <w:adjustRightInd/>
        <w:spacing w:before="119"/>
        <w:ind w:left="1843" w:right="533" w:hanging="709"/>
        <w:contextualSpacing w:val="0"/>
        <w:jc w:val="both"/>
        <w:rPr>
          <w:rFonts w:ascii="Calibri" w:hAnsi="Calibri" w:cs="Calibri"/>
          <w:sz w:val="24"/>
        </w:rPr>
      </w:pPr>
      <w:r w:rsidRPr="000A427E">
        <w:rPr>
          <w:rFonts w:ascii="Calibri" w:hAnsi="Calibri" w:cs="Calibri"/>
          <w:sz w:val="24"/>
        </w:rPr>
        <w:t>Specific deadlines or periodicity in which data and information is to</w:t>
      </w:r>
      <w:r w:rsidRPr="000A427E">
        <w:rPr>
          <w:rFonts w:ascii="Calibri" w:hAnsi="Calibri" w:cs="Calibri"/>
          <w:spacing w:val="-36"/>
          <w:sz w:val="24"/>
        </w:rPr>
        <w:t xml:space="preserve"> </w:t>
      </w:r>
      <w:r w:rsidRPr="000A427E">
        <w:rPr>
          <w:rFonts w:ascii="Calibri" w:hAnsi="Calibri" w:cs="Calibri"/>
          <w:sz w:val="24"/>
        </w:rPr>
        <w:t xml:space="preserve">be </w:t>
      </w:r>
      <w:proofErr w:type="gramStart"/>
      <w:r w:rsidRPr="000A427E">
        <w:rPr>
          <w:rFonts w:ascii="Calibri" w:hAnsi="Calibri" w:cs="Calibri"/>
          <w:sz w:val="24"/>
        </w:rPr>
        <w:t>provided;</w:t>
      </w:r>
      <w:proofErr w:type="gramEnd"/>
    </w:p>
    <w:p w14:paraId="61EC08FB" w14:textId="77777777" w:rsidR="00FF6785" w:rsidRPr="000A427E" w:rsidRDefault="00FF6785" w:rsidP="00AF3FA8">
      <w:pPr>
        <w:pStyle w:val="Paragraphedeliste"/>
        <w:widowControl w:val="0"/>
        <w:numPr>
          <w:ilvl w:val="2"/>
          <w:numId w:val="19"/>
        </w:numPr>
        <w:adjustRightInd/>
        <w:spacing w:before="115"/>
        <w:ind w:left="1843" w:hanging="709"/>
        <w:contextualSpacing w:val="0"/>
        <w:jc w:val="both"/>
        <w:rPr>
          <w:rFonts w:ascii="Calibri" w:hAnsi="Calibri" w:cs="Calibri"/>
          <w:sz w:val="24"/>
        </w:rPr>
      </w:pPr>
      <w:r w:rsidRPr="000A427E">
        <w:rPr>
          <w:rFonts w:ascii="Calibri" w:hAnsi="Calibri" w:cs="Calibri"/>
          <w:sz w:val="24"/>
        </w:rPr>
        <w:t>Performance criteria for the availability and accuracy of data</w:t>
      </w:r>
      <w:r w:rsidRPr="000A427E">
        <w:rPr>
          <w:rFonts w:ascii="Calibri" w:hAnsi="Calibri" w:cs="Calibri"/>
          <w:spacing w:val="-31"/>
          <w:sz w:val="24"/>
        </w:rPr>
        <w:t xml:space="preserve"> </w:t>
      </w:r>
      <w:r w:rsidRPr="000A427E">
        <w:rPr>
          <w:rFonts w:ascii="Calibri" w:hAnsi="Calibri" w:cs="Calibri"/>
          <w:sz w:val="24"/>
        </w:rPr>
        <w:t>and information, as</w:t>
      </w:r>
      <w:r w:rsidRPr="000A427E">
        <w:rPr>
          <w:rFonts w:ascii="Calibri" w:hAnsi="Calibri" w:cs="Calibri"/>
          <w:spacing w:val="-1"/>
          <w:sz w:val="24"/>
        </w:rPr>
        <w:t xml:space="preserve"> </w:t>
      </w:r>
      <w:proofErr w:type="gramStart"/>
      <w:r w:rsidRPr="000A427E">
        <w:rPr>
          <w:rFonts w:ascii="Calibri" w:hAnsi="Calibri" w:cs="Calibri"/>
          <w:sz w:val="24"/>
        </w:rPr>
        <w:t>applicable;</w:t>
      </w:r>
      <w:proofErr w:type="gramEnd"/>
    </w:p>
    <w:p w14:paraId="37216B16" w14:textId="77777777" w:rsidR="00FF6785" w:rsidRPr="000A427E" w:rsidRDefault="00FF6785" w:rsidP="00AF3FA8">
      <w:pPr>
        <w:pStyle w:val="Paragraphedeliste"/>
        <w:widowControl w:val="0"/>
        <w:numPr>
          <w:ilvl w:val="2"/>
          <w:numId w:val="19"/>
        </w:numPr>
        <w:tabs>
          <w:tab w:val="left" w:pos="2483"/>
        </w:tabs>
        <w:adjustRightInd/>
        <w:spacing w:before="120"/>
        <w:ind w:left="1843" w:right="596" w:hanging="709"/>
        <w:contextualSpacing w:val="0"/>
        <w:jc w:val="both"/>
        <w:rPr>
          <w:rFonts w:ascii="Calibri" w:hAnsi="Calibri" w:cs="Calibri"/>
          <w:sz w:val="24"/>
        </w:rPr>
      </w:pPr>
      <w:r w:rsidRPr="000A427E">
        <w:rPr>
          <w:rFonts w:ascii="Calibri" w:hAnsi="Calibri" w:cs="Calibri"/>
          <w:sz w:val="24"/>
        </w:rPr>
        <w:t>Provisions to update or correct data and information, as applicable or necessary.</w:t>
      </w:r>
    </w:p>
    <w:p w14:paraId="18160608" w14:textId="77777777" w:rsidR="00FF6785" w:rsidRPr="000A427E" w:rsidRDefault="00FF6785" w:rsidP="00AF3FA8">
      <w:pPr>
        <w:pStyle w:val="Paragraphedeliste"/>
        <w:widowControl w:val="0"/>
        <w:numPr>
          <w:ilvl w:val="2"/>
          <w:numId w:val="19"/>
        </w:numPr>
        <w:tabs>
          <w:tab w:val="left" w:pos="2483"/>
        </w:tabs>
        <w:adjustRightInd/>
        <w:spacing w:before="120"/>
        <w:ind w:left="1843" w:hanging="709"/>
        <w:contextualSpacing w:val="0"/>
        <w:jc w:val="both"/>
        <w:rPr>
          <w:rFonts w:ascii="Calibri" w:hAnsi="Calibri" w:cs="Calibri"/>
          <w:sz w:val="24"/>
        </w:rPr>
      </w:pPr>
      <w:r w:rsidRPr="000A427E">
        <w:rPr>
          <w:rFonts w:ascii="Calibri" w:hAnsi="Calibri" w:cs="Calibri"/>
          <w:sz w:val="24"/>
        </w:rPr>
        <w:t>A mutually agreeable</w:t>
      </w:r>
      <w:r w:rsidRPr="000A427E">
        <w:rPr>
          <w:rFonts w:ascii="Calibri" w:hAnsi="Calibri" w:cs="Calibri"/>
          <w:spacing w:val="-4"/>
          <w:sz w:val="24"/>
        </w:rPr>
        <w:t xml:space="preserve"> </w:t>
      </w:r>
      <w:r w:rsidRPr="000A427E">
        <w:rPr>
          <w:rFonts w:ascii="Calibri" w:hAnsi="Calibri" w:cs="Calibri"/>
          <w:sz w:val="24"/>
        </w:rPr>
        <w:t>format.</w:t>
      </w:r>
    </w:p>
    <w:p w14:paraId="1FF22EFC" w14:textId="77777777" w:rsidR="00FF6785" w:rsidRPr="000A427E" w:rsidRDefault="00FF6785" w:rsidP="00AF3FA8">
      <w:pPr>
        <w:pStyle w:val="Paragraphedeliste"/>
        <w:widowControl w:val="0"/>
        <w:numPr>
          <w:ilvl w:val="2"/>
          <w:numId w:val="19"/>
        </w:numPr>
        <w:tabs>
          <w:tab w:val="left" w:pos="2483"/>
        </w:tabs>
        <w:adjustRightInd/>
        <w:spacing w:before="119"/>
        <w:ind w:left="1843" w:right="929" w:hanging="709"/>
        <w:contextualSpacing w:val="0"/>
        <w:jc w:val="both"/>
        <w:rPr>
          <w:rFonts w:ascii="Calibri" w:hAnsi="Calibri" w:cs="Calibri"/>
          <w:sz w:val="24"/>
        </w:rPr>
      </w:pPr>
      <w:r w:rsidRPr="000A427E">
        <w:rPr>
          <w:rFonts w:ascii="Calibri" w:hAnsi="Calibri" w:cs="Calibri"/>
          <w:sz w:val="24"/>
        </w:rPr>
        <w:t>A mutually agreeable method(s) for securely transferring data</w:t>
      </w:r>
      <w:r w:rsidRPr="000A427E">
        <w:rPr>
          <w:rFonts w:ascii="Calibri" w:hAnsi="Calibri" w:cs="Calibri"/>
          <w:spacing w:val="-35"/>
          <w:sz w:val="24"/>
        </w:rPr>
        <w:t xml:space="preserve"> </w:t>
      </w:r>
      <w:r w:rsidRPr="000A427E">
        <w:rPr>
          <w:rFonts w:ascii="Calibri" w:hAnsi="Calibri" w:cs="Calibri"/>
          <w:sz w:val="24"/>
        </w:rPr>
        <w:t>and information.</w:t>
      </w:r>
    </w:p>
    <w:p w14:paraId="3782B79F" w14:textId="77777777" w:rsidR="00FF6785" w:rsidRPr="000A427E" w:rsidRDefault="00FF6785" w:rsidP="00FF6785">
      <w:pPr>
        <w:spacing w:after="60"/>
        <w:ind w:left="964"/>
        <w:jc w:val="both"/>
        <w:rPr>
          <w:rFonts w:asciiTheme="minorHAnsi" w:hAnsiTheme="minorHAnsi" w:cstheme="minorHAnsi"/>
          <w:sz w:val="24"/>
          <w:szCs w:val="24"/>
        </w:rPr>
      </w:pPr>
    </w:p>
    <w:p w14:paraId="26A744B8" w14:textId="77777777" w:rsidR="00DB03AC" w:rsidRPr="000A427E" w:rsidRDefault="00DB03AC" w:rsidP="00416382">
      <w:pPr>
        <w:pStyle w:val="RequirementText"/>
        <w:spacing w:before="0"/>
        <w:ind w:left="0" w:firstLine="0"/>
        <w:jc w:val="both"/>
        <w:rPr>
          <w:rFonts w:cstheme="minorHAnsi"/>
          <w:lang w:val="en-CA"/>
        </w:rPr>
      </w:pPr>
    </w:p>
    <w:p w14:paraId="30FA0057" w14:textId="77777777" w:rsidR="00AF3FA8" w:rsidRPr="000A427E" w:rsidRDefault="00AF3FA8" w:rsidP="00AF3FA8">
      <w:pPr>
        <w:pStyle w:val="Paragraphedeliste"/>
        <w:numPr>
          <w:ilvl w:val="0"/>
          <w:numId w:val="17"/>
        </w:numPr>
        <w:rPr>
          <w:rFonts w:asciiTheme="minorHAnsi" w:hAnsiTheme="minorHAnsi" w:cstheme="minorHAnsi"/>
          <w:bCs/>
          <w:sz w:val="24"/>
          <w:szCs w:val="24"/>
          <w:lang w:val="en-CA"/>
        </w:rPr>
      </w:pPr>
      <w:r w:rsidRPr="000A427E">
        <w:rPr>
          <w:rFonts w:asciiTheme="minorHAnsi" w:hAnsiTheme="minorHAnsi" w:cstheme="minorHAnsi"/>
          <w:bCs/>
          <w:sz w:val="24"/>
          <w:szCs w:val="24"/>
          <w:lang w:val="en-CA"/>
        </w:rPr>
        <w:t xml:space="preserve">Each Balancing Authority shall make available its dated, current, in force documented specification(s) for data and information. </w:t>
      </w:r>
    </w:p>
    <w:p w14:paraId="7A040A93" w14:textId="77777777" w:rsidR="00E37E19" w:rsidRPr="005E32C8" w:rsidRDefault="00E37E19" w:rsidP="00AF3FA8">
      <w:pPr>
        <w:pStyle w:val="Paragraphedeliste"/>
        <w:widowControl w:val="0"/>
        <w:tabs>
          <w:tab w:val="left" w:pos="0"/>
        </w:tabs>
        <w:ind w:left="576"/>
        <w:jc w:val="both"/>
        <w:rPr>
          <w:rFonts w:asciiTheme="minorHAnsi" w:hAnsiTheme="minorHAnsi" w:cstheme="minorHAnsi"/>
          <w:bCs/>
          <w:sz w:val="24"/>
          <w:szCs w:val="24"/>
          <w:lang w:val="en-CA"/>
        </w:rPr>
      </w:pPr>
    </w:p>
    <w:p w14:paraId="2D39299C" w14:textId="77777777" w:rsidR="00D1344B" w:rsidRDefault="00D1344B" w:rsidP="00416382">
      <w:pPr>
        <w:widowControl w:val="0"/>
        <w:tabs>
          <w:tab w:val="left" w:pos="0"/>
        </w:tabs>
        <w:jc w:val="both"/>
        <w:rPr>
          <w:rFonts w:asciiTheme="minorHAnsi" w:hAnsiTheme="minorHAnsi" w:cstheme="minorHAnsi"/>
          <w:bCs/>
          <w:sz w:val="24"/>
          <w:szCs w:val="24"/>
          <w:lang w:val="en-CA"/>
        </w:rPr>
      </w:pPr>
    </w:p>
    <w:p w14:paraId="222E8BBB" w14:textId="77777777" w:rsidR="00D1344B" w:rsidRDefault="00D1344B" w:rsidP="00416382">
      <w:pPr>
        <w:widowControl w:val="0"/>
        <w:tabs>
          <w:tab w:val="left" w:pos="0"/>
        </w:tabs>
        <w:jc w:val="both"/>
        <w:rPr>
          <w:rFonts w:asciiTheme="minorHAnsi" w:hAnsiTheme="minorHAnsi" w:cstheme="minorHAnsi"/>
          <w:bCs/>
          <w:sz w:val="24"/>
          <w:szCs w:val="24"/>
          <w:lang w:val="en-CA"/>
        </w:rPr>
      </w:pPr>
    </w:p>
    <w:p w14:paraId="713F2F7F" w14:textId="77777777" w:rsidR="00D1344B" w:rsidRPr="005E32C8" w:rsidRDefault="00D1344B" w:rsidP="00416382">
      <w:pPr>
        <w:widowControl w:val="0"/>
        <w:tabs>
          <w:tab w:val="left" w:pos="0"/>
        </w:tabs>
        <w:jc w:val="both"/>
        <w:rPr>
          <w:rFonts w:asciiTheme="minorHAnsi" w:hAnsiTheme="minorHAnsi" w:cstheme="minorHAnsi"/>
          <w:bCs/>
          <w:sz w:val="24"/>
          <w:szCs w:val="24"/>
          <w:lang w:val="en-CA"/>
        </w:rPr>
      </w:pPr>
    </w:p>
    <w:p w14:paraId="1C15EC48" w14:textId="77777777" w:rsidR="00E37E19" w:rsidRPr="005E32C8" w:rsidRDefault="00E37E19" w:rsidP="00416382">
      <w:pPr>
        <w:widowControl w:val="0"/>
        <w:jc w:val="both"/>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lastRenderedPageBreak/>
        <w:t xml:space="preserve">Registered Entity Response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p w14:paraId="10163ECE" w14:textId="77777777" w:rsidR="00E37E19" w:rsidRPr="005E32C8" w:rsidRDefault="00E37E19" w:rsidP="00416382">
      <w:pPr>
        <w:widowControl w:val="0"/>
        <w:jc w:val="both"/>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Compliance Narrative:</w:t>
      </w:r>
    </w:p>
    <w:p w14:paraId="4074249A" w14:textId="4D8D5F8C" w:rsidR="00E37E19" w:rsidRPr="005E32C8" w:rsidRDefault="00822D38" w:rsidP="00416382">
      <w:pPr>
        <w:widowControl w:val="0"/>
        <w:jc w:val="both"/>
        <w:rPr>
          <w:rFonts w:asciiTheme="minorHAnsi" w:eastAsia="Calibri" w:hAnsiTheme="minorHAnsi" w:cstheme="minorHAnsi"/>
          <w:sz w:val="24"/>
          <w:szCs w:val="24"/>
          <w:lang w:val="en-CA"/>
        </w:rPr>
      </w:pPr>
      <w:r w:rsidRPr="005E32C8">
        <w:rPr>
          <w:rFonts w:asciiTheme="minorHAnsi" w:eastAsia="Calibri" w:hAnsiTheme="minorHAnsi" w:cstheme="minorHAnsi"/>
          <w:sz w:val="24"/>
          <w:szCs w:val="24"/>
        </w:rPr>
        <w:t xml:space="preserve">Provide a brief </w:t>
      </w:r>
      <w:r w:rsidR="00304133">
        <w:rPr>
          <w:rFonts w:asciiTheme="minorHAnsi" w:eastAsia="Calibri" w:hAnsiTheme="minorHAnsi" w:cstheme="minorHAnsi"/>
          <w:sz w:val="24"/>
          <w:szCs w:val="24"/>
        </w:rPr>
        <w:t xml:space="preserve">and simple </w:t>
      </w:r>
      <w:r w:rsidRPr="005E32C8">
        <w:rPr>
          <w:rFonts w:asciiTheme="minorHAnsi" w:eastAsia="Calibri" w:hAnsiTheme="minorHAnsi" w:cstheme="minorHAnsi"/>
          <w:sz w:val="24"/>
          <w:szCs w:val="24"/>
        </w:rPr>
        <w:t xml:space="preserve">explanation </w:t>
      </w:r>
      <w:r w:rsidR="00304133">
        <w:rPr>
          <w:rFonts w:asciiTheme="minorHAnsi" w:eastAsia="Calibri" w:hAnsiTheme="minorHAnsi" w:cstheme="minorHAnsi"/>
          <w:sz w:val="24"/>
          <w:szCs w:val="24"/>
        </w:rPr>
        <w:t>to demonstrate</w:t>
      </w:r>
      <w:r w:rsidRPr="005E32C8">
        <w:rPr>
          <w:rFonts w:asciiTheme="minorHAnsi" w:eastAsia="Calibri" w:hAnsiTheme="minorHAnsi" w:cstheme="minorHAnsi"/>
          <w:sz w:val="24"/>
          <w:szCs w:val="24"/>
        </w:rPr>
        <w:t xml:space="preserve"> compl</w:t>
      </w:r>
      <w:r w:rsidR="00304133">
        <w:rPr>
          <w:rFonts w:asciiTheme="minorHAnsi" w:eastAsia="Calibri" w:hAnsiTheme="minorHAnsi" w:cstheme="minorHAnsi"/>
          <w:sz w:val="24"/>
          <w:szCs w:val="24"/>
        </w:rPr>
        <w:t>iance</w:t>
      </w:r>
      <w:r w:rsidRPr="005E32C8">
        <w:rPr>
          <w:rFonts w:asciiTheme="minorHAnsi" w:eastAsia="Calibri" w:hAnsiTheme="minorHAnsi" w:cstheme="minorHAnsi"/>
          <w:sz w:val="24"/>
          <w:szCs w:val="24"/>
        </w:rPr>
        <w:t xml:space="preserve"> with this Requirement. It is recommended to provide references to supplied evidence, including links to the appropriate page.</w:t>
      </w:r>
    </w:p>
    <w:p w14:paraId="42ACF186" w14:textId="77777777" w:rsidR="00E37E19" w:rsidRPr="005E32C8" w:rsidRDefault="00E37E19" w:rsidP="00416382">
      <w:pPr>
        <w:widowControl w:val="0"/>
        <w:shd w:val="clear" w:color="auto" w:fill="CDFFCD"/>
        <w:jc w:val="both"/>
        <w:rPr>
          <w:rFonts w:asciiTheme="minorHAnsi" w:hAnsiTheme="minorHAnsi" w:cstheme="minorHAnsi"/>
          <w:bCs/>
          <w:sz w:val="24"/>
          <w:szCs w:val="24"/>
          <w:lang w:val="en-CA"/>
        </w:rPr>
      </w:pPr>
    </w:p>
    <w:p w14:paraId="7FBA89C0" w14:textId="77777777" w:rsidR="00E37E19" w:rsidRPr="005E32C8" w:rsidRDefault="00E37E19" w:rsidP="00416382">
      <w:pPr>
        <w:widowControl w:val="0"/>
        <w:shd w:val="clear" w:color="auto" w:fill="CDFFCD"/>
        <w:jc w:val="both"/>
        <w:rPr>
          <w:rFonts w:asciiTheme="minorHAnsi" w:hAnsiTheme="minorHAnsi" w:cstheme="minorHAnsi"/>
          <w:bCs/>
          <w:sz w:val="24"/>
          <w:szCs w:val="24"/>
          <w:lang w:val="en-CA"/>
        </w:rPr>
      </w:pPr>
    </w:p>
    <w:p w14:paraId="3243966B" w14:textId="77777777" w:rsidR="00E37E19" w:rsidRPr="005E32C8" w:rsidRDefault="00E37E19" w:rsidP="00416382">
      <w:pPr>
        <w:widowControl w:val="0"/>
        <w:spacing w:line="266" w:lineRule="exact"/>
        <w:jc w:val="both"/>
        <w:rPr>
          <w:rFonts w:asciiTheme="minorHAnsi" w:hAnsiTheme="minorHAnsi" w:cstheme="minorHAnsi"/>
          <w:b/>
          <w:bCs/>
          <w:sz w:val="24"/>
          <w:szCs w:val="24"/>
          <w:lang w:val="en-CA"/>
        </w:rPr>
      </w:pPr>
    </w:p>
    <w:p w14:paraId="65EE5086" w14:textId="77777777" w:rsidR="00E37E19" w:rsidRPr="005E32C8" w:rsidRDefault="00E37E19" w:rsidP="00416382">
      <w:pPr>
        <w:pStyle w:val="RqtSection"/>
        <w:jc w:val="both"/>
        <w:rPr>
          <w:rFonts w:cstheme="minorHAnsi"/>
          <w:i/>
          <w:iCs/>
          <w:lang w:val="en-CA"/>
        </w:rPr>
      </w:pPr>
      <w:r w:rsidRPr="005E32C8">
        <w:rPr>
          <w:rFonts w:cstheme="minorHAnsi"/>
          <w:lang w:val="en-CA"/>
        </w:rPr>
        <w:t>Evidence Requested:</w:t>
      </w:r>
    </w:p>
    <w:tbl>
      <w:tblPr>
        <w:tblStyle w:val="Grilledutableau"/>
        <w:tblW w:w="10910" w:type="dxa"/>
        <w:shd w:val="clear" w:color="auto" w:fill="DCDCFF"/>
        <w:tblLook w:val="04A0" w:firstRow="1" w:lastRow="0" w:firstColumn="1" w:lastColumn="0" w:noHBand="0" w:noVBand="1"/>
      </w:tblPr>
      <w:tblGrid>
        <w:gridCol w:w="10910"/>
      </w:tblGrid>
      <w:tr w:rsidR="00E37E19" w:rsidRPr="00D1344B" w14:paraId="05C58165" w14:textId="77777777" w:rsidTr="003F50C5">
        <w:tc>
          <w:tcPr>
            <w:tcW w:w="10910" w:type="dxa"/>
            <w:shd w:val="clear" w:color="auto" w:fill="DCDCFF"/>
          </w:tcPr>
          <w:p w14:paraId="029413BA" w14:textId="77777777" w:rsidR="00E37E19" w:rsidRPr="00D1344B" w:rsidRDefault="00E37E19" w:rsidP="00416382">
            <w:pPr>
              <w:widowControl w:val="0"/>
              <w:tabs>
                <w:tab w:val="left" w:pos="0"/>
              </w:tabs>
              <w:jc w:val="both"/>
              <w:rPr>
                <w:rFonts w:asciiTheme="minorHAnsi" w:hAnsiTheme="minorHAnsi" w:cstheme="minorHAnsi"/>
                <w:b/>
                <w:sz w:val="24"/>
                <w:szCs w:val="24"/>
                <w:lang w:val="en-CA"/>
              </w:rPr>
            </w:pPr>
            <w:r w:rsidRPr="00D1344B">
              <w:rPr>
                <w:rFonts w:asciiTheme="minorHAnsi" w:hAnsiTheme="minorHAnsi" w:cstheme="minorHAnsi"/>
                <w:b/>
                <w:bCs/>
                <w:sz w:val="24"/>
                <w:szCs w:val="24"/>
                <w:lang w:val="en-CA"/>
              </w:rPr>
              <w:t xml:space="preserve">Provide the following evidence, or any other evidence to demonstrate compliance. </w:t>
            </w:r>
          </w:p>
        </w:tc>
      </w:tr>
      <w:tr w:rsidR="00E37E19" w:rsidRPr="005E32C8" w14:paraId="2AE4DC93" w14:textId="77777777" w:rsidTr="003F50C5">
        <w:tc>
          <w:tcPr>
            <w:tcW w:w="10910" w:type="dxa"/>
            <w:shd w:val="clear" w:color="auto" w:fill="DCDCFF"/>
          </w:tcPr>
          <w:p w14:paraId="0501A35D" w14:textId="492E3C5F" w:rsidR="00E37E19" w:rsidRPr="005E32C8" w:rsidRDefault="00AF3FA8" w:rsidP="00416382">
            <w:pPr>
              <w:widowControl w:val="0"/>
              <w:jc w:val="both"/>
              <w:rPr>
                <w:rFonts w:asciiTheme="minorHAnsi" w:hAnsiTheme="minorHAnsi" w:cstheme="minorHAnsi"/>
                <w:sz w:val="24"/>
                <w:szCs w:val="24"/>
                <w:lang w:val="en-CA"/>
              </w:rPr>
            </w:pPr>
            <w:r w:rsidRPr="00D1344B">
              <w:rPr>
                <w:rFonts w:asciiTheme="minorHAnsi" w:hAnsiTheme="minorHAnsi" w:cstheme="minorHAnsi"/>
                <w:sz w:val="24"/>
                <w:szCs w:val="24"/>
                <w:lang w:val="en-CA"/>
              </w:rPr>
              <w:t xml:space="preserve">Documented specification(s) for the data and information necessary for </w:t>
            </w:r>
            <w:r w:rsidR="00FC2814" w:rsidRPr="00D1344B">
              <w:rPr>
                <w:rFonts w:asciiTheme="minorHAnsi" w:hAnsiTheme="minorHAnsi" w:cstheme="minorHAnsi"/>
                <w:sz w:val="24"/>
                <w:szCs w:val="24"/>
                <w:lang w:val="en-CA"/>
              </w:rPr>
              <w:t>the Registered E</w:t>
            </w:r>
            <w:r w:rsidRPr="00D1344B">
              <w:rPr>
                <w:rFonts w:asciiTheme="minorHAnsi" w:hAnsiTheme="minorHAnsi" w:cstheme="minorHAnsi"/>
                <w:sz w:val="24"/>
                <w:szCs w:val="24"/>
                <w:lang w:val="en-CA"/>
              </w:rPr>
              <w:t>ntity to perform its analysis functions and Real-time monitoring.</w:t>
            </w:r>
          </w:p>
        </w:tc>
      </w:tr>
    </w:tbl>
    <w:p w14:paraId="6709074F" w14:textId="77777777" w:rsidR="003F50C5" w:rsidRPr="005E32C8" w:rsidRDefault="003F50C5" w:rsidP="003F50C5">
      <w:pPr>
        <w:pStyle w:val="SectHead"/>
        <w:jc w:val="both"/>
        <w:rPr>
          <w:rFonts w:cstheme="minorHAnsi"/>
          <w:szCs w:val="24"/>
          <w:lang w:val="en-CA"/>
        </w:rPr>
      </w:pPr>
    </w:p>
    <w:p w14:paraId="606A6293" w14:textId="77777777" w:rsidR="003F50C5" w:rsidRPr="005E32C8" w:rsidRDefault="003F50C5" w:rsidP="003F50C5">
      <w:pPr>
        <w:keepNext/>
        <w:widowControl w:val="0"/>
        <w:spacing w:line="266" w:lineRule="exact"/>
        <w:jc w:val="both"/>
        <w:outlineLvl w:val="1"/>
        <w:rPr>
          <w:rFonts w:asciiTheme="minorHAnsi" w:hAnsiTheme="minorHAnsi" w:cstheme="minorHAnsi"/>
          <w:b/>
          <w:bCs/>
          <w:i/>
          <w:iCs/>
          <w:sz w:val="24"/>
          <w:szCs w:val="24"/>
          <w:lang w:val="fr-CA"/>
        </w:rPr>
      </w:pPr>
      <w:r w:rsidRPr="005E32C8">
        <w:rPr>
          <w:rFonts w:asciiTheme="minorHAnsi" w:hAnsiTheme="minorHAnsi" w:cstheme="minorHAnsi"/>
          <w:b/>
          <w:bCs/>
          <w:sz w:val="24"/>
          <w:szCs w:val="24"/>
          <w:lang w:val="en-CA"/>
        </w:rPr>
        <w:t xml:space="preserve">Registered Entity Evidence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68"/>
        <w:gridCol w:w="2029"/>
        <w:gridCol w:w="1129"/>
        <w:gridCol w:w="1270"/>
        <w:gridCol w:w="1362"/>
        <w:gridCol w:w="2834"/>
      </w:tblGrid>
      <w:tr w:rsidR="003F50C5" w:rsidRPr="005E32C8" w14:paraId="0275AF44" w14:textId="77777777" w:rsidTr="00041B5B">
        <w:tc>
          <w:tcPr>
            <w:tcW w:w="10892" w:type="dxa"/>
            <w:gridSpan w:val="6"/>
            <w:shd w:val="clear" w:color="auto" w:fill="DCDCFF"/>
            <w:vAlign w:val="bottom"/>
          </w:tcPr>
          <w:p w14:paraId="6C548B6C" w14:textId="77777777" w:rsidR="003F50C5" w:rsidRPr="005E32C8" w:rsidRDefault="003F50C5" w:rsidP="00041B5B">
            <w:pPr>
              <w:keepNext/>
              <w:tabs>
                <w:tab w:val="left" w:pos="0"/>
              </w:tabs>
              <w:autoSpaceDE/>
              <w:autoSpaceDN/>
              <w:adjustRightInd/>
              <w:jc w:val="both"/>
              <w:rPr>
                <w:rFonts w:asciiTheme="minorHAnsi" w:hAnsiTheme="minorHAnsi" w:cstheme="minorHAnsi"/>
                <w:b/>
                <w:bCs/>
              </w:rPr>
            </w:pPr>
            <w:r w:rsidRPr="005E32C8">
              <w:rPr>
                <w:rFonts w:asciiTheme="minorHAnsi" w:hAnsiTheme="minorHAnsi" w:cstheme="minorHAnsi"/>
                <w:b/>
                <w:bCs/>
                <w:color w:val="auto"/>
                <w:lang w:val="en-CA"/>
              </w:rPr>
              <w:t>The</w:t>
            </w:r>
            <w:r w:rsidRPr="005E32C8">
              <w:rPr>
                <w:rFonts w:asciiTheme="minorHAnsi" w:hAnsiTheme="minorHAnsi" w:cstheme="minorHAnsi"/>
                <w:b/>
                <w:bCs/>
                <w:lang w:val="en-CA"/>
              </w:rPr>
              <w:t xml:space="preserve"> following information is requested for each document submitted as evidence. Also, evidence submitted should be highlighted and bookmarked, as appropriate, to identify the exact location where evidence of compliance may be found.</w:t>
            </w:r>
          </w:p>
        </w:tc>
      </w:tr>
      <w:tr w:rsidR="003F50C5" w:rsidRPr="005E32C8" w14:paraId="2FC518B5" w14:textId="77777777" w:rsidTr="00041B5B">
        <w:tc>
          <w:tcPr>
            <w:tcW w:w="2268" w:type="dxa"/>
            <w:shd w:val="clear" w:color="auto" w:fill="DCDCFF"/>
            <w:vAlign w:val="bottom"/>
          </w:tcPr>
          <w:p w14:paraId="77D16F15" w14:textId="77777777" w:rsidR="003F50C5" w:rsidRPr="005E32C8" w:rsidRDefault="003F50C5"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File Name</w:t>
            </w:r>
          </w:p>
        </w:tc>
        <w:tc>
          <w:tcPr>
            <w:tcW w:w="2029" w:type="dxa"/>
            <w:shd w:val="clear" w:color="auto" w:fill="DCDCFF"/>
            <w:vAlign w:val="bottom"/>
          </w:tcPr>
          <w:p w14:paraId="389F7F5A" w14:textId="77777777" w:rsidR="003F50C5" w:rsidRPr="005E32C8" w:rsidRDefault="003F50C5"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Title</w:t>
            </w:r>
          </w:p>
        </w:tc>
        <w:tc>
          <w:tcPr>
            <w:tcW w:w="1129" w:type="dxa"/>
            <w:shd w:val="clear" w:color="auto" w:fill="DCDCFF"/>
            <w:vAlign w:val="bottom"/>
          </w:tcPr>
          <w:p w14:paraId="59E580E0" w14:textId="77777777" w:rsidR="003F50C5" w:rsidRPr="005E32C8" w:rsidRDefault="003F50C5"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Revision or Version</w:t>
            </w:r>
          </w:p>
        </w:tc>
        <w:tc>
          <w:tcPr>
            <w:tcW w:w="1270" w:type="dxa"/>
            <w:shd w:val="clear" w:color="auto" w:fill="DCDCFF"/>
            <w:vAlign w:val="bottom"/>
          </w:tcPr>
          <w:p w14:paraId="548E01C4" w14:textId="77777777" w:rsidR="003F50C5" w:rsidRPr="005E32C8" w:rsidRDefault="003F50C5"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Date</w:t>
            </w:r>
          </w:p>
        </w:tc>
        <w:tc>
          <w:tcPr>
            <w:tcW w:w="1362" w:type="dxa"/>
            <w:shd w:val="clear" w:color="auto" w:fill="DCDCFF"/>
            <w:vAlign w:val="bottom"/>
          </w:tcPr>
          <w:p w14:paraId="66E6A7B9" w14:textId="77777777" w:rsidR="003F50C5" w:rsidRPr="005E32C8" w:rsidRDefault="003F50C5" w:rsidP="00041B5B">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Relevant Page(s) or Section(s)</w:t>
            </w:r>
          </w:p>
        </w:tc>
        <w:tc>
          <w:tcPr>
            <w:tcW w:w="2834" w:type="dxa"/>
            <w:shd w:val="clear" w:color="auto" w:fill="DCDCFF"/>
            <w:vAlign w:val="bottom"/>
          </w:tcPr>
          <w:p w14:paraId="39BD5726" w14:textId="77777777" w:rsidR="003F50C5" w:rsidRPr="005E32C8" w:rsidRDefault="003F50C5" w:rsidP="00041B5B">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Description of Applicability of Document</w:t>
            </w:r>
          </w:p>
        </w:tc>
      </w:tr>
      <w:tr w:rsidR="003F50C5" w:rsidRPr="005E32C8" w14:paraId="406C0A22" w14:textId="77777777" w:rsidTr="00041B5B">
        <w:tc>
          <w:tcPr>
            <w:tcW w:w="2268" w:type="dxa"/>
            <w:shd w:val="clear" w:color="auto" w:fill="CDFFCD"/>
          </w:tcPr>
          <w:p w14:paraId="3751B1AB"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2029" w:type="dxa"/>
            <w:shd w:val="clear" w:color="auto" w:fill="CDFFCD"/>
          </w:tcPr>
          <w:p w14:paraId="5419C5C3"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129" w:type="dxa"/>
            <w:shd w:val="clear" w:color="auto" w:fill="CDFFCD"/>
          </w:tcPr>
          <w:p w14:paraId="7BC49F1B"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270" w:type="dxa"/>
            <w:shd w:val="clear" w:color="auto" w:fill="CDFFCD"/>
          </w:tcPr>
          <w:p w14:paraId="4118C3C6"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362" w:type="dxa"/>
            <w:shd w:val="clear" w:color="auto" w:fill="CDFFCD"/>
          </w:tcPr>
          <w:p w14:paraId="6E1B4B3C"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2834" w:type="dxa"/>
            <w:shd w:val="clear" w:color="auto" w:fill="CDFFCD"/>
          </w:tcPr>
          <w:p w14:paraId="28222181" w14:textId="77777777" w:rsidR="003F50C5" w:rsidRPr="005E32C8" w:rsidRDefault="003F50C5" w:rsidP="00041B5B">
            <w:pPr>
              <w:keepNext/>
              <w:autoSpaceDE/>
              <w:autoSpaceDN/>
              <w:adjustRightInd/>
              <w:jc w:val="both"/>
              <w:rPr>
                <w:rFonts w:asciiTheme="minorHAnsi" w:hAnsiTheme="minorHAnsi" w:cstheme="minorHAnsi"/>
                <w:sz w:val="22"/>
                <w:szCs w:val="22"/>
              </w:rPr>
            </w:pPr>
          </w:p>
        </w:tc>
      </w:tr>
      <w:tr w:rsidR="003F50C5" w:rsidRPr="005E32C8" w14:paraId="56DDB19F" w14:textId="77777777" w:rsidTr="00041B5B">
        <w:tc>
          <w:tcPr>
            <w:tcW w:w="2268" w:type="dxa"/>
            <w:shd w:val="clear" w:color="auto" w:fill="CDFFCD"/>
          </w:tcPr>
          <w:p w14:paraId="0BCDA401"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2029" w:type="dxa"/>
            <w:shd w:val="clear" w:color="auto" w:fill="CDFFCD"/>
          </w:tcPr>
          <w:p w14:paraId="6B19722F"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129" w:type="dxa"/>
            <w:shd w:val="clear" w:color="auto" w:fill="CDFFCD"/>
          </w:tcPr>
          <w:p w14:paraId="4A3E5B47"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270" w:type="dxa"/>
            <w:shd w:val="clear" w:color="auto" w:fill="CDFFCD"/>
          </w:tcPr>
          <w:p w14:paraId="55408357"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1362" w:type="dxa"/>
            <w:shd w:val="clear" w:color="auto" w:fill="CDFFCD"/>
          </w:tcPr>
          <w:p w14:paraId="26FB8490" w14:textId="77777777" w:rsidR="003F50C5" w:rsidRPr="005E32C8" w:rsidRDefault="003F50C5" w:rsidP="00041B5B">
            <w:pPr>
              <w:keepNext/>
              <w:autoSpaceDE/>
              <w:autoSpaceDN/>
              <w:adjustRightInd/>
              <w:jc w:val="both"/>
              <w:rPr>
                <w:rFonts w:asciiTheme="minorHAnsi" w:hAnsiTheme="minorHAnsi" w:cstheme="minorHAnsi"/>
                <w:sz w:val="22"/>
                <w:szCs w:val="22"/>
              </w:rPr>
            </w:pPr>
          </w:p>
        </w:tc>
        <w:tc>
          <w:tcPr>
            <w:tcW w:w="2834" w:type="dxa"/>
            <w:shd w:val="clear" w:color="auto" w:fill="CDFFCD"/>
          </w:tcPr>
          <w:p w14:paraId="1A1947A1" w14:textId="77777777" w:rsidR="003F50C5" w:rsidRPr="005E32C8" w:rsidRDefault="003F50C5" w:rsidP="00041B5B">
            <w:pPr>
              <w:keepNext/>
              <w:autoSpaceDE/>
              <w:autoSpaceDN/>
              <w:adjustRightInd/>
              <w:jc w:val="both"/>
              <w:rPr>
                <w:rFonts w:asciiTheme="minorHAnsi" w:hAnsiTheme="minorHAnsi" w:cstheme="minorHAnsi"/>
                <w:sz w:val="22"/>
                <w:szCs w:val="22"/>
              </w:rPr>
            </w:pPr>
          </w:p>
        </w:tc>
      </w:tr>
      <w:tr w:rsidR="003F50C5" w:rsidRPr="005E32C8" w14:paraId="6AEBA285" w14:textId="77777777" w:rsidTr="00041B5B">
        <w:tc>
          <w:tcPr>
            <w:tcW w:w="2268" w:type="dxa"/>
            <w:shd w:val="clear" w:color="auto" w:fill="CDFFCD"/>
          </w:tcPr>
          <w:p w14:paraId="11F3FB34" w14:textId="77777777" w:rsidR="003F50C5" w:rsidRPr="005E32C8" w:rsidRDefault="003F50C5" w:rsidP="0017079A">
            <w:pPr>
              <w:keepNext/>
              <w:autoSpaceDE/>
              <w:autoSpaceDN/>
              <w:adjustRightInd/>
              <w:jc w:val="both"/>
              <w:rPr>
                <w:rFonts w:asciiTheme="minorHAnsi" w:hAnsiTheme="minorHAnsi" w:cstheme="minorHAnsi"/>
                <w:sz w:val="22"/>
                <w:szCs w:val="22"/>
              </w:rPr>
            </w:pPr>
          </w:p>
        </w:tc>
        <w:tc>
          <w:tcPr>
            <w:tcW w:w="2029" w:type="dxa"/>
            <w:shd w:val="clear" w:color="auto" w:fill="CDFFCD"/>
          </w:tcPr>
          <w:p w14:paraId="57F8B695" w14:textId="77777777" w:rsidR="003F50C5" w:rsidRPr="005E32C8" w:rsidRDefault="003F50C5" w:rsidP="00041B5B">
            <w:pPr>
              <w:autoSpaceDE/>
              <w:autoSpaceDN/>
              <w:adjustRightInd/>
              <w:jc w:val="both"/>
              <w:rPr>
                <w:rFonts w:asciiTheme="minorHAnsi" w:hAnsiTheme="minorHAnsi" w:cstheme="minorHAnsi"/>
                <w:sz w:val="22"/>
                <w:szCs w:val="22"/>
              </w:rPr>
            </w:pPr>
          </w:p>
        </w:tc>
        <w:tc>
          <w:tcPr>
            <w:tcW w:w="1129" w:type="dxa"/>
            <w:shd w:val="clear" w:color="auto" w:fill="CDFFCD"/>
          </w:tcPr>
          <w:p w14:paraId="7B8150E9" w14:textId="77777777" w:rsidR="003F50C5" w:rsidRPr="005E32C8" w:rsidRDefault="003F50C5" w:rsidP="00041B5B">
            <w:pPr>
              <w:autoSpaceDE/>
              <w:autoSpaceDN/>
              <w:adjustRightInd/>
              <w:jc w:val="both"/>
              <w:rPr>
                <w:rFonts w:asciiTheme="minorHAnsi" w:hAnsiTheme="minorHAnsi" w:cstheme="minorHAnsi"/>
                <w:sz w:val="22"/>
                <w:szCs w:val="22"/>
              </w:rPr>
            </w:pPr>
          </w:p>
        </w:tc>
        <w:tc>
          <w:tcPr>
            <w:tcW w:w="1270" w:type="dxa"/>
            <w:shd w:val="clear" w:color="auto" w:fill="CDFFCD"/>
          </w:tcPr>
          <w:p w14:paraId="2B09F23B" w14:textId="77777777" w:rsidR="003F50C5" w:rsidRPr="005E32C8" w:rsidRDefault="003F50C5" w:rsidP="00041B5B">
            <w:pPr>
              <w:autoSpaceDE/>
              <w:autoSpaceDN/>
              <w:adjustRightInd/>
              <w:jc w:val="both"/>
              <w:rPr>
                <w:rFonts w:asciiTheme="minorHAnsi" w:hAnsiTheme="minorHAnsi" w:cstheme="minorHAnsi"/>
                <w:sz w:val="22"/>
                <w:szCs w:val="22"/>
              </w:rPr>
            </w:pPr>
          </w:p>
        </w:tc>
        <w:tc>
          <w:tcPr>
            <w:tcW w:w="1362" w:type="dxa"/>
            <w:shd w:val="clear" w:color="auto" w:fill="CDFFCD"/>
          </w:tcPr>
          <w:p w14:paraId="379E9761" w14:textId="77777777" w:rsidR="003F50C5" w:rsidRPr="005E32C8" w:rsidRDefault="003F50C5" w:rsidP="00041B5B">
            <w:pPr>
              <w:autoSpaceDE/>
              <w:autoSpaceDN/>
              <w:adjustRightInd/>
              <w:jc w:val="both"/>
              <w:rPr>
                <w:rFonts w:asciiTheme="minorHAnsi" w:hAnsiTheme="minorHAnsi" w:cstheme="minorHAnsi"/>
                <w:sz w:val="22"/>
                <w:szCs w:val="22"/>
              </w:rPr>
            </w:pPr>
          </w:p>
        </w:tc>
        <w:tc>
          <w:tcPr>
            <w:tcW w:w="2834" w:type="dxa"/>
            <w:shd w:val="clear" w:color="auto" w:fill="CDFFCD"/>
          </w:tcPr>
          <w:p w14:paraId="5A2224D3" w14:textId="77777777" w:rsidR="003F50C5" w:rsidRPr="005E32C8" w:rsidRDefault="003F50C5" w:rsidP="00041B5B">
            <w:pPr>
              <w:autoSpaceDE/>
              <w:autoSpaceDN/>
              <w:adjustRightInd/>
              <w:jc w:val="both"/>
              <w:rPr>
                <w:rFonts w:asciiTheme="minorHAnsi" w:hAnsiTheme="minorHAnsi" w:cstheme="minorHAnsi"/>
                <w:sz w:val="22"/>
                <w:szCs w:val="22"/>
              </w:rPr>
            </w:pPr>
          </w:p>
        </w:tc>
      </w:tr>
    </w:tbl>
    <w:p w14:paraId="6CC6A96C" w14:textId="77777777" w:rsidR="003F50C5" w:rsidRPr="005E32C8" w:rsidRDefault="003F50C5" w:rsidP="003F50C5">
      <w:pPr>
        <w:pStyle w:val="SectHead"/>
        <w:jc w:val="both"/>
        <w:rPr>
          <w:rFonts w:cstheme="minorHAnsi"/>
          <w:szCs w:val="24"/>
          <w:lang w:val="en-CA"/>
        </w:rPr>
      </w:pPr>
    </w:p>
    <w:p w14:paraId="28DCB512" w14:textId="77777777" w:rsidR="00E37E19" w:rsidRPr="005E32C8" w:rsidRDefault="00E37E19" w:rsidP="00416382">
      <w:pPr>
        <w:pStyle w:val="RqtSection"/>
        <w:jc w:val="both"/>
        <w:rPr>
          <w:rFonts w:cstheme="minorHAnsi"/>
          <w:lang w:val="en-CA"/>
        </w:rPr>
      </w:pPr>
      <w:r w:rsidRPr="005E32C8">
        <w:rPr>
          <w:rFonts w:cstheme="minorHAnsi"/>
          <w:lang w:val="en-CA"/>
        </w:rPr>
        <w:t xml:space="preserve">Audit Team Evidence Reviewed </w:t>
      </w:r>
      <w:r w:rsidRPr="005E32C8">
        <w:rPr>
          <w:rFonts w:cstheme="minorHAnsi"/>
          <w:color w:val="FF0000"/>
          <w:lang w:val="en-CA"/>
        </w:rPr>
        <w:t>(</w:t>
      </w:r>
      <w:r w:rsidRPr="005E32C8">
        <w:rPr>
          <w:rFonts w:eastAsia="Calibri" w:cstheme="minorHAnsi"/>
          <w:color w:val="FF0000"/>
          <w:lang w:val="en-CA"/>
        </w:rPr>
        <w:t>This section to be completed by NPCC)</w:t>
      </w:r>
      <w:r w:rsidRPr="005E32C8">
        <w:rPr>
          <w:rFonts w:eastAsia="Calibri" w:cstheme="minorHAnsi"/>
          <w:lang w:val="en-CA"/>
        </w:rPr>
        <w:t>:</w:t>
      </w:r>
    </w:p>
    <w:tbl>
      <w:tblPr>
        <w:tblStyle w:val="Grilledutableau"/>
        <w:tblW w:w="10910" w:type="dxa"/>
        <w:tblLook w:val="04A0" w:firstRow="1" w:lastRow="0" w:firstColumn="1" w:lastColumn="0" w:noHBand="0" w:noVBand="1"/>
      </w:tblPr>
      <w:tblGrid>
        <w:gridCol w:w="10910"/>
      </w:tblGrid>
      <w:tr w:rsidR="00E37E19" w:rsidRPr="005E32C8" w14:paraId="4FF5D99A" w14:textId="77777777" w:rsidTr="003F50C5">
        <w:tc>
          <w:tcPr>
            <w:tcW w:w="10910" w:type="dxa"/>
          </w:tcPr>
          <w:p w14:paraId="361B4A15" w14:textId="77777777" w:rsidR="00E37E19" w:rsidRPr="005E32C8" w:rsidRDefault="00E37E19" w:rsidP="00416382">
            <w:pPr>
              <w:widowControl w:val="0"/>
              <w:jc w:val="both"/>
              <w:rPr>
                <w:rFonts w:asciiTheme="minorHAnsi" w:hAnsiTheme="minorHAnsi" w:cstheme="minorHAnsi"/>
                <w:sz w:val="24"/>
                <w:szCs w:val="24"/>
                <w:lang w:val="en-CA"/>
              </w:rPr>
            </w:pPr>
          </w:p>
        </w:tc>
      </w:tr>
      <w:tr w:rsidR="00E37E19" w:rsidRPr="005E32C8" w14:paraId="7AFEBD92" w14:textId="77777777" w:rsidTr="003F50C5">
        <w:tc>
          <w:tcPr>
            <w:tcW w:w="10910" w:type="dxa"/>
          </w:tcPr>
          <w:p w14:paraId="25A9B7D9" w14:textId="77777777" w:rsidR="00E37E19" w:rsidRPr="005E32C8" w:rsidRDefault="00E37E19" w:rsidP="00416382">
            <w:pPr>
              <w:widowControl w:val="0"/>
              <w:jc w:val="both"/>
              <w:rPr>
                <w:rFonts w:asciiTheme="minorHAnsi" w:hAnsiTheme="minorHAnsi" w:cstheme="minorHAnsi"/>
                <w:sz w:val="24"/>
                <w:szCs w:val="24"/>
                <w:lang w:val="en-CA"/>
              </w:rPr>
            </w:pPr>
          </w:p>
        </w:tc>
      </w:tr>
      <w:tr w:rsidR="00E37E19" w:rsidRPr="005E32C8" w14:paraId="48D053FF" w14:textId="77777777" w:rsidTr="003F50C5">
        <w:tc>
          <w:tcPr>
            <w:tcW w:w="10910" w:type="dxa"/>
          </w:tcPr>
          <w:p w14:paraId="19BB7DA8" w14:textId="77777777" w:rsidR="00E37E19" w:rsidRPr="005E32C8" w:rsidRDefault="00E37E19" w:rsidP="00416382">
            <w:pPr>
              <w:widowControl w:val="0"/>
              <w:jc w:val="both"/>
              <w:rPr>
                <w:rFonts w:asciiTheme="minorHAnsi" w:hAnsiTheme="minorHAnsi" w:cstheme="minorHAnsi"/>
                <w:sz w:val="24"/>
                <w:szCs w:val="24"/>
                <w:lang w:val="en-CA"/>
              </w:rPr>
            </w:pPr>
          </w:p>
        </w:tc>
      </w:tr>
    </w:tbl>
    <w:p w14:paraId="7B333FCA" w14:textId="77777777" w:rsidR="00406A9B" w:rsidRPr="005E32C8" w:rsidRDefault="00406A9B" w:rsidP="00416382">
      <w:pPr>
        <w:widowControl w:val="0"/>
        <w:jc w:val="both"/>
        <w:rPr>
          <w:rFonts w:asciiTheme="minorHAnsi" w:hAnsiTheme="minorHAnsi" w:cstheme="minorHAnsi"/>
          <w:sz w:val="24"/>
          <w:szCs w:val="24"/>
          <w:lang w:val="en-CA"/>
        </w:rPr>
      </w:pPr>
    </w:p>
    <w:p w14:paraId="782326A2" w14:textId="7A575594" w:rsidR="00E37E19" w:rsidRPr="00D1344B" w:rsidRDefault="00E37E19" w:rsidP="00416382">
      <w:pPr>
        <w:pStyle w:val="RqtSection"/>
        <w:jc w:val="both"/>
        <w:rPr>
          <w:rFonts w:cstheme="minorHAnsi"/>
          <w:lang w:val="en-CA"/>
        </w:rPr>
      </w:pPr>
      <w:r w:rsidRPr="005E32C8">
        <w:rPr>
          <w:rFonts w:cstheme="minorHAnsi"/>
          <w:lang w:val="en-CA"/>
        </w:rPr>
        <w:t xml:space="preserve">Compliance Assessment </w:t>
      </w:r>
      <w:r w:rsidRPr="00D1344B">
        <w:rPr>
          <w:rFonts w:cstheme="minorHAnsi"/>
          <w:lang w:val="en-CA"/>
        </w:rPr>
        <w:t xml:space="preserve">Approach Specific to </w:t>
      </w:r>
      <w:r w:rsidR="00AF3FA8" w:rsidRPr="00D1344B">
        <w:rPr>
          <w:rFonts w:cstheme="minorHAnsi"/>
          <w:lang w:val="en-CA"/>
        </w:rPr>
        <w:t>TOP</w:t>
      </w:r>
      <w:r w:rsidR="00B435FC" w:rsidRPr="00D1344B">
        <w:rPr>
          <w:rFonts w:cstheme="minorHAnsi"/>
          <w:lang w:val="en-CA"/>
        </w:rPr>
        <w:t>-</w:t>
      </w:r>
      <w:r w:rsidR="00AF3FA8" w:rsidRPr="00D1344B">
        <w:rPr>
          <w:rFonts w:cstheme="minorHAnsi"/>
          <w:lang w:val="en-CA"/>
        </w:rPr>
        <w:t>003</w:t>
      </w:r>
      <w:r w:rsidR="00B435FC" w:rsidRPr="00D1344B">
        <w:rPr>
          <w:rFonts w:cstheme="minorHAnsi"/>
          <w:lang w:val="en-CA"/>
        </w:rPr>
        <w:t>-</w:t>
      </w:r>
      <w:r w:rsidR="00AF3FA8" w:rsidRPr="00D1344B">
        <w:rPr>
          <w:rFonts w:cstheme="minorHAnsi"/>
          <w:lang w:val="en-CA"/>
        </w:rPr>
        <w:t>6.1</w:t>
      </w:r>
      <w:r w:rsidR="00F26A04" w:rsidRPr="00D1344B">
        <w:rPr>
          <w:rFonts w:cstheme="minorHAnsi"/>
          <w:lang w:val="en-CA"/>
        </w:rPr>
        <w:t>, R2</w:t>
      </w:r>
    </w:p>
    <w:p w14:paraId="778E1799" w14:textId="6E56A013" w:rsidR="00E37E19" w:rsidRPr="00D1344B" w:rsidRDefault="00304133" w:rsidP="00416382">
      <w:pPr>
        <w:tabs>
          <w:tab w:val="left" w:pos="1080"/>
        </w:tabs>
        <w:jc w:val="both"/>
        <w:rPr>
          <w:rFonts w:asciiTheme="minorHAnsi" w:hAnsiTheme="minorHAnsi" w:cstheme="minorHAnsi"/>
          <w:b/>
          <w:iCs/>
          <w:color w:val="FF0000"/>
          <w:sz w:val="24"/>
          <w:szCs w:val="24"/>
          <w:lang w:val="en-CA"/>
        </w:rPr>
      </w:pPr>
      <w:r w:rsidRPr="00D1344B">
        <w:rPr>
          <w:rFonts w:asciiTheme="minorHAnsi" w:hAnsiTheme="minorHAnsi" w:cstheme="minorHAnsi"/>
          <w:b/>
          <w:iCs/>
          <w:color w:val="FF0000"/>
          <w:sz w:val="24"/>
          <w:szCs w:val="24"/>
          <w:lang w:val="en-CA"/>
        </w:rPr>
        <w:t>(</w:t>
      </w:r>
      <w:r w:rsidR="00E37E19" w:rsidRPr="00D1344B">
        <w:rPr>
          <w:rFonts w:asciiTheme="minorHAnsi" w:hAnsiTheme="minorHAnsi" w:cstheme="minorHAnsi"/>
          <w:b/>
          <w:iCs/>
          <w:color w:val="FF0000"/>
          <w:sz w:val="24"/>
          <w:szCs w:val="24"/>
          <w:lang w:val="en-CA"/>
        </w:rPr>
        <w:t>This section to be completed by NPCC</w:t>
      </w:r>
      <w:r w:rsidRPr="00D1344B">
        <w:rPr>
          <w:rFonts w:asciiTheme="minorHAnsi" w:hAnsiTheme="minorHAnsi" w:cstheme="minorHAnsi"/>
          <w:b/>
          <w:iCs/>
          <w:color w:val="FF0000"/>
          <w:sz w:val="24"/>
          <w:szCs w:val="24"/>
          <w:lang w:val="en-CA"/>
        </w:rPr>
        <w:t>)</w:t>
      </w:r>
    </w:p>
    <w:tbl>
      <w:tblPr>
        <w:tblStyle w:val="Grilledutableau"/>
        <w:tblW w:w="10910" w:type="dxa"/>
        <w:tblLook w:val="04A0" w:firstRow="1" w:lastRow="0" w:firstColumn="1" w:lastColumn="0" w:noHBand="0" w:noVBand="1"/>
      </w:tblPr>
      <w:tblGrid>
        <w:gridCol w:w="374"/>
        <w:gridCol w:w="10536"/>
      </w:tblGrid>
      <w:tr w:rsidR="00BE726D" w:rsidRPr="00D1344B" w14:paraId="09DD1625" w14:textId="77777777" w:rsidTr="003F50C5">
        <w:tc>
          <w:tcPr>
            <w:tcW w:w="374" w:type="dxa"/>
          </w:tcPr>
          <w:p w14:paraId="317B75C5" w14:textId="77777777" w:rsidR="00BE726D" w:rsidRPr="00D1344B" w:rsidRDefault="00BE726D"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6861C55B" w14:textId="1AC36058" w:rsidR="00BE726D" w:rsidRPr="00D1344B" w:rsidRDefault="00497153" w:rsidP="00416382">
            <w:pPr>
              <w:widowControl w:val="0"/>
              <w:tabs>
                <w:tab w:val="left" w:pos="0"/>
                <w:tab w:val="left" w:pos="2775"/>
              </w:tabs>
              <w:jc w:val="both"/>
              <w:rPr>
                <w:rFonts w:asciiTheme="minorHAnsi" w:hAnsiTheme="minorHAnsi" w:cstheme="minorHAnsi"/>
                <w:sz w:val="24"/>
                <w:szCs w:val="24"/>
              </w:rPr>
            </w:pPr>
            <w:r w:rsidRPr="00D1344B">
              <w:rPr>
                <w:rFonts w:asciiTheme="minorHAnsi" w:hAnsiTheme="minorHAnsi" w:cstheme="minorHAnsi"/>
                <w:sz w:val="24"/>
                <w:szCs w:val="24"/>
              </w:rPr>
              <w:t xml:space="preserve">(R2) Review the documented specification and verify that it met the following criteria outlined in Requirement R2:  </w:t>
            </w:r>
          </w:p>
        </w:tc>
      </w:tr>
      <w:tr w:rsidR="00AB670C" w:rsidRPr="005E32C8" w14:paraId="3D583F26" w14:textId="77777777" w:rsidTr="003F50C5">
        <w:tc>
          <w:tcPr>
            <w:tcW w:w="374" w:type="dxa"/>
          </w:tcPr>
          <w:p w14:paraId="68FA1F8D" w14:textId="77777777" w:rsidR="00AB670C" w:rsidRPr="00D1344B" w:rsidRDefault="00AB670C"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E99622D" w14:textId="69BCD1F9" w:rsidR="00AB670C" w:rsidRPr="005E32C8" w:rsidRDefault="00497153" w:rsidP="00416382">
            <w:pPr>
              <w:widowControl w:val="0"/>
              <w:tabs>
                <w:tab w:val="left" w:pos="0"/>
                <w:tab w:val="left" w:pos="2775"/>
              </w:tabs>
              <w:jc w:val="both"/>
              <w:rPr>
                <w:rFonts w:asciiTheme="minorHAnsi" w:hAnsiTheme="minorHAnsi" w:cstheme="minorHAnsi"/>
                <w:sz w:val="24"/>
                <w:szCs w:val="24"/>
              </w:rPr>
            </w:pPr>
            <w:r w:rsidRPr="00D1344B">
              <w:rPr>
                <w:rFonts w:asciiTheme="minorHAnsi" w:hAnsiTheme="minorHAnsi" w:cstheme="minorHAnsi"/>
                <w:sz w:val="24"/>
                <w:szCs w:val="24"/>
              </w:rPr>
              <w:t xml:space="preserve">(Part 2.1) A list of data and information needed by the </w:t>
            </w:r>
            <w:r w:rsidR="009146A9" w:rsidRPr="00D1344B">
              <w:rPr>
                <w:rFonts w:asciiTheme="minorHAnsi" w:hAnsiTheme="minorHAnsi" w:cstheme="minorHAnsi"/>
                <w:sz w:val="24"/>
                <w:szCs w:val="24"/>
              </w:rPr>
              <w:t>Registered E</w:t>
            </w:r>
            <w:r w:rsidRPr="00D1344B">
              <w:rPr>
                <w:rFonts w:asciiTheme="minorHAnsi" w:hAnsiTheme="minorHAnsi" w:cstheme="minorHAnsi"/>
                <w:sz w:val="24"/>
                <w:szCs w:val="24"/>
              </w:rPr>
              <w:t xml:space="preserve">ntity to support its analysis functions and Real-time monitoring including non‐Bulk Electric System data and information, and external network data and information, as deemed necessary by the Balancing Authority, and identification of the </w:t>
            </w:r>
            <w:r w:rsidR="00FC2814" w:rsidRPr="00D1344B">
              <w:rPr>
                <w:rFonts w:asciiTheme="minorHAnsi" w:hAnsiTheme="minorHAnsi" w:cstheme="minorHAnsi"/>
                <w:sz w:val="24"/>
                <w:szCs w:val="24"/>
              </w:rPr>
              <w:t>Registered E</w:t>
            </w:r>
            <w:r w:rsidRPr="00D1344B">
              <w:rPr>
                <w:rFonts w:asciiTheme="minorHAnsi" w:hAnsiTheme="minorHAnsi" w:cstheme="minorHAnsi"/>
                <w:sz w:val="24"/>
                <w:szCs w:val="24"/>
              </w:rPr>
              <w:t>ntity responsible for responding to the specification.</w:t>
            </w:r>
          </w:p>
        </w:tc>
      </w:tr>
      <w:tr w:rsidR="00AB670C" w:rsidRPr="005E32C8" w14:paraId="0325B60B" w14:textId="77777777" w:rsidTr="003F50C5">
        <w:tc>
          <w:tcPr>
            <w:tcW w:w="374" w:type="dxa"/>
          </w:tcPr>
          <w:p w14:paraId="483DE9C4" w14:textId="77777777" w:rsidR="00AB670C" w:rsidRPr="005E32C8" w:rsidRDefault="00AB670C"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0A3DE277" w14:textId="6EFEA8D8" w:rsidR="00AB670C" w:rsidRPr="005E32C8" w:rsidRDefault="00497153" w:rsidP="00416382">
            <w:pPr>
              <w:widowControl w:val="0"/>
              <w:tabs>
                <w:tab w:val="left" w:pos="0"/>
                <w:tab w:val="left" w:pos="2775"/>
              </w:tabs>
              <w:jc w:val="both"/>
              <w:rPr>
                <w:rFonts w:asciiTheme="minorHAnsi" w:hAnsiTheme="minorHAnsi" w:cstheme="minorHAnsi"/>
                <w:sz w:val="24"/>
                <w:szCs w:val="24"/>
              </w:rPr>
            </w:pPr>
            <w:r w:rsidRPr="00497153">
              <w:rPr>
                <w:rFonts w:asciiTheme="minorHAnsi" w:hAnsiTheme="minorHAnsi" w:cstheme="minorHAnsi"/>
                <w:sz w:val="24"/>
                <w:szCs w:val="24"/>
              </w:rPr>
              <w:t>(Part 2.2) Provisions for notification of current Protection System and Remedial Action Scheme (RAS) status or degradation that impacts System reliability.</w:t>
            </w:r>
          </w:p>
        </w:tc>
      </w:tr>
      <w:tr w:rsidR="00AB670C" w:rsidRPr="005E32C8" w14:paraId="2C36ECDE" w14:textId="77777777" w:rsidTr="003F50C5">
        <w:tc>
          <w:tcPr>
            <w:tcW w:w="374" w:type="dxa"/>
          </w:tcPr>
          <w:p w14:paraId="371EBC74" w14:textId="77777777" w:rsidR="00AB670C" w:rsidRPr="005E32C8" w:rsidRDefault="00AB670C" w:rsidP="00416382">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1DAD455" w14:textId="77777777" w:rsidR="00497153" w:rsidRPr="00497153" w:rsidRDefault="00497153" w:rsidP="00497153">
            <w:pPr>
              <w:widowControl w:val="0"/>
              <w:tabs>
                <w:tab w:val="left" w:pos="0"/>
                <w:tab w:val="left" w:pos="2775"/>
              </w:tabs>
              <w:jc w:val="both"/>
              <w:rPr>
                <w:rFonts w:asciiTheme="minorHAnsi" w:hAnsiTheme="minorHAnsi" w:cstheme="minorHAnsi"/>
                <w:sz w:val="24"/>
                <w:szCs w:val="24"/>
              </w:rPr>
            </w:pPr>
            <w:r w:rsidRPr="00497153">
              <w:rPr>
                <w:rFonts w:asciiTheme="minorHAnsi" w:hAnsiTheme="minorHAnsi" w:cstheme="minorHAnsi"/>
                <w:sz w:val="24"/>
                <w:szCs w:val="24"/>
              </w:rPr>
              <w:t>(Part 2.3) Provisions for notification of BES generating unit(s) status during local forecasted cold</w:t>
            </w:r>
          </w:p>
          <w:p w14:paraId="31307CF7" w14:textId="631076FA" w:rsidR="00AB670C" w:rsidRPr="005E32C8" w:rsidRDefault="00497153" w:rsidP="00497153">
            <w:pPr>
              <w:widowControl w:val="0"/>
              <w:tabs>
                <w:tab w:val="left" w:pos="0"/>
                <w:tab w:val="left" w:pos="2775"/>
              </w:tabs>
              <w:jc w:val="both"/>
              <w:rPr>
                <w:rFonts w:asciiTheme="minorHAnsi" w:hAnsiTheme="minorHAnsi" w:cstheme="minorHAnsi"/>
                <w:sz w:val="24"/>
                <w:szCs w:val="24"/>
              </w:rPr>
            </w:pPr>
            <w:r w:rsidRPr="00497153">
              <w:rPr>
                <w:rFonts w:asciiTheme="minorHAnsi" w:hAnsiTheme="minorHAnsi" w:cstheme="minorHAnsi"/>
                <w:sz w:val="24"/>
                <w:szCs w:val="24"/>
              </w:rPr>
              <w:t>weather to include:</w:t>
            </w:r>
          </w:p>
        </w:tc>
      </w:tr>
      <w:tr w:rsidR="00497153" w:rsidRPr="005E32C8" w14:paraId="6488E90D" w14:textId="77777777" w:rsidTr="003F50C5">
        <w:tc>
          <w:tcPr>
            <w:tcW w:w="374" w:type="dxa"/>
          </w:tcPr>
          <w:p w14:paraId="062DA461"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007C122" w14:textId="1C2FBEC7" w:rsidR="00497153" w:rsidRPr="00497153" w:rsidRDefault="00497153" w:rsidP="00497153">
            <w:pPr>
              <w:widowControl w:val="0"/>
              <w:tabs>
                <w:tab w:val="left" w:pos="0"/>
                <w:tab w:val="left" w:pos="2775"/>
              </w:tabs>
              <w:jc w:val="both"/>
              <w:rPr>
                <w:rFonts w:asciiTheme="minorHAnsi" w:hAnsiTheme="minorHAnsi" w:cstheme="minorHAnsi"/>
                <w:sz w:val="24"/>
                <w:szCs w:val="24"/>
              </w:rPr>
            </w:pPr>
            <w:r w:rsidRPr="00497153">
              <w:rPr>
                <w:rFonts w:ascii="Calibri" w:hAnsi="Calibri" w:cs="Calibri"/>
                <w:sz w:val="24"/>
                <w:szCs w:val="24"/>
              </w:rPr>
              <w:t>(Part 2.3.1.1) Operating limitations based on capability and availability</w:t>
            </w:r>
          </w:p>
        </w:tc>
      </w:tr>
      <w:tr w:rsidR="00497153" w:rsidRPr="005E32C8" w14:paraId="6864D9DC" w14:textId="77777777" w:rsidTr="003F50C5">
        <w:tc>
          <w:tcPr>
            <w:tcW w:w="374" w:type="dxa"/>
          </w:tcPr>
          <w:p w14:paraId="2360585A"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22A35F5" w14:textId="6EB6937C" w:rsidR="00497153" w:rsidRPr="00497153" w:rsidRDefault="00497153" w:rsidP="00497153">
            <w:pPr>
              <w:widowControl w:val="0"/>
              <w:tabs>
                <w:tab w:val="left" w:pos="0"/>
                <w:tab w:val="left" w:pos="2775"/>
              </w:tabs>
              <w:jc w:val="both"/>
              <w:rPr>
                <w:rFonts w:asciiTheme="minorHAnsi" w:hAnsiTheme="minorHAnsi" w:cstheme="minorHAnsi"/>
                <w:sz w:val="24"/>
                <w:szCs w:val="24"/>
              </w:rPr>
            </w:pPr>
            <w:r w:rsidRPr="00497153">
              <w:rPr>
                <w:rFonts w:ascii="Calibri" w:hAnsi="Calibri" w:cs="Calibri"/>
                <w:sz w:val="24"/>
                <w:szCs w:val="24"/>
              </w:rPr>
              <w:t>(Part 2.3.1.2) Operating limitations based on fuel supply and inventory concerns</w:t>
            </w:r>
          </w:p>
        </w:tc>
      </w:tr>
      <w:tr w:rsidR="00497153" w:rsidRPr="005E32C8" w14:paraId="4A65F96D" w14:textId="77777777" w:rsidTr="003F50C5">
        <w:tc>
          <w:tcPr>
            <w:tcW w:w="374" w:type="dxa"/>
          </w:tcPr>
          <w:p w14:paraId="1A039A85"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174B9A2A" w14:textId="6D44E8EA" w:rsidR="00497153" w:rsidRPr="00497153" w:rsidRDefault="00497153" w:rsidP="00497153">
            <w:pPr>
              <w:widowControl w:val="0"/>
              <w:tabs>
                <w:tab w:val="left" w:pos="0"/>
                <w:tab w:val="left" w:pos="2775"/>
              </w:tabs>
              <w:jc w:val="both"/>
              <w:rPr>
                <w:rFonts w:asciiTheme="minorHAnsi" w:hAnsiTheme="minorHAnsi" w:cstheme="minorHAnsi"/>
                <w:sz w:val="24"/>
                <w:szCs w:val="24"/>
              </w:rPr>
            </w:pPr>
            <w:r w:rsidRPr="00497153">
              <w:rPr>
                <w:rFonts w:ascii="Calibri" w:hAnsi="Calibri" w:cs="Calibri"/>
                <w:sz w:val="24"/>
                <w:szCs w:val="24"/>
              </w:rPr>
              <w:t>(Part 2.3.1.3) Operating limitations based on fuel switching capabilities</w:t>
            </w:r>
          </w:p>
        </w:tc>
      </w:tr>
      <w:tr w:rsidR="00497153" w:rsidRPr="005E32C8" w14:paraId="61B6A765" w14:textId="77777777" w:rsidTr="003F50C5">
        <w:tc>
          <w:tcPr>
            <w:tcW w:w="374" w:type="dxa"/>
          </w:tcPr>
          <w:p w14:paraId="01A73401" w14:textId="77777777" w:rsidR="00497153" w:rsidRPr="00497153"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0682C470" w14:textId="07BCFC45" w:rsidR="00497153" w:rsidRPr="00497153" w:rsidRDefault="00497153" w:rsidP="00497153">
            <w:pPr>
              <w:widowControl w:val="0"/>
              <w:tabs>
                <w:tab w:val="left" w:pos="0"/>
                <w:tab w:val="left" w:pos="2775"/>
              </w:tabs>
              <w:jc w:val="both"/>
              <w:rPr>
                <w:rFonts w:asciiTheme="minorHAnsi" w:hAnsiTheme="minorHAnsi" w:cstheme="minorHAnsi"/>
                <w:sz w:val="24"/>
                <w:szCs w:val="24"/>
              </w:rPr>
            </w:pPr>
            <w:r w:rsidRPr="00497153">
              <w:rPr>
                <w:rFonts w:ascii="Calibri" w:hAnsi="Calibri" w:cs="Calibri"/>
                <w:sz w:val="24"/>
                <w:szCs w:val="24"/>
              </w:rPr>
              <w:t>(Part 2.3.1.4) Operating limitations based on environmental constraints</w:t>
            </w:r>
          </w:p>
        </w:tc>
      </w:tr>
      <w:tr w:rsidR="00497153" w:rsidRPr="005E32C8" w14:paraId="79664949" w14:textId="77777777" w:rsidTr="003F50C5">
        <w:tc>
          <w:tcPr>
            <w:tcW w:w="374" w:type="dxa"/>
          </w:tcPr>
          <w:p w14:paraId="064A1247" w14:textId="77777777" w:rsidR="00497153" w:rsidRPr="00497153"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62ABF1C0" w14:textId="782695CA" w:rsidR="00497153" w:rsidRPr="00497153" w:rsidRDefault="00497153" w:rsidP="00497153">
            <w:pPr>
              <w:widowControl w:val="0"/>
              <w:tabs>
                <w:tab w:val="left" w:pos="0"/>
                <w:tab w:val="left" w:pos="2775"/>
              </w:tabs>
              <w:jc w:val="both"/>
              <w:rPr>
                <w:rFonts w:asciiTheme="minorHAnsi" w:hAnsiTheme="minorHAnsi" w:cstheme="minorHAnsi"/>
                <w:sz w:val="24"/>
                <w:szCs w:val="24"/>
              </w:rPr>
            </w:pPr>
            <w:r w:rsidRPr="00497153">
              <w:rPr>
                <w:rFonts w:ascii="Calibri" w:hAnsi="Calibri" w:cs="Calibri"/>
                <w:sz w:val="24"/>
                <w:szCs w:val="24"/>
              </w:rPr>
              <w:t>(Part 2.3.2) Generating unit(s) minimum temperature based on one of the following:</w:t>
            </w:r>
          </w:p>
        </w:tc>
      </w:tr>
      <w:tr w:rsidR="00497153" w:rsidRPr="005E32C8" w14:paraId="439E8A2B" w14:textId="77777777" w:rsidTr="003F50C5">
        <w:tc>
          <w:tcPr>
            <w:tcW w:w="374" w:type="dxa"/>
          </w:tcPr>
          <w:p w14:paraId="4BA5F014" w14:textId="77777777" w:rsidR="00497153" w:rsidRPr="00497153"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37F81731" w14:textId="7B4D6575" w:rsidR="00497153" w:rsidRPr="00497153" w:rsidRDefault="00497153" w:rsidP="00497153">
            <w:pPr>
              <w:widowControl w:val="0"/>
              <w:tabs>
                <w:tab w:val="left" w:pos="0"/>
                <w:tab w:val="left" w:pos="2775"/>
              </w:tabs>
              <w:jc w:val="both"/>
              <w:rPr>
                <w:rFonts w:asciiTheme="minorHAnsi" w:hAnsiTheme="minorHAnsi" w:cstheme="minorHAnsi"/>
                <w:sz w:val="24"/>
                <w:szCs w:val="24"/>
              </w:rPr>
            </w:pPr>
            <w:r w:rsidRPr="00497153">
              <w:rPr>
                <w:rFonts w:asciiTheme="minorHAnsi" w:hAnsiTheme="minorHAnsi" w:cstheme="minorHAnsi"/>
                <w:sz w:val="24"/>
                <w:szCs w:val="24"/>
              </w:rPr>
              <w:t>(Part 2.3.2.1) design temperature; or</w:t>
            </w:r>
          </w:p>
        </w:tc>
      </w:tr>
      <w:tr w:rsidR="00497153" w:rsidRPr="005E32C8" w14:paraId="4CB5F8EB" w14:textId="77777777" w:rsidTr="003F50C5">
        <w:tc>
          <w:tcPr>
            <w:tcW w:w="374" w:type="dxa"/>
          </w:tcPr>
          <w:p w14:paraId="347BC41D" w14:textId="77777777" w:rsidR="00497153" w:rsidRPr="00497153"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0B1F596A" w14:textId="633A3C1A" w:rsidR="00497153" w:rsidRPr="00497153" w:rsidRDefault="00497153" w:rsidP="00497153">
            <w:pPr>
              <w:widowControl w:val="0"/>
              <w:tabs>
                <w:tab w:val="left" w:pos="0"/>
                <w:tab w:val="left" w:pos="2775"/>
              </w:tabs>
              <w:jc w:val="both"/>
              <w:rPr>
                <w:rFonts w:ascii="Calibri" w:hAnsi="Calibri" w:cs="Calibri"/>
                <w:sz w:val="24"/>
                <w:szCs w:val="24"/>
              </w:rPr>
            </w:pPr>
            <w:r w:rsidRPr="00497153">
              <w:rPr>
                <w:rFonts w:ascii="Calibri" w:hAnsi="Calibri" w:cs="Calibri"/>
                <w:sz w:val="24"/>
                <w:szCs w:val="24"/>
              </w:rPr>
              <w:t>(Part 2.3.2.2) historical operating temperature; or</w:t>
            </w:r>
          </w:p>
        </w:tc>
      </w:tr>
      <w:tr w:rsidR="00497153" w:rsidRPr="005E32C8" w14:paraId="363296CB" w14:textId="77777777" w:rsidTr="003F50C5">
        <w:tc>
          <w:tcPr>
            <w:tcW w:w="374" w:type="dxa"/>
          </w:tcPr>
          <w:p w14:paraId="5875F84F" w14:textId="77777777" w:rsidR="00497153" w:rsidRPr="00497153"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0C3E4F0" w14:textId="4C20A25D" w:rsidR="00497153" w:rsidRPr="00D1344B" w:rsidRDefault="00497153" w:rsidP="00497153">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(Part 2.3.2.3) current cold weather performance temperature determined by an engineering analysis.</w:t>
            </w:r>
          </w:p>
        </w:tc>
      </w:tr>
      <w:tr w:rsidR="00497153" w:rsidRPr="005E32C8" w14:paraId="714C3842" w14:textId="77777777" w:rsidTr="003F50C5">
        <w:tc>
          <w:tcPr>
            <w:tcW w:w="374" w:type="dxa"/>
          </w:tcPr>
          <w:p w14:paraId="5C396636"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113024E" w14:textId="6845A8CD" w:rsidR="00497153" w:rsidRPr="00D1344B" w:rsidRDefault="00497153" w:rsidP="00497153">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(Part 2.4) Identification of a mutually agreeable process in resolving conflicts.</w:t>
            </w:r>
          </w:p>
        </w:tc>
      </w:tr>
      <w:tr w:rsidR="00497153" w:rsidRPr="005E32C8" w14:paraId="1266E0BF" w14:textId="77777777" w:rsidTr="003F50C5">
        <w:tc>
          <w:tcPr>
            <w:tcW w:w="374" w:type="dxa"/>
          </w:tcPr>
          <w:p w14:paraId="62A1C81C"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7386B8A7" w14:textId="37249A0B" w:rsidR="00497153" w:rsidRPr="00D1344B" w:rsidRDefault="00497153" w:rsidP="00497153">
            <w:pPr>
              <w:widowControl w:val="0"/>
              <w:tabs>
                <w:tab w:val="left" w:pos="0"/>
                <w:tab w:val="left" w:pos="2775"/>
              </w:tabs>
              <w:jc w:val="both"/>
              <w:rPr>
                <w:rFonts w:asciiTheme="minorHAnsi" w:hAnsiTheme="minorHAnsi" w:cstheme="minorHAnsi"/>
                <w:sz w:val="24"/>
                <w:szCs w:val="24"/>
              </w:rPr>
            </w:pPr>
            <w:r w:rsidRPr="00D1344B">
              <w:rPr>
                <w:rFonts w:asciiTheme="minorHAnsi" w:hAnsiTheme="minorHAnsi" w:cstheme="minorHAnsi"/>
                <w:sz w:val="24"/>
                <w:szCs w:val="24"/>
              </w:rPr>
              <w:t xml:space="preserve">(Part 2.5) Methods for the </w:t>
            </w:r>
            <w:r w:rsidR="00FC2814" w:rsidRPr="00D1344B">
              <w:rPr>
                <w:rFonts w:asciiTheme="minorHAnsi" w:hAnsiTheme="minorHAnsi" w:cstheme="minorHAnsi"/>
                <w:sz w:val="24"/>
                <w:szCs w:val="24"/>
              </w:rPr>
              <w:t>Registered E</w:t>
            </w:r>
            <w:r w:rsidRPr="00D1344B">
              <w:rPr>
                <w:rFonts w:asciiTheme="minorHAnsi" w:hAnsiTheme="minorHAnsi" w:cstheme="minorHAnsi"/>
                <w:sz w:val="24"/>
                <w:szCs w:val="24"/>
              </w:rPr>
              <w:t>ntity identified in Part 2.1 to provide data and information that includes at a minimum the following:</w:t>
            </w:r>
          </w:p>
        </w:tc>
      </w:tr>
      <w:tr w:rsidR="00497153" w:rsidRPr="005E32C8" w14:paraId="1ED2961E" w14:textId="77777777" w:rsidTr="003F50C5">
        <w:tc>
          <w:tcPr>
            <w:tcW w:w="374" w:type="dxa"/>
          </w:tcPr>
          <w:p w14:paraId="088EA307"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631103FB" w14:textId="5F5F876E" w:rsidR="00497153" w:rsidRPr="00D1344B" w:rsidRDefault="00497153" w:rsidP="00497153">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(Part 2.5.1) Specific deadlines or periodicity in which data and information is to be provided</w:t>
            </w:r>
          </w:p>
        </w:tc>
      </w:tr>
      <w:tr w:rsidR="00497153" w:rsidRPr="005E32C8" w14:paraId="1FCE1275" w14:textId="77777777" w:rsidTr="003F50C5">
        <w:tc>
          <w:tcPr>
            <w:tcW w:w="374" w:type="dxa"/>
          </w:tcPr>
          <w:p w14:paraId="2A62879E"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20F98773" w14:textId="6EDB7FD1" w:rsidR="00497153" w:rsidRPr="00D1344B" w:rsidRDefault="00497153" w:rsidP="00497153">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(Part 2.5.2) Performance criteria for the availability and accuracy of data and information, as applicable</w:t>
            </w:r>
          </w:p>
        </w:tc>
      </w:tr>
      <w:tr w:rsidR="00497153" w:rsidRPr="005E32C8" w14:paraId="050BA9D6" w14:textId="77777777" w:rsidTr="003F50C5">
        <w:tc>
          <w:tcPr>
            <w:tcW w:w="374" w:type="dxa"/>
          </w:tcPr>
          <w:p w14:paraId="5992185D"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4BD8106" w14:textId="06E9A8B0" w:rsidR="00497153" w:rsidRPr="00D1344B" w:rsidRDefault="00497153" w:rsidP="00497153">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(Part 2.5.3) Provisions to update or correct data and information, as applicable or necessary</w:t>
            </w:r>
          </w:p>
        </w:tc>
      </w:tr>
      <w:tr w:rsidR="00497153" w:rsidRPr="005E32C8" w14:paraId="7A796882" w14:textId="77777777" w:rsidTr="003F50C5">
        <w:tc>
          <w:tcPr>
            <w:tcW w:w="374" w:type="dxa"/>
          </w:tcPr>
          <w:p w14:paraId="692CA6FF"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710F7E9E" w14:textId="4CF91857" w:rsidR="00497153" w:rsidRPr="00D1344B" w:rsidRDefault="00497153" w:rsidP="00497153">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(Part 2.5.4) A mutually agreeable format</w:t>
            </w:r>
          </w:p>
        </w:tc>
      </w:tr>
      <w:tr w:rsidR="00497153" w:rsidRPr="005E32C8" w14:paraId="4C2B8BFE" w14:textId="77777777" w:rsidTr="003F50C5">
        <w:tc>
          <w:tcPr>
            <w:tcW w:w="374" w:type="dxa"/>
          </w:tcPr>
          <w:p w14:paraId="22F5B95D" w14:textId="77777777" w:rsidR="00497153" w:rsidRPr="005E32C8" w:rsidRDefault="00497153" w:rsidP="0049715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47D4DCE8" w14:textId="0B27A87C" w:rsidR="00497153" w:rsidRPr="00D1344B" w:rsidRDefault="00497153" w:rsidP="00497153">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(Part 2.5.5) A mutually agreeable method(s) for securely transferring data and information</w:t>
            </w:r>
          </w:p>
        </w:tc>
      </w:tr>
      <w:tr w:rsidR="00497153" w:rsidRPr="00497153" w14:paraId="4B3488D3" w14:textId="77777777" w:rsidTr="003F50C5">
        <w:tc>
          <w:tcPr>
            <w:tcW w:w="10910" w:type="dxa"/>
            <w:gridSpan w:val="2"/>
            <w:shd w:val="clear" w:color="auto" w:fill="DCDCFF"/>
          </w:tcPr>
          <w:p w14:paraId="3740C78F" w14:textId="74D43144" w:rsidR="00497153" w:rsidRPr="00D1344B" w:rsidRDefault="00497153" w:rsidP="00497153">
            <w:pPr>
              <w:widowControl w:val="0"/>
              <w:tabs>
                <w:tab w:val="left" w:pos="0"/>
                <w:tab w:val="left" w:pos="801"/>
                <w:tab w:val="left" w:pos="4245"/>
              </w:tabs>
              <w:jc w:val="both"/>
              <w:rPr>
                <w:rFonts w:ascii="Calibri" w:hAnsi="Calibri" w:cs="Calibri"/>
                <w:bCs/>
                <w:sz w:val="24"/>
                <w:szCs w:val="24"/>
                <w:lang w:val="en-CA"/>
              </w:rPr>
            </w:pPr>
            <w:r w:rsidRPr="00D1344B">
              <w:rPr>
                <w:rFonts w:ascii="Calibri" w:hAnsi="Calibri" w:cs="Calibri"/>
                <w:b/>
                <w:bCs/>
                <w:sz w:val="24"/>
                <w:szCs w:val="24"/>
                <w:lang w:val="en-CA"/>
              </w:rPr>
              <w:t>Note to Auditor:</w:t>
            </w:r>
            <w:r w:rsidRPr="00D1344B">
              <w:rPr>
                <w:rFonts w:ascii="Calibri" w:hAnsi="Calibri" w:cs="Calibri"/>
                <w:bCs/>
                <w:sz w:val="24"/>
                <w:szCs w:val="24"/>
                <w:lang w:val="en-CA"/>
              </w:rPr>
              <w:t xml:space="preserve"> The Balancing Authority </w:t>
            </w:r>
            <w:r w:rsidRPr="00D1344B">
              <w:rPr>
                <w:rFonts w:ascii="Calibri" w:hAnsi="Calibri" w:cs="Calibri"/>
                <w:sz w:val="24"/>
                <w:szCs w:val="24"/>
              </w:rPr>
              <w:t>specification must request generating unit(s) minimum operating temperature. The Generator Owner has the option to establish a minimum operating temperature using the methods of 2.3.2.1 – 2.3.2.3</w:t>
            </w:r>
          </w:p>
        </w:tc>
      </w:tr>
    </w:tbl>
    <w:p w14:paraId="53A3B2D4" w14:textId="77777777" w:rsidR="00650463" w:rsidRPr="00497153" w:rsidRDefault="00650463" w:rsidP="00650463">
      <w:pPr>
        <w:widowControl w:val="0"/>
        <w:spacing w:line="266" w:lineRule="exact"/>
        <w:jc w:val="both"/>
        <w:outlineLvl w:val="1"/>
        <w:rPr>
          <w:rFonts w:ascii="Calibri" w:hAnsi="Calibri" w:cs="Calibri"/>
          <w:b/>
          <w:bCs/>
          <w:sz w:val="24"/>
          <w:szCs w:val="24"/>
          <w:lang w:val="en-CA"/>
        </w:rPr>
      </w:pPr>
    </w:p>
    <w:p w14:paraId="32DFC3ED" w14:textId="039DB9C8" w:rsidR="00650463" w:rsidRPr="00497153" w:rsidRDefault="00650463" w:rsidP="00650463">
      <w:pPr>
        <w:widowControl w:val="0"/>
        <w:spacing w:line="266" w:lineRule="exact"/>
        <w:jc w:val="both"/>
        <w:outlineLvl w:val="1"/>
        <w:rPr>
          <w:rFonts w:asciiTheme="minorHAnsi" w:hAnsiTheme="minorHAnsi" w:cstheme="minorHAnsi"/>
          <w:b/>
          <w:bCs/>
          <w:color w:val="264D74"/>
          <w:sz w:val="24"/>
          <w:szCs w:val="24"/>
          <w:lang w:val="en-CA"/>
        </w:rPr>
      </w:pPr>
      <w:r w:rsidRPr="005E32C8">
        <w:rPr>
          <w:rFonts w:asciiTheme="minorHAnsi" w:hAnsiTheme="minorHAnsi" w:cstheme="minorHAnsi"/>
          <w:b/>
          <w:sz w:val="24"/>
          <w:szCs w:val="24"/>
          <w:lang w:val="en-CA"/>
        </w:rPr>
        <w:t>Auditor Notes</w:t>
      </w:r>
      <w:r w:rsidRPr="00497153">
        <w:rPr>
          <w:rFonts w:asciiTheme="minorHAnsi" w:hAnsiTheme="minorHAnsi" w:cstheme="minorHAnsi"/>
          <w:b/>
          <w:bCs/>
          <w:sz w:val="24"/>
          <w:szCs w:val="24"/>
          <w:lang w:val="en-CA"/>
        </w:rPr>
        <w:t>:</w:t>
      </w:r>
    </w:p>
    <w:p w14:paraId="4715DC73" w14:textId="77777777" w:rsidR="00650463" w:rsidRPr="00497153"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0463A96F" w14:textId="77777777" w:rsidR="002536FC" w:rsidRPr="005E32C8" w:rsidRDefault="002536FC" w:rsidP="00416382">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15E3B6CD" w14:textId="77777777" w:rsidR="00650463" w:rsidRPr="005E32C8" w:rsidRDefault="00650463">
      <w:pPr>
        <w:autoSpaceDE/>
        <w:autoSpaceDN/>
        <w:adjustRightInd/>
        <w:rPr>
          <w:rFonts w:asciiTheme="minorHAnsi" w:hAnsiTheme="minorHAnsi" w:cstheme="minorHAnsi"/>
          <w:b/>
          <w:sz w:val="24"/>
          <w:szCs w:val="24"/>
          <w:u w:val="single"/>
          <w:lang w:val="en-CA"/>
        </w:rPr>
      </w:pPr>
      <w:r w:rsidRPr="005E32C8">
        <w:rPr>
          <w:rFonts w:asciiTheme="minorHAnsi" w:hAnsiTheme="minorHAnsi" w:cstheme="minorHAnsi"/>
          <w:szCs w:val="24"/>
          <w:lang w:val="en-CA"/>
        </w:rPr>
        <w:br w:type="page"/>
      </w:r>
    </w:p>
    <w:p w14:paraId="7E67B733" w14:textId="58783059" w:rsidR="00E37E19" w:rsidRPr="005E32C8" w:rsidRDefault="00E37E19" w:rsidP="00416382">
      <w:pPr>
        <w:pStyle w:val="SectHead"/>
        <w:jc w:val="both"/>
        <w:rPr>
          <w:rFonts w:cstheme="minorHAnsi"/>
          <w:szCs w:val="24"/>
          <w:lang w:val="en-CA"/>
        </w:rPr>
      </w:pPr>
      <w:r w:rsidRPr="005E32C8">
        <w:rPr>
          <w:rFonts w:cstheme="minorHAnsi"/>
          <w:szCs w:val="24"/>
          <w:lang w:val="en-CA"/>
        </w:rPr>
        <w:lastRenderedPageBreak/>
        <w:t>R</w:t>
      </w:r>
      <w:r w:rsidR="00D206D3" w:rsidRPr="005E32C8">
        <w:rPr>
          <w:rFonts w:cstheme="minorHAnsi"/>
          <w:szCs w:val="24"/>
          <w:lang w:val="en-CA"/>
        </w:rPr>
        <w:t>3</w:t>
      </w:r>
      <w:r w:rsidRPr="005E32C8">
        <w:rPr>
          <w:rFonts w:cstheme="minorHAnsi"/>
          <w:szCs w:val="24"/>
          <w:lang w:val="en-CA"/>
        </w:rPr>
        <w:t xml:space="preserve"> Supporting Evidence and Documentation</w:t>
      </w:r>
    </w:p>
    <w:p w14:paraId="6BEC225A" w14:textId="77777777" w:rsidR="00801C32" w:rsidRPr="005E32C8" w:rsidRDefault="00801C32" w:rsidP="00416382">
      <w:pPr>
        <w:jc w:val="both"/>
        <w:rPr>
          <w:rFonts w:asciiTheme="minorHAnsi" w:hAnsiTheme="minorHAnsi" w:cstheme="minorHAnsi"/>
          <w:sz w:val="24"/>
          <w:szCs w:val="24"/>
          <w:lang w:val="en-CA"/>
        </w:rPr>
      </w:pPr>
    </w:p>
    <w:p w14:paraId="5CEEB63A" w14:textId="4DCB8BF1" w:rsidR="00586A0D" w:rsidRPr="008C6890" w:rsidRDefault="00497153" w:rsidP="00416382">
      <w:pPr>
        <w:pStyle w:val="Paragraphedeliste"/>
        <w:numPr>
          <w:ilvl w:val="0"/>
          <w:numId w:val="19"/>
        </w:numPr>
        <w:spacing w:after="60"/>
        <w:jc w:val="both"/>
        <w:rPr>
          <w:rFonts w:asciiTheme="minorHAnsi" w:hAnsiTheme="minorHAnsi" w:cstheme="minorHAnsi"/>
          <w:sz w:val="24"/>
          <w:szCs w:val="24"/>
          <w:lang w:val="en-CA"/>
        </w:rPr>
      </w:pPr>
      <w:r w:rsidRPr="008C6890">
        <w:rPr>
          <w:rFonts w:asciiTheme="minorHAnsi" w:hAnsiTheme="minorHAnsi" w:cstheme="minorHAnsi"/>
          <w:sz w:val="24"/>
          <w:szCs w:val="24"/>
          <w:lang w:val="en-CA"/>
        </w:rPr>
        <w:t xml:space="preserve">Each Transmission Operator shall distribute its data and information specification(s) to entities that have data and information required by the Transmission Operator’s Operational Planning Analyses, Real- time monitoring, and Real-time Assessments. </w:t>
      </w:r>
      <w:r w:rsidRPr="008C6890">
        <w:rPr>
          <w:rFonts w:asciiTheme="minorHAnsi" w:hAnsiTheme="minorHAnsi" w:cstheme="minorHAnsi"/>
          <w:i/>
          <w:iCs/>
          <w:sz w:val="24"/>
          <w:szCs w:val="24"/>
          <w:lang w:val="en-CA"/>
        </w:rPr>
        <w:t>[Violation Risk Factor: Lower] [Time Horizon: Operations Planning]</w:t>
      </w:r>
    </w:p>
    <w:p w14:paraId="4CD1BFB0" w14:textId="77777777" w:rsidR="00741799" w:rsidRPr="008C6890" w:rsidRDefault="00741799" w:rsidP="00416382">
      <w:pPr>
        <w:spacing w:after="60"/>
        <w:jc w:val="both"/>
        <w:rPr>
          <w:rFonts w:asciiTheme="minorHAnsi" w:hAnsiTheme="minorHAnsi" w:cstheme="minorHAnsi"/>
          <w:sz w:val="24"/>
          <w:szCs w:val="24"/>
          <w:lang w:val="en-CA"/>
        </w:rPr>
      </w:pPr>
    </w:p>
    <w:p w14:paraId="0C8ABAE2" w14:textId="0A775E70" w:rsidR="00175AFE" w:rsidRPr="00D1344B" w:rsidRDefault="00175AFE" w:rsidP="00D1344B">
      <w:pPr>
        <w:pStyle w:val="Paragraphedeliste"/>
        <w:numPr>
          <w:ilvl w:val="0"/>
          <w:numId w:val="20"/>
        </w:numPr>
        <w:jc w:val="both"/>
        <w:rPr>
          <w:rFonts w:asciiTheme="minorHAnsi" w:hAnsiTheme="minorHAnsi" w:cstheme="minorHAnsi"/>
          <w:bCs/>
          <w:sz w:val="24"/>
          <w:szCs w:val="24"/>
          <w:lang w:val="en-CA"/>
        </w:rPr>
      </w:pPr>
      <w:r w:rsidRPr="008C6890">
        <w:rPr>
          <w:rFonts w:asciiTheme="minorHAnsi" w:hAnsiTheme="minorHAnsi" w:cstheme="minorHAnsi"/>
          <w:bCs/>
          <w:sz w:val="24"/>
          <w:szCs w:val="24"/>
          <w:lang w:val="en-CA"/>
        </w:rPr>
        <w:t>Each Transmission Operator shall make available evidence that it has distributed its data specification(s) to entities that have data and information required by the Transmission Operator’s Operational Planning Analyses, Real-time monitoring, and Real-time Assessments.</w:t>
      </w:r>
    </w:p>
    <w:p w14:paraId="6EE5D588" w14:textId="4B739A0D" w:rsidR="00175AFE" w:rsidRPr="00175AFE" w:rsidRDefault="00175AFE" w:rsidP="00175AFE">
      <w:pPr>
        <w:pStyle w:val="Paragraphedeliste"/>
        <w:ind w:left="576"/>
        <w:jc w:val="both"/>
        <w:rPr>
          <w:rFonts w:asciiTheme="minorHAnsi" w:hAnsiTheme="minorHAnsi" w:cstheme="minorHAnsi"/>
          <w:bCs/>
          <w:sz w:val="24"/>
          <w:szCs w:val="24"/>
        </w:rPr>
      </w:pPr>
      <w:r w:rsidRPr="008C6890">
        <w:rPr>
          <w:rFonts w:asciiTheme="minorHAnsi" w:hAnsiTheme="minorHAnsi" w:cstheme="minorHAnsi"/>
          <w:bCs/>
          <w:sz w:val="24"/>
          <w:szCs w:val="24"/>
        </w:rPr>
        <w:t>Such evidence could include but is not limited to web postings with an electronic notice of the posting, dated operator logs, voice recordings, postal receipts showing the recipient, date and contents, or e-mail records.</w:t>
      </w:r>
    </w:p>
    <w:p w14:paraId="5F494D47" w14:textId="77777777" w:rsidR="00272838" w:rsidRPr="005E32C8" w:rsidRDefault="00272838" w:rsidP="00416382">
      <w:pPr>
        <w:jc w:val="both"/>
        <w:rPr>
          <w:rFonts w:asciiTheme="minorHAnsi" w:hAnsiTheme="minorHAnsi" w:cstheme="minorHAnsi"/>
          <w:b/>
          <w:sz w:val="24"/>
          <w:szCs w:val="24"/>
          <w:lang w:val="en-CA"/>
        </w:rPr>
      </w:pPr>
    </w:p>
    <w:p w14:paraId="1A269761" w14:textId="77777777" w:rsidR="00E37E19" w:rsidRPr="005E32C8" w:rsidRDefault="00E37E19" w:rsidP="00416382">
      <w:pPr>
        <w:widowControl w:val="0"/>
        <w:jc w:val="both"/>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Registered Entity Response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p w14:paraId="558A1E02" w14:textId="77777777" w:rsidR="00E37E19" w:rsidRPr="005E32C8" w:rsidRDefault="00E37E19" w:rsidP="00416382">
      <w:pPr>
        <w:widowControl w:val="0"/>
        <w:jc w:val="both"/>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Compliance Narrative:</w:t>
      </w:r>
    </w:p>
    <w:p w14:paraId="2EAE0E4A" w14:textId="68BA7F21" w:rsidR="00E37E19" w:rsidRPr="005E32C8" w:rsidRDefault="00822D38" w:rsidP="00416382">
      <w:pPr>
        <w:widowControl w:val="0"/>
        <w:jc w:val="both"/>
        <w:rPr>
          <w:rFonts w:asciiTheme="minorHAnsi" w:eastAsia="Calibri" w:hAnsiTheme="minorHAnsi" w:cstheme="minorHAnsi"/>
          <w:sz w:val="24"/>
          <w:szCs w:val="24"/>
          <w:lang w:val="en-CA"/>
        </w:rPr>
      </w:pPr>
      <w:r w:rsidRPr="005E32C8">
        <w:rPr>
          <w:rFonts w:asciiTheme="minorHAnsi" w:eastAsia="Calibri" w:hAnsiTheme="minorHAnsi" w:cstheme="minorHAnsi"/>
          <w:sz w:val="24"/>
          <w:szCs w:val="24"/>
        </w:rPr>
        <w:t xml:space="preserve">Provide a brief </w:t>
      </w:r>
      <w:r w:rsidR="00304133">
        <w:rPr>
          <w:rFonts w:asciiTheme="minorHAnsi" w:eastAsia="Calibri" w:hAnsiTheme="minorHAnsi" w:cstheme="minorHAnsi"/>
          <w:sz w:val="24"/>
          <w:szCs w:val="24"/>
        </w:rPr>
        <w:t xml:space="preserve">and simple </w:t>
      </w:r>
      <w:r w:rsidRPr="005E32C8">
        <w:rPr>
          <w:rFonts w:asciiTheme="minorHAnsi" w:eastAsia="Calibri" w:hAnsiTheme="minorHAnsi" w:cstheme="minorHAnsi"/>
          <w:sz w:val="24"/>
          <w:szCs w:val="24"/>
        </w:rPr>
        <w:t xml:space="preserve">explanation </w:t>
      </w:r>
      <w:r w:rsidR="00304133">
        <w:rPr>
          <w:rFonts w:asciiTheme="minorHAnsi" w:eastAsia="Calibri" w:hAnsiTheme="minorHAnsi" w:cstheme="minorHAnsi"/>
          <w:sz w:val="24"/>
          <w:szCs w:val="24"/>
        </w:rPr>
        <w:t>to demonstrate</w:t>
      </w:r>
      <w:r w:rsidRPr="005E32C8">
        <w:rPr>
          <w:rFonts w:asciiTheme="minorHAnsi" w:eastAsia="Calibri" w:hAnsiTheme="minorHAnsi" w:cstheme="minorHAnsi"/>
          <w:sz w:val="24"/>
          <w:szCs w:val="24"/>
        </w:rPr>
        <w:t xml:space="preserve"> compl</w:t>
      </w:r>
      <w:r w:rsidR="00304133">
        <w:rPr>
          <w:rFonts w:asciiTheme="minorHAnsi" w:eastAsia="Calibri" w:hAnsiTheme="minorHAnsi" w:cstheme="minorHAnsi"/>
          <w:sz w:val="24"/>
          <w:szCs w:val="24"/>
        </w:rPr>
        <w:t>iance</w:t>
      </w:r>
      <w:r w:rsidRPr="005E32C8">
        <w:rPr>
          <w:rFonts w:asciiTheme="minorHAnsi" w:eastAsia="Calibri" w:hAnsiTheme="minorHAnsi" w:cstheme="minorHAnsi"/>
          <w:sz w:val="24"/>
          <w:szCs w:val="24"/>
        </w:rPr>
        <w:t xml:space="preserve"> with this Requirement. It is recommended to provide references to supplied evidence, including links to the appropriate page.</w:t>
      </w:r>
    </w:p>
    <w:p w14:paraId="6667055F" w14:textId="77777777" w:rsidR="00E37E19" w:rsidRPr="005E32C8" w:rsidRDefault="00E37E19" w:rsidP="00416382">
      <w:pPr>
        <w:widowControl w:val="0"/>
        <w:shd w:val="clear" w:color="auto" w:fill="CDFFCD"/>
        <w:jc w:val="both"/>
        <w:rPr>
          <w:rFonts w:asciiTheme="minorHAnsi" w:hAnsiTheme="minorHAnsi" w:cstheme="minorHAnsi"/>
          <w:bCs/>
          <w:sz w:val="24"/>
          <w:szCs w:val="24"/>
          <w:lang w:val="en-CA"/>
        </w:rPr>
      </w:pPr>
    </w:p>
    <w:p w14:paraId="1945FB36" w14:textId="77777777" w:rsidR="00E37E19" w:rsidRPr="005E32C8" w:rsidRDefault="00E37E19" w:rsidP="00416382">
      <w:pPr>
        <w:widowControl w:val="0"/>
        <w:shd w:val="clear" w:color="auto" w:fill="CDFFCD"/>
        <w:jc w:val="both"/>
        <w:rPr>
          <w:rFonts w:asciiTheme="minorHAnsi" w:hAnsiTheme="minorHAnsi" w:cstheme="minorHAnsi"/>
          <w:bCs/>
          <w:sz w:val="24"/>
          <w:szCs w:val="24"/>
          <w:lang w:val="en-CA"/>
        </w:rPr>
      </w:pPr>
    </w:p>
    <w:p w14:paraId="2CC2F719" w14:textId="77777777" w:rsidR="00E37E19" w:rsidRPr="005E32C8" w:rsidRDefault="00E37E19" w:rsidP="00416382">
      <w:pPr>
        <w:widowControl w:val="0"/>
        <w:spacing w:line="266" w:lineRule="exact"/>
        <w:jc w:val="both"/>
        <w:rPr>
          <w:rFonts w:asciiTheme="minorHAnsi" w:hAnsiTheme="minorHAnsi" w:cstheme="minorHAnsi"/>
          <w:b/>
          <w:bCs/>
          <w:sz w:val="24"/>
          <w:szCs w:val="24"/>
          <w:lang w:val="en-CA"/>
        </w:rPr>
      </w:pPr>
    </w:p>
    <w:p w14:paraId="4E8E4190" w14:textId="77777777" w:rsidR="00E37E19" w:rsidRPr="00D1344B" w:rsidRDefault="00E37E19" w:rsidP="00416382">
      <w:pPr>
        <w:pStyle w:val="RqtSection"/>
        <w:jc w:val="both"/>
        <w:rPr>
          <w:rFonts w:cstheme="minorHAnsi"/>
          <w:i/>
          <w:iCs/>
          <w:lang w:val="en-CA"/>
        </w:rPr>
      </w:pPr>
      <w:r w:rsidRPr="00D1344B">
        <w:rPr>
          <w:rFonts w:cstheme="minorHAnsi"/>
          <w:lang w:val="en-CA"/>
        </w:rPr>
        <w:t>Evidence Requested:</w:t>
      </w:r>
    </w:p>
    <w:tbl>
      <w:tblPr>
        <w:tblStyle w:val="Grilledutableau"/>
        <w:tblW w:w="10910" w:type="dxa"/>
        <w:shd w:val="clear" w:color="auto" w:fill="DCDCFF"/>
        <w:tblLook w:val="04A0" w:firstRow="1" w:lastRow="0" w:firstColumn="1" w:lastColumn="0" w:noHBand="0" w:noVBand="1"/>
      </w:tblPr>
      <w:tblGrid>
        <w:gridCol w:w="10910"/>
      </w:tblGrid>
      <w:tr w:rsidR="00E37E19" w:rsidRPr="00D1344B" w14:paraId="473A55F5" w14:textId="77777777" w:rsidTr="007609B0">
        <w:tc>
          <w:tcPr>
            <w:tcW w:w="10910" w:type="dxa"/>
            <w:shd w:val="clear" w:color="auto" w:fill="DCDCFF"/>
          </w:tcPr>
          <w:p w14:paraId="42761617" w14:textId="77777777" w:rsidR="00E37E19" w:rsidRPr="00D1344B" w:rsidRDefault="00E37E19" w:rsidP="00416382">
            <w:pPr>
              <w:widowControl w:val="0"/>
              <w:tabs>
                <w:tab w:val="left" w:pos="0"/>
              </w:tabs>
              <w:jc w:val="both"/>
              <w:rPr>
                <w:rFonts w:asciiTheme="minorHAnsi" w:hAnsiTheme="minorHAnsi" w:cstheme="minorHAnsi"/>
                <w:b/>
                <w:sz w:val="24"/>
                <w:szCs w:val="24"/>
                <w:lang w:val="en-CA"/>
              </w:rPr>
            </w:pPr>
            <w:r w:rsidRPr="00D1344B">
              <w:rPr>
                <w:rFonts w:asciiTheme="minorHAnsi" w:hAnsiTheme="minorHAnsi" w:cstheme="minorHAnsi"/>
                <w:b/>
                <w:bCs/>
                <w:sz w:val="24"/>
                <w:szCs w:val="24"/>
                <w:lang w:val="en-CA"/>
              </w:rPr>
              <w:t xml:space="preserve">Provide the following evidence, or any other evidence to demonstrate compliance. </w:t>
            </w:r>
          </w:p>
        </w:tc>
      </w:tr>
      <w:tr w:rsidR="00E37E19" w:rsidRPr="00D1344B" w14:paraId="41DCA8F7" w14:textId="77777777" w:rsidTr="007609B0">
        <w:tc>
          <w:tcPr>
            <w:tcW w:w="10910" w:type="dxa"/>
            <w:shd w:val="clear" w:color="auto" w:fill="DCDCFF"/>
          </w:tcPr>
          <w:p w14:paraId="24007D89" w14:textId="64A2DFF9" w:rsidR="00E37E19" w:rsidRPr="00D1344B" w:rsidRDefault="00175AFE" w:rsidP="00416382">
            <w:pPr>
              <w:widowControl w:val="0"/>
              <w:jc w:val="both"/>
              <w:rPr>
                <w:rFonts w:ascii="Calibri" w:hAnsi="Calibri" w:cs="Calibri"/>
                <w:sz w:val="24"/>
                <w:szCs w:val="24"/>
                <w:lang w:val="en-CA"/>
              </w:rPr>
            </w:pPr>
            <w:r w:rsidRPr="00D1344B">
              <w:rPr>
                <w:rFonts w:ascii="Calibri" w:hAnsi="Calibri" w:cs="Calibri"/>
                <w:sz w:val="24"/>
                <w:szCs w:val="24"/>
              </w:rPr>
              <w:t xml:space="preserve">Evidence that the </w:t>
            </w:r>
            <w:r w:rsidR="008C6890" w:rsidRPr="00D1344B">
              <w:rPr>
                <w:rFonts w:ascii="Calibri" w:hAnsi="Calibri" w:cs="Calibri"/>
                <w:sz w:val="24"/>
                <w:szCs w:val="24"/>
              </w:rPr>
              <w:t>Registered E</w:t>
            </w:r>
            <w:r w:rsidRPr="00D1344B">
              <w:rPr>
                <w:rFonts w:ascii="Calibri" w:hAnsi="Calibri" w:cs="Calibri"/>
                <w:sz w:val="24"/>
                <w:szCs w:val="24"/>
              </w:rPr>
              <w:t xml:space="preserve">ntity has distributed its data and information specification to </w:t>
            </w:r>
            <w:r w:rsidR="008C6890" w:rsidRPr="00D1344B">
              <w:rPr>
                <w:rFonts w:ascii="Calibri" w:hAnsi="Calibri" w:cs="Calibri"/>
                <w:sz w:val="24"/>
                <w:szCs w:val="24"/>
              </w:rPr>
              <w:t>Registered E</w:t>
            </w:r>
            <w:r w:rsidRPr="00D1344B">
              <w:rPr>
                <w:rFonts w:ascii="Calibri" w:hAnsi="Calibri" w:cs="Calibri"/>
                <w:sz w:val="24"/>
                <w:szCs w:val="24"/>
              </w:rPr>
              <w:t xml:space="preserve">ntities that have data and information required by the </w:t>
            </w:r>
            <w:r w:rsidR="008C6890" w:rsidRPr="00D1344B">
              <w:rPr>
                <w:rFonts w:ascii="Calibri" w:hAnsi="Calibri" w:cs="Calibri"/>
                <w:sz w:val="24"/>
                <w:szCs w:val="24"/>
              </w:rPr>
              <w:t>Registered E</w:t>
            </w:r>
            <w:r w:rsidRPr="00D1344B">
              <w:rPr>
                <w:rFonts w:ascii="Calibri" w:hAnsi="Calibri" w:cs="Calibri"/>
                <w:sz w:val="24"/>
                <w:szCs w:val="24"/>
              </w:rPr>
              <w:t>ntity’s Operational Planning Analyses, Real-time monitoring, and Real-time Assessments. This evidence could include, but is not limited to, 1) web postings with an electronic notice of the posting, 2) dated operator logs, 3) voice recordings, 4) postal receipts showing the recipient, date, and contents, or 5) e-mail records.</w:t>
            </w:r>
          </w:p>
        </w:tc>
      </w:tr>
      <w:tr w:rsidR="00175AFE" w:rsidRPr="005E32C8" w14:paraId="56BD84BC" w14:textId="77777777" w:rsidTr="007609B0">
        <w:tc>
          <w:tcPr>
            <w:tcW w:w="10910" w:type="dxa"/>
            <w:shd w:val="clear" w:color="auto" w:fill="DCDCFF"/>
          </w:tcPr>
          <w:p w14:paraId="46AF863C" w14:textId="301DEAAC" w:rsidR="00175AFE" w:rsidRPr="00175AFE" w:rsidRDefault="00175AFE" w:rsidP="00416382">
            <w:pPr>
              <w:widowControl w:val="0"/>
              <w:jc w:val="both"/>
              <w:rPr>
                <w:rFonts w:ascii="Calibri" w:hAnsi="Calibri" w:cs="Calibri"/>
              </w:rPr>
            </w:pPr>
            <w:r w:rsidRPr="00D1344B">
              <w:rPr>
                <w:rFonts w:ascii="Calibri" w:hAnsi="Calibri" w:cs="Calibri"/>
                <w:sz w:val="24"/>
                <w:szCs w:val="24"/>
              </w:rPr>
              <w:t xml:space="preserve">Documented specification for the data and information necessary for the </w:t>
            </w:r>
            <w:r w:rsidR="004C50B7" w:rsidRPr="00D1344B">
              <w:rPr>
                <w:rFonts w:ascii="Calibri" w:hAnsi="Calibri" w:cs="Calibri"/>
                <w:sz w:val="24"/>
                <w:szCs w:val="24"/>
              </w:rPr>
              <w:t>Registered E</w:t>
            </w:r>
            <w:r w:rsidRPr="00D1344B">
              <w:rPr>
                <w:rFonts w:ascii="Calibri" w:hAnsi="Calibri" w:cs="Calibri"/>
                <w:sz w:val="24"/>
                <w:szCs w:val="24"/>
              </w:rPr>
              <w:t>ntity to perform its Operational Planning Analyses, Real-time monitoring, and Real-time Assessments.</w:t>
            </w:r>
          </w:p>
        </w:tc>
      </w:tr>
    </w:tbl>
    <w:p w14:paraId="172C2A34" w14:textId="77777777" w:rsidR="007609B0" w:rsidRPr="005E32C8" w:rsidRDefault="007609B0" w:rsidP="007609B0">
      <w:pPr>
        <w:pStyle w:val="SectHead"/>
        <w:jc w:val="both"/>
        <w:rPr>
          <w:rFonts w:cstheme="minorHAnsi"/>
          <w:szCs w:val="24"/>
          <w:lang w:val="en-CA"/>
        </w:rPr>
      </w:pPr>
    </w:p>
    <w:p w14:paraId="145BC923" w14:textId="77777777" w:rsidR="007609B0" w:rsidRPr="005E32C8" w:rsidRDefault="007609B0" w:rsidP="007609B0">
      <w:pPr>
        <w:keepNext/>
        <w:widowControl w:val="0"/>
        <w:spacing w:line="266" w:lineRule="exact"/>
        <w:jc w:val="both"/>
        <w:outlineLvl w:val="1"/>
        <w:rPr>
          <w:rFonts w:asciiTheme="minorHAnsi" w:hAnsiTheme="minorHAnsi" w:cstheme="minorHAnsi"/>
          <w:b/>
          <w:bCs/>
          <w:i/>
          <w:iCs/>
          <w:sz w:val="24"/>
          <w:szCs w:val="24"/>
          <w:lang w:val="fr-CA"/>
        </w:rPr>
      </w:pPr>
      <w:r w:rsidRPr="005E32C8">
        <w:rPr>
          <w:rFonts w:asciiTheme="minorHAnsi" w:hAnsiTheme="minorHAnsi" w:cstheme="minorHAnsi"/>
          <w:b/>
          <w:bCs/>
          <w:sz w:val="24"/>
          <w:szCs w:val="24"/>
          <w:lang w:val="en-CA"/>
        </w:rPr>
        <w:t xml:space="preserve">Registered Entity Evidence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68"/>
        <w:gridCol w:w="2029"/>
        <w:gridCol w:w="1129"/>
        <w:gridCol w:w="1270"/>
        <w:gridCol w:w="1362"/>
        <w:gridCol w:w="2834"/>
      </w:tblGrid>
      <w:tr w:rsidR="007609B0" w:rsidRPr="005E32C8" w14:paraId="513461E3" w14:textId="77777777" w:rsidTr="00041B5B">
        <w:tc>
          <w:tcPr>
            <w:tcW w:w="10892" w:type="dxa"/>
            <w:gridSpan w:val="6"/>
            <w:shd w:val="clear" w:color="auto" w:fill="DCDCFF"/>
            <w:vAlign w:val="bottom"/>
          </w:tcPr>
          <w:p w14:paraId="203FF8B1" w14:textId="77777777" w:rsidR="007609B0" w:rsidRPr="005E32C8" w:rsidRDefault="007609B0" w:rsidP="00041B5B">
            <w:pPr>
              <w:keepNext/>
              <w:tabs>
                <w:tab w:val="left" w:pos="0"/>
              </w:tabs>
              <w:autoSpaceDE/>
              <w:autoSpaceDN/>
              <w:adjustRightInd/>
              <w:jc w:val="both"/>
              <w:rPr>
                <w:rFonts w:asciiTheme="minorHAnsi" w:hAnsiTheme="minorHAnsi" w:cstheme="minorHAnsi"/>
                <w:b/>
                <w:bCs/>
              </w:rPr>
            </w:pPr>
            <w:r w:rsidRPr="005E32C8">
              <w:rPr>
                <w:rFonts w:asciiTheme="minorHAnsi" w:hAnsiTheme="minorHAnsi" w:cstheme="minorHAnsi"/>
                <w:b/>
                <w:bCs/>
                <w:color w:val="auto"/>
                <w:lang w:val="en-CA"/>
              </w:rPr>
              <w:t>The</w:t>
            </w:r>
            <w:r w:rsidRPr="005E32C8">
              <w:rPr>
                <w:rFonts w:asciiTheme="minorHAnsi" w:hAnsiTheme="minorHAnsi" w:cstheme="minorHAnsi"/>
                <w:b/>
                <w:bCs/>
                <w:lang w:val="en-CA"/>
              </w:rPr>
              <w:t xml:space="preserve"> following information is requested for each document submitted as evidence. Also, evidence submitted should be highlighted and bookmarked, as appropriate, to identify the exact location where evidence of compliance may be found.</w:t>
            </w:r>
          </w:p>
        </w:tc>
      </w:tr>
      <w:tr w:rsidR="007609B0" w:rsidRPr="005E32C8" w14:paraId="75218632" w14:textId="77777777" w:rsidTr="00041B5B">
        <w:tc>
          <w:tcPr>
            <w:tcW w:w="2268" w:type="dxa"/>
            <w:shd w:val="clear" w:color="auto" w:fill="DCDCFF"/>
            <w:vAlign w:val="bottom"/>
          </w:tcPr>
          <w:p w14:paraId="619C1528" w14:textId="77777777" w:rsidR="007609B0" w:rsidRPr="005E32C8" w:rsidRDefault="007609B0"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File Name</w:t>
            </w:r>
          </w:p>
        </w:tc>
        <w:tc>
          <w:tcPr>
            <w:tcW w:w="2029" w:type="dxa"/>
            <w:shd w:val="clear" w:color="auto" w:fill="DCDCFF"/>
            <w:vAlign w:val="bottom"/>
          </w:tcPr>
          <w:p w14:paraId="3BE49B9D" w14:textId="77777777" w:rsidR="007609B0" w:rsidRPr="005E32C8" w:rsidRDefault="007609B0"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Title</w:t>
            </w:r>
          </w:p>
        </w:tc>
        <w:tc>
          <w:tcPr>
            <w:tcW w:w="1129" w:type="dxa"/>
            <w:shd w:val="clear" w:color="auto" w:fill="DCDCFF"/>
            <w:vAlign w:val="bottom"/>
          </w:tcPr>
          <w:p w14:paraId="4C32A815" w14:textId="77777777" w:rsidR="007609B0" w:rsidRPr="005E32C8" w:rsidRDefault="007609B0"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Revision or Version</w:t>
            </w:r>
          </w:p>
        </w:tc>
        <w:tc>
          <w:tcPr>
            <w:tcW w:w="1270" w:type="dxa"/>
            <w:shd w:val="clear" w:color="auto" w:fill="DCDCFF"/>
            <w:vAlign w:val="bottom"/>
          </w:tcPr>
          <w:p w14:paraId="4E67037F" w14:textId="77777777" w:rsidR="007609B0" w:rsidRPr="005E32C8" w:rsidRDefault="007609B0" w:rsidP="00041B5B">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Date</w:t>
            </w:r>
          </w:p>
        </w:tc>
        <w:tc>
          <w:tcPr>
            <w:tcW w:w="1362" w:type="dxa"/>
            <w:shd w:val="clear" w:color="auto" w:fill="DCDCFF"/>
            <w:vAlign w:val="bottom"/>
          </w:tcPr>
          <w:p w14:paraId="60FDFF1E" w14:textId="77777777" w:rsidR="007609B0" w:rsidRPr="005E32C8" w:rsidRDefault="007609B0" w:rsidP="00041B5B">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Relevant Page(s) or Section(s)</w:t>
            </w:r>
          </w:p>
        </w:tc>
        <w:tc>
          <w:tcPr>
            <w:tcW w:w="2834" w:type="dxa"/>
            <w:shd w:val="clear" w:color="auto" w:fill="DCDCFF"/>
            <w:vAlign w:val="bottom"/>
          </w:tcPr>
          <w:p w14:paraId="0B3115E4" w14:textId="77777777" w:rsidR="007609B0" w:rsidRPr="005E32C8" w:rsidRDefault="007609B0" w:rsidP="00041B5B">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Description of Applicability of Document</w:t>
            </w:r>
          </w:p>
        </w:tc>
      </w:tr>
      <w:tr w:rsidR="007609B0" w:rsidRPr="005E32C8" w14:paraId="7B675B8A" w14:textId="77777777" w:rsidTr="00041B5B">
        <w:tc>
          <w:tcPr>
            <w:tcW w:w="2268" w:type="dxa"/>
            <w:shd w:val="clear" w:color="auto" w:fill="CDFFCD"/>
          </w:tcPr>
          <w:p w14:paraId="2226191D"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2029" w:type="dxa"/>
            <w:shd w:val="clear" w:color="auto" w:fill="CDFFCD"/>
          </w:tcPr>
          <w:p w14:paraId="2A9E2535"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129" w:type="dxa"/>
            <w:shd w:val="clear" w:color="auto" w:fill="CDFFCD"/>
          </w:tcPr>
          <w:p w14:paraId="10063A86"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270" w:type="dxa"/>
            <w:shd w:val="clear" w:color="auto" w:fill="CDFFCD"/>
          </w:tcPr>
          <w:p w14:paraId="59FFD91B"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362" w:type="dxa"/>
            <w:shd w:val="clear" w:color="auto" w:fill="CDFFCD"/>
          </w:tcPr>
          <w:p w14:paraId="4738C403"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2834" w:type="dxa"/>
            <w:shd w:val="clear" w:color="auto" w:fill="CDFFCD"/>
          </w:tcPr>
          <w:p w14:paraId="67C493CF" w14:textId="77777777" w:rsidR="007609B0" w:rsidRPr="005E32C8" w:rsidRDefault="007609B0" w:rsidP="00041B5B">
            <w:pPr>
              <w:keepNext/>
              <w:autoSpaceDE/>
              <w:autoSpaceDN/>
              <w:adjustRightInd/>
              <w:jc w:val="both"/>
              <w:rPr>
                <w:rFonts w:asciiTheme="minorHAnsi" w:hAnsiTheme="minorHAnsi" w:cstheme="minorHAnsi"/>
                <w:sz w:val="22"/>
                <w:szCs w:val="22"/>
              </w:rPr>
            </w:pPr>
          </w:p>
        </w:tc>
      </w:tr>
      <w:tr w:rsidR="007609B0" w:rsidRPr="005E32C8" w14:paraId="6604E1CD" w14:textId="77777777" w:rsidTr="00041B5B">
        <w:tc>
          <w:tcPr>
            <w:tcW w:w="2268" w:type="dxa"/>
            <w:shd w:val="clear" w:color="auto" w:fill="CDFFCD"/>
          </w:tcPr>
          <w:p w14:paraId="472FBA30"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2029" w:type="dxa"/>
            <w:shd w:val="clear" w:color="auto" w:fill="CDFFCD"/>
          </w:tcPr>
          <w:p w14:paraId="0D06A36D"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129" w:type="dxa"/>
            <w:shd w:val="clear" w:color="auto" w:fill="CDFFCD"/>
          </w:tcPr>
          <w:p w14:paraId="52B833DC"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270" w:type="dxa"/>
            <w:shd w:val="clear" w:color="auto" w:fill="CDFFCD"/>
          </w:tcPr>
          <w:p w14:paraId="7FAA5FA7"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1362" w:type="dxa"/>
            <w:shd w:val="clear" w:color="auto" w:fill="CDFFCD"/>
          </w:tcPr>
          <w:p w14:paraId="4624769D" w14:textId="77777777" w:rsidR="007609B0" w:rsidRPr="005E32C8" w:rsidRDefault="007609B0" w:rsidP="00041B5B">
            <w:pPr>
              <w:keepNext/>
              <w:autoSpaceDE/>
              <w:autoSpaceDN/>
              <w:adjustRightInd/>
              <w:jc w:val="both"/>
              <w:rPr>
                <w:rFonts w:asciiTheme="minorHAnsi" w:hAnsiTheme="minorHAnsi" w:cstheme="minorHAnsi"/>
                <w:sz w:val="22"/>
                <w:szCs w:val="22"/>
              </w:rPr>
            </w:pPr>
          </w:p>
        </w:tc>
        <w:tc>
          <w:tcPr>
            <w:tcW w:w="2834" w:type="dxa"/>
            <w:shd w:val="clear" w:color="auto" w:fill="CDFFCD"/>
          </w:tcPr>
          <w:p w14:paraId="7FE74311" w14:textId="77777777" w:rsidR="007609B0" w:rsidRPr="005E32C8" w:rsidRDefault="007609B0" w:rsidP="00041B5B">
            <w:pPr>
              <w:keepNext/>
              <w:autoSpaceDE/>
              <w:autoSpaceDN/>
              <w:adjustRightInd/>
              <w:jc w:val="both"/>
              <w:rPr>
                <w:rFonts w:asciiTheme="minorHAnsi" w:hAnsiTheme="minorHAnsi" w:cstheme="minorHAnsi"/>
                <w:sz w:val="22"/>
                <w:szCs w:val="22"/>
              </w:rPr>
            </w:pPr>
          </w:p>
        </w:tc>
      </w:tr>
      <w:tr w:rsidR="007609B0" w:rsidRPr="005E32C8" w14:paraId="41E21449" w14:textId="77777777" w:rsidTr="00041B5B">
        <w:tc>
          <w:tcPr>
            <w:tcW w:w="2268" w:type="dxa"/>
            <w:shd w:val="clear" w:color="auto" w:fill="CDFFCD"/>
          </w:tcPr>
          <w:p w14:paraId="645774C6" w14:textId="77777777" w:rsidR="007609B0" w:rsidRPr="005E32C8" w:rsidRDefault="007609B0" w:rsidP="004F7412">
            <w:pPr>
              <w:keepNext/>
              <w:autoSpaceDE/>
              <w:autoSpaceDN/>
              <w:adjustRightInd/>
              <w:jc w:val="both"/>
              <w:rPr>
                <w:rFonts w:asciiTheme="minorHAnsi" w:hAnsiTheme="minorHAnsi" w:cstheme="minorHAnsi"/>
                <w:sz w:val="22"/>
                <w:szCs w:val="22"/>
              </w:rPr>
            </w:pPr>
          </w:p>
        </w:tc>
        <w:tc>
          <w:tcPr>
            <w:tcW w:w="2029" w:type="dxa"/>
            <w:shd w:val="clear" w:color="auto" w:fill="CDFFCD"/>
          </w:tcPr>
          <w:p w14:paraId="0A27C113" w14:textId="77777777" w:rsidR="007609B0" w:rsidRPr="005E32C8" w:rsidRDefault="007609B0" w:rsidP="00041B5B">
            <w:pPr>
              <w:autoSpaceDE/>
              <w:autoSpaceDN/>
              <w:adjustRightInd/>
              <w:jc w:val="both"/>
              <w:rPr>
                <w:rFonts w:asciiTheme="minorHAnsi" w:hAnsiTheme="minorHAnsi" w:cstheme="minorHAnsi"/>
                <w:sz w:val="22"/>
                <w:szCs w:val="22"/>
              </w:rPr>
            </w:pPr>
          </w:p>
        </w:tc>
        <w:tc>
          <w:tcPr>
            <w:tcW w:w="1129" w:type="dxa"/>
            <w:shd w:val="clear" w:color="auto" w:fill="CDFFCD"/>
          </w:tcPr>
          <w:p w14:paraId="3226B405" w14:textId="77777777" w:rsidR="007609B0" w:rsidRPr="005E32C8" w:rsidRDefault="007609B0" w:rsidP="00041B5B">
            <w:pPr>
              <w:autoSpaceDE/>
              <w:autoSpaceDN/>
              <w:adjustRightInd/>
              <w:jc w:val="both"/>
              <w:rPr>
                <w:rFonts w:asciiTheme="minorHAnsi" w:hAnsiTheme="minorHAnsi" w:cstheme="minorHAnsi"/>
                <w:sz w:val="22"/>
                <w:szCs w:val="22"/>
              </w:rPr>
            </w:pPr>
          </w:p>
        </w:tc>
        <w:tc>
          <w:tcPr>
            <w:tcW w:w="1270" w:type="dxa"/>
            <w:shd w:val="clear" w:color="auto" w:fill="CDFFCD"/>
          </w:tcPr>
          <w:p w14:paraId="11D4ED8D" w14:textId="77777777" w:rsidR="007609B0" w:rsidRPr="005E32C8" w:rsidRDefault="007609B0" w:rsidP="00041B5B">
            <w:pPr>
              <w:autoSpaceDE/>
              <w:autoSpaceDN/>
              <w:adjustRightInd/>
              <w:jc w:val="both"/>
              <w:rPr>
                <w:rFonts w:asciiTheme="minorHAnsi" w:hAnsiTheme="minorHAnsi" w:cstheme="minorHAnsi"/>
                <w:sz w:val="22"/>
                <w:szCs w:val="22"/>
              </w:rPr>
            </w:pPr>
          </w:p>
        </w:tc>
        <w:tc>
          <w:tcPr>
            <w:tcW w:w="1362" w:type="dxa"/>
            <w:shd w:val="clear" w:color="auto" w:fill="CDFFCD"/>
          </w:tcPr>
          <w:p w14:paraId="30A9E382" w14:textId="77777777" w:rsidR="007609B0" w:rsidRPr="005E32C8" w:rsidRDefault="007609B0" w:rsidP="00041B5B">
            <w:pPr>
              <w:autoSpaceDE/>
              <w:autoSpaceDN/>
              <w:adjustRightInd/>
              <w:jc w:val="both"/>
              <w:rPr>
                <w:rFonts w:asciiTheme="minorHAnsi" w:hAnsiTheme="minorHAnsi" w:cstheme="minorHAnsi"/>
                <w:sz w:val="22"/>
                <w:szCs w:val="22"/>
              </w:rPr>
            </w:pPr>
          </w:p>
        </w:tc>
        <w:tc>
          <w:tcPr>
            <w:tcW w:w="2834" w:type="dxa"/>
            <w:shd w:val="clear" w:color="auto" w:fill="CDFFCD"/>
          </w:tcPr>
          <w:p w14:paraId="0089CF4B" w14:textId="77777777" w:rsidR="007609B0" w:rsidRPr="005E32C8" w:rsidRDefault="007609B0" w:rsidP="00041B5B">
            <w:pPr>
              <w:autoSpaceDE/>
              <w:autoSpaceDN/>
              <w:adjustRightInd/>
              <w:jc w:val="both"/>
              <w:rPr>
                <w:rFonts w:asciiTheme="minorHAnsi" w:hAnsiTheme="minorHAnsi" w:cstheme="minorHAnsi"/>
                <w:sz w:val="22"/>
                <w:szCs w:val="22"/>
              </w:rPr>
            </w:pPr>
          </w:p>
        </w:tc>
      </w:tr>
    </w:tbl>
    <w:p w14:paraId="19311C86" w14:textId="77777777" w:rsidR="007609B0" w:rsidRPr="005E32C8" w:rsidRDefault="007609B0" w:rsidP="007609B0">
      <w:pPr>
        <w:pStyle w:val="SectHead"/>
        <w:jc w:val="both"/>
        <w:rPr>
          <w:rFonts w:cstheme="minorHAnsi"/>
          <w:szCs w:val="24"/>
          <w:lang w:val="en-CA"/>
        </w:rPr>
      </w:pPr>
    </w:p>
    <w:p w14:paraId="4C9F7A4F" w14:textId="77777777" w:rsidR="00E37E19" w:rsidRPr="005E32C8" w:rsidRDefault="00E37E19" w:rsidP="00416382">
      <w:pPr>
        <w:pStyle w:val="RqtSection"/>
        <w:jc w:val="both"/>
        <w:rPr>
          <w:rFonts w:cstheme="minorHAnsi"/>
          <w:lang w:val="en-CA"/>
        </w:rPr>
      </w:pPr>
      <w:r w:rsidRPr="005E32C8">
        <w:rPr>
          <w:rFonts w:cstheme="minorHAnsi"/>
          <w:lang w:val="en-CA"/>
        </w:rPr>
        <w:t xml:space="preserve">Audit Team Evidence Reviewed </w:t>
      </w:r>
      <w:r w:rsidRPr="005E32C8">
        <w:rPr>
          <w:rFonts w:cstheme="minorHAnsi"/>
          <w:color w:val="FF0000"/>
          <w:lang w:val="en-CA"/>
        </w:rPr>
        <w:t>(</w:t>
      </w:r>
      <w:r w:rsidRPr="005E32C8">
        <w:rPr>
          <w:rFonts w:eastAsia="Calibri" w:cstheme="minorHAnsi"/>
          <w:color w:val="FF0000"/>
          <w:lang w:val="en-CA"/>
        </w:rPr>
        <w:t>This section to be completed by NPCC)</w:t>
      </w:r>
      <w:r w:rsidRPr="005E32C8">
        <w:rPr>
          <w:rFonts w:eastAsia="Calibri" w:cstheme="minorHAnsi"/>
          <w:lang w:val="en-CA"/>
        </w:rPr>
        <w:t>:</w:t>
      </w:r>
    </w:p>
    <w:tbl>
      <w:tblPr>
        <w:tblStyle w:val="Grilledutableau"/>
        <w:tblW w:w="10910" w:type="dxa"/>
        <w:tblLook w:val="04A0" w:firstRow="1" w:lastRow="0" w:firstColumn="1" w:lastColumn="0" w:noHBand="0" w:noVBand="1"/>
      </w:tblPr>
      <w:tblGrid>
        <w:gridCol w:w="10910"/>
      </w:tblGrid>
      <w:tr w:rsidR="00E37E19" w:rsidRPr="005E32C8" w14:paraId="0765D21F" w14:textId="77777777" w:rsidTr="007609B0">
        <w:tc>
          <w:tcPr>
            <w:tcW w:w="10910" w:type="dxa"/>
          </w:tcPr>
          <w:p w14:paraId="1D23F474" w14:textId="77777777" w:rsidR="00E37E19" w:rsidRPr="005E32C8" w:rsidRDefault="00E37E19" w:rsidP="00416382">
            <w:pPr>
              <w:widowControl w:val="0"/>
              <w:jc w:val="both"/>
              <w:rPr>
                <w:rFonts w:asciiTheme="minorHAnsi" w:hAnsiTheme="minorHAnsi" w:cstheme="minorHAnsi"/>
                <w:sz w:val="24"/>
                <w:szCs w:val="24"/>
                <w:lang w:val="en-CA"/>
              </w:rPr>
            </w:pPr>
          </w:p>
        </w:tc>
      </w:tr>
      <w:tr w:rsidR="00E37E19" w:rsidRPr="005E32C8" w14:paraId="2D90322D" w14:textId="77777777" w:rsidTr="007609B0">
        <w:tc>
          <w:tcPr>
            <w:tcW w:w="10910" w:type="dxa"/>
          </w:tcPr>
          <w:p w14:paraId="683AA9C7" w14:textId="77777777" w:rsidR="00E37E19" w:rsidRPr="005E32C8" w:rsidRDefault="00E37E19" w:rsidP="00416382">
            <w:pPr>
              <w:widowControl w:val="0"/>
              <w:jc w:val="both"/>
              <w:rPr>
                <w:rFonts w:asciiTheme="minorHAnsi" w:hAnsiTheme="minorHAnsi" w:cstheme="minorHAnsi"/>
                <w:sz w:val="24"/>
                <w:szCs w:val="24"/>
                <w:lang w:val="en-CA"/>
              </w:rPr>
            </w:pPr>
          </w:p>
        </w:tc>
      </w:tr>
      <w:tr w:rsidR="00E37E19" w:rsidRPr="005E32C8" w14:paraId="6242845A" w14:textId="77777777" w:rsidTr="007609B0">
        <w:tc>
          <w:tcPr>
            <w:tcW w:w="10910" w:type="dxa"/>
          </w:tcPr>
          <w:p w14:paraId="0FE1BDFE" w14:textId="77777777" w:rsidR="00E37E19" w:rsidRPr="005E32C8" w:rsidRDefault="00E37E19" w:rsidP="00416382">
            <w:pPr>
              <w:widowControl w:val="0"/>
              <w:jc w:val="both"/>
              <w:rPr>
                <w:rFonts w:asciiTheme="minorHAnsi" w:hAnsiTheme="minorHAnsi" w:cstheme="minorHAnsi"/>
                <w:sz w:val="24"/>
                <w:szCs w:val="24"/>
                <w:lang w:val="en-CA"/>
              </w:rPr>
            </w:pPr>
          </w:p>
        </w:tc>
      </w:tr>
    </w:tbl>
    <w:p w14:paraId="40CCCF94" w14:textId="77777777" w:rsidR="007609B0" w:rsidRPr="005E32C8" w:rsidRDefault="007609B0" w:rsidP="007609B0">
      <w:pPr>
        <w:widowControl w:val="0"/>
        <w:jc w:val="both"/>
        <w:rPr>
          <w:rFonts w:asciiTheme="minorHAnsi" w:hAnsiTheme="minorHAnsi" w:cstheme="minorHAnsi"/>
          <w:sz w:val="24"/>
          <w:szCs w:val="24"/>
          <w:lang w:val="en-CA"/>
        </w:rPr>
      </w:pPr>
    </w:p>
    <w:p w14:paraId="0C44489F" w14:textId="4CE175B5" w:rsidR="007609B0" w:rsidRPr="00D1344B" w:rsidRDefault="007609B0" w:rsidP="007609B0">
      <w:pPr>
        <w:pStyle w:val="RqtSection"/>
        <w:jc w:val="both"/>
        <w:rPr>
          <w:rFonts w:cstheme="minorHAnsi"/>
          <w:lang w:val="en-CA"/>
        </w:rPr>
      </w:pPr>
      <w:r w:rsidRPr="00D1344B">
        <w:rPr>
          <w:rFonts w:cstheme="minorHAnsi"/>
          <w:lang w:val="en-CA"/>
        </w:rPr>
        <w:t xml:space="preserve">Compliance Assessment Approach Specific to </w:t>
      </w:r>
      <w:r w:rsidR="00175AFE" w:rsidRPr="00D1344B">
        <w:rPr>
          <w:rFonts w:cstheme="minorHAnsi"/>
          <w:lang w:val="en-CA"/>
        </w:rPr>
        <w:t>TOP</w:t>
      </w:r>
      <w:r w:rsidRPr="00D1344B">
        <w:rPr>
          <w:rFonts w:cstheme="minorHAnsi"/>
          <w:lang w:val="en-CA"/>
        </w:rPr>
        <w:t>-</w:t>
      </w:r>
      <w:r w:rsidR="00175AFE" w:rsidRPr="00D1344B">
        <w:rPr>
          <w:rFonts w:cstheme="minorHAnsi"/>
          <w:lang w:val="en-CA"/>
        </w:rPr>
        <w:t>003</w:t>
      </w:r>
      <w:r w:rsidRPr="00D1344B">
        <w:rPr>
          <w:rFonts w:cstheme="minorHAnsi"/>
          <w:lang w:val="en-CA"/>
        </w:rPr>
        <w:t>-</w:t>
      </w:r>
      <w:r w:rsidR="00175AFE" w:rsidRPr="00D1344B">
        <w:rPr>
          <w:rFonts w:cstheme="minorHAnsi"/>
          <w:lang w:val="en-CA"/>
        </w:rPr>
        <w:t>6.1</w:t>
      </w:r>
      <w:r w:rsidRPr="00D1344B">
        <w:rPr>
          <w:rFonts w:cstheme="minorHAnsi"/>
          <w:lang w:val="en-CA"/>
        </w:rPr>
        <w:t>, R</w:t>
      </w:r>
      <w:r w:rsidR="00175AFE" w:rsidRPr="00D1344B">
        <w:rPr>
          <w:rFonts w:cstheme="minorHAnsi"/>
          <w:lang w:val="en-CA"/>
        </w:rPr>
        <w:t>3</w:t>
      </w:r>
    </w:p>
    <w:p w14:paraId="32A2A5CC" w14:textId="348608F5" w:rsidR="007609B0" w:rsidRPr="00D1344B" w:rsidRDefault="00304133" w:rsidP="007609B0">
      <w:pPr>
        <w:tabs>
          <w:tab w:val="left" w:pos="1080"/>
        </w:tabs>
        <w:jc w:val="both"/>
        <w:rPr>
          <w:rFonts w:asciiTheme="minorHAnsi" w:hAnsiTheme="minorHAnsi" w:cstheme="minorHAnsi"/>
          <w:b/>
          <w:iCs/>
          <w:color w:val="FF0000"/>
          <w:sz w:val="24"/>
          <w:szCs w:val="24"/>
          <w:lang w:val="en-CA"/>
        </w:rPr>
      </w:pPr>
      <w:r w:rsidRPr="00D1344B">
        <w:rPr>
          <w:rFonts w:asciiTheme="minorHAnsi" w:hAnsiTheme="minorHAnsi" w:cstheme="minorHAnsi"/>
          <w:b/>
          <w:iCs/>
          <w:color w:val="FF0000"/>
          <w:sz w:val="24"/>
          <w:szCs w:val="24"/>
          <w:lang w:val="en-CA"/>
        </w:rPr>
        <w:t>(</w:t>
      </w:r>
      <w:r w:rsidR="007609B0" w:rsidRPr="00D1344B">
        <w:rPr>
          <w:rFonts w:asciiTheme="minorHAnsi" w:hAnsiTheme="minorHAnsi" w:cstheme="minorHAnsi"/>
          <w:b/>
          <w:iCs/>
          <w:color w:val="FF0000"/>
          <w:sz w:val="24"/>
          <w:szCs w:val="24"/>
          <w:lang w:val="en-CA"/>
        </w:rPr>
        <w:t>This section to be completed by NPCC</w:t>
      </w:r>
      <w:r w:rsidRPr="00D1344B">
        <w:rPr>
          <w:rFonts w:asciiTheme="minorHAnsi" w:hAnsiTheme="minorHAnsi" w:cstheme="minorHAnsi"/>
          <w:b/>
          <w:iCs/>
          <w:color w:val="FF0000"/>
          <w:sz w:val="24"/>
          <w:szCs w:val="24"/>
          <w:lang w:val="en-CA"/>
        </w:rPr>
        <w:t>)</w:t>
      </w:r>
    </w:p>
    <w:tbl>
      <w:tblPr>
        <w:tblStyle w:val="Grilledutableau"/>
        <w:tblW w:w="10910" w:type="dxa"/>
        <w:tblLook w:val="04A0" w:firstRow="1" w:lastRow="0" w:firstColumn="1" w:lastColumn="0" w:noHBand="0" w:noVBand="1"/>
      </w:tblPr>
      <w:tblGrid>
        <w:gridCol w:w="374"/>
        <w:gridCol w:w="10536"/>
      </w:tblGrid>
      <w:tr w:rsidR="007609B0" w:rsidRPr="00D1344B" w14:paraId="17F9D63F" w14:textId="77777777" w:rsidTr="00041B5B">
        <w:tc>
          <w:tcPr>
            <w:tcW w:w="374" w:type="dxa"/>
          </w:tcPr>
          <w:p w14:paraId="24BF5921" w14:textId="77777777" w:rsidR="007609B0" w:rsidRPr="00D1344B" w:rsidRDefault="007609B0" w:rsidP="00041B5B">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5BCB0E8B" w14:textId="3A796F65" w:rsidR="007609B0" w:rsidRPr="00D1344B" w:rsidRDefault="00175AFE" w:rsidP="00041B5B">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 xml:space="preserve">(R3) Review evidence that demonstrates that the </w:t>
            </w:r>
            <w:r w:rsidR="00F95D76" w:rsidRPr="00D1344B">
              <w:rPr>
                <w:rFonts w:ascii="Calibri" w:hAnsi="Calibri" w:cs="Calibri"/>
                <w:sz w:val="24"/>
                <w:szCs w:val="24"/>
              </w:rPr>
              <w:t>Registered E</w:t>
            </w:r>
            <w:r w:rsidRPr="00D1344B">
              <w:rPr>
                <w:rFonts w:ascii="Calibri" w:hAnsi="Calibri" w:cs="Calibri"/>
                <w:sz w:val="24"/>
                <w:szCs w:val="24"/>
              </w:rPr>
              <w:t xml:space="preserve">ntity distributed its data specifications to other </w:t>
            </w:r>
            <w:r w:rsidR="00F95D76" w:rsidRPr="00D1344B">
              <w:rPr>
                <w:rFonts w:ascii="Calibri" w:hAnsi="Calibri" w:cs="Calibri"/>
                <w:sz w:val="24"/>
                <w:szCs w:val="24"/>
              </w:rPr>
              <w:t>Registered E</w:t>
            </w:r>
            <w:r w:rsidRPr="00D1344B">
              <w:rPr>
                <w:rFonts w:ascii="Calibri" w:hAnsi="Calibri" w:cs="Calibri"/>
                <w:sz w:val="24"/>
                <w:szCs w:val="24"/>
              </w:rPr>
              <w:t xml:space="preserve">ntities that have data and information required by the </w:t>
            </w:r>
            <w:r w:rsidR="00F95D76" w:rsidRPr="00D1344B">
              <w:rPr>
                <w:rFonts w:ascii="Calibri" w:hAnsi="Calibri" w:cs="Calibri"/>
                <w:sz w:val="24"/>
                <w:szCs w:val="24"/>
              </w:rPr>
              <w:t>Registered E</w:t>
            </w:r>
            <w:r w:rsidRPr="00D1344B">
              <w:rPr>
                <w:rFonts w:ascii="Calibri" w:hAnsi="Calibri" w:cs="Calibri"/>
                <w:sz w:val="24"/>
                <w:szCs w:val="24"/>
              </w:rPr>
              <w:t>ntity’s Operational Planning Analyses, Real-time monitoring, and Real-time Assessments.</w:t>
            </w:r>
          </w:p>
        </w:tc>
      </w:tr>
      <w:tr w:rsidR="007609B0" w:rsidRPr="00D1344B" w14:paraId="5BB25743" w14:textId="77777777" w:rsidTr="00041B5B">
        <w:tc>
          <w:tcPr>
            <w:tcW w:w="10910" w:type="dxa"/>
            <w:gridSpan w:val="2"/>
            <w:shd w:val="clear" w:color="auto" w:fill="DCDCFF"/>
          </w:tcPr>
          <w:p w14:paraId="2725441A" w14:textId="77777777" w:rsidR="007609B0" w:rsidRPr="00D1344B" w:rsidRDefault="007609B0" w:rsidP="00041B5B">
            <w:pPr>
              <w:widowControl w:val="0"/>
              <w:tabs>
                <w:tab w:val="left" w:pos="0"/>
                <w:tab w:val="left" w:pos="801"/>
                <w:tab w:val="left" w:pos="4245"/>
              </w:tabs>
              <w:jc w:val="both"/>
              <w:rPr>
                <w:rFonts w:asciiTheme="minorHAnsi" w:hAnsiTheme="minorHAnsi" w:cstheme="minorHAnsi"/>
                <w:bCs/>
                <w:sz w:val="24"/>
                <w:szCs w:val="24"/>
                <w:lang w:val="en-CA"/>
              </w:rPr>
            </w:pPr>
            <w:r w:rsidRPr="00D1344B">
              <w:rPr>
                <w:rFonts w:asciiTheme="minorHAnsi" w:hAnsiTheme="minorHAnsi" w:cstheme="minorHAnsi"/>
                <w:b/>
                <w:bCs/>
                <w:sz w:val="24"/>
                <w:szCs w:val="24"/>
                <w:lang w:val="en-CA"/>
              </w:rPr>
              <w:t>Note to Auditor:</w:t>
            </w:r>
            <w:r w:rsidRPr="00D1344B">
              <w:rPr>
                <w:rFonts w:asciiTheme="minorHAnsi" w:hAnsiTheme="minorHAnsi" w:cstheme="minorHAnsi"/>
                <w:bCs/>
                <w:sz w:val="24"/>
                <w:szCs w:val="24"/>
                <w:lang w:val="en-CA"/>
              </w:rPr>
              <w:t xml:space="preserve"> </w:t>
            </w:r>
          </w:p>
        </w:tc>
      </w:tr>
    </w:tbl>
    <w:p w14:paraId="0AA0B190" w14:textId="77777777" w:rsidR="00650463" w:rsidRPr="00D1344B" w:rsidRDefault="00650463" w:rsidP="00650463">
      <w:pPr>
        <w:widowControl w:val="0"/>
        <w:spacing w:line="266" w:lineRule="exact"/>
        <w:jc w:val="both"/>
        <w:outlineLvl w:val="1"/>
        <w:rPr>
          <w:rFonts w:asciiTheme="minorHAnsi" w:hAnsiTheme="minorHAnsi" w:cstheme="minorHAnsi"/>
          <w:b/>
          <w:bCs/>
          <w:sz w:val="24"/>
          <w:szCs w:val="24"/>
          <w:lang w:val="fr-CA"/>
        </w:rPr>
      </w:pPr>
    </w:p>
    <w:p w14:paraId="51C88BCC" w14:textId="77777777" w:rsidR="00650463" w:rsidRPr="005E32C8" w:rsidRDefault="00650463" w:rsidP="00650463">
      <w:pPr>
        <w:widowControl w:val="0"/>
        <w:spacing w:line="266" w:lineRule="exact"/>
        <w:jc w:val="both"/>
        <w:outlineLvl w:val="1"/>
        <w:rPr>
          <w:rFonts w:asciiTheme="minorHAnsi" w:hAnsiTheme="minorHAnsi" w:cstheme="minorHAnsi"/>
          <w:b/>
          <w:bCs/>
          <w:color w:val="264D74"/>
          <w:sz w:val="24"/>
          <w:szCs w:val="24"/>
          <w:lang w:val="fr-CA"/>
        </w:rPr>
      </w:pPr>
      <w:r w:rsidRPr="00D1344B">
        <w:rPr>
          <w:rFonts w:asciiTheme="minorHAnsi" w:hAnsiTheme="minorHAnsi" w:cstheme="minorHAnsi"/>
          <w:b/>
          <w:sz w:val="24"/>
          <w:szCs w:val="24"/>
          <w:lang w:val="en-CA"/>
        </w:rPr>
        <w:t>Auditor Notes</w:t>
      </w:r>
      <w:r w:rsidRPr="005E32C8">
        <w:rPr>
          <w:rFonts w:asciiTheme="minorHAnsi" w:hAnsiTheme="minorHAnsi" w:cstheme="minorHAnsi"/>
          <w:b/>
          <w:bCs/>
          <w:sz w:val="24"/>
          <w:szCs w:val="24"/>
          <w:lang w:val="fr-CA"/>
        </w:rPr>
        <w:t>:</w:t>
      </w:r>
    </w:p>
    <w:p w14:paraId="15A7EA94" w14:textId="77777777" w:rsidR="00650463" w:rsidRPr="005E32C8"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fr-CA"/>
        </w:rPr>
      </w:pPr>
    </w:p>
    <w:p w14:paraId="65DEDE98" w14:textId="77777777" w:rsidR="00650463" w:rsidRPr="005E32C8" w:rsidRDefault="00650463" w:rsidP="0065046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475C008F" w14:textId="18125D85" w:rsidR="009D4733" w:rsidRPr="005E32C8" w:rsidRDefault="00D92911" w:rsidP="009D4733">
      <w:pPr>
        <w:pStyle w:val="SectHead"/>
        <w:jc w:val="both"/>
        <w:rPr>
          <w:rFonts w:cstheme="minorHAnsi"/>
          <w:szCs w:val="24"/>
          <w:lang w:val="en-CA"/>
        </w:rPr>
      </w:pPr>
      <w:r w:rsidRPr="005E32C8">
        <w:rPr>
          <w:rFonts w:cstheme="minorHAnsi"/>
          <w:szCs w:val="24"/>
          <w:lang w:val="en-CA"/>
        </w:rPr>
        <w:br w:type="page"/>
      </w:r>
      <w:r w:rsidR="009D4733" w:rsidRPr="005E32C8">
        <w:rPr>
          <w:rFonts w:cstheme="minorHAnsi"/>
          <w:szCs w:val="24"/>
          <w:lang w:val="en-CA"/>
        </w:rPr>
        <w:lastRenderedPageBreak/>
        <w:t>R</w:t>
      </w:r>
      <w:r w:rsidR="00175AFE">
        <w:rPr>
          <w:rFonts w:cstheme="minorHAnsi"/>
          <w:szCs w:val="24"/>
          <w:lang w:val="en-CA"/>
        </w:rPr>
        <w:t>4</w:t>
      </w:r>
      <w:r w:rsidR="009D4733" w:rsidRPr="005E32C8">
        <w:rPr>
          <w:rFonts w:cstheme="minorHAnsi"/>
          <w:szCs w:val="24"/>
          <w:lang w:val="en-CA"/>
        </w:rPr>
        <w:t xml:space="preserve"> Supporting Evidence and Documentation</w:t>
      </w:r>
    </w:p>
    <w:p w14:paraId="2F8E4DB5" w14:textId="77777777" w:rsidR="009D4733" w:rsidRPr="005E32C8" w:rsidRDefault="009D4733" w:rsidP="009D4733">
      <w:pPr>
        <w:jc w:val="both"/>
        <w:rPr>
          <w:rFonts w:asciiTheme="minorHAnsi" w:hAnsiTheme="minorHAnsi" w:cstheme="minorHAnsi"/>
          <w:sz w:val="24"/>
          <w:szCs w:val="24"/>
          <w:lang w:val="en-CA"/>
        </w:rPr>
      </w:pPr>
    </w:p>
    <w:p w14:paraId="0147F7D8" w14:textId="2F27844F" w:rsidR="009D4733" w:rsidRPr="00F95D76" w:rsidRDefault="006915CC" w:rsidP="009D4733">
      <w:pPr>
        <w:pStyle w:val="Paragraphedeliste"/>
        <w:numPr>
          <w:ilvl w:val="0"/>
          <w:numId w:val="19"/>
        </w:numPr>
        <w:spacing w:after="60"/>
        <w:jc w:val="both"/>
        <w:rPr>
          <w:rFonts w:asciiTheme="minorHAnsi" w:hAnsiTheme="minorHAnsi" w:cstheme="minorHAnsi"/>
          <w:sz w:val="24"/>
          <w:szCs w:val="24"/>
          <w:lang w:val="en-CA"/>
        </w:rPr>
      </w:pPr>
      <w:r w:rsidRPr="00F95D76">
        <w:rPr>
          <w:rFonts w:asciiTheme="minorHAnsi" w:hAnsiTheme="minorHAnsi" w:cstheme="minorHAnsi"/>
          <w:sz w:val="24"/>
          <w:szCs w:val="24"/>
          <w:lang w:val="en-CA"/>
        </w:rPr>
        <w:t xml:space="preserve">Each Balancing Authority shall distribute its data and information specification(s) to entities that have data and information required by the Balancing Authority’s analysis functions and Real-time monitoring. </w:t>
      </w:r>
      <w:r w:rsidRPr="00F95D76">
        <w:rPr>
          <w:rFonts w:asciiTheme="minorHAnsi" w:hAnsiTheme="minorHAnsi" w:cstheme="minorHAnsi"/>
          <w:i/>
          <w:iCs/>
          <w:sz w:val="24"/>
          <w:szCs w:val="24"/>
          <w:lang w:val="en-CA"/>
        </w:rPr>
        <w:t>[Violation Risk Factor: Lower] [Time Horizon: Operations Planning]</w:t>
      </w:r>
    </w:p>
    <w:p w14:paraId="40FBB9D7" w14:textId="77777777" w:rsidR="009D4733" w:rsidRPr="00F95D76" w:rsidRDefault="009D4733" w:rsidP="009D4733">
      <w:pPr>
        <w:spacing w:after="60"/>
        <w:jc w:val="both"/>
        <w:rPr>
          <w:rFonts w:asciiTheme="minorHAnsi" w:hAnsiTheme="minorHAnsi" w:cstheme="minorHAnsi"/>
          <w:sz w:val="24"/>
          <w:szCs w:val="24"/>
          <w:lang w:val="en-CA"/>
        </w:rPr>
      </w:pPr>
    </w:p>
    <w:p w14:paraId="14153291" w14:textId="78358288" w:rsidR="009D4733" w:rsidRPr="00F95D76" w:rsidRDefault="006915CC" w:rsidP="009D4733">
      <w:pPr>
        <w:pStyle w:val="Paragraphedeliste"/>
        <w:numPr>
          <w:ilvl w:val="0"/>
          <w:numId w:val="20"/>
        </w:numPr>
        <w:jc w:val="both"/>
        <w:rPr>
          <w:rFonts w:asciiTheme="minorHAnsi" w:hAnsiTheme="minorHAnsi" w:cstheme="minorHAnsi"/>
          <w:bCs/>
          <w:sz w:val="24"/>
          <w:szCs w:val="24"/>
          <w:lang w:val="en-CA"/>
        </w:rPr>
      </w:pPr>
      <w:r w:rsidRPr="00F95D76">
        <w:rPr>
          <w:rFonts w:asciiTheme="minorHAnsi" w:hAnsiTheme="minorHAnsi" w:cstheme="minorHAnsi"/>
          <w:bCs/>
          <w:sz w:val="24"/>
          <w:szCs w:val="24"/>
        </w:rPr>
        <w:t>Each Balancing Authority shall make available evidence that it has distributed its data specification(s) to entities that have data and information required by the Balancing Authority’s analysis functions and Real-time monitoring. Such evidence could include but is not limited to web postings with an electronic notice of the posting, dated operator logs, voice recordings, postal receipts showing the recipient, or e-mail records.</w:t>
      </w:r>
    </w:p>
    <w:p w14:paraId="1A52C9CF" w14:textId="77777777" w:rsidR="009D4733" w:rsidRPr="005E32C8" w:rsidRDefault="009D4733" w:rsidP="009D4733">
      <w:pPr>
        <w:jc w:val="both"/>
        <w:rPr>
          <w:rFonts w:asciiTheme="minorHAnsi" w:hAnsiTheme="minorHAnsi" w:cstheme="minorHAnsi"/>
          <w:b/>
          <w:sz w:val="24"/>
          <w:szCs w:val="24"/>
          <w:lang w:val="en-CA"/>
        </w:rPr>
      </w:pPr>
    </w:p>
    <w:p w14:paraId="7514C2D8" w14:textId="77777777" w:rsidR="009D4733" w:rsidRPr="005E32C8" w:rsidRDefault="009D4733" w:rsidP="009D4733">
      <w:pPr>
        <w:widowControl w:val="0"/>
        <w:jc w:val="both"/>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Registered Entity Response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p w14:paraId="3883BE99" w14:textId="77777777" w:rsidR="009D4733" w:rsidRPr="005E32C8" w:rsidRDefault="009D4733" w:rsidP="009D4733">
      <w:pPr>
        <w:widowControl w:val="0"/>
        <w:jc w:val="both"/>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Compliance Narrative:</w:t>
      </w:r>
    </w:p>
    <w:p w14:paraId="3133BD3D" w14:textId="77777777" w:rsidR="009D4733" w:rsidRPr="005E32C8" w:rsidRDefault="009D4733" w:rsidP="009D4733">
      <w:pPr>
        <w:widowControl w:val="0"/>
        <w:jc w:val="both"/>
        <w:rPr>
          <w:rFonts w:asciiTheme="minorHAnsi" w:eastAsia="Calibri" w:hAnsiTheme="minorHAnsi" w:cstheme="minorHAnsi"/>
          <w:sz w:val="24"/>
          <w:szCs w:val="24"/>
          <w:lang w:val="en-CA"/>
        </w:rPr>
      </w:pPr>
      <w:r w:rsidRPr="005E32C8">
        <w:rPr>
          <w:rFonts w:asciiTheme="minorHAnsi" w:eastAsia="Calibri" w:hAnsiTheme="minorHAnsi" w:cstheme="minorHAnsi"/>
          <w:sz w:val="24"/>
          <w:szCs w:val="24"/>
        </w:rPr>
        <w:t xml:space="preserve">Provide a brief </w:t>
      </w:r>
      <w:r>
        <w:rPr>
          <w:rFonts w:asciiTheme="minorHAnsi" w:eastAsia="Calibri" w:hAnsiTheme="minorHAnsi" w:cstheme="minorHAnsi"/>
          <w:sz w:val="24"/>
          <w:szCs w:val="24"/>
        </w:rPr>
        <w:t xml:space="preserve">and simple </w:t>
      </w:r>
      <w:r w:rsidRPr="005E32C8">
        <w:rPr>
          <w:rFonts w:asciiTheme="minorHAnsi" w:eastAsia="Calibri" w:hAnsiTheme="minorHAnsi" w:cstheme="minorHAnsi"/>
          <w:sz w:val="24"/>
          <w:szCs w:val="24"/>
        </w:rPr>
        <w:t xml:space="preserve">explanation </w:t>
      </w:r>
      <w:r>
        <w:rPr>
          <w:rFonts w:asciiTheme="minorHAnsi" w:eastAsia="Calibri" w:hAnsiTheme="minorHAnsi" w:cstheme="minorHAnsi"/>
          <w:sz w:val="24"/>
          <w:szCs w:val="24"/>
        </w:rPr>
        <w:t>to demonstrate</w:t>
      </w:r>
      <w:r w:rsidRPr="005E32C8">
        <w:rPr>
          <w:rFonts w:asciiTheme="minorHAnsi" w:eastAsia="Calibri" w:hAnsiTheme="minorHAnsi" w:cstheme="minorHAnsi"/>
          <w:sz w:val="24"/>
          <w:szCs w:val="24"/>
        </w:rPr>
        <w:t xml:space="preserve"> compl</w:t>
      </w:r>
      <w:r>
        <w:rPr>
          <w:rFonts w:asciiTheme="minorHAnsi" w:eastAsia="Calibri" w:hAnsiTheme="minorHAnsi" w:cstheme="minorHAnsi"/>
          <w:sz w:val="24"/>
          <w:szCs w:val="24"/>
        </w:rPr>
        <w:t>iance</w:t>
      </w:r>
      <w:r w:rsidRPr="005E32C8">
        <w:rPr>
          <w:rFonts w:asciiTheme="minorHAnsi" w:eastAsia="Calibri" w:hAnsiTheme="minorHAnsi" w:cstheme="minorHAnsi"/>
          <w:sz w:val="24"/>
          <w:szCs w:val="24"/>
        </w:rPr>
        <w:t xml:space="preserve"> with this Requirement. It is recommended to provide references to supplied evidence, including links to the appropriate page.</w:t>
      </w:r>
    </w:p>
    <w:p w14:paraId="28EF95D8" w14:textId="77777777" w:rsidR="009D4733" w:rsidRPr="005E32C8" w:rsidRDefault="009D4733" w:rsidP="009D4733">
      <w:pPr>
        <w:widowControl w:val="0"/>
        <w:shd w:val="clear" w:color="auto" w:fill="CDFFCD"/>
        <w:jc w:val="both"/>
        <w:rPr>
          <w:rFonts w:asciiTheme="minorHAnsi" w:hAnsiTheme="minorHAnsi" w:cstheme="minorHAnsi"/>
          <w:bCs/>
          <w:sz w:val="24"/>
          <w:szCs w:val="24"/>
          <w:lang w:val="en-CA"/>
        </w:rPr>
      </w:pPr>
    </w:p>
    <w:p w14:paraId="0A543A4B" w14:textId="77777777" w:rsidR="009D4733" w:rsidRPr="005E32C8" w:rsidRDefault="009D4733" w:rsidP="009D4733">
      <w:pPr>
        <w:widowControl w:val="0"/>
        <w:shd w:val="clear" w:color="auto" w:fill="CDFFCD"/>
        <w:jc w:val="both"/>
        <w:rPr>
          <w:rFonts w:asciiTheme="minorHAnsi" w:hAnsiTheme="minorHAnsi" w:cstheme="minorHAnsi"/>
          <w:bCs/>
          <w:sz w:val="24"/>
          <w:szCs w:val="24"/>
          <w:lang w:val="en-CA"/>
        </w:rPr>
      </w:pPr>
    </w:p>
    <w:p w14:paraId="5C4CF2E9" w14:textId="77777777" w:rsidR="009D4733" w:rsidRPr="005E32C8" w:rsidRDefault="009D4733" w:rsidP="009D4733">
      <w:pPr>
        <w:widowControl w:val="0"/>
        <w:spacing w:line="266" w:lineRule="exact"/>
        <w:jc w:val="both"/>
        <w:rPr>
          <w:rFonts w:asciiTheme="minorHAnsi" w:hAnsiTheme="minorHAnsi" w:cstheme="minorHAnsi"/>
          <w:b/>
          <w:bCs/>
          <w:sz w:val="24"/>
          <w:szCs w:val="24"/>
          <w:lang w:val="en-CA"/>
        </w:rPr>
      </w:pPr>
    </w:p>
    <w:p w14:paraId="0F0FC02C" w14:textId="77777777" w:rsidR="009D4733" w:rsidRPr="00D1344B" w:rsidRDefault="009D4733" w:rsidP="009D4733">
      <w:pPr>
        <w:pStyle w:val="RqtSection"/>
        <w:jc w:val="both"/>
        <w:rPr>
          <w:rFonts w:cstheme="minorHAnsi"/>
          <w:i/>
          <w:iCs/>
          <w:lang w:val="en-CA"/>
        </w:rPr>
      </w:pPr>
      <w:r w:rsidRPr="005E32C8">
        <w:rPr>
          <w:rFonts w:cstheme="minorHAnsi"/>
          <w:lang w:val="en-CA"/>
        </w:rPr>
        <w:t xml:space="preserve">Evidence </w:t>
      </w:r>
      <w:r w:rsidRPr="00D1344B">
        <w:rPr>
          <w:rFonts w:cstheme="minorHAnsi"/>
          <w:lang w:val="en-CA"/>
        </w:rPr>
        <w:t>Requested:</w:t>
      </w:r>
    </w:p>
    <w:tbl>
      <w:tblPr>
        <w:tblStyle w:val="Grilledutableau"/>
        <w:tblW w:w="10910" w:type="dxa"/>
        <w:shd w:val="clear" w:color="auto" w:fill="DCDCFF"/>
        <w:tblLook w:val="04A0" w:firstRow="1" w:lastRow="0" w:firstColumn="1" w:lastColumn="0" w:noHBand="0" w:noVBand="1"/>
      </w:tblPr>
      <w:tblGrid>
        <w:gridCol w:w="10910"/>
      </w:tblGrid>
      <w:tr w:rsidR="009D4733" w:rsidRPr="00D1344B" w14:paraId="0063B66F" w14:textId="77777777" w:rsidTr="009938F3">
        <w:tc>
          <w:tcPr>
            <w:tcW w:w="10910" w:type="dxa"/>
            <w:shd w:val="clear" w:color="auto" w:fill="DCDCFF"/>
          </w:tcPr>
          <w:p w14:paraId="6A4BFE32" w14:textId="77777777" w:rsidR="009D4733" w:rsidRPr="00D1344B" w:rsidRDefault="009D4733" w:rsidP="009938F3">
            <w:pPr>
              <w:widowControl w:val="0"/>
              <w:tabs>
                <w:tab w:val="left" w:pos="0"/>
              </w:tabs>
              <w:jc w:val="both"/>
              <w:rPr>
                <w:rFonts w:asciiTheme="minorHAnsi" w:hAnsiTheme="minorHAnsi" w:cstheme="minorHAnsi"/>
                <w:b/>
                <w:sz w:val="24"/>
                <w:szCs w:val="24"/>
                <w:lang w:val="en-CA"/>
              </w:rPr>
            </w:pPr>
            <w:r w:rsidRPr="00D1344B">
              <w:rPr>
                <w:rFonts w:asciiTheme="minorHAnsi" w:hAnsiTheme="minorHAnsi" w:cstheme="minorHAnsi"/>
                <w:b/>
                <w:bCs/>
                <w:sz w:val="24"/>
                <w:szCs w:val="24"/>
                <w:lang w:val="en-CA"/>
              </w:rPr>
              <w:t xml:space="preserve">Provide the following evidence, or any other evidence to demonstrate compliance. </w:t>
            </w:r>
          </w:p>
        </w:tc>
      </w:tr>
      <w:tr w:rsidR="009D4733" w:rsidRPr="00D1344B" w14:paraId="051C3105" w14:textId="77777777" w:rsidTr="009938F3">
        <w:tc>
          <w:tcPr>
            <w:tcW w:w="10910" w:type="dxa"/>
            <w:shd w:val="clear" w:color="auto" w:fill="DCDCFF"/>
          </w:tcPr>
          <w:p w14:paraId="0C5A73E1" w14:textId="55AAE9BA" w:rsidR="009D4733" w:rsidRPr="00D1344B" w:rsidRDefault="006915CC" w:rsidP="009938F3">
            <w:pPr>
              <w:widowControl w:val="0"/>
              <w:jc w:val="both"/>
              <w:rPr>
                <w:rFonts w:ascii="Calibri" w:hAnsi="Calibri" w:cs="Calibri"/>
                <w:sz w:val="24"/>
                <w:szCs w:val="24"/>
                <w:lang w:val="en-CA"/>
              </w:rPr>
            </w:pPr>
            <w:r w:rsidRPr="00D1344B">
              <w:rPr>
                <w:rFonts w:ascii="Calibri" w:hAnsi="Calibri" w:cs="Calibri"/>
                <w:sz w:val="24"/>
                <w:szCs w:val="24"/>
              </w:rPr>
              <w:t xml:space="preserve">Evidence </w:t>
            </w:r>
            <w:proofErr w:type="gramStart"/>
            <w:r w:rsidRPr="00D1344B">
              <w:rPr>
                <w:rFonts w:ascii="Calibri" w:hAnsi="Calibri" w:cs="Calibri"/>
                <w:sz w:val="24"/>
                <w:szCs w:val="24"/>
              </w:rPr>
              <w:t>that</w:t>
            </w:r>
            <w:proofErr w:type="gramEnd"/>
            <w:r w:rsidRPr="00D1344B">
              <w:rPr>
                <w:rFonts w:ascii="Calibri" w:hAnsi="Calibri" w:cs="Calibri"/>
                <w:sz w:val="24"/>
                <w:szCs w:val="24"/>
              </w:rPr>
              <w:t xml:space="preserve"> the </w:t>
            </w:r>
            <w:r w:rsidR="00263A1A" w:rsidRPr="00D1344B">
              <w:rPr>
                <w:rFonts w:ascii="Calibri" w:hAnsi="Calibri" w:cs="Calibri"/>
                <w:sz w:val="24"/>
                <w:szCs w:val="24"/>
              </w:rPr>
              <w:t>Registered E</w:t>
            </w:r>
            <w:r w:rsidRPr="00D1344B">
              <w:rPr>
                <w:rFonts w:ascii="Calibri" w:hAnsi="Calibri" w:cs="Calibri"/>
                <w:sz w:val="24"/>
                <w:szCs w:val="24"/>
              </w:rPr>
              <w:t xml:space="preserve">ntity has distributed its data and information </w:t>
            </w:r>
            <w:proofErr w:type="gramStart"/>
            <w:r w:rsidRPr="00D1344B">
              <w:rPr>
                <w:rFonts w:ascii="Calibri" w:hAnsi="Calibri" w:cs="Calibri"/>
                <w:sz w:val="24"/>
                <w:szCs w:val="24"/>
              </w:rPr>
              <w:t>specification(s)</w:t>
            </w:r>
            <w:proofErr w:type="gramEnd"/>
            <w:r w:rsidRPr="00D1344B">
              <w:rPr>
                <w:rFonts w:ascii="Calibri" w:hAnsi="Calibri" w:cs="Calibri"/>
                <w:sz w:val="24"/>
                <w:szCs w:val="24"/>
              </w:rPr>
              <w:t xml:space="preserve"> to </w:t>
            </w:r>
            <w:r w:rsidR="00263A1A" w:rsidRPr="00D1344B">
              <w:rPr>
                <w:rFonts w:ascii="Calibri" w:hAnsi="Calibri" w:cs="Calibri"/>
                <w:sz w:val="24"/>
                <w:szCs w:val="24"/>
              </w:rPr>
              <w:t>Registered E</w:t>
            </w:r>
            <w:r w:rsidRPr="00D1344B">
              <w:rPr>
                <w:rFonts w:ascii="Calibri" w:hAnsi="Calibri" w:cs="Calibri"/>
                <w:sz w:val="24"/>
                <w:szCs w:val="24"/>
              </w:rPr>
              <w:t xml:space="preserve">ntities that have data and information required by the </w:t>
            </w:r>
            <w:r w:rsidR="00263A1A" w:rsidRPr="00D1344B">
              <w:rPr>
                <w:rFonts w:ascii="Calibri" w:hAnsi="Calibri" w:cs="Calibri"/>
                <w:sz w:val="24"/>
                <w:szCs w:val="24"/>
              </w:rPr>
              <w:t>Registered E</w:t>
            </w:r>
            <w:r w:rsidRPr="00D1344B">
              <w:rPr>
                <w:rFonts w:ascii="Calibri" w:hAnsi="Calibri" w:cs="Calibri"/>
                <w:sz w:val="24"/>
                <w:szCs w:val="24"/>
              </w:rPr>
              <w:t>ntity’s analysis functions and Real-time monitoring. This evidence could include, but is not limited to, 1) web postings with an electronic notice of the posting, 2) dated operator logs, 3) voice recordings, 4) postal receipts showing the recipient, date, and contents, or 5) e-mail records.</w:t>
            </w:r>
          </w:p>
        </w:tc>
      </w:tr>
      <w:tr w:rsidR="006915CC" w:rsidRPr="005E32C8" w14:paraId="775BF3BA" w14:textId="77777777" w:rsidTr="009938F3">
        <w:tc>
          <w:tcPr>
            <w:tcW w:w="10910" w:type="dxa"/>
            <w:shd w:val="clear" w:color="auto" w:fill="DCDCFF"/>
          </w:tcPr>
          <w:p w14:paraId="41C9D778" w14:textId="4E3A40CE" w:rsidR="006915CC" w:rsidRPr="006915CC" w:rsidRDefault="006915CC" w:rsidP="009938F3">
            <w:pPr>
              <w:widowControl w:val="0"/>
              <w:jc w:val="both"/>
              <w:rPr>
                <w:rFonts w:asciiTheme="minorHAnsi" w:hAnsiTheme="minorHAnsi" w:cstheme="minorHAnsi"/>
              </w:rPr>
            </w:pPr>
            <w:r w:rsidRPr="00D1344B">
              <w:rPr>
                <w:rFonts w:asciiTheme="minorHAnsi" w:hAnsiTheme="minorHAnsi" w:cstheme="minorHAnsi"/>
                <w:sz w:val="24"/>
                <w:szCs w:val="24"/>
              </w:rPr>
              <w:t xml:space="preserve">Documented specification(s) for the data and information necessary for the </w:t>
            </w:r>
            <w:r w:rsidR="00263A1A" w:rsidRPr="00D1344B">
              <w:rPr>
                <w:rFonts w:ascii="Calibri" w:hAnsi="Calibri" w:cs="Calibri"/>
                <w:sz w:val="24"/>
                <w:szCs w:val="24"/>
              </w:rPr>
              <w:t>Registered E</w:t>
            </w:r>
            <w:r w:rsidRPr="00D1344B">
              <w:rPr>
                <w:rFonts w:asciiTheme="minorHAnsi" w:hAnsiTheme="minorHAnsi" w:cstheme="minorHAnsi"/>
                <w:sz w:val="24"/>
                <w:szCs w:val="24"/>
              </w:rPr>
              <w:t>ntity to perform its analysis functions and Real-time monitoring.</w:t>
            </w:r>
          </w:p>
        </w:tc>
      </w:tr>
    </w:tbl>
    <w:p w14:paraId="25914A1A" w14:textId="77777777" w:rsidR="009D4733" w:rsidRPr="005E32C8" w:rsidRDefault="009D4733" w:rsidP="009D4733">
      <w:pPr>
        <w:pStyle w:val="SectHead"/>
        <w:jc w:val="both"/>
        <w:rPr>
          <w:rFonts w:cstheme="minorHAnsi"/>
          <w:szCs w:val="24"/>
          <w:lang w:val="en-CA"/>
        </w:rPr>
      </w:pPr>
    </w:p>
    <w:p w14:paraId="51D481FE" w14:textId="77777777" w:rsidR="009D4733" w:rsidRPr="005E32C8" w:rsidRDefault="009D4733" w:rsidP="009D4733">
      <w:pPr>
        <w:keepNext/>
        <w:widowControl w:val="0"/>
        <w:spacing w:line="266" w:lineRule="exact"/>
        <w:jc w:val="both"/>
        <w:outlineLvl w:val="1"/>
        <w:rPr>
          <w:rFonts w:asciiTheme="minorHAnsi" w:hAnsiTheme="minorHAnsi" w:cstheme="minorHAnsi"/>
          <w:b/>
          <w:bCs/>
          <w:i/>
          <w:iCs/>
          <w:sz w:val="24"/>
          <w:szCs w:val="24"/>
          <w:lang w:val="fr-CA"/>
        </w:rPr>
      </w:pPr>
      <w:r w:rsidRPr="005E32C8">
        <w:rPr>
          <w:rFonts w:asciiTheme="minorHAnsi" w:hAnsiTheme="minorHAnsi" w:cstheme="minorHAnsi"/>
          <w:b/>
          <w:bCs/>
          <w:sz w:val="24"/>
          <w:szCs w:val="24"/>
          <w:lang w:val="en-CA"/>
        </w:rPr>
        <w:t xml:space="preserve">Registered Entity Evidence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68"/>
        <w:gridCol w:w="2029"/>
        <w:gridCol w:w="1129"/>
        <w:gridCol w:w="1270"/>
        <w:gridCol w:w="1362"/>
        <w:gridCol w:w="2834"/>
      </w:tblGrid>
      <w:tr w:rsidR="009D4733" w:rsidRPr="005E32C8" w14:paraId="6DB2F195" w14:textId="77777777" w:rsidTr="009938F3">
        <w:tc>
          <w:tcPr>
            <w:tcW w:w="10892" w:type="dxa"/>
            <w:gridSpan w:val="6"/>
            <w:shd w:val="clear" w:color="auto" w:fill="DCDCFF"/>
            <w:vAlign w:val="bottom"/>
          </w:tcPr>
          <w:p w14:paraId="608BC935" w14:textId="77777777" w:rsidR="009D4733" w:rsidRPr="005E32C8" w:rsidRDefault="009D4733" w:rsidP="009938F3">
            <w:pPr>
              <w:keepNext/>
              <w:tabs>
                <w:tab w:val="left" w:pos="0"/>
              </w:tabs>
              <w:autoSpaceDE/>
              <w:autoSpaceDN/>
              <w:adjustRightInd/>
              <w:jc w:val="both"/>
              <w:rPr>
                <w:rFonts w:asciiTheme="minorHAnsi" w:hAnsiTheme="minorHAnsi" w:cstheme="minorHAnsi"/>
                <w:b/>
                <w:bCs/>
              </w:rPr>
            </w:pPr>
            <w:r w:rsidRPr="005E32C8">
              <w:rPr>
                <w:rFonts w:asciiTheme="minorHAnsi" w:hAnsiTheme="minorHAnsi" w:cstheme="minorHAnsi"/>
                <w:b/>
                <w:bCs/>
                <w:color w:val="auto"/>
                <w:lang w:val="en-CA"/>
              </w:rPr>
              <w:t>The</w:t>
            </w:r>
            <w:r w:rsidRPr="005E32C8">
              <w:rPr>
                <w:rFonts w:asciiTheme="minorHAnsi" w:hAnsiTheme="minorHAnsi" w:cstheme="minorHAnsi"/>
                <w:b/>
                <w:bCs/>
                <w:lang w:val="en-CA"/>
              </w:rPr>
              <w:t xml:space="preserve"> following information is requested for each document submitted as evidence. Also, evidence submitted should be highlighted and bookmarked, as appropriate, to identify the exact location where evidence of compliance may be found.</w:t>
            </w:r>
          </w:p>
        </w:tc>
      </w:tr>
      <w:tr w:rsidR="009D4733" w:rsidRPr="005E32C8" w14:paraId="449D9AA6" w14:textId="77777777" w:rsidTr="009938F3">
        <w:tc>
          <w:tcPr>
            <w:tcW w:w="2268" w:type="dxa"/>
            <w:shd w:val="clear" w:color="auto" w:fill="DCDCFF"/>
            <w:vAlign w:val="bottom"/>
          </w:tcPr>
          <w:p w14:paraId="04EAE096" w14:textId="77777777" w:rsidR="009D4733" w:rsidRPr="005E32C8" w:rsidRDefault="009D4733" w:rsidP="009938F3">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File Name</w:t>
            </w:r>
          </w:p>
        </w:tc>
        <w:tc>
          <w:tcPr>
            <w:tcW w:w="2029" w:type="dxa"/>
            <w:shd w:val="clear" w:color="auto" w:fill="DCDCFF"/>
            <w:vAlign w:val="bottom"/>
          </w:tcPr>
          <w:p w14:paraId="41B68CEB" w14:textId="77777777" w:rsidR="009D4733" w:rsidRPr="005E32C8" w:rsidRDefault="009D4733" w:rsidP="009938F3">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Title</w:t>
            </w:r>
          </w:p>
        </w:tc>
        <w:tc>
          <w:tcPr>
            <w:tcW w:w="1129" w:type="dxa"/>
            <w:shd w:val="clear" w:color="auto" w:fill="DCDCFF"/>
            <w:vAlign w:val="bottom"/>
          </w:tcPr>
          <w:p w14:paraId="1348F694" w14:textId="77777777" w:rsidR="009D4733" w:rsidRPr="005E32C8" w:rsidRDefault="009D4733" w:rsidP="009938F3">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Revision or Version</w:t>
            </w:r>
          </w:p>
        </w:tc>
        <w:tc>
          <w:tcPr>
            <w:tcW w:w="1270" w:type="dxa"/>
            <w:shd w:val="clear" w:color="auto" w:fill="DCDCFF"/>
            <w:vAlign w:val="bottom"/>
          </w:tcPr>
          <w:p w14:paraId="7128521F" w14:textId="77777777" w:rsidR="009D4733" w:rsidRPr="005E32C8" w:rsidRDefault="009D4733" w:rsidP="009938F3">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Date</w:t>
            </w:r>
          </w:p>
        </w:tc>
        <w:tc>
          <w:tcPr>
            <w:tcW w:w="1362" w:type="dxa"/>
            <w:shd w:val="clear" w:color="auto" w:fill="DCDCFF"/>
            <w:vAlign w:val="bottom"/>
          </w:tcPr>
          <w:p w14:paraId="32E35E9B" w14:textId="77777777" w:rsidR="009D4733" w:rsidRPr="005E32C8" w:rsidRDefault="009D4733" w:rsidP="009938F3">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Relevant Page(s) or Section(s)</w:t>
            </w:r>
          </w:p>
        </w:tc>
        <w:tc>
          <w:tcPr>
            <w:tcW w:w="2834" w:type="dxa"/>
            <w:shd w:val="clear" w:color="auto" w:fill="DCDCFF"/>
            <w:vAlign w:val="bottom"/>
          </w:tcPr>
          <w:p w14:paraId="57B13726" w14:textId="77777777" w:rsidR="009D4733" w:rsidRPr="005E32C8" w:rsidRDefault="009D4733" w:rsidP="009938F3">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Description of Applicability of Document</w:t>
            </w:r>
          </w:p>
        </w:tc>
      </w:tr>
      <w:tr w:rsidR="009D4733" w:rsidRPr="005E32C8" w14:paraId="20427E69" w14:textId="77777777" w:rsidTr="009938F3">
        <w:tc>
          <w:tcPr>
            <w:tcW w:w="2268" w:type="dxa"/>
            <w:shd w:val="clear" w:color="auto" w:fill="CDFFCD"/>
          </w:tcPr>
          <w:p w14:paraId="6D42B715"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029" w:type="dxa"/>
            <w:shd w:val="clear" w:color="auto" w:fill="CDFFCD"/>
          </w:tcPr>
          <w:p w14:paraId="3376863C"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129" w:type="dxa"/>
            <w:shd w:val="clear" w:color="auto" w:fill="CDFFCD"/>
          </w:tcPr>
          <w:p w14:paraId="65086AF6"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270" w:type="dxa"/>
            <w:shd w:val="clear" w:color="auto" w:fill="CDFFCD"/>
          </w:tcPr>
          <w:p w14:paraId="0EFC3DEE"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362" w:type="dxa"/>
            <w:shd w:val="clear" w:color="auto" w:fill="CDFFCD"/>
          </w:tcPr>
          <w:p w14:paraId="7DE08FC6"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834" w:type="dxa"/>
            <w:shd w:val="clear" w:color="auto" w:fill="CDFFCD"/>
          </w:tcPr>
          <w:p w14:paraId="2AF8A79A" w14:textId="77777777" w:rsidR="009D4733" w:rsidRPr="005E32C8" w:rsidRDefault="009D4733" w:rsidP="009938F3">
            <w:pPr>
              <w:keepNext/>
              <w:autoSpaceDE/>
              <w:autoSpaceDN/>
              <w:adjustRightInd/>
              <w:jc w:val="both"/>
              <w:rPr>
                <w:rFonts w:asciiTheme="minorHAnsi" w:hAnsiTheme="minorHAnsi" w:cstheme="minorHAnsi"/>
                <w:sz w:val="22"/>
                <w:szCs w:val="22"/>
              </w:rPr>
            </w:pPr>
          </w:p>
        </w:tc>
      </w:tr>
      <w:tr w:rsidR="009D4733" w:rsidRPr="005E32C8" w14:paraId="6C84B7C7" w14:textId="77777777" w:rsidTr="009938F3">
        <w:tc>
          <w:tcPr>
            <w:tcW w:w="2268" w:type="dxa"/>
            <w:shd w:val="clear" w:color="auto" w:fill="CDFFCD"/>
          </w:tcPr>
          <w:p w14:paraId="31F85637"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029" w:type="dxa"/>
            <w:shd w:val="clear" w:color="auto" w:fill="CDFFCD"/>
          </w:tcPr>
          <w:p w14:paraId="1F104E2E"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129" w:type="dxa"/>
            <w:shd w:val="clear" w:color="auto" w:fill="CDFFCD"/>
          </w:tcPr>
          <w:p w14:paraId="4F93F827"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270" w:type="dxa"/>
            <w:shd w:val="clear" w:color="auto" w:fill="CDFFCD"/>
          </w:tcPr>
          <w:p w14:paraId="7AA3C7E8"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362" w:type="dxa"/>
            <w:shd w:val="clear" w:color="auto" w:fill="CDFFCD"/>
          </w:tcPr>
          <w:p w14:paraId="78390404"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834" w:type="dxa"/>
            <w:shd w:val="clear" w:color="auto" w:fill="CDFFCD"/>
          </w:tcPr>
          <w:p w14:paraId="3E5C0DA8" w14:textId="77777777" w:rsidR="009D4733" w:rsidRPr="005E32C8" w:rsidRDefault="009D4733" w:rsidP="009938F3">
            <w:pPr>
              <w:keepNext/>
              <w:autoSpaceDE/>
              <w:autoSpaceDN/>
              <w:adjustRightInd/>
              <w:jc w:val="both"/>
              <w:rPr>
                <w:rFonts w:asciiTheme="minorHAnsi" w:hAnsiTheme="minorHAnsi" w:cstheme="minorHAnsi"/>
                <w:sz w:val="22"/>
                <w:szCs w:val="22"/>
              </w:rPr>
            </w:pPr>
          </w:p>
        </w:tc>
      </w:tr>
      <w:tr w:rsidR="009D4733" w:rsidRPr="005E32C8" w14:paraId="44B94DD1" w14:textId="77777777" w:rsidTr="009938F3">
        <w:tc>
          <w:tcPr>
            <w:tcW w:w="2268" w:type="dxa"/>
            <w:shd w:val="clear" w:color="auto" w:fill="CDFFCD"/>
          </w:tcPr>
          <w:p w14:paraId="3A8B2DA7"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029" w:type="dxa"/>
            <w:shd w:val="clear" w:color="auto" w:fill="CDFFCD"/>
          </w:tcPr>
          <w:p w14:paraId="086329ED" w14:textId="77777777" w:rsidR="009D4733" w:rsidRPr="005E32C8" w:rsidRDefault="009D4733" w:rsidP="009938F3">
            <w:pPr>
              <w:autoSpaceDE/>
              <w:autoSpaceDN/>
              <w:adjustRightInd/>
              <w:jc w:val="both"/>
              <w:rPr>
                <w:rFonts w:asciiTheme="minorHAnsi" w:hAnsiTheme="minorHAnsi" w:cstheme="minorHAnsi"/>
                <w:sz w:val="22"/>
                <w:szCs w:val="22"/>
              </w:rPr>
            </w:pPr>
          </w:p>
        </w:tc>
        <w:tc>
          <w:tcPr>
            <w:tcW w:w="1129" w:type="dxa"/>
            <w:shd w:val="clear" w:color="auto" w:fill="CDFFCD"/>
          </w:tcPr>
          <w:p w14:paraId="5F4C1CCC" w14:textId="77777777" w:rsidR="009D4733" w:rsidRPr="005E32C8" w:rsidRDefault="009D4733" w:rsidP="009938F3">
            <w:pPr>
              <w:autoSpaceDE/>
              <w:autoSpaceDN/>
              <w:adjustRightInd/>
              <w:jc w:val="both"/>
              <w:rPr>
                <w:rFonts w:asciiTheme="minorHAnsi" w:hAnsiTheme="minorHAnsi" w:cstheme="minorHAnsi"/>
                <w:sz w:val="22"/>
                <w:szCs w:val="22"/>
              </w:rPr>
            </w:pPr>
          </w:p>
        </w:tc>
        <w:tc>
          <w:tcPr>
            <w:tcW w:w="1270" w:type="dxa"/>
            <w:shd w:val="clear" w:color="auto" w:fill="CDFFCD"/>
          </w:tcPr>
          <w:p w14:paraId="05F9A4B1" w14:textId="77777777" w:rsidR="009D4733" w:rsidRPr="005E32C8" w:rsidRDefault="009D4733" w:rsidP="009938F3">
            <w:pPr>
              <w:autoSpaceDE/>
              <w:autoSpaceDN/>
              <w:adjustRightInd/>
              <w:jc w:val="both"/>
              <w:rPr>
                <w:rFonts w:asciiTheme="minorHAnsi" w:hAnsiTheme="minorHAnsi" w:cstheme="minorHAnsi"/>
                <w:sz w:val="22"/>
                <w:szCs w:val="22"/>
              </w:rPr>
            </w:pPr>
          </w:p>
        </w:tc>
        <w:tc>
          <w:tcPr>
            <w:tcW w:w="1362" w:type="dxa"/>
            <w:shd w:val="clear" w:color="auto" w:fill="CDFFCD"/>
          </w:tcPr>
          <w:p w14:paraId="552FC0F6" w14:textId="77777777" w:rsidR="009D4733" w:rsidRPr="005E32C8" w:rsidRDefault="009D4733" w:rsidP="009938F3">
            <w:pPr>
              <w:autoSpaceDE/>
              <w:autoSpaceDN/>
              <w:adjustRightInd/>
              <w:jc w:val="both"/>
              <w:rPr>
                <w:rFonts w:asciiTheme="minorHAnsi" w:hAnsiTheme="minorHAnsi" w:cstheme="minorHAnsi"/>
                <w:sz w:val="22"/>
                <w:szCs w:val="22"/>
              </w:rPr>
            </w:pPr>
          </w:p>
        </w:tc>
        <w:tc>
          <w:tcPr>
            <w:tcW w:w="2834" w:type="dxa"/>
            <w:shd w:val="clear" w:color="auto" w:fill="CDFFCD"/>
          </w:tcPr>
          <w:p w14:paraId="240A9315" w14:textId="77777777" w:rsidR="009D4733" w:rsidRPr="005E32C8" w:rsidRDefault="009D4733" w:rsidP="009938F3">
            <w:pPr>
              <w:autoSpaceDE/>
              <w:autoSpaceDN/>
              <w:adjustRightInd/>
              <w:jc w:val="both"/>
              <w:rPr>
                <w:rFonts w:asciiTheme="minorHAnsi" w:hAnsiTheme="minorHAnsi" w:cstheme="minorHAnsi"/>
                <w:sz w:val="22"/>
                <w:szCs w:val="22"/>
              </w:rPr>
            </w:pPr>
          </w:p>
        </w:tc>
      </w:tr>
    </w:tbl>
    <w:p w14:paraId="13EB25D1" w14:textId="77777777" w:rsidR="009D4733" w:rsidRPr="005E32C8" w:rsidRDefault="009D4733" w:rsidP="009D4733">
      <w:pPr>
        <w:pStyle w:val="SectHead"/>
        <w:jc w:val="both"/>
        <w:rPr>
          <w:rFonts w:cstheme="minorHAnsi"/>
          <w:szCs w:val="24"/>
          <w:lang w:val="en-CA"/>
        </w:rPr>
      </w:pPr>
    </w:p>
    <w:p w14:paraId="3F168311" w14:textId="77777777" w:rsidR="009D4733" w:rsidRPr="005E32C8" w:rsidRDefault="009D4733" w:rsidP="009D4733">
      <w:pPr>
        <w:pStyle w:val="RqtSection"/>
        <w:jc w:val="both"/>
        <w:rPr>
          <w:rFonts w:cstheme="minorHAnsi"/>
          <w:lang w:val="en-CA"/>
        </w:rPr>
      </w:pPr>
      <w:r w:rsidRPr="005E32C8">
        <w:rPr>
          <w:rFonts w:cstheme="minorHAnsi"/>
          <w:lang w:val="en-CA"/>
        </w:rPr>
        <w:t xml:space="preserve">Audit Team Evidence Reviewed </w:t>
      </w:r>
      <w:r w:rsidRPr="005E32C8">
        <w:rPr>
          <w:rFonts w:cstheme="minorHAnsi"/>
          <w:color w:val="FF0000"/>
          <w:lang w:val="en-CA"/>
        </w:rPr>
        <w:t>(</w:t>
      </w:r>
      <w:r w:rsidRPr="005E32C8">
        <w:rPr>
          <w:rFonts w:eastAsia="Calibri" w:cstheme="minorHAnsi"/>
          <w:color w:val="FF0000"/>
          <w:lang w:val="en-CA"/>
        </w:rPr>
        <w:t>This section to be completed by NPCC)</w:t>
      </w:r>
      <w:r w:rsidRPr="005E32C8">
        <w:rPr>
          <w:rFonts w:eastAsia="Calibri" w:cstheme="minorHAnsi"/>
          <w:lang w:val="en-CA"/>
        </w:rPr>
        <w:t>:</w:t>
      </w:r>
    </w:p>
    <w:tbl>
      <w:tblPr>
        <w:tblStyle w:val="Grilledutableau"/>
        <w:tblW w:w="10910" w:type="dxa"/>
        <w:tblLook w:val="04A0" w:firstRow="1" w:lastRow="0" w:firstColumn="1" w:lastColumn="0" w:noHBand="0" w:noVBand="1"/>
      </w:tblPr>
      <w:tblGrid>
        <w:gridCol w:w="10910"/>
      </w:tblGrid>
      <w:tr w:rsidR="009D4733" w:rsidRPr="005E32C8" w14:paraId="1A367645" w14:textId="77777777" w:rsidTr="009938F3">
        <w:tc>
          <w:tcPr>
            <w:tcW w:w="10910" w:type="dxa"/>
          </w:tcPr>
          <w:p w14:paraId="5DAEE93B" w14:textId="77777777" w:rsidR="009D4733" w:rsidRPr="005E32C8" w:rsidRDefault="009D4733" w:rsidP="009938F3">
            <w:pPr>
              <w:widowControl w:val="0"/>
              <w:jc w:val="both"/>
              <w:rPr>
                <w:rFonts w:asciiTheme="minorHAnsi" w:hAnsiTheme="minorHAnsi" w:cstheme="minorHAnsi"/>
                <w:sz w:val="24"/>
                <w:szCs w:val="24"/>
                <w:lang w:val="en-CA"/>
              </w:rPr>
            </w:pPr>
          </w:p>
        </w:tc>
      </w:tr>
      <w:tr w:rsidR="009D4733" w:rsidRPr="005E32C8" w14:paraId="33DC9726" w14:textId="77777777" w:rsidTr="009938F3">
        <w:tc>
          <w:tcPr>
            <w:tcW w:w="10910" w:type="dxa"/>
          </w:tcPr>
          <w:p w14:paraId="3663F5E1" w14:textId="77777777" w:rsidR="009D4733" w:rsidRPr="005E32C8" w:rsidRDefault="009D4733" w:rsidP="009938F3">
            <w:pPr>
              <w:widowControl w:val="0"/>
              <w:jc w:val="both"/>
              <w:rPr>
                <w:rFonts w:asciiTheme="minorHAnsi" w:hAnsiTheme="minorHAnsi" w:cstheme="minorHAnsi"/>
                <w:sz w:val="24"/>
                <w:szCs w:val="24"/>
                <w:lang w:val="en-CA"/>
              </w:rPr>
            </w:pPr>
          </w:p>
        </w:tc>
      </w:tr>
      <w:tr w:rsidR="009D4733" w:rsidRPr="005E32C8" w14:paraId="6D6E2268" w14:textId="77777777" w:rsidTr="009938F3">
        <w:tc>
          <w:tcPr>
            <w:tcW w:w="10910" w:type="dxa"/>
          </w:tcPr>
          <w:p w14:paraId="309F618D" w14:textId="77777777" w:rsidR="009D4733" w:rsidRPr="005E32C8" w:rsidRDefault="009D4733" w:rsidP="009938F3">
            <w:pPr>
              <w:widowControl w:val="0"/>
              <w:jc w:val="both"/>
              <w:rPr>
                <w:rFonts w:asciiTheme="minorHAnsi" w:hAnsiTheme="minorHAnsi" w:cstheme="minorHAnsi"/>
                <w:sz w:val="24"/>
                <w:szCs w:val="24"/>
                <w:lang w:val="en-CA"/>
              </w:rPr>
            </w:pPr>
          </w:p>
        </w:tc>
      </w:tr>
    </w:tbl>
    <w:p w14:paraId="33B71937" w14:textId="77777777" w:rsidR="00D1344B" w:rsidRDefault="00D1344B">
      <w:pPr>
        <w:autoSpaceDE/>
        <w:autoSpaceDN/>
        <w:adjustRightInd/>
        <w:rPr>
          <w:rFonts w:asciiTheme="minorHAnsi" w:hAnsiTheme="minorHAnsi" w:cstheme="minorHAnsi"/>
          <w:sz w:val="24"/>
          <w:szCs w:val="24"/>
          <w:lang w:val="en-CA"/>
        </w:rPr>
      </w:pPr>
      <w:r>
        <w:rPr>
          <w:rFonts w:asciiTheme="minorHAnsi" w:hAnsiTheme="minorHAnsi" w:cstheme="minorHAnsi"/>
          <w:sz w:val="24"/>
          <w:szCs w:val="24"/>
          <w:lang w:val="en-CA"/>
        </w:rPr>
        <w:br w:type="page"/>
      </w:r>
    </w:p>
    <w:p w14:paraId="4734D71C" w14:textId="37F43EA7" w:rsidR="009D4733" w:rsidRPr="00D1344B" w:rsidRDefault="009D4733" w:rsidP="009D4733">
      <w:pPr>
        <w:pStyle w:val="RqtSection"/>
        <w:jc w:val="both"/>
        <w:rPr>
          <w:rFonts w:cstheme="minorHAnsi"/>
          <w:lang w:val="en-CA"/>
        </w:rPr>
      </w:pPr>
      <w:r w:rsidRPr="00D1344B">
        <w:rPr>
          <w:rFonts w:cstheme="minorHAnsi"/>
          <w:lang w:val="en-CA"/>
        </w:rPr>
        <w:lastRenderedPageBreak/>
        <w:t xml:space="preserve">Compliance Assessment Approach Specific to </w:t>
      </w:r>
      <w:r w:rsidR="00812437" w:rsidRPr="00D1344B">
        <w:rPr>
          <w:rFonts w:cstheme="minorHAnsi"/>
          <w:lang w:val="en-CA"/>
        </w:rPr>
        <w:t>TOP</w:t>
      </w:r>
      <w:r w:rsidRPr="00D1344B">
        <w:rPr>
          <w:rFonts w:cstheme="minorHAnsi"/>
          <w:lang w:val="en-CA"/>
        </w:rPr>
        <w:t>-</w:t>
      </w:r>
      <w:r w:rsidR="00812437" w:rsidRPr="00D1344B">
        <w:rPr>
          <w:rFonts w:cstheme="minorHAnsi"/>
          <w:lang w:val="en-CA"/>
        </w:rPr>
        <w:t>003</w:t>
      </w:r>
      <w:r w:rsidRPr="00D1344B">
        <w:rPr>
          <w:rFonts w:cstheme="minorHAnsi"/>
          <w:lang w:val="en-CA"/>
        </w:rPr>
        <w:t>-</w:t>
      </w:r>
      <w:r w:rsidR="00812437" w:rsidRPr="00D1344B">
        <w:rPr>
          <w:rFonts w:cstheme="minorHAnsi"/>
          <w:lang w:val="en-CA"/>
        </w:rPr>
        <w:t>6.1</w:t>
      </w:r>
      <w:r w:rsidRPr="00D1344B">
        <w:rPr>
          <w:rFonts w:cstheme="minorHAnsi"/>
          <w:lang w:val="en-CA"/>
        </w:rPr>
        <w:t>, R</w:t>
      </w:r>
      <w:r w:rsidR="00812437" w:rsidRPr="00D1344B">
        <w:rPr>
          <w:rFonts w:cstheme="minorHAnsi"/>
          <w:lang w:val="en-CA"/>
        </w:rPr>
        <w:t>4</w:t>
      </w:r>
    </w:p>
    <w:p w14:paraId="512D292F" w14:textId="77777777" w:rsidR="009D4733" w:rsidRPr="00D1344B" w:rsidRDefault="009D4733" w:rsidP="009D4733">
      <w:pPr>
        <w:tabs>
          <w:tab w:val="left" w:pos="1080"/>
        </w:tabs>
        <w:jc w:val="both"/>
        <w:rPr>
          <w:rFonts w:asciiTheme="minorHAnsi" w:hAnsiTheme="minorHAnsi" w:cstheme="minorHAnsi"/>
          <w:b/>
          <w:iCs/>
          <w:color w:val="FF0000"/>
          <w:sz w:val="24"/>
          <w:szCs w:val="24"/>
          <w:lang w:val="en-CA"/>
        </w:rPr>
      </w:pPr>
      <w:r w:rsidRPr="00D1344B">
        <w:rPr>
          <w:rFonts w:asciiTheme="minorHAnsi" w:hAnsiTheme="minorHAnsi" w:cstheme="minorHAnsi"/>
          <w:b/>
          <w:iCs/>
          <w:color w:val="FF0000"/>
          <w:sz w:val="24"/>
          <w:szCs w:val="24"/>
          <w:lang w:val="en-CA"/>
        </w:rPr>
        <w:t>(This section to be completed by NPCC)</w:t>
      </w:r>
    </w:p>
    <w:tbl>
      <w:tblPr>
        <w:tblStyle w:val="Grilledutableau"/>
        <w:tblW w:w="10910" w:type="dxa"/>
        <w:tblLook w:val="04A0" w:firstRow="1" w:lastRow="0" w:firstColumn="1" w:lastColumn="0" w:noHBand="0" w:noVBand="1"/>
      </w:tblPr>
      <w:tblGrid>
        <w:gridCol w:w="374"/>
        <w:gridCol w:w="10536"/>
      </w:tblGrid>
      <w:tr w:rsidR="009D4733" w:rsidRPr="00D1344B" w14:paraId="5DA76C8A" w14:textId="77777777" w:rsidTr="009938F3">
        <w:tc>
          <w:tcPr>
            <w:tcW w:w="374" w:type="dxa"/>
          </w:tcPr>
          <w:p w14:paraId="4C91CC03" w14:textId="77777777" w:rsidR="009D4733" w:rsidRPr="00D1344B" w:rsidRDefault="009D4733" w:rsidP="009938F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104C6410" w14:textId="38F47CC0" w:rsidR="009D4733" w:rsidRPr="00D1344B" w:rsidRDefault="00812437" w:rsidP="009938F3">
            <w:pPr>
              <w:widowControl w:val="0"/>
              <w:tabs>
                <w:tab w:val="left" w:pos="0"/>
                <w:tab w:val="left" w:pos="2775"/>
              </w:tabs>
              <w:jc w:val="both"/>
              <w:rPr>
                <w:rFonts w:ascii="Calibri" w:hAnsi="Calibri" w:cs="Calibri"/>
                <w:sz w:val="24"/>
                <w:szCs w:val="24"/>
              </w:rPr>
            </w:pPr>
            <w:r w:rsidRPr="00D1344B">
              <w:rPr>
                <w:rFonts w:ascii="Calibri" w:hAnsi="Calibri" w:cs="Calibri"/>
                <w:sz w:val="24"/>
                <w:szCs w:val="24"/>
              </w:rPr>
              <w:t xml:space="preserve">(R4) Verify that the </w:t>
            </w:r>
            <w:r w:rsidR="00263A1A" w:rsidRPr="00D1344B">
              <w:rPr>
                <w:rFonts w:ascii="Calibri" w:hAnsi="Calibri" w:cs="Calibri"/>
                <w:sz w:val="24"/>
                <w:szCs w:val="24"/>
              </w:rPr>
              <w:t>Registered E</w:t>
            </w:r>
            <w:r w:rsidRPr="00D1344B">
              <w:rPr>
                <w:rFonts w:ascii="Calibri" w:hAnsi="Calibri" w:cs="Calibri"/>
                <w:sz w:val="24"/>
                <w:szCs w:val="24"/>
              </w:rPr>
              <w:t xml:space="preserve">ntity </w:t>
            </w:r>
            <w:proofErr w:type="gramStart"/>
            <w:r w:rsidRPr="00D1344B">
              <w:rPr>
                <w:rFonts w:ascii="Calibri" w:hAnsi="Calibri" w:cs="Calibri"/>
                <w:sz w:val="24"/>
                <w:szCs w:val="24"/>
              </w:rPr>
              <w:t>distributed</w:t>
            </w:r>
            <w:proofErr w:type="gramEnd"/>
            <w:r w:rsidRPr="00D1344B">
              <w:rPr>
                <w:rFonts w:ascii="Calibri" w:hAnsi="Calibri" w:cs="Calibri"/>
                <w:sz w:val="24"/>
                <w:szCs w:val="24"/>
              </w:rPr>
              <w:t xml:space="preserve"> its data and information specifications to other </w:t>
            </w:r>
            <w:r w:rsidR="00263A1A" w:rsidRPr="00D1344B">
              <w:rPr>
                <w:rFonts w:ascii="Calibri" w:hAnsi="Calibri" w:cs="Calibri"/>
                <w:sz w:val="24"/>
                <w:szCs w:val="24"/>
              </w:rPr>
              <w:t>Registered E</w:t>
            </w:r>
            <w:r w:rsidRPr="00D1344B">
              <w:rPr>
                <w:rFonts w:ascii="Calibri" w:hAnsi="Calibri" w:cs="Calibri"/>
                <w:sz w:val="24"/>
                <w:szCs w:val="24"/>
              </w:rPr>
              <w:t xml:space="preserve">ntities that have data and information required by the </w:t>
            </w:r>
            <w:r w:rsidR="00263A1A" w:rsidRPr="00D1344B">
              <w:rPr>
                <w:rFonts w:ascii="Calibri" w:hAnsi="Calibri" w:cs="Calibri"/>
                <w:sz w:val="24"/>
                <w:szCs w:val="24"/>
              </w:rPr>
              <w:t>Registered E</w:t>
            </w:r>
            <w:r w:rsidRPr="00D1344B">
              <w:rPr>
                <w:rFonts w:ascii="Calibri" w:hAnsi="Calibri" w:cs="Calibri"/>
                <w:sz w:val="24"/>
                <w:szCs w:val="24"/>
              </w:rPr>
              <w:t>ntity’s analysis functions and Real-time monitoring.</w:t>
            </w:r>
          </w:p>
        </w:tc>
      </w:tr>
      <w:tr w:rsidR="009D4733" w:rsidRPr="00D1344B" w14:paraId="32324757" w14:textId="77777777" w:rsidTr="009938F3">
        <w:tc>
          <w:tcPr>
            <w:tcW w:w="10910" w:type="dxa"/>
            <w:gridSpan w:val="2"/>
            <w:shd w:val="clear" w:color="auto" w:fill="DCDCFF"/>
          </w:tcPr>
          <w:p w14:paraId="6EF7C44A" w14:textId="77777777" w:rsidR="009D4733" w:rsidRPr="00D1344B" w:rsidRDefault="009D4733" w:rsidP="009938F3">
            <w:pPr>
              <w:widowControl w:val="0"/>
              <w:tabs>
                <w:tab w:val="left" w:pos="0"/>
                <w:tab w:val="left" w:pos="801"/>
                <w:tab w:val="left" w:pos="4245"/>
              </w:tabs>
              <w:jc w:val="both"/>
              <w:rPr>
                <w:rFonts w:asciiTheme="minorHAnsi" w:hAnsiTheme="minorHAnsi" w:cstheme="minorHAnsi"/>
                <w:bCs/>
                <w:sz w:val="24"/>
                <w:szCs w:val="24"/>
                <w:lang w:val="en-CA"/>
              </w:rPr>
            </w:pPr>
            <w:r w:rsidRPr="00D1344B">
              <w:rPr>
                <w:rFonts w:asciiTheme="minorHAnsi" w:hAnsiTheme="minorHAnsi" w:cstheme="minorHAnsi"/>
                <w:b/>
                <w:bCs/>
                <w:sz w:val="24"/>
                <w:szCs w:val="24"/>
                <w:lang w:val="en-CA"/>
              </w:rPr>
              <w:t>Note to Auditor:</w:t>
            </w:r>
            <w:r w:rsidRPr="00D1344B">
              <w:rPr>
                <w:rFonts w:asciiTheme="minorHAnsi" w:hAnsiTheme="minorHAnsi" w:cstheme="minorHAnsi"/>
                <w:bCs/>
                <w:sz w:val="24"/>
                <w:szCs w:val="24"/>
                <w:lang w:val="en-CA"/>
              </w:rPr>
              <w:t xml:space="preserve"> </w:t>
            </w:r>
          </w:p>
        </w:tc>
      </w:tr>
    </w:tbl>
    <w:p w14:paraId="4DE7A334" w14:textId="77777777" w:rsidR="009D4733" w:rsidRPr="00D1344B" w:rsidRDefault="009D4733" w:rsidP="009D4733">
      <w:pPr>
        <w:widowControl w:val="0"/>
        <w:spacing w:line="266" w:lineRule="exact"/>
        <w:jc w:val="both"/>
        <w:outlineLvl w:val="1"/>
        <w:rPr>
          <w:rFonts w:asciiTheme="minorHAnsi" w:hAnsiTheme="minorHAnsi" w:cstheme="minorHAnsi"/>
          <w:b/>
          <w:bCs/>
          <w:sz w:val="24"/>
          <w:szCs w:val="24"/>
          <w:lang w:val="fr-CA"/>
        </w:rPr>
      </w:pPr>
    </w:p>
    <w:p w14:paraId="4A6CF07C" w14:textId="77777777" w:rsidR="009D4733" w:rsidRPr="005E32C8" w:rsidRDefault="009D4733" w:rsidP="009D4733">
      <w:pPr>
        <w:widowControl w:val="0"/>
        <w:spacing w:line="266" w:lineRule="exact"/>
        <w:jc w:val="both"/>
        <w:outlineLvl w:val="1"/>
        <w:rPr>
          <w:rFonts w:asciiTheme="minorHAnsi" w:hAnsiTheme="minorHAnsi" w:cstheme="minorHAnsi"/>
          <w:b/>
          <w:bCs/>
          <w:color w:val="264D74"/>
          <w:sz w:val="24"/>
          <w:szCs w:val="24"/>
          <w:lang w:val="fr-CA"/>
        </w:rPr>
      </w:pPr>
      <w:r w:rsidRPr="00D1344B">
        <w:rPr>
          <w:rFonts w:asciiTheme="minorHAnsi" w:hAnsiTheme="minorHAnsi" w:cstheme="minorHAnsi"/>
          <w:b/>
          <w:sz w:val="24"/>
          <w:szCs w:val="24"/>
          <w:lang w:val="en-CA"/>
        </w:rPr>
        <w:t>Auditor Notes</w:t>
      </w:r>
      <w:r w:rsidRPr="00D1344B">
        <w:rPr>
          <w:rFonts w:asciiTheme="minorHAnsi" w:hAnsiTheme="minorHAnsi" w:cstheme="minorHAnsi"/>
          <w:b/>
          <w:bCs/>
          <w:sz w:val="24"/>
          <w:szCs w:val="24"/>
          <w:lang w:val="fr-CA"/>
        </w:rPr>
        <w:t>:</w:t>
      </w:r>
    </w:p>
    <w:p w14:paraId="5052A2C8" w14:textId="77777777" w:rsidR="009D4733" w:rsidRPr="005E32C8" w:rsidRDefault="009D4733" w:rsidP="009D473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fr-CA"/>
        </w:rPr>
      </w:pPr>
    </w:p>
    <w:p w14:paraId="0D3BB56A" w14:textId="77777777" w:rsidR="009D4733" w:rsidRPr="005E32C8" w:rsidRDefault="009D4733" w:rsidP="009D473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46AB666B" w14:textId="77777777" w:rsidR="009D4733" w:rsidRPr="005E32C8" w:rsidRDefault="009D4733" w:rsidP="009D473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br w:type="page"/>
      </w:r>
    </w:p>
    <w:p w14:paraId="54D9E6AC" w14:textId="54406508" w:rsidR="009D4733" w:rsidRPr="005E32C8" w:rsidRDefault="009D4733" w:rsidP="009D4733">
      <w:pPr>
        <w:pStyle w:val="SectHead"/>
        <w:jc w:val="both"/>
        <w:rPr>
          <w:rFonts w:cstheme="minorHAnsi"/>
          <w:szCs w:val="24"/>
          <w:lang w:val="en-CA"/>
        </w:rPr>
      </w:pPr>
      <w:r w:rsidRPr="005E32C8">
        <w:rPr>
          <w:rFonts w:cstheme="minorHAnsi"/>
          <w:szCs w:val="24"/>
          <w:lang w:val="en-CA"/>
        </w:rPr>
        <w:lastRenderedPageBreak/>
        <w:t>R</w:t>
      </w:r>
      <w:r w:rsidR="00812437">
        <w:rPr>
          <w:rFonts w:cstheme="minorHAnsi"/>
          <w:szCs w:val="24"/>
          <w:lang w:val="en-CA"/>
        </w:rPr>
        <w:t>5</w:t>
      </w:r>
      <w:r w:rsidRPr="005E32C8">
        <w:rPr>
          <w:rFonts w:cstheme="minorHAnsi"/>
          <w:szCs w:val="24"/>
          <w:lang w:val="en-CA"/>
        </w:rPr>
        <w:t xml:space="preserve"> Supporting Evidence and Documentation</w:t>
      </w:r>
    </w:p>
    <w:p w14:paraId="46733A50" w14:textId="77777777" w:rsidR="009D4733" w:rsidRPr="005E32C8" w:rsidRDefault="009D4733" w:rsidP="009D4733">
      <w:pPr>
        <w:jc w:val="both"/>
        <w:rPr>
          <w:rFonts w:asciiTheme="minorHAnsi" w:hAnsiTheme="minorHAnsi" w:cstheme="minorHAnsi"/>
          <w:sz w:val="24"/>
          <w:szCs w:val="24"/>
          <w:lang w:val="en-CA"/>
        </w:rPr>
      </w:pPr>
    </w:p>
    <w:p w14:paraId="4D90E322" w14:textId="3118D18D" w:rsidR="009D4733" w:rsidRPr="00F95D76" w:rsidRDefault="00812437" w:rsidP="009D4733">
      <w:pPr>
        <w:pStyle w:val="Paragraphedeliste"/>
        <w:numPr>
          <w:ilvl w:val="0"/>
          <w:numId w:val="19"/>
        </w:numPr>
        <w:spacing w:after="60"/>
        <w:jc w:val="both"/>
        <w:rPr>
          <w:rFonts w:asciiTheme="minorHAnsi" w:hAnsiTheme="minorHAnsi" w:cstheme="minorHAnsi"/>
          <w:sz w:val="24"/>
          <w:szCs w:val="24"/>
          <w:lang w:val="en-CA"/>
        </w:rPr>
      </w:pPr>
      <w:r w:rsidRPr="00812437">
        <w:rPr>
          <w:rFonts w:asciiTheme="minorHAnsi" w:hAnsiTheme="minorHAnsi" w:cstheme="minorHAnsi"/>
          <w:sz w:val="24"/>
          <w:szCs w:val="24"/>
        </w:rPr>
        <w:t xml:space="preserve">Each Transmission Operator, Balancing Authority, Generator Owner, Generator Operator, Transmission Owner, and Distribution Provider </w:t>
      </w:r>
      <w:r w:rsidRPr="00F95D76">
        <w:rPr>
          <w:rFonts w:asciiTheme="minorHAnsi" w:hAnsiTheme="minorHAnsi" w:cstheme="minorHAnsi"/>
          <w:sz w:val="24"/>
          <w:szCs w:val="24"/>
        </w:rPr>
        <w:t xml:space="preserve">receiving </w:t>
      </w:r>
      <w:proofErr w:type="gramStart"/>
      <w:r w:rsidRPr="00F95D76">
        <w:rPr>
          <w:rFonts w:asciiTheme="minorHAnsi" w:hAnsiTheme="minorHAnsi" w:cstheme="minorHAnsi"/>
          <w:sz w:val="24"/>
          <w:szCs w:val="24"/>
        </w:rPr>
        <w:t>a data</w:t>
      </w:r>
      <w:proofErr w:type="gramEnd"/>
      <w:r w:rsidRPr="00F95D76">
        <w:rPr>
          <w:rFonts w:asciiTheme="minorHAnsi" w:hAnsiTheme="minorHAnsi" w:cstheme="minorHAnsi"/>
          <w:sz w:val="24"/>
          <w:szCs w:val="24"/>
        </w:rPr>
        <w:t xml:space="preserve"> and information specification(s) in Requirement R3 or R4 shall satisfy the obligations of the documented specifications. </w:t>
      </w:r>
      <w:r w:rsidRPr="00F95D76">
        <w:rPr>
          <w:rFonts w:asciiTheme="minorHAnsi" w:hAnsiTheme="minorHAnsi" w:cstheme="minorHAnsi"/>
          <w:i/>
          <w:sz w:val="24"/>
          <w:szCs w:val="24"/>
        </w:rPr>
        <w:t>[Violation Risk Factor: Medium] [Time Horizon: Operations Planning, Same-Day Operations, Real-time Operations]</w:t>
      </w:r>
    </w:p>
    <w:p w14:paraId="4A66618C" w14:textId="77777777" w:rsidR="009D4733" w:rsidRPr="00F95D76" w:rsidRDefault="009D4733" w:rsidP="009D4733">
      <w:pPr>
        <w:spacing w:after="60"/>
        <w:jc w:val="both"/>
        <w:rPr>
          <w:rFonts w:asciiTheme="minorHAnsi" w:hAnsiTheme="minorHAnsi" w:cstheme="minorHAnsi"/>
          <w:sz w:val="24"/>
          <w:szCs w:val="24"/>
          <w:lang w:val="en-CA"/>
        </w:rPr>
      </w:pPr>
    </w:p>
    <w:p w14:paraId="54B91BAA" w14:textId="1CCDD9E9" w:rsidR="009D4733" w:rsidRPr="00B41C25" w:rsidRDefault="00B41C25" w:rsidP="00B41C25">
      <w:pPr>
        <w:pStyle w:val="Corpsdetexte"/>
        <w:numPr>
          <w:ilvl w:val="0"/>
          <w:numId w:val="20"/>
        </w:numPr>
        <w:spacing w:before="119"/>
        <w:ind w:right="27"/>
        <w:jc w:val="both"/>
        <w:rPr>
          <w:rFonts w:ascii="Calibri" w:hAnsi="Calibri" w:cs="Calibri"/>
          <w:sz w:val="24"/>
          <w:szCs w:val="24"/>
        </w:rPr>
      </w:pPr>
      <w:r w:rsidRPr="00F95D76">
        <w:rPr>
          <w:rFonts w:ascii="Calibri" w:hAnsi="Calibri" w:cs="Calibri"/>
          <w:sz w:val="24"/>
          <w:szCs w:val="24"/>
        </w:rPr>
        <w:t>Each Transmission Operator, Balancing Authority, Generator Owner, Generator Operator, Transmission Owner, and Distribution Provider receiving a specification(s) in Requirement</w:t>
      </w:r>
      <w:r w:rsidRPr="00B41C25">
        <w:rPr>
          <w:rFonts w:ascii="Calibri" w:hAnsi="Calibri" w:cs="Calibri"/>
          <w:sz w:val="24"/>
          <w:szCs w:val="24"/>
        </w:rPr>
        <w:t xml:space="preserve"> R3 or R4 shall make available evidence that it has satisfied the obligations of the documented specification. Such evidence could include, but is not limited to, electronic or hard copies of data transmittals or attestations of receiving entities.</w:t>
      </w:r>
    </w:p>
    <w:p w14:paraId="70860510" w14:textId="77777777" w:rsidR="009D4733" w:rsidRPr="005E32C8" w:rsidRDefault="009D4733" w:rsidP="009D4733">
      <w:pPr>
        <w:jc w:val="both"/>
        <w:rPr>
          <w:rFonts w:asciiTheme="minorHAnsi" w:hAnsiTheme="minorHAnsi" w:cstheme="minorHAnsi"/>
          <w:b/>
          <w:sz w:val="24"/>
          <w:szCs w:val="24"/>
          <w:lang w:val="en-CA"/>
        </w:rPr>
      </w:pPr>
    </w:p>
    <w:p w14:paraId="607D287A" w14:textId="77777777" w:rsidR="009D4733" w:rsidRPr="005E32C8" w:rsidRDefault="009D4733" w:rsidP="009D4733">
      <w:pPr>
        <w:widowControl w:val="0"/>
        <w:jc w:val="both"/>
        <w:rPr>
          <w:rFonts w:asciiTheme="minorHAnsi" w:hAnsiTheme="minorHAnsi" w:cstheme="minorHAnsi"/>
          <w:b/>
          <w:bCs/>
          <w:color w:val="264D74"/>
          <w:sz w:val="24"/>
          <w:szCs w:val="24"/>
          <w:lang w:val="en-CA"/>
        </w:rPr>
      </w:pPr>
      <w:r w:rsidRPr="005E32C8">
        <w:rPr>
          <w:rFonts w:asciiTheme="minorHAnsi" w:hAnsiTheme="minorHAnsi" w:cstheme="minorHAnsi"/>
          <w:b/>
          <w:bCs/>
          <w:sz w:val="24"/>
          <w:szCs w:val="24"/>
          <w:lang w:val="en-CA"/>
        </w:rPr>
        <w:t xml:space="preserve">Registered Entity Response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en-CA"/>
        </w:rPr>
        <w:t>:</w:t>
      </w:r>
      <w:r w:rsidRPr="005E32C8">
        <w:rPr>
          <w:rFonts w:asciiTheme="minorHAnsi" w:hAnsiTheme="minorHAnsi" w:cstheme="minorHAnsi"/>
          <w:b/>
          <w:bCs/>
          <w:color w:val="264D74"/>
          <w:sz w:val="24"/>
          <w:szCs w:val="24"/>
          <w:lang w:val="en-CA"/>
        </w:rPr>
        <w:t xml:space="preserve"> </w:t>
      </w:r>
    </w:p>
    <w:p w14:paraId="3C86BF4A" w14:textId="77777777" w:rsidR="009D4733" w:rsidRPr="005E32C8" w:rsidRDefault="009D4733" w:rsidP="009D4733">
      <w:pPr>
        <w:widowControl w:val="0"/>
        <w:jc w:val="both"/>
        <w:rPr>
          <w:rFonts w:asciiTheme="minorHAnsi" w:hAnsiTheme="minorHAnsi" w:cstheme="minorHAnsi"/>
          <w:b/>
          <w:bCs/>
          <w:sz w:val="24"/>
          <w:szCs w:val="24"/>
          <w:lang w:val="en-CA"/>
        </w:rPr>
      </w:pPr>
      <w:r w:rsidRPr="005E32C8">
        <w:rPr>
          <w:rFonts w:asciiTheme="minorHAnsi" w:hAnsiTheme="minorHAnsi" w:cstheme="minorHAnsi"/>
          <w:b/>
          <w:bCs/>
          <w:sz w:val="24"/>
          <w:szCs w:val="24"/>
          <w:lang w:val="en-CA"/>
        </w:rPr>
        <w:t>Compliance Narrative:</w:t>
      </w:r>
    </w:p>
    <w:p w14:paraId="18655419" w14:textId="77777777" w:rsidR="009D4733" w:rsidRPr="005E32C8" w:rsidRDefault="009D4733" w:rsidP="009D4733">
      <w:pPr>
        <w:widowControl w:val="0"/>
        <w:jc w:val="both"/>
        <w:rPr>
          <w:rFonts w:asciiTheme="minorHAnsi" w:eastAsia="Calibri" w:hAnsiTheme="minorHAnsi" w:cstheme="minorHAnsi"/>
          <w:sz w:val="24"/>
          <w:szCs w:val="24"/>
          <w:lang w:val="en-CA"/>
        </w:rPr>
      </w:pPr>
      <w:r w:rsidRPr="005E32C8">
        <w:rPr>
          <w:rFonts w:asciiTheme="minorHAnsi" w:eastAsia="Calibri" w:hAnsiTheme="minorHAnsi" w:cstheme="minorHAnsi"/>
          <w:sz w:val="24"/>
          <w:szCs w:val="24"/>
        </w:rPr>
        <w:t xml:space="preserve">Provide a brief </w:t>
      </w:r>
      <w:r>
        <w:rPr>
          <w:rFonts w:asciiTheme="minorHAnsi" w:eastAsia="Calibri" w:hAnsiTheme="minorHAnsi" w:cstheme="minorHAnsi"/>
          <w:sz w:val="24"/>
          <w:szCs w:val="24"/>
        </w:rPr>
        <w:t xml:space="preserve">and simple </w:t>
      </w:r>
      <w:r w:rsidRPr="005E32C8">
        <w:rPr>
          <w:rFonts w:asciiTheme="minorHAnsi" w:eastAsia="Calibri" w:hAnsiTheme="minorHAnsi" w:cstheme="minorHAnsi"/>
          <w:sz w:val="24"/>
          <w:szCs w:val="24"/>
        </w:rPr>
        <w:t xml:space="preserve">explanation </w:t>
      </w:r>
      <w:r>
        <w:rPr>
          <w:rFonts w:asciiTheme="minorHAnsi" w:eastAsia="Calibri" w:hAnsiTheme="minorHAnsi" w:cstheme="minorHAnsi"/>
          <w:sz w:val="24"/>
          <w:szCs w:val="24"/>
        </w:rPr>
        <w:t>to demonstrate</w:t>
      </w:r>
      <w:r w:rsidRPr="005E32C8">
        <w:rPr>
          <w:rFonts w:asciiTheme="minorHAnsi" w:eastAsia="Calibri" w:hAnsiTheme="minorHAnsi" w:cstheme="minorHAnsi"/>
          <w:sz w:val="24"/>
          <w:szCs w:val="24"/>
        </w:rPr>
        <w:t xml:space="preserve"> compl</w:t>
      </w:r>
      <w:r>
        <w:rPr>
          <w:rFonts w:asciiTheme="minorHAnsi" w:eastAsia="Calibri" w:hAnsiTheme="minorHAnsi" w:cstheme="minorHAnsi"/>
          <w:sz w:val="24"/>
          <w:szCs w:val="24"/>
        </w:rPr>
        <w:t>iance</w:t>
      </w:r>
      <w:r w:rsidRPr="005E32C8">
        <w:rPr>
          <w:rFonts w:asciiTheme="minorHAnsi" w:eastAsia="Calibri" w:hAnsiTheme="minorHAnsi" w:cstheme="minorHAnsi"/>
          <w:sz w:val="24"/>
          <w:szCs w:val="24"/>
        </w:rPr>
        <w:t xml:space="preserve"> with this Requirement. It is recommended to provide references to supplied evidence, including links to the appropriate page.</w:t>
      </w:r>
    </w:p>
    <w:p w14:paraId="0258113D" w14:textId="77777777" w:rsidR="009D4733" w:rsidRPr="005E32C8" w:rsidRDefault="009D4733" w:rsidP="009D4733">
      <w:pPr>
        <w:widowControl w:val="0"/>
        <w:shd w:val="clear" w:color="auto" w:fill="CDFFCD"/>
        <w:jc w:val="both"/>
        <w:rPr>
          <w:rFonts w:asciiTheme="minorHAnsi" w:hAnsiTheme="minorHAnsi" w:cstheme="minorHAnsi"/>
          <w:bCs/>
          <w:sz w:val="24"/>
          <w:szCs w:val="24"/>
          <w:lang w:val="en-CA"/>
        </w:rPr>
      </w:pPr>
    </w:p>
    <w:p w14:paraId="0799EF96" w14:textId="77777777" w:rsidR="009D4733" w:rsidRPr="005E32C8" w:rsidRDefault="009D4733" w:rsidP="009D4733">
      <w:pPr>
        <w:widowControl w:val="0"/>
        <w:shd w:val="clear" w:color="auto" w:fill="CDFFCD"/>
        <w:jc w:val="both"/>
        <w:rPr>
          <w:rFonts w:asciiTheme="minorHAnsi" w:hAnsiTheme="minorHAnsi" w:cstheme="minorHAnsi"/>
          <w:bCs/>
          <w:sz w:val="24"/>
          <w:szCs w:val="24"/>
          <w:lang w:val="en-CA"/>
        </w:rPr>
      </w:pPr>
    </w:p>
    <w:p w14:paraId="3788F73B" w14:textId="77777777" w:rsidR="009D4733" w:rsidRPr="005E32C8" w:rsidRDefault="009D4733" w:rsidP="009D4733">
      <w:pPr>
        <w:widowControl w:val="0"/>
        <w:spacing w:line="266" w:lineRule="exact"/>
        <w:jc w:val="both"/>
        <w:rPr>
          <w:rFonts w:asciiTheme="minorHAnsi" w:hAnsiTheme="minorHAnsi" w:cstheme="minorHAnsi"/>
          <w:b/>
          <w:bCs/>
          <w:sz w:val="24"/>
          <w:szCs w:val="24"/>
          <w:lang w:val="en-CA"/>
        </w:rPr>
      </w:pPr>
    </w:p>
    <w:p w14:paraId="1C816393" w14:textId="77777777" w:rsidR="009D4733" w:rsidRPr="005E32C8" w:rsidRDefault="009D4733" w:rsidP="009D4733">
      <w:pPr>
        <w:pStyle w:val="RqtSection"/>
        <w:jc w:val="both"/>
        <w:rPr>
          <w:rFonts w:cstheme="minorHAnsi"/>
          <w:i/>
          <w:iCs/>
          <w:lang w:val="en-CA"/>
        </w:rPr>
      </w:pPr>
      <w:r w:rsidRPr="005E32C8">
        <w:rPr>
          <w:rFonts w:cstheme="minorHAnsi"/>
          <w:lang w:val="en-CA"/>
        </w:rPr>
        <w:t>Evidence Requested:</w:t>
      </w:r>
    </w:p>
    <w:tbl>
      <w:tblPr>
        <w:tblStyle w:val="Grilledutableau"/>
        <w:tblW w:w="10910" w:type="dxa"/>
        <w:shd w:val="clear" w:color="auto" w:fill="DCDCFF"/>
        <w:tblLook w:val="04A0" w:firstRow="1" w:lastRow="0" w:firstColumn="1" w:lastColumn="0" w:noHBand="0" w:noVBand="1"/>
      </w:tblPr>
      <w:tblGrid>
        <w:gridCol w:w="10910"/>
      </w:tblGrid>
      <w:tr w:rsidR="009D4733" w:rsidRPr="00D1344B" w14:paraId="64EA6154" w14:textId="77777777" w:rsidTr="009938F3">
        <w:tc>
          <w:tcPr>
            <w:tcW w:w="10910" w:type="dxa"/>
            <w:shd w:val="clear" w:color="auto" w:fill="DCDCFF"/>
          </w:tcPr>
          <w:p w14:paraId="2AD5BE18" w14:textId="77777777" w:rsidR="009D4733" w:rsidRPr="00D1344B" w:rsidRDefault="009D4733" w:rsidP="009938F3">
            <w:pPr>
              <w:widowControl w:val="0"/>
              <w:tabs>
                <w:tab w:val="left" w:pos="0"/>
              </w:tabs>
              <w:jc w:val="both"/>
              <w:rPr>
                <w:rFonts w:asciiTheme="minorHAnsi" w:hAnsiTheme="minorHAnsi" w:cstheme="minorHAnsi"/>
                <w:b/>
                <w:sz w:val="24"/>
                <w:szCs w:val="24"/>
                <w:lang w:val="en-CA"/>
              </w:rPr>
            </w:pPr>
            <w:r w:rsidRPr="00D1344B">
              <w:rPr>
                <w:rFonts w:asciiTheme="minorHAnsi" w:hAnsiTheme="minorHAnsi" w:cstheme="minorHAnsi"/>
                <w:b/>
                <w:bCs/>
                <w:sz w:val="24"/>
                <w:szCs w:val="24"/>
                <w:lang w:val="en-CA"/>
              </w:rPr>
              <w:t xml:space="preserve">Provide the following evidence, or any other evidence to demonstrate compliance. </w:t>
            </w:r>
          </w:p>
        </w:tc>
      </w:tr>
      <w:tr w:rsidR="009D4733" w:rsidRPr="00D1344B" w14:paraId="615B8E0B" w14:textId="77777777" w:rsidTr="009938F3">
        <w:tc>
          <w:tcPr>
            <w:tcW w:w="10910" w:type="dxa"/>
            <w:shd w:val="clear" w:color="auto" w:fill="DCDCFF"/>
          </w:tcPr>
          <w:p w14:paraId="0EA4BFB7" w14:textId="5EE524C3" w:rsidR="009D4733" w:rsidRPr="00D1344B" w:rsidRDefault="00B41C25" w:rsidP="009938F3">
            <w:pPr>
              <w:widowControl w:val="0"/>
              <w:jc w:val="both"/>
              <w:rPr>
                <w:rFonts w:ascii="Calibri" w:hAnsi="Calibri" w:cs="Calibri"/>
                <w:sz w:val="24"/>
                <w:szCs w:val="24"/>
                <w:lang w:val="en-CA"/>
              </w:rPr>
            </w:pPr>
            <w:r w:rsidRPr="00D1344B">
              <w:rPr>
                <w:rFonts w:ascii="Calibri" w:hAnsi="Calibri" w:cs="Calibri"/>
                <w:sz w:val="24"/>
                <w:szCs w:val="24"/>
              </w:rPr>
              <w:t xml:space="preserve">Data and information specification(s) received </w:t>
            </w:r>
            <w:r w:rsidR="00263A1A" w:rsidRPr="00D1344B">
              <w:rPr>
                <w:rFonts w:ascii="Calibri" w:hAnsi="Calibri" w:cs="Calibri"/>
                <w:sz w:val="24"/>
                <w:szCs w:val="24"/>
              </w:rPr>
              <w:t>Registered E</w:t>
            </w:r>
            <w:r w:rsidRPr="00D1344B">
              <w:rPr>
                <w:rFonts w:ascii="Calibri" w:hAnsi="Calibri" w:cs="Calibri"/>
                <w:sz w:val="24"/>
                <w:szCs w:val="24"/>
              </w:rPr>
              <w:t>ntity.</w:t>
            </w:r>
          </w:p>
        </w:tc>
      </w:tr>
      <w:tr w:rsidR="00B41C25" w:rsidRPr="005E32C8" w14:paraId="587D016D" w14:textId="77777777" w:rsidTr="009938F3">
        <w:tc>
          <w:tcPr>
            <w:tcW w:w="10910" w:type="dxa"/>
            <w:shd w:val="clear" w:color="auto" w:fill="DCDCFF"/>
          </w:tcPr>
          <w:p w14:paraId="2B402FF8" w14:textId="7A7F3139" w:rsidR="00B41C25" w:rsidRPr="00B41C25" w:rsidRDefault="00B41C25" w:rsidP="009938F3">
            <w:pPr>
              <w:widowControl w:val="0"/>
              <w:jc w:val="both"/>
              <w:rPr>
                <w:rFonts w:ascii="Calibri" w:hAnsi="Calibri" w:cs="Calibri"/>
                <w:sz w:val="24"/>
                <w:szCs w:val="24"/>
                <w:lang w:val="en-CA"/>
              </w:rPr>
            </w:pPr>
            <w:r w:rsidRPr="00D1344B">
              <w:rPr>
                <w:rFonts w:ascii="Calibri" w:hAnsi="Calibri" w:cs="Calibri"/>
                <w:sz w:val="24"/>
                <w:szCs w:val="24"/>
              </w:rPr>
              <w:t xml:space="preserve">Electronic or hard copies of data transmittals showing satisfaction </w:t>
            </w:r>
            <w:proofErr w:type="gramStart"/>
            <w:r w:rsidRPr="00D1344B">
              <w:rPr>
                <w:rFonts w:ascii="Calibri" w:hAnsi="Calibri" w:cs="Calibri"/>
                <w:sz w:val="24"/>
                <w:szCs w:val="24"/>
              </w:rPr>
              <w:t>of</w:t>
            </w:r>
            <w:proofErr w:type="gramEnd"/>
            <w:r w:rsidRPr="00D1344B">
              <w:rPr>
                <w:rFonts w:ascii="Calibri" w:hAnsi="Calibri" w:cs="Calibri"/>
                <w:sz w:val="24"/>
                <w:szCs w:val="24"/>
              </w:rPr>
              <w:t xml:space="preserve"> the </w:t>
            </w:r>
            <w:r w:rsidR="004B247A" w:rsidRPr="00D1344B">
              <w:rPr>
                <w:rFonts w:ascii="Calibri" w:hAnsi="Calibri" w:cs="Calibri"/>
                <w:sz w:val="24"/>
                <w:szCs w:val="24"/>
              </w:rPr>
              <w:t>Registered E</w:t>
            </w:r>
            <w:r w:rsidRPr="00D1344B">
              <w:rPr>
                <w:rFonts w:ascii="Calibri" w:hAnsi="Calibri" w:cs="Calibri"/>
                <w:sz w:val="24"/>
                <w:szCs w:val="24"/>
              </w:rPr>
              <w:t>ntity’s obligations for the data and information specifications received or attestations of receiving</w:t>
            </w:r>
            <w:r w:rsidR="004B247A" w:rsidRPr="00D1344B">
              <w:rPr>
                <w:rFonts w:ascii="Calibri" w:hAnsi="Calibri" w:cs="Calibri"/>
                <w:sz w:val="24"/>
                <w:szCs w:val="24"/>
              </w:rPr>
              <w:t xml:space="preserve"> Registered E</w:t>
            </w:r>
            <w:r w:rsidRPr="00D1344B">
              <w:rPr>
                <w:rFonts w:ascii="Calibri" w:hAnsi="Calibri" w:cs="Calibri"/>
                <w:sz w:val="24"/>
                <w:szCs w:val="24"/>
              </w:rPr>
              <w:t>ntities.</w:t>
            </w:r>
          </w:p>
        </w:tc>
      </w:tr>
    </w:tbl>
    <w:p w14:paraId="10652F8A" w14:textId="77777777" w:rsidR="009D4733" w:rsidRPr="005E32C8" w:rsidRDefault="009D4733" w:rsidP="009D4733">
      <w:pPr>
        <w:pStyle w:val="SectHead"/>
        <w:jc w:val="both"/>
        <w:rPr>
          <w:rFonts w:cstheme="minorHAnsi"/>
          <w:szCs w:val="24"/>
          <w:lang w:val="en-CA"/>
        </w:rPr>
      </w:pPr>
    </w:p>
    <w:p w14:paraId="14DD780F" w14:textId="77777777" w:rsidR="009D4733" w:rsidRPr="005E32C8" w:rsidRDefault="009D4733" w:rsidP="009D4733">
      <w:pPr>
        <w:keepNext/>
        <w:widowControl w:val="0"/>
        <w:spacing w:line="266" w:lineRule="exact"/>
        <w:jc w:val="both"/>
        <w:outlineLvl w:val="1"/>
        <w:rPr>
          <w:rFonts w:asciiTheme="minorHAnsi" w:hAnsiTheme="minorHAnsi" w:cstheme="minorHAnsi"/>
          <w:b/>
          <w:bCs/>
          <w:i/>
          <w:iCs/>
          <w:sz w:val="24"/>
          <w:szCs w:val="24"/>
          <w:lang w:val="fr-CA"/>
        </w:rPr>
      </w:pPr>
      <w:r w:rsidRPr="005E32C8">
        <w:rPr>
          <w:rFonts w:asciiTheme="minorHAnsi" w:hAnsiTheme="minorHAnsi" w:cstheme="minorHAnsi"/>
          <w:b/>
          <w:bCs/>
          <w:sz w:val="24"/>
          <w:szCs w:val="24"/>
          <w:lang w:val="en-CA"/>
        </w:rPr>
        <w:t xml:space="preserve">Registered Entity Evidence </w:t>
      </w:r>
      <w:r w:rsidRPr="005E32C8">
        <w:rPr>
          <w:rFonts w:asciiTheme="minorHAnsi" w:hAnsiTheme="minorHAnsi" w:cstheme="minorHAnsi"/>
          <w:b/>
          <w:bCs/>
          <w:color w:val="FF0000"/>
          <w:sz w:val="24"/>
          <w:szCs w:val="24"/>
          <w:lang w:val="en-CA"/>
        </w:rPr>
        <w:t>(Required)</w:t>
      </w:r>
      <w:r w:rsidRPr="005E32C8">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68"/>
        <w:gridCol w:w="2029"/>
        <w:gridCol w:w="1129"/>
        <w:gridCol w:w="1270"/>
        <w:gridCol w:w="1362"/>
        <w:gridCol w:w="2834"/>
      </w:tblGrid>
      <w:tr w:rsidR="009D4733" w:rsidRPr="005E32C8" w14:paraId="13D74E55" w14:textId="77777777" w:rsidTr="009938F3">
        <w:tc>
          <w:tcPr>
            <w:tcW w:w="10892" w:type="dxa"/>
            <w:gridSpan w:val="6"/>
            <w:shd w:val="clear" w:color="auto" w:fill="DCDCFF"/>
            <w:vAlign w:val="bottom"/>
          </w:tcPr>
          <w:p w14:paraId="0F539066" w14:textId="77777777" w:rsidR="009D4733" w:rsidRPr="005E32C8" w:rsidRDefault="009D4733" w:rsidP="009938F3">
            <w:pPr>
              <w:keepNext/>
              <w:tabs>
                <w:tab w:val="left" w:pos="0"/>
              </w:tabs>
              <w:autoSpaceDE/>
              <w:autoSpaceDN/>
              <w:adjustRightInd/>
              <w:jc w:val="both"/>
              <w:rPr>
                <w:rFonts w:asciiTheme="minorHAnsi" w:hAnsiTheme="minorHAnsi" w:cstheme="minorHAnsi"/>
                <w:b/>
                <w:bCs/>
              </w:rPr>
            </w:pPr>
            <w:r w:rsidRPr="005E32C8">
              <w:rPr>
                <w:rFonts w:asciiTheme="minorHAnsi" w:hAnsiTheme="minorHAnsi" w:cstheme="minorHAnsi"/>
                <w:b/>
                <w:bCs/>
                <w:color w:val="auto"/>
                <w:lang w:val="en-CA"/>
              </w:rPr>
              <w:t>The</w:t>
            </w:r>
            <w:r w:rsidRPr="005E32C8">
              <w:rPr>
                <w:rFonts w:asciiTheme="minorHAnsi" w:hAnsiTheme="minorHAnsi" w:cstheme="minorHAnsi"/>
                <w:b/>
                <w:bCs/>
                <w:lang w:val="en-CA"/>
              </w:rPr>
              <w:t xml:space="preserve"> following information is requested for each document submitted as evidence. Also, evidence submitted should be highlighted and bookmarked, as appropriate, to identify the exact location where evidence of compliance may be found.</w:t>
            </w:r>
          </w:p>
        </w:tc>
      </w:tr>
      <w:tr w:rsidR="009D4733" w:rsidRPr="005E32C8" w14:paraId="00AFA2B9" w14:textId="77777777" w:rsidTr="009938F3">
        <w:tc>
          <w:tcPr>
            <w:tcW w:w="2268" w:type="dxa"/>
            <w:shd w:val="clear" w:color="auto" w:fill="DCDCFF"/>
            <w:vAlign w:val="bottom"/>
          </w:tcPr>
          <w:p w14:paraId="45E4CBF9" w14:textId="77777777" w:rsidR="009D4733" w:rsidRPr="005E32C8" w:rsidRDefault="009D4733" w:rsidP="009938F3">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File Name</w:t>
            </w:r>
          </w:p>
        </w:tc>
        <w:tc>
          <w:tcPr>
            <w:tcW w:w="2029" w:type="dxa"/>
            <w:shd w:val="clear" w:color="auto" w:fill="DCDCFF"/>
            <w:vAlign w:val="bottom"/>
          </w:tcPr>
          <w:p w14:paraId="7571F907" w14:textId="77777777" w:rsidR="009D4733" w:rsidRPr="005E32C8" w:rsidRDefault="009D4733" w:rsidP="009938F3">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Title</w:t>
            </w:r>
          </w:p>
        </w:tc>
        <w:tc>
          <w:tcPr>
            <w:tcW w:w="1129" w:type="dxa"/>
            <w:shd w:val="clear" w:color="auto" w:fill="DCDCFF"/>
            <w:vAlign w:val="bottom"/>
          </w:tcPr>
          <w:p w14:paraId="306B7F20" w14:textId="77777777" w:rsidR="009D4733" w:rsidRPr="005E32C8" w:rsidRDefault="009D4733" w:rsidP="009938F3">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Revision or Version</w:t>
            </w:r>
          </w:p>
        </w:tc>
        <w:tc>
          <w:tcPr>
            <w:tcW w:w="1270" w:type="dxa"/>
            <w:shd w:val="clear" w:color="auto" w:fill="DCDCFF"/>
            <w:vAlign w:val="bottom"/>
          </w:tcPr>
          <w:p w14:paraId="26F8B296" w14:textId="77777777" w:rsidR="009D4733" w:rsidRPr="005E32C8" w:rsidRDefault="009D4733" w:rsidP="009938F3">
            <w:pPr>
              <w:keepNext/>
              <w:tabs>
                <w:tab w:val="left" w:pos="0"/>
              </w:tabs>
              <w:autoSpaceDE/>
              <w:autoSpaceDN/>
              <w:adjustRightInd/>
              <w:jc w:val="center"/>
              <w:rPr>
                <w:rFonts w:asciiTheme="minorHAnsi" w:hAnsiTheme="minorHAnsi" w:cstheme="minorHAnsi"/>
                <w:b/>
                <w:bCs/>
                <w:lang w:val="fr-CA"/>
              </w:rPr>
            </w:pPr>
            <w:r w:rsidRPr="005E32C8">
              <w:rPr>
                <w:rFonts w:asciiTheme="minorHAnsi" w:hAnsiTheme="minorHAnsi" w:cstheme="minorHAnsi"/>
                <w:b/>
                <w:bCs/>
                <w:lang w:val="en-CA"/>
              </w:rPr>
              <w:t>Document Date</w:t>
            </w:r>
          </w:p>
        </w:tc>
        <w:tc>
          <w:tcPr>
            <w:tcW w:w="1362" w:type="dxa"/>
            <w:shd w:val="clear" w:color="auto" w:fill="DCDCFF"/>
            <w:vAlign w:val="bottom"/>
          </w:tcPr>
          <w:p w14:paraId="2DE7F4AB" w14:textId="77777777" w:rsidR="009D4733" w:rsidRPr="005E32C8" w:rsidRDefault="009D4733" w:rsidP="009938F3">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Relevant Page(s) or Section(s)</w:t>
            </w:r>
          </w:p>
        </w:tc>
        <w:tc>
          <w:tcPr>
            <w:tcW w:w="2834" w:type="dxa"/>
            <w:shd w:val="clear" w:color="auto" w:fill="DCDCFF"/>
            <w:vAlign w:val="bottom"/>
          </w:tcPr>
          <w:p w14:paraId="36A2053C" w14:textId="77777777" w:rsidR="009D4733" w:rsidRPr="005E32C8" w:rsidRDefault="009D4733" w:rsidP="009938F3">
            <w:pPr>
              <w:keepNext/>
              <w:tabs>
                <w:tab w:val="left" w:pos="0"/>
              </w:tabs>
              <w:autoSpaceDE/>
              <w:autoSpaceDN/>
              <w:adjustRightInd/>
              <w:jc w:val="center"/>
              <w:rPr>
                <w:rFonts w:asciiTheme="minorHAnsi" w:hAnsiTheme="minorHAnsi" w:cstheme="minorHAnsi"/>
                <w:b/>
                <w:bCs/>
              </w:rPr>
            </w:pPr>
            <w:r w:rsidRPr="005E32C8">
              <w:rPr>
                <w:rFonts w:asciiTheme="minorHAnsi" w:hAnsiTheme="minorHAnsi" w:cstheme="minorHAnsi"/>
                <w:b/>
                <w:bCs/>
                <w:lang w:val="en-CA"/>
              </w:rPr>
              <w:t>Description of Applicability of Document</w:t>
            </w:r>
          </w:p>
        </w:tc>
      </w:tr>
      <w:tr w:rsidR="009D4733" w:rsidRPr="005E32C8" w14:paraId="5CCE8D2D" w14:textId="77777777" w:rsidTr="009938F3">
        <w:tc>
          <w:tcPr>
            <w:tcW w:w="2268" w:type="dxa"/>
            <w:shd w:val="clear" w:color="auto" w:fill="CDFFCD"/>
          </w:tcPr>
          <w:p w14:paraId="6D02311A"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029" w:type="dxa"/>
            <w:shd w:val="clear" w:color="auto" w:fill="CDFFCD"/>
          </w:tcPr>
          <w:p w14:paraId="08229E7F"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129" w:type="dxa"/>
            <w:shd w:val="clear" w:color="auto" w:fill="CDFFCD"/>
          </w:tcPr>
          <w:p w14:paraId="33272A4E"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270" w:type="dxa"/>
            <w:shd w:val="clear" w:color="auto" w:fill="CDFFCD"/>
          </w:tcPr>
          <w:p w14:paraId="008EC6B6"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362" w:type="dxa"/>
            <w:shd w:val="clear" w:color="auto" w:fill="CDFFCD"/>
          </w:tcPr>
          <w:p w14:paraId="0069D577"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834" w:type="dxa"/>
            <w:shd w:val="clear" w:color="auto" w:fill="CDFFCD"/>
          </w:tcPr>
          <w:p w14:paraId="772EE330" w14:textId="77777777" w:rsidR="009D4733" w:rsidRPr="005E32C8" w:rsidRDefault="009D4733" w:rsidP="009938F3">
            <w:pPr>
              <w:keepNext/>
              <w:autoSpaceDE/>
              <w:autoSpaceDN/>
              <w:adjustRightInd/>
              <w:jc w:val="both"/>
              <w:rPr>
                <w:rFonts w:asciiTheme="minorHAnsi" w:hAnsiTheme="minorHAnsi" w:cstheme="minorHAnsi"/>
                <w:sz w:val="22"/>
                <w:szCs w:val="22"/>
              </w:rPr>
            </w:pPr>
          </w:p>
        </w:tc>
      </w:tr>
      <w:tr w:rsidR="009D4733" w:rsidRPr="005E32C8" w14:paraId="05BA0513" w14:textId="77777777" w:rsidTr="009938F3">
        <w:tc>
          <w:tcPr>
            <w:tcW w:w="2268" w:type="dxa"/>
            <w:shd w:val="clear" w:color="auto" w:fill="CDFFCD"/>
          </w:tcPr>
          <w:p w14:paraId="7B0AD887"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029" w:type="dxa"/>
            <w:shd w:val="clear" w:color="auto" w:fill="CDFFCD"/>
          </w:tcPr>
          <w:p w14:paraId="6A21A36F"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129" w:type="dxa"/>
            <w:shd w:val="clear" w:color="auto" w:fill="CDFFCD"/>
          </w:tcPr>
          <w:p w14:paraId="2787C4D9"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270" w:type="dxa"/>
            <w:shd w:val="clear" w:color="auto" w:fill="CDFFCD"/>
          </w:tcPr>
          <w:p w14:paraId="1E978569"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1362" w:type="dxa"/>
            <w:shd w:val="clear" w:color="auto" w:fill="CDFFCD"/>
          </w:tcPr>
          <w:p w14:paraId="35E5D90C"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834" w:type="dxa"/>
            <w:shd w:val="clear" w:color="auto" w:fill="CDFFCD"/>
          </w:tcPr>
          <w:p w14:paraId="4DC47B46" w14:textId="77777777" w:rsidR="009D4733" w:rsidRPr="005E32C8" w:rsidRDefault="009D4733" w:rsidP="009938F3">
            <w:pPr>
              <w:keepNext/>
              <w:autoSpaceDE/>
              <w:autoSpaceDN/>
              <w:adjustRightInd/>
              <w:jc w:val="both"/>
              <w:rPr>
                <w:rFonts w:asciiTheme="minorHAnsi" w:hAnsiTheme="minorHAnsi" w:cstheme="minorHAnsi"/>
                <w:sz w:val="22"/>
                <w:szCs w:val="22"/>
              </w:rPr>
            </w:pPr>
          </w:p>
        </w:tc>
      </w:tr>
      <w:tr w:rsidR="009D4733" w:rsidRPr="005E32C8" w14:paraId="26ED9730" w14:textId="77777777" w:rsidTr="009938F3">
        <w:tc>
          <w:tcPr>
            <w:tcW w:w="2268" w:type="dxa"/>
            <w:shd w:val="clear" w:color="auto" w:fill="CDFFCD"/>
          </w:tcPr>
          <w:p w14:paraId="4C6158CF" w14:textId="77777777" w:rsidR="009D4733" w:rsidRPr="005E32C8" w:rsidRDefault="009D4733" w:rsidP="009938F3">
            <w:pPr>
              <w:keepNext/>
              <w:autoSpaceDE/>
              <w:autoSpaceDN/>
              <w:adjustRightInd/>
              <w:jc w:val="both"/>
              <w:rPr>
                <w:rFonts w:asciiTheme="minorHAnsi" w:hAnsiTheme="minorHAnsi" w:cstheme="minorHAnsi"/>
                <w:sz w:val="22"/>
                <w:szCs w:val="22"/>
              </w:rPr>
            </w:pPr>
          </w:p>
        </w:tc>
        <w:tc>
          <w:tcPr>
            <w:tcW w:w="2029" w:type="dxa"/>
            <w:shd w:val="clear" w:color="auto" w:fill="CDFFCD"/>
          </w:tcPr>
          <w:p w14:paraId="4D98CBCC" w14:textId="77777777" w:rsidR="009D4733" w:rsidRPr="005E32C8" w:rsidRDefault="009D4733" w:rsidP="009938F3">
            <w:pPr>
              <w:autoSpaceDE/>
              <w:autoSpaceDN/>
              <w:adjustRightInd/>
              <w:jc w:val="both"/>
              <w:rPr>
                <w:rFonts w:asciiTheme="minorHAnsi" w:hAnsiTheme="minorHAnsi" w:cstheme="minorHAnsi"/>
                <w:sz w:val="22"/>
                <w:szCs w:val="22"/>
              </w:rPr>
            </w:pPr>
          </w:p>
        </w:tc>
        <w:tc>
          <w:tcPr>
            <w:tcW w:w="1129" w:type="dxa"/>
            <w:shd w:val="clear" w:color="auto" w:fill="CDFFCD"/>
          </w:tcPr>
          <w:p w14:paraId="79CF3FB3" w14:textId="77777777" w:rsidR="009D4733" w:rsidRPr="005E32C8" w:rsidRDefault="009D4733" w:rsidP="009938F3">
            <w:pPr>
              <w:autoSpaceDE/>
              <w:autoSpaceDN/>
              <w:adjustRightInd/>
              <w:jc w:val="both"/>
              <w:rPr>
                <w:rFonts w:asciiTheme="minorHAnsi" w:hAnsiTheme="minorHAnsi" w:cstheme="minorHAnsi"/>
                <w:sz w:val="22"/>
                <w:szCs w:val="22"/>
              </w:rPr>
            </w:pPr>
          </w:p>
        </w:tc>
        <w:tc>
          <w:tcPr>
            <w:tcW w:w="1270" w:type="dxa"/>
            <w:shd w:val="clear" w:color="auto" w:fill="CDFFCD"/>
          </w:tcPr>
          <w:p w14:paraId="1ECBBA21" w14:textId="77777777" w:rsidR="009D4733" w:rsidRPr="005E32C8" w:rsidRDefault="009D4733" w:rsidP="009938F3">
            <w:pPr>
              <w:autoSpaceDE/>
              <w:autoSpaceDN/>
              <w:adjustRightInd/>
              <w:jc w:val="both"/>
              <w:rPr>
                <w:rFonts w:asciiTheme="minorHAnsi" w:hAnsiTheme="minorHAnsi" w:cstheme="minorHAnsi"/>
                <w:sz w:val="22"/>
                <w:szCs w:val="22"/>
              </w:rPr>
            </w:pPr>
          </w:p>
        </w:tc>
        <w:tc>
          <w:tcPr>
            <w:tcW w:w="1362" w:type="dxa"/>
            <w:shd w:val="clear" w:color="auto" w:fill="CDFFCD"/>
          </w:tcPr>
          <w:p w14:paraId="08B04076" w14:textId="77777777" w:rsidR="009D4733" w:rsidRPr="005E32C8" w:rsidRDefault="009D4733" w:rsidP="009938F3">
            <w:pPr>
              <w:autoSpaceDE/>
              <w:autoSpaceDN/>
              <w:adjustRightInd/>
              <w:jc w:val="both"/>
              <w:rPr>
                <w:rFonts w:asciiTheme="minorHAnsi" w:hAnsiTheme="minorHAnsi" w:cstheme="minorHAnsi"/>
                <w:sz w:val="22"/>
                <w:szCs w:val="22"/>
              </w:rPr>
            </w:pPr>
          </w:p>
        </w:tc>
        <w:tc>
          <w:tcPr>
            <w:tcW w:w="2834" w:type="dxa"/>
            <w:shd w:val="clear" w:color="auto" w:fill="CDFFCD"/>
          </w:tcPr>
          <w:p w14:paraId="6CA59261" w14:textId="77777777" w:rsidR="009D4733" w:rsidRPr="005E32C8" w:rsidRDefault="009D4733" w:rsidP="009938F3">
            <w:pPr>
              <w:autoSpaceDE/>
              <w:autoSpaceDN/>
              <w:adjustRightInd/>
              <w:jc w:val="both"/>
              <w:rPr>
                <w:rFonts w:asciiTheme="minorHAnsi" w:hAnsiTheme="minorHAnsi" w:cstheme="minorHAnsi"/>
                <w:sz w:val="22"/>
                <w:szCs w:val="22"/>
              </w:rPr>
            </w:pPr>
          </w:p>
        </w:tc>
      </w:tr>
    </w:tbl>
    <w:p w14:paraId="03CDE156" w14:textId="77777777" w:rsidR="009D4733" w:rsidRPr="005E32C8" w:rsidRDefault="009D4733" w:rsidP="009D4733">
      <w:pPr>
        <w:pStyle w:val="SectHead"/>
        <w:jc w:val="both"/>
        <w:rPr>
          <w:rFonts w:cstheme="minorHAnsi"/>
          <w:szCs w:val="24"/>
          <w:lang w:val="en-CA"/>
        </w:rPr>
      </w:pPr>
    </w:p>
    <w:p w14:paraId="0C4A4C01" w14:textId="77777777" w:rsidR="009D4733" w:rsidRPr="005E32C8" w:rsidRDefault="009D4733" w:rsidP="009D4733">
      <w:pPr>
        <w:pStyle w:val="RqtSection"/>
        <w:jc w:val="both"/>
        <w:rPr>
          <w:rFonts w:cstheme="minorHAnsi"/>
          <w:lang w:val="en-CA"/>
        </w:rPr>
      </w:pPr>
      <w:r w:rsidRPr="005E32C8">
        <w:rPr>
          <w:rFonts w:cstheme="minorHAnsi"/>
          <w:lang w:val="en-CA"/>
        </w:rPr>
        <w:t xml:space="preserve">Audit Team Evidence Reviewed </w:t>
      </w:r>
      <w:r w:rsidRPr="005E32C8">
        <w:rPr>
          <w:rFonts w:cstheme="minorHAnsi"/>
          <w:color w:val="FF0000"/>
          <w:lang w:val="en-CA"/>
        </w:rPr>
        <w:t>(</w:t>
      </w:r>
      <w:r w:rsidRPr="005E32C8">
        <w:rPr>
          <w:rFonts w:eastAsia="Calibri" w:cstheme="minorHAnsi"/>
          <w:color w:val="FF0000"/>
          <w:lang w:val="en-CA"/>
        </w:rPr>
        <w:t>This section to be completed by NPCC)</w:t>
      </w:r>
      <w:r w:rsidRPr="005E32C8">
        <w:rPr>
          <w:rFonts w:eastAsia="Calibri" w:cstheme="minorHAnsi"/>
          <w:lang w:val="en-CA"/>
        </w:rPr>
        <w:t>:</w:t>
      </w:r>
    </w:p>
    <w:tbl>
      <w:tblPr>
        <w:tblStyle w:val="Grilledutableau"/>
        <w:tblW w:w="10910" w:type="dxa"/>
        <w:tblLook w:val="04A0" w:firstRow="1" w:lastRow="0" w:firstColumn="1" w:lastColumn="0" w:noHBand="0" w:noVBand="1"/>
      </w:tblPr>
      <w:tblGrid>
        <w:gridCol w:w="10910"/>
      </w:tblGrid>
      <w:tr w:rsidR="009D4733" w:rsidRPr="005E32C8" w14:paraId="0BF2859C" w14:textId="77777777" w:rsidTr="009938F3">
        <w:tc>
          <w:tcPr>
            <w:tcW w:w="10910" w:type="dxa"/>
          </w:tcPr>
          <w:p w14:paraId="195278D7" w14:textId="77777777" w:rsidR="009D4733" w:rsidRPr="005E32C8" w:rsidRDefault="009D4733" w:rsidP="009938F3">
            <w:pPr>
              <w:widowControl w:val="0"/>
              <w:jc w:val="both"/>
              <w:rPr>
                <w:rFonts w:asciiTheme="minorHAnsi" w:hAnsiTheme="minorHAnsi" w:cstheme="minorHAnsi"/>
                <w:sz w:val="24"/>
                <w:szCs w:val="24"/>
                <w:lang w:val="en-CA"/>
              </w:rPr>
            </w:pPr>
          </w:p>
        </w:tc>
      </w:tr>
      <w:tr w:rsidR="009D4733" w:rsidRPr="005E32C8" w14:paraId="78FB08E8" w14:textId="77777777" w:rsidTr="009938F3">
        <w:tc>
          <w:tcPr>
            <w:tcW w:w="10910" w:type="dxa"/>
          </w:tcPr>
          <w:p w14:paraId="71FC594E" w14:textId="77777777" w:rsidR="009D4733" w:rsidRPr="005E32C8" w:rsidRDefault="009D4733" w:rsidP="009938F3">
            <w:pPr>
              <w:widowControl w:val="0"/>
              <w:jc w:val="both"/>
              <w:rPr>
                <w:rFonts w:asciiTheme="minorHAnsi" w:hAnsiTheme="minorHAnsi" w:cstheme="minorHAnsi"/>
                <w:sz w:val="24"/>
                <w:szCs w:val="24"/>
                <w:lang w:val="en-CA"/>
              </w:rPr>
            </w:pPr>
          </w:p>
        </w:tc>
      </w:tr>
      <w:tr w:rsidR="009D4733" w:rsidRPr="005E32C8" w14:paraId="5C596561" w14:textId="77777777" w:rsidTr="009938F3">
        <w:tc>
          <w:tcPr>
            <w:tcW w:w="10910" w:type="dxa"/>
          </w:tcPr>
          <w:p w14:paraId="5191AAFC" w14:textId="77777777" w:rsidR="009D4733" w:rsidRPr="005E32C8" w:rsidRDefault="009D4733" w:rsidP="009938F3">
            <w:pPr>
              <w:widowControl w:val="0"/>
              <w:jc w:val="both"/>
              <w:rPr>
                <w:rFonts w:asciiTheme="minorHAnsi" w:hAnsiTheme="minorHAnsi" w:cstheme="minorHAnsi"/>
                <w:sz w:val="24"/>
                <w:szCs w:val="24"/>
                <w:lang w:val="en-CA"/>
              </w:rPr>
            </w:pPr>
          </w:p>
        </w:tc>
      </w:tr>
    </w:tbl>
    <w:p w14:paraId="283354B6" w14:textId="77777777" w:rsidR="00D1344B" w:rsidRDefault="00D1344B">
      <w:pPr>
        <w:autoSpaceDE/>
        <w:autoSpaceDN/>
        <w:adjustRightInd/>
        <w:rPr>
          <w:rFonts w:asciiTheme="minorHAnsi" w:hAnsiTheme="minorHAnsi" w:cstheme="minorHAnsi"/>
          <w:sz w:val="24"/>
          <w:szCs w:val="24"/>
          <w:lang w:val="en-CA"/>
        </w:rPr>
      </w:pPr>
      <w:r>
        <w:rPr>
          <w:rFonts w:asciiTheme="minorHAnsi" w:hAnsiTheme="minorHAnsi" w:cstheme="minorHAnsi"/>
          <w:sz w:val="24"/>
          <w:szCs w:val="24"/>
          <w:lang w:val="en-CA"/>
        </w:rPr>
        <w:br w:type="page"/>
      </w:r>
    </w:p>
    <w:p w14:paraId="634A9FDB" w14:textId="2CCFCA15" w:rsidR="009D4733" w:rsidRPr="00D1344B" w:rsidRDefault="009D4733" w:rsidP="009D4733">
      <w:pPr>
        <w:pStyle w:val="RqtSection"/>
        <w:jc w:val="both"/>
        <w:rPr>
          <w:rFonts w:cstheme="minorHAnsi"/>
          <w:lang w:val="en-CA"/>
        </w:rPr>
      </w:pPr>
      <w:r w:rsidRPr="005E32C8">
        <w:rPr>
          <w:rFonts w:cstheme="minorHAnsi"/>
          <w:lang w:val="en-CA"/>
        </w:rPr>
        <w:lastRenderedPageBreak/>
        <w:t xml:space="preserve">Compliance Assessment </w:t>
      </w:r>
      <w:r w:rsidRPr="00D1344B">
        <w:rPr>
          <w:rFonts w:cstheme="minorHAnsi"/>
          <w:lang w:val="en-CA"/>
        </w:rPr>
        <w:t xml:space="preserve">Approach Specific to </w:t>
      </w:r>
      <w:r w:rsidR="00B41C25" w:rsidRPr="00D1344B">
        <w:rPr>
          <w:rFonts w:cstheme="minorHAnsi"/>
          <w:lang w:val="en-CA"/>
        </w:rPr>
        <w:t>TOP</w:t>
      </w:r>
      <w:r w:rsidRPr="00D1344B">
        <w:rPr>
          <w:rFonts w:cstheme="minorHAnsi"/>
          <w:lang w:val="en-CA"/>
        </w:rPr>
        <w:t>-</w:t>
      </w:r>
      <w:r w:rsidR="00B41C25" w:rsidRPr="00D1344B">
        <w:rPr>
          <w:rFonts w:cstheme="minorHAnsi"/>
          <w:lang w:val="en-CA"/>
        </w:rPr>
        <w:t>003</w:t>
      </w:r>
      <w:r w:rsidRPr="00D1344B">
        <w:rPr>
          <w:rFonts w:cstheme="minorHAnsi"/>
          <w:lang w:val="en-CA"/>
        </w:rPr>
        <w:t>-</w:t>
      </w:r>
      <w:r w:rsidR="00B41C25" w:rsidRPr="00D1344B">
        <w:rPr>
          <w:rFonts w:cstheme="minorHAnsi"/>
          <w:lang w:val="en-CA"/>
        </w:rPr>
        <w:t>6.1</w:t>
      </w:r>
      <w:r w:rsidRPr="00D1344B">
        <w:rPr>
          <w:rFonts w:cstheme="minorHAnsi"/>
          <w:lang w:val="en-CA"/>
        </w:rPr>
        <w:t>, R</w:t>
      </w:r>
      <w:r w:rsidR="00B41C25" w:rsidRPr="00D1344B">
        <w:rPr>
          <w:rFonts w:cstheme="minorHAnsi"/>
          <w:lang w:val="en-CA"/>
        </w:rPr>
        <w:t>5</w:t>
      </w:r>
    </w:p>
    <w:p w14:paraId="40E380D5" w14:textId="77777777" w:rsidR="009D4733" w:rsidRPr="00D1344B" w:rsidRDefault="009D4733" w:rsidP="009D4733">
      <w:pPr>
        <w:tabs>
          <w:tab w:val="left" w:pos="1080"/>
        </w:tabs>
        <w:jc w:val="both"/>
        <w:rPr>
          <w:rFonts w:asciiTheme="minorHAnsi" w:hAnsiTheme="minorHAnsi" w:cstheme="minorHAnsi"/>
          <w:b/>
          <w:iCs/>
          <w:color w:val="FF0000"/>
          <w:sz w:val="24"/>
          <w:szCs w:val="24"/>
          <w:lang w:val="en-CA"/>
        </w:rPr>
      </w:pPr>
      <w:r w:rsidRPr="00D1344B">
        <w:rPr>
          <w:rFonts w:asciiTheme="minorHAnsi" w:hAnsiTheme="minorHAnsi" w:cstheme="minorHAnsi"/>
          <w:b/>
          <w:iCs/>
          <w:color w:val="FF0000"/>
          <w:sz w:val="24"/>
          <w:szCs w:val="24"/>
          <w:lang w:val="en-CA"/>
        </w:rPr>
        <w:t>(This section to be completed by NPCC)</w:t>
      </w:r>
    </w:p>
    <w:tbl>
      <w:tblPr>
        <w:tblStyle w:val="Grilledutableau"/>
        <w:tblW w:w="10910" w:type="dxa"/>
        <w:tblLook w:val="04A0" w:firstRow="1" w:lastRow="0" w:firstColumn="1" w:lastColumn="0" w:noHBand="0" w:noVBand="1"/>
      </w:tblPr>
      <w:tblGrid>
        <w:gridCol w:w="374"/>
        <w:gridCol w:w="10536"/>
      </w:tblGrid>
      <w:tr w:rsidR="009D4733" w:rsidRPr="005E32C8" w14:paraId="3A45258C" w14:textId="77777777" w:rsidTr="009938F3">
        <w:tc>
          <w:tcPr>
            <w:tcW w:w="374" w:type="dxa"/>
          </w:tcPr>
          <w:p w14:paraId="72D230E9" w14:textId="77777777" w:rsidR="009D4733" w:rsidRPr="00D1344B" w:rsidRDefault="009D4733" w:rsidP="009938F3">
            <w:pPr>
              <w:widowControl w:val="0"/>
              <w:tabs>
                <w:tab w:val="left" w:pos="0"/>
                <w:tab w:val="left" w:pos="900"/>
                <w:tab w:val="left" w:pos="6360"/>
              </w:tabs>
              <w:jc w:val="both"/>
              <w:rPr>
                <w:rFonts w:asciiTheme="minorHAnsi" w:hAnsiTheme="minorHAnsi" w:cstheme="minorHAnsi"/>
                <w:bCs/>
                <w:sz w:val="24"/>
                <w:szCs w:val="24"/>
                <w:lang w:val="en-CA"/>
              </w:rPr>
            </w:pPr>
          </w:p>
        </w:tc>
        <w:tc>
          <w:tcPr>
            <w:tcW w:w="10536" w:type="dxa"/>
            <w:tcBorders>
              <w:bottom w:val="single" w:sz="4" w:space="0" w:color="auto"/>
            </w:tcBorders>
            <w:shd w:val="clear" w:color="auto" w:fill="DCDCFF"/>
          </w:tcPr>
          <w:p w14:paraId="04AB4A11" w14:textId="3F0AADCC" w:rsidR="009D4733" w:rsidRPr="005E32C8" w:rsidRDefault="00B41C25" w:rsidP="009938F3">
            <w:pPr>
              <w:widowControl w:val="0"/>
              <w:tabs>
                <w:tab w:val="left" w:pos="0"/>
                <w:tab w:val="left" w:pos="2775"/>
              </w:tabs>
              <w:jc w:val="both"/>
              <w:rPr>
                <w:rFonts w:asciiTheme="minorHAnsi" w:hAnsiTheme="minorHAnsi" w:cstheme="minorHAnsi"/>
                <w:sz w:val="24"/>
                <w:szCs w:val="24"/>
              </w:rPr>
            </w:pPr>
            <w:r w:rsidRPr="00D1344B">
              <w:rPr>
                <w:rFonts w:asciiTheme="minorHAnsi" w:hAnsiTheme="minorHAnsi" w:cstheme="minorHAnsi"/>
                <w:sz w:val="24"/>
                <w:szCs w:val="24"/>
              </w:rPr>
              <w:t xml:space="preserve">(R5) For all data and information specifications received by the </w:t>
            </w:r>
            <w:r w:rsidR="004B247A" w:rsidRPr="00D1344B">
              <w:rPr>
                <w:rFonts w:ascii="Calibri" w:hAnsi="Calibri" w:cs="Calibri"/>
                <w:sz w:val="24"/>
                <w:szCs w:val="24"/>
              </w:rPr>
              <w:t>Registered E</w:t>
            </w:r>
            <w:r w:rsidRPr="00D1344B">
              <w:rPr>
                <w:rFonts w:asciiTheme="minorHAnsi" w:hAnsiTheme="minorHAnsi" w:cstheme="minorHAnsi"/>
                <w:sz w:val="24"/>
                <w:szCs w:val="24"/>
              </w:rPr>
              <w:t xml:space="preserve">ntity, review evidence and verify that the </w:t>
            </w:r>
            <w:r w:rsidR="004B247A" w:rsidRPr="00D1344B">
              <w:rPr>
                <w:rFonts w:ascii="Calibri" w:hAnsi="Calibri" w:cs="Calibri"/>
                <w:sz w:val="24"/>
                <w:szCs w:val="24"/>
              </w:rPr>
              <w:t>Registered E</w:t>
            </w:r>
            <w:r w:rsidRPr="00D1344B">
              <w:rPr>
                <w:rFonts w:asciiTheme="minorHAnsi" w:hAnsiTheme="minorHAnsi" w:cstheme="minorHAnsi"/>
                <w:sz w:val="24"/>
                <w:szCs w:val="24"/>
              </w:rPr>
              <w:t>ntity satisfied its obligations under the specifications.</w:t>
            </w:r>
          </w:p>
        </w:tc>
      </w:tr>
      <w:tr w:rsidR="009D4733" w:rsidRPr="005E32C8" w14:paraId="0F5A57C0" w14:textId="77777777" w:rsidTr="009938F3">
        <w:tc>
          <w:tcPr>
            <w:tcW w:w="10910" w:type="dxa"/>
            <w:gridSpan w:val="2"/>
            <w:shd w:val="clear" w:color="auto" w:fill="DCDCFF"/>
          </w:tcPr>
          <w:p w14:paraId="0C5AB83B" w14:textId="77777777" w:rsidR="009D4733" w:rsidRPr="005E32C8" w:rsidRDefault="009D4733" w:rsidP="009938F3">
            <w:pPr>
              <w:widowControl w:val="0"/>
              <w:tabs>
                <w:tab w:val="left" w:pos="0"/>
                <w:tab w:val="left" w:pos="801"/>
                <w:tab w:val="left" w:pos="4245"/>
              </w:tabs>
              <w:jc w:val="both"/>
              <w:rPr>
                <w:rFonts w:asciiTheme="minorHAnsi" w:hAnsiTheme="minorHAnsi" w:cstheme="minorHAnsi"/>
                <w:bCs/>
                <w:sz w:val="24"/>
                <w:szCs w:val="24"/>
                <w:lang w:val="en-CA"/>
              </w:rPr>
            </w:pPr>
            <w:r w:rsidRPr="005E32C8">
              <w:rPr>
                <w:rFonts w:asciiTheme="minorHAnsi" w:hAnsiTheme="minorHAnsi" w:cstheme="minorHAnsi"/>
                <w:b/>
                <w:bCs/>
                <w:sz w:val="24"/>
                <w:szCs w:val="24"/>
                <w:lang w:val="en-CA"/>
              </w:rPr>
              <w:t>Note to Auditor:</w:t>
            </w:r>
            <w:r w:rsidRPr="005E32C8">
              <w:rPr>
                <w:rFonts w:asciiTheme="minorHAnsi" w:hAnsiTheme="minorHAnsi" w:cstheme="minorHAnsi"/>
                <w:bCs/>
                <w:sz w:val="24"/>
                <w:szCs w:val="24"/>
                <w:lang w:val="en-CA"/>
              </w:rPr>
              <w:t xml:space="preserve"> </w:t>
            </w:r>
          </w:p>
        </w:tc>
      </w:tr>
    </w:tbl>
    <w:p w14:paraId="17E50997" w14:textId="77777777" w:rsidR="009D4733" w:rsidRPr="005E32C8" w:rsidRDefault="009D4733" w:rsidP="009D4733">
      <w:pPr>
        <w:widowControl w:val="0"/>
        <w:spacing w:line="266" w:lineRule="exact"/>
        <w:jc w:val="both"/>
        <w:outlineLvl w:val="1"/>
        <w:rPr>
          <w:rFonts w:asciiTheme="minorHAnsi" w:hAnsiTheme="minorHAnsi" w:cstheme="minorHAnsi"/>
          <w:b/>
          <w:bCs/>
          <w:sz w:val="24"/>
          <w:szCs w:val="24"/>
          <w:lang w:val="fr-CA"/>
        </w:rPr>
      </w:pPr>
    </w:p>
    <w:p w14:paraId="48AD991B" w14:textId="77777777" w:rsidR="009D4733" w:rsidRPr="005E32C8" w:rsidRDefault="009D4733" w:rsidP="009D4733">
      <w:pPr>
        <w:widowControl w:val="0"/>
        <w:spacing w:line="266" w:lineRule="exact"/>
        <w:jc w:val="both"/>
        <w:outlineLvl w:val="1"/>
        <w:rPr>
          <w:rFonts w:asciiTheme="minorHAnsi" w:hAnsiTheme="minorHAnsi" w:cstheme="minorHAnsi"/>
          <w:b/>
          <w:bCs/>
          <w:color w:val="264D74"/>
          <w:sz w:val="24"/>
          <w:szCs w:val="24"/>
          <w:lang w:val="fr-CA"/>
        </w:rPr>
      </w:pPr>
      <w:r w:rsidRPr="005E32C8">
        <w:rPr>
          <w:rFonts w:asciiTheme="minorHAnsi" w:hAnsiTheme="minorHAnsi" w:cstheme="minorHAnsi"/>
          <w:b/>
          <w:sz w:val="24"/>
          <w:szCs w:val="24"/>
          <w:lang w:val="en-CA"/>
        </w:rPr>
        <w:t>Auditor Notes</w:t>
      </w:r>
      <w:r w:rsidRPr="005E32C8">
        <w:rPr>
          <w:rFonts w:asciiTheme="minorHAnsi" w:hAnsiTheme="minorHAnsi" w:cstheme="minorHAnsi"/>
          <w:b/>
          <w:bCs/>
          <w:sz w:val="24"/>
          <w:szCs w:val="24"/>
          <w:lang w:val="fr-CA"/>
        </w:rPr>
        <w:t>:</w:t>
      </w:r>
    </w:p>
    <w:p w14:paraId="46D783F0" w14:textId="77777777" w:rsidR="009D4733" w:rsidRPr="005E32C8" w:rsidRDefault="009D4733" w:rsidP="009D473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fr-CA"/>
        </w:rPr>
      </w:pPr>
    </w:p>
    <w:p w14:paraId="54ED73F0" w14:textId="77777777" w:rsidR="009D4733" w:rsidRPr="005E32C8" w:rsidRDefault="009D4733" w:rsidP="009D473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3485B1A7" w14:textId="349AFD40" w:rsidR="009D4733" w:rsidRPr="005E32C8" w:rsidRDefault="009D4733" w:rsidP="009D4733">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6AB5995E" w14:textId="3884F894" w:rsidR="009D4733" w:rsidRDefault="009D4733">
      <w:pPr>
        <w:autoSpaceDE/>
        <w:autoSpaceDN/>
        <w:adjustRightInd/>
        <w:rPr>
          <w:rFonts w:asciiTheme="minorHAnsi" w:hAnsiTheme="minorHAnsi" w:cstheme="minorHAnsi"/>
          <w:b/>
          <w:sz w:val="24"/>
          <w:szCs w:val="24"/>
          <w:lang w:val="en-CA"/>
        </w:rPr>
      </w:pPr>
      <w:r>
        <w:rPr>
          <w:rFonts w:asciiTheme="minorHAnsi" w:hAnsiTheme="minorHAnsi" w:cstheme="minorHAnsi"/>
          <w:b/>
          <w:sz w:val="24"/>
          <w:szCs w:val="24"/>
          <w:lang w:val="en-CA"/>
        </w:rPr>
        <w:br w:type="page"/>
      </w:r>
    </w:p>
    <w:p w14:paraId="2CBBAAA3" w14:textId="77777777" w:rsidR="00D92911" w:rsidRPr="005E32C8" w:rsidRDefault="00D92911" w:rsidP="00416382">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sz w:val="24"/>
          <w:szCs w:val="24"/>
          <w:lang w:val="en-CA"/>
        </w:rPr>
      </w:pPr>
    </w:p>
    <w:p w14:paraId="53C98B95" w14:textId="263ACB03" w:rsidR="00806656" w:rsidRPr="005E32C8" w:rsidRDefault="00806656" w:rsidP="00416382">
      <w:pPr>
        <w:widowControl w:val="0"/>
        <w:tabs>
          <w:tab w:val="left" w:pos="720"/>
        </w:tabs>
        <w:jc w:val="both"/>
        <w:rPr>
          <w:rFonts w:asciiTheme="minorHAnsi" w:hAnsiTheme="minorHAnsi" w:cstheme="minorHAnsi"/>
          <w:b/>
          <w:sz w:val="24"/>
          <w:szCs w:val="24"/>
          <w:u w:val="single"/>
          <w:lang w:val="en-CA"/>
        </w:rPr>
      </w:pPr>
      <w:r w:rsidRPr="005E32C8">
        <w:rPr>
          <w:rFonts w:asciiTheme="minorHAnsi" w:hAnsiTheme="minorHAnsi" w:cstheme="minorHAnsi"/>
          <w:b/>
          <w:sz w:val="24"/>
          <w:szCs w:val="24"/>
          <w:u w:val="single"/>
          <w:lang w:val="en-CA"/>
        </w:rPr>
        <w:t>Additional Information</w:t>
      </w:r>
    </w:p>
    <w:p w14:paraId="75FCA433" w14:textId="77777777" w:rsidR="00806656" w:rsidRPr="005E32C8" w:rsidRDefault="00806656" w:rsidP="00416382">
      <w:pPr>
        <w:widowControl w:val="0"/>
        <w:tabs>
          <w:tab w:val="left" w:pos="720"/>
        </w:tabs>
        <w:jc w:val="both"/>
        <w:rPr>
          <w:rFonts w:asciiTheme="minorHAnsi" w:hAnsiTheme="minorHAnsi" w:cstheme="minorHAnsi"/>
          <w:b/>
          <w:sz w:val="24"/>
          <w:szCs w:val="24"/>
          <w:u w:val="single"/>
          <w:lang w:val="en-CA"/>
        </w:rPr>
      </w:pPr>
    </w:p>
    <w:p w14:paraId="783426E5" w14:textId="77777777" w:rsidR="00806656" w:rsidRPr="005E32C8" w:rsidRDefault="00806656" w:rsidP="00416382">
      <w:pPr>
        <w:widowControl w:val="0"/>
        <w:tabs>
          <w:tab w:val="left" w:pos="720"/>
        </w:tabs>
        <w:jc w:val="both"/>
        <w:rPr>
          <w:rFonts w:asciiTheme="minorHAnsi" w:hAnsiTheme="minorHAnsi" w:cstheme="minorHAnsi"/>
          <w:b/>
          <w:sz w:val="24"/>
          <w:szCs w:val="24"/>
          <w:u w:val="single"/>
          <w:lang w:val="en-CA"/>
        </w:rPr>
      </w:pPr>
      <w:r w:rsidRPr="005E32C8">
        <w:rPr>
          <w:rFonts w:asciiTheme="minorHAnsi" w:hAnsiTheme="minorHAnsi" w:cstheme="minorHAnsi"/>
          <w:b/>
          <w:sz w:val="24"/>
          <w:szCs w:val="24"/>
          <w:u w:val="single"/>
          <w:lang w:val="en-CA"/>
        </w:rPr>
        <w:t>Reliability Standard</w:t>
      </w:r>
    </w:p>
    <w:p w14:paraId="03C50E77" w14:textId="77777777" w:rsidR="00806656" w:rsidRPr="005E32C8" w:rsidRDefault="00806656" w:rsidP="00416382">
      <w:pPr>
        <w:widowControl w:val="0"/>
        <w:tabs>
          <w:tab w:val="left" w:pos="720"/>
        </w:tabs>
        <w:jc w:val="both"/>
        <w:rPr>
          <w:rFonts w:asciiTheme="minorHAnsi" w:hAnsiTheme="minorHAnsi" w:cstheme="minorHAnsi"/>
          <w:b/>
          <w:sz w:val="24"/>
          <w:szCs w:val="24"/>
          <w:u w:val="single"/>
        </w:rPr>
      </w:pPr>
    </w:p>
    <w:p w14:paraId="39C894AB" w14:textId="24F1B372" w:rsidR="00806656" w:rsidRPr="001346A9" w:rsidRDefault="00806656" w:rsidP="001346A9">
      <w:pPr>
        <w:pStyle w:val="Titre1"/>
        <w:spacing w:line="300" w:lineRule="atLeast"/>
        <w:textAlignment w:val="baseline"/>
        <w:rPr>
          <w:rFonts w:asciiTheme="minorHAnsi" w:hAnsiTheme="minorHAnsi" w:cstheme="minorHAnsi"/>
          <w:sz w:val="24"/>
          <w:szCs w:val="24"/>
        </w:rPr>
      </w:pPr>
      <w:r w:rsidRPr="007A359C">
        <w:rPr>
          <w:rFonts w:asciiTheme="minorHAnsi" w:hAnsiTheme="minorHAnsi" w:cstheme="minorHAnsi"/>
          <w:color w:val="auto"/>
          <w:sz w:val="24"/>
          <w:szCs w:val="24"/>
        </w:rPr>
        <w:t xml:space="preserve">The full text of </w:t>
      </w:r>
      <w:r w:rsidR="00714883">
        <w:rPr>
          <w:rFonts w:asciiTheme="minorHAnsi" w:hAnsiTheme="minorHAnsi" w:cstheme="minorHAnsi"/>
          <w:color w:val="auto"/>
          <w:sz w:val="24"/>
          <w:szCs w:val="24"/>
        </w:rPr>
        <w:t>TOP</w:t>
      </w:r>
      <w:r w:rsidR="00533963" w:rsidRPr="007A359C">
        <w:rPr>
          <w:rFonts w:asciiTheme="minorHAnsi" w:hAnsiTheme="minorHAnsi" w:cstheme="minorHAnsi"/>
          <w:color w:val="auto"/>
          <w:sz w:val="24"/>
          <w:szCs w:val="24"/>
        </w:rPr>
        <w:t>-</w:t>
      </w:r>
      <w:r w:rsidR="00714883">
        <w:rPr>
          <w:rFonts w:asciiTheme="minorHAnsi" w:hAnsiTheme="minorHAnsi" w:cstheme="minorHAnsi"/>
          <w:color w:val="auto"/>
          <w:sz w:val="24"/>
          <w:szCs w:val="24"/>
        </w:rPr>
        <w:t>003</w:t>
      </w:r>
      <w:r w:rsidR="008D44EF" w:rsidRPr="007A359C">
        <w:rPr>
          <w:rFonts w:asciiTheme="minorHAnsi" w:hAnsiTheme="minorHAnsi" w:cstheme="minorHAnsi"/>
          <w:color w:val="auto"/>
          <w:sz w:val="24"/>
          <w:szCs w:val="24"/>
        </w:rPr>
        <w:t>-</w:t>
      </w:r>
      <w:r w:rsidR="00714883">
        <w:rPr>
          <w:rFonts w:asciiTheme="minorHAnsi" w:hAnsiTheme="minorHAnsi" w:cstheme="minorHAnsi"/>
          <w:color w:val="auto"/>
          <w:sz w:val="24"/>
          <w:szCs w:val="24"/>
        </w:rPr>
        <w:t xml:space="preserve">6.1 </w:t>
      </w:r>
      <w:r w:rsidRPr="007A359C">
        <w:rPr>
          <w:rFonts w:asciiTheme="minorHAnsi" w:hAnsiTheme="minorHAnsi" w:cstheme="minorHAnsi"/>
          <w:color w:val="auto"/>
          <w:sz w:val="24"/>
          <w:szCs w:val="24"/>
        </w:rPr>
        <w:t>may be found on the Régie de l’énergie</w:t>
      </w:r>
      <w:r w:rsidR="001346A9">
        <w:rPr>
          <w:rFonts w:asciiTheme="minorHAnsi" w:hAnsiTheme="minorHAnsi" w:cstheme="minorHAnsi"/>
          <w:sz w:val="24"/>
          <w:szCs w:val="24"/>
        </w:rPr>
        <w:t xml:space="preserve"> </w:t>
      </w:r>
      <w:hyperlink r:id="rId15" w:history="1">
        <w:r w:rsidR="001346A9" w:rsidRPr="001346A9">
          <w:rPr>
            <w:rStyle w:val="Lienhypertexte"/>
            <w:rFonts w:asciiTheme="minorHAnsi" w:hAnsiTheme="minorHAnsi" w:cstheme="minorHAnsi"/>
            <w:sz w:val="24"/>
            <w:szCs w:val="24"/>
          </w:rPr>
          <w:t>Entities subject to reliability standards Website</w:t>
        </w:r>
      </w:hyperlink>
      <w:r w:rsidRPr="001346A9">
        <w:rPr>
          <w:rFonts w:asciiTheme="minorHAnsi" w:hAnsiTheme="minorHAnsi" w:cstheme="minorHAnsi"/>
          <w:sz w:val="24"/>
          <w:szCs w:val="24"/>
        </w:rPr>
        <w:t>.</w:t>
      </w:r>
    </w:p>
    <w:p w14:paraId="5EFC28C1" w14:textId="77777777" w:rsidR="00806656" w:rsidRPr="005E32C8" w:rsidRDefault="00806656" w:rsidP="00416382">
      <w:pPr>
        <w:widowControl w:val="0"/>
        <w:tabs>
          <w:tab w:val="left" w:pos="720"/>
        </w:tabs>
        <w:jc w:val="both"/>
        <w:rPr>
          <w:rFonts w:asciiTheme="minorHAnsi" w:hAnsiTheme="minorHAnsi" w:cstheme="minorHAnsi"/>
          <w:sz w:val="24"/>
          <w:szCs w:val="24"/>
        </w:rPr>
      </w:pPr>
    </w:p>
    <w:p w14:paraId="694A24EF" w14:textId="10121FA9" w:rsidR="001A5BAA" w:rsidRDefault="008649D8" w:rsidP="00FB22DD">
      <w:pPr>
        <w:widowControl w:val="0"/>
        <w:tabs>
          <w:tab w:val="left" w:pos="720"/>
        </w:tabs>
        <w:jc w:val="both"/>
        <w:rPr>
          <w:rFonts w:asciiTheme="minorHAnsi" w:hAnsiTheme="minorHAnsi" w:cstheme="minorHAnsi"/>
          <w:sz w:val="24"/>
          <w:szCs w:val="24"/>
        </w:rPr>
      </w:pPr>
      <w:r>
        <w:rPr>
          <w:rFonts w:asciiTheme="minorHAnsi" w:hAnsiTheme="minorHAnsi" w:cstheme="minorHAnsi"/>
          <w:sz w:val="24"/>
          <w:szCs w:val="24"/>
        </w:rPr>
        <w:object w:dxaOrig="1520" w:dyaOrig="988" w14:anchorId="71BEC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54.6pt" o:ole="">
            <v:imagedata r:id="rId16" o:title=""/>
          </v:shape>
          <o:OLEObject Type="Embed" ProgID="Acrobat.Document.2020" ShapeID="_x0000_i1025" DrawAspect="Icon" ObjectID="_1836047256" r:id="rId17"/>
        </w:object>
      </w:r>
    </w:p>
    <w:p w14:paraId="3B2856E5" w14:textId="77777777" w:rsidR="008649D8" w:rsidRPr="005E32C8" w:rsidRDefault="008649D8" w:rsidP="00FB22DD">
      <w:pPr>
        <w:widowControl w:val="0"/>
        <w:tabs>
          <w:tab w:val="left" w:pos="720"/>
        </w:tabs>
        <w:jc w:val="both"/>
        <w:rPr>
          <w:rFonts w:asciiTheme="minorHAnsi" w:hAnsiTheme="minorHAnsi" w:cstheme="minorHAnsi"/>
          <w:sz w:val="24"/>
          <w:szCs w:val="24"/>
        </w:rPr>
      </w:pPr>
    </w:p>
    <w:p w14:paraId="7DC278E9" w14:textId="16498163" w:rsidR="00806656" w:rsidRPr="005E32C8" w:rsidRDefault="00806656" w:rsidP="00416382">
      <w:pPr>
        <w:pStyle w:val="SubHead"/>
        <w:jc w:val="both"/>
        <w:rPr>
          <w:rFonts w:cstheme="minorHAnsi"/>
          <w:b w:val="0"/>
          <w:u w:val="none"/>
        </w:rPr>
      </w:pPr>
    </w:p>
    <w:p w14:paraId="1CF56F6F" w14:textId="77777777" w:rsidR="00531B21" w:rsidRPr="005E32C8" w:rsidRDefault="00531B21" w:rsidP="00416382">
      <w:pPr>
        <w:pStyle w:val="SubHead"/>
        <w:jc w:val="both"/>
        <w:rPr>
          <w:rFonts w:cstheme="minorHAnsi"/>
          <w:b w:val="0"/>
          <w:u w:val="none"/>
        </w:rPr>
      </w:pPr>
    </w:p>
    <w:p w14:paraId="28A58492" w14:textId="32A20513" w:rsidR="00997DB3" w:rsidRPr="005E32C8" w:rsidRDefault="00997DB3" w:rsidP="00416382">
      <w:pPr>
        <w:pStyle w:val="SubHead"/>
        <w:jc w:val="both"/>
        <w:rPr>
          <w:rFonts w:cstheme="minorHAnsi"/>
          <w:u w:val="none"/>
          <w:lang w:val="en-CA"/>
        </w:rPr>
      </w:pPr>
      <w:r w:rsidRPr="005E32C8">
        <w:rPr>
          <w:rFonts w:cstheme="minorHAnsi"/>
          <w:u w:val="none"/>
          <w:lang w:val="en-CA"/>
        </w:rPr>
        <w:t>Revision History</w:t>
      </w:r>
    </w:p>
    <w:p w14:paraId="70DBADAD" w14:textId="77777777" w:rsidR="00997DB3" w:rsidRPr="005E32C8" w:rsidRDefault="00997DB3" w:rsidP="00416382">
      <w:pPr>
        <w:jc w:val="both"/>
        <w:rPr>
          <w:rFonts w:asciiTheme="minorHAnsi" w:hAnsiTheme="minorHAnsi" w:cstheme="minorHAnsi"/>
          <w:b/>
          <w:sz w:val="24"/>
          <w:szCs w:val="24"/>
          <w:lang w:val="en-CA"/>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1882"/>
        <w:gridCol w:w="2520"/>
        <w:gridCol w:w="5040"/>
      </w:tblGrid>
      <w:tr w:rsidR="00997DB3" w:rsidRPr="005E32C8" w14:paraId="2B4C8936" w14:textId="77777777" w:rsidTr="00380134">
        <w:tc>
          <w:tcPr>
            <w:tcW w:w="1016" w:type="dxa"/>
            <w:tcBorders>
              <w:top w:val="single" w:sz="4" w:space="0" w:color="000000"/>
              <w:left w:val="single" w:sz="4" w:space="0" w:color="000000"/>
              <w:bottom w:val="single" w:sz="2" w:space="0" w:color="000000"/>
              <w:right w:val="single" w:sz="4" w:space="0" w:color="000000"/>
            </w:tcBorders>
            <w:shd w:val="pct10" w:color="auto" w:fill="auto"/>
            <w:hideMark/>
          </w:tcPr>
          <w:p w14:paraId="36A2C17B" w14:textId="77777777" w:rsidR="00997DB3" w:rsidRPr="005E32C8" w:rsidRDefault="00997DB3" w:rsidP="00416382">
            <w:pPr>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t>Version</w:t>
            </w:r>
          </w:p>
        </w:tc>
        <w:tc>
          <w:tcPr>
            <w:tcW w:w="1882" w:type="dxa"/>
            <w:tcBorders>
              <w:top w:val="single" w:sz="4" w:space="0" w:color="000000"/>
              <w:left w:val="single" w:sz="4" w:space="0" w:color="000000"/>
              <w:bottom w:val="single" w:sz="2" w:space="0" w:color="000000"/>
              <w:right w:val="single" w:sz="4" w:space="0" w:color="000000"/>
            </w:tcBorders>
            <w:shd w:val="pct10" w:color="auto" w:fill="auto"/>
            <w:hideMark/>
          </w:tcPr>
          <w:p w14:paraId="1CE55A70" w14:textId="77777777" w:rsidR="00997DB3" w:rsidRPr="005E32C8" w:rsidRDefault="00997DB3" w:rsidP="00416382">
            <w:pPr>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t>Date</w:t>
            </w:r>
          </w:p>
        </w:tc>
        <w:tc>
          <w:tcPr>
            <w:tcW w:w="2520" w:type="dxa"/>
            <w:tcBorders>
              <w:top w:val="single" w:sz="4" w:space="0" w:color="000000"/>
              <w:left w:val="single" w:sz="4" w:space="0" w:color="000000"/>
              <w:bottom w:val="single" w:sz="2" w:space="0" w:color="000000"/>
              <w:right w:val="single" w:sz="4" w:space="0" w:color="000000"/>
            </w:tcBorders>
            <w:shd w:val="pct10" w:color="auto" w:fill="auto"/>
            <w:hideMark/>
          </w:tcPr>
          <w:p w14:paraId="25CB2A7E" w14:textId="77777777" w:rsidR="00997DB3" w:rsidRPr="005E32C8" w:rsidRDefault="00997DB3" w:rsidP="00416382">
            <w:pPr>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t>Reviewers</w:t>
            </w:r>
          </w:p>
        </w:tc>
        <w:tc>
          <w:tcPr>
            <w:tcW w:w="5040" w:type="dxa"/>
            <w:tcBorders>
              <w:top w:val="single" w:sz="4" w:space="0" w:color="000000"/>
              <w:left w:val="single" w:sz="4" w:space="0" w:color="000000"/>
              <w:bottom w:val="single" w:sz="2" w:space="0" w:color="000000"/>
              <w:right w:val="single" w:sz="4" w:space="0" w:color="000000"/>
            </w:tcBorders>
            <w:shd w:val="pct10" w:color="auto" w:fill="auto"/>
            <w:hideMark/>
          </w:tcPr>
          <w:p w14:paraId="7E29F943" w14:textId="77777777" w:rsidR="00997DB3" w:rsidRPr="005E32C8" w:rsidRDefault="00997DB3" w:rsidP="00416382">
            <w:pPr>
              <w:jc w:val="both"/>
              <w:rPr>
                <w:rFonts w:asciiTheme="minorHAnsi" w:hAnsiTheme="minorHAnsi" w:cstheme="minorHAnsi"/>
                <w:b/>
                <w:sz w:val="24"/>
                <w:szCs w:val="24"/>
                <w:lang w:val="en-CA"/>
              </w:rPr>
            </w:pPr>
            <w:r w:rsidRPr="005E32C8">
              <w:rPr>
                <w:rFonts w:asciiTheme="minorHAnsi" w:hAnsiTheme="minorHAnsi" w:cstheme="minorHAnsi"/>
                <w:b/>
                <w:sz w:val="24"/>
                <w:szCs w:val="24"/>
                <w:lang w:val="en-CA"/>
              </w:rPr>
              <w:t>Revision Description</w:t>
            </w:r>
          </w:p>
        </w:tc>
      </w:tr>
      <w:tr w:rsidR="00DB524C" w:rsidRPr="005E32C8" w14:paraId="17D9D39F" w14:textId="77777777" w:rsidTr="005F5C40">
        <w:trPr>
          <w:trHeight w:val="348"/>
        </w:trPr>
        <w:tc>
          <w:tcPr>
            <w:tcW w:w="1016" w:type="dxa"/>
            <w:tcBorders>
              <w:top w:val="single" w:sz="4" w:space="0" w:color="000000"/>
              <w:left w:val="single" w:sz="4" w:space="0" w:color="000000"/>
              <w:bottom w:val="single" w:sz="4" w:space="0" w:color="000000"/>
              <w:right w:val="single" w:sz="4" w:space="0" w:color="000000"/>
            </w:tcBorders>
            <w:vAlign w:val="center"/>
          </w:tcPr>
          <w:p w14:paraId="3238987C" w14:textId="77777777" w:rsidR="00DB524C" w:rsidRPr="005E32C8" w:rsidRDefault="00DB524C" w:rsidP="00416382">
            <w:pPr>
              <w:jc w:val="both"/>
              <w:rPr>
                <w:rFonts w:asciiTheme="minorHAnsi" w:hAnsiTheme="minorHAnsi" w:cstheme="minorHAnsi"/>
                <w:sz w:val="24"/>
                <w:szCs w:val="24"/>
                <w:lang w:val="en-CA"/>
              </w:rPr>
            </w:pPr>
            <w:r w:rsidRPr="005E32C8">
              <w:rPr>
                <w:rFonts w:asciiTheme="minorHAnsi" w:hAnsiTheme="minorHAnsi" w:cstheme="minorHAnsi"/>
                <w:sz w:val="24"/>
                <w:szCs w:val="24"/>
                <w:lang w:val="en-CA"/>
              </w:rPr>
              <w:t>1</w:t>
            </w:r>
          </w:p>
        </w:tc>
        <w:tc>
          <w:tcPr>
            <w:tcW w:w="1882" w:type="dxa"/>
            <w:tcBorders>
              <w:top w:val="single" w:sz="4" w:space="0" w:color="000000"/>
              <w:left w:val="single" w:sz="4" w:space="0" w:color="000000"/>
              <w:bottom w:val="single" w:sz="4" w:space="0" w:color="000000"/>
              <w:right w:val="single" w:sz="4" w:space="0" w:color="000000"/>
            </w:tcBorders>
            <w:vAlign w:val="center"/>
          </w:tcPr>
          <w:p w14:paraId="403EABE8" w14:textId="187ABEB7" w:rsidR="00DB524C" w:rsidRPr="005E32C8" w:rsidRDefault="00991C6B" w:rsidP="00531B21">
            <w:pPr>
              <w:jc w:val="both"/>
              <w:rPr>
                <w:rFonts w:asciiTheme="minorHAnsi" w:hAnsiTheme="minorHAnsi" w:cstheme="minorHAnsi"/>
                <w:sz w:val="24"/>
                <w:szCs w:val="24"/>
                <w:lang w:val="en-CA"/>
              </w:rPr>
            </w:pPr>
            <w:r w:rsidRPr="005E32C8">
              <w:rPr>
                <w:rFonts w:asciiTheme="minorHAnsi" w:hAnsiTheme="minorHAnsi" w:cstheme="minorHAnsi"/>
                <w:sz w:val="24"/>
                <w:szCs w:val="24"/>
                <w:lang w:val="en-CA"/>
              </w:rPr>
              <w:t>M</w:t>
            </w:r>
            <w:r w:rsidR="00714883">
              <w:rPr>
                <w:rFonts w:asciiTheme="minorHAnsi" w:hAnsiTheme="minorHAnsi" w:cstheme="minorHAnsi"/>
                <w:sz w:val="24"/>
                <w:szCs w:val="24"/>
                <w:lang w:val="en-CA"/>
              </w:rPr>
              <w:t>arch</w:t>
            </w:r>
            <w:r w:rsidR="00531B21" w:rsidRPr="005E32C8">
              <w:rPr>
                <w:rFonts w:asciiTheme="minorHAnsi" w:hAnsiTheme="minorHAnsi" w:cstheme="minorHAnsi"/>
                <w:sz w:val="24"/>
                <w:szCs w:val="24"/>
                <w:lang w:val="en-CA"/>
              </w:rPr>
              <w:t xml:space="preserve"> </w:t>
            </w:r>
            <w:r w:rsidR="00713D78" w:rsidRPr="005E32C8">
              <w:rPr>
                <w:rFonts w:asciiTheme="minorHAnsi" w:hAnsiTheme="minorHAnsi" w:cstheme="minorHAnsi"/>
                <w:sz w:val="24"/>
                <w:szCs w:val="24"/>
                <w:lang w:val="en-CA"/>
              </w:rPr>
              <w:t>202</w:t>
            </w:r>
            <w:r w:rsidR="00714883">
              <w:rPr>
                <w:rFonts w:asciiTheme="minorHAnsi" w:hAnsiTheme="minorHAnsi" w:cstheme="minorHAnsi"/>
                <w:sz w:val="24"/>
                <w:szCs w:val="24"/>
                <w:lang w:val="en-CA"/>
              </w:rPr>
              <w:t>6</w:t>
            </w:r>
          </w:p>
        </w:tc>
        <w:tc>
          <w:tcPr>
            <w:tcW w:w="2520" w:type="dxa"/>
            <w:tcBorders>
              <w:top w:val="single" w:sz="4" w:space="0" w:color="000000"/>
              <w:left w:val="single" w:sz="4" w:space="0" w:color="000000"/>
              <w:bottom w:val="single" w:sz="4" w:space="0" w:color="000000"/>
              <w:right w:val="single" w:sz="4" w:space="0" w:color="000000"/>
            </w:tcBorders>
            <w:vAlign w:val="center"/>
          </w:tcPr>
          <w:p w14:paraId="3F55BB79" w14:textId="77777777" w:rsidR="00DB524C" w:rsidRPr="005E32C8" w:rsidRDefault="00DB524C" w:rsidP="00416382">
            <w:pPr>
              <w:jc w:val="both"/>
              <w:rPr>
                <w:rFonts w:asciiTheme="minorHAnsi" w:hAnsiTheme="minorHAnsi" w:cstheme="minorHAnsi"/>
                <w:sz w:val="24"/>
                <w:szCs w:val="24"/>
                <w:lang w:val="en-CA"/>
              </w:rPr>
            </w:pPr>
            <w:r w:rsidRPr="005E32C8">
              <w:rPr>
                <w:rFonts w:asciiTheme="minorHAnsi" w:hAnsiTheme="minorHAnsi" w:cstheme="minorHAnsi"/>
                <w:sz w:val="24"/>
                <w:szCs w:val="24"/>
                <w:lang w:val="en-CA"/>
              </w:rPr>
              <w:t>Initial Document</w:t>
            </w:r>
          </w:p>
        </w:tc>
        <w:tc>
          <w:tcPr>
            <w:tcW w:w="5040" w:type="dxa"/>
            <w:tcBorders>
              <w:top w:val="single" w:sz="4" w:space="0" w:color="000000"/>
              <w:left w:val="single" w:sz="4" w:space="0" w:color="000000"/>
              <w:bottom w:val="single" w:sz="4" w:space="0" w:color="000000"/>
              <w:right w:val="single" w:sz="4" w:space="0" w:color="000000"/>
            </w:tcBorders>
            <w:vAlign w:val="center"/>
          </w:tcPr>
          <w:p w14:paraId="5705E2C7" w14:textId="77777777" w:rsidR="00DB524C" w:rsidRPr="005E32C8" w:rsidRDefault="00DB524C" w:rsidP="00416382">
            <w:pPr>
              <w:jc w:val="both"/>
              <w:rPr>
                <w:rFonts w:asciiTheme="minorHAnsi" w:hAnsiTheme="minorHAnsi" w:cstheme="minorHAnsi"/>
                <w:sz w:val="24"/>
                <w:szCs w:val="24"/>
                <w:lang w:val="en-CA"/>
              </w:rPr>
            </w:pPr>
            <w:r w:rsidRPr="005E32C8">
              <w:rPr>
                <w:rFonts w:asciiTheme="minorHAnsi" w:hAnsiTheme="minorHAnsi" w:cstheme="minorHAnsi"/>
                <w:sz w:val="24"/>
                <w:szCs w:val="24"/>
                <w:lang w:val="en-CA"/>
              </w:rPr>
              <w:t>Document Created from NERC RSAW</w:t>
            </w:r>
          </w:p>
        </w:tc>
      </w:tr>
      <w:tr w:rsidR="00997DB3" w:rsidRPr="005E32C8" w14:paraId="147C65A5"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1A9840BF" w14:textId="77777777" w:rsidR="00997DB3" w:rsidRPr="005E32C8" w:rsidRDefault="00997DB3"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DF8ABE3" w14:textId="77777777" w:rsidR="00997DB3" w:rsidRPr="005E32C8" w:rsidRDefault="00997DB3"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7E70EC4" w14:textId="77777777" w:rsidR="00997DB3" w:rsidRPr="005E32C8" w:rsidRDefault="00997DB3"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662E2CDF" w14:textId="77777777" w:rsidR="00997DB3" w:rsidRPr="005E32C8" w:rsidRDefault="00997DB3" w:rsidP="00416382">
            <w:pPr>
              <w:jc w:val="both"/>
              <w:rPr>
                <w:rFonts w:asciiTheme="minorHAnsi" w:hAnsiTheme="minorHAnsi" w:cstheme="minorHAnsi"/>
                <w:sz w:val="24"/>
                <w:szCs w:val="24"/>
                <w:lang w:val="en-CA"/>
              </w:rPr>
            </w:pPr>
          </w:p>
        </w:tc>
      </w:tr>
      <w:tr w:rsidR="00C10A1A" w:rsidRPr="005E32C8" w14:paraId="61C4E22F"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03541D5F" w14:textId="77777777" w:rsidR="00C10A1A" w:rsidRPr="005E32C8" w:rsidRDefault="00C10A1A"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4CF7825A" w14:textId="77777777" w:rsidR="00C10A1A" w:rsidRPr="005E32C8" w:rsidRDefault="00C10A1A"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E50A36B" w14:textId="77777777" w:rsidR="00C10A1A" w:rsidRPr="005E32C8" w:rsidRDefault="00C10A1A"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069A1FDC" w14:textId="77777777" w:rsidR="00C10A1A" w:rsidRPr="005E32C8" w:rsidRDefault="00C10A1A" w:rsidP="00416382">
            <w:pPr>
              <w:jc w:val="both"/>
              <w:rPr>
                <w:rFonts w:asciiTheme="minorHAnsi" w:hAnsiTheme="minorHAnsi" w:cstheme="minorHAnsi"/>
                <w:sz w:val="24"/>
                <w:szCs w:val="24"/>
                <w:lang w:val="en-CA"/>
              </w:rPr>
            </w:pPr>
          </w:p>
        </w:tc>
      </w:tr>
      <w:tr w:rsidR="00C10A1A" w:rsidRPr="005E32C8" w14:paraId="55F6F7AF"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592605CE" w14:textId="77777777" w:rsidR="00C10A1A" w:rsidRPr="005E32C8" w:rsidRDefault="00C10A1A"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22B99CC9" w14:textId="77777777" w:rsidR="00C10A1A" w:rsidRPr="005E32C8" w:rsidRDefault="00C10A1A"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5C0828B" w14:textId="77777777" w:rsidR="00C10A1A" w:rsidRPr="005E32C8" w:rsidRDefault="00C10A1A"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055CD8D4" w14:textId="77777777" w:rsidR="00C10A1A" w:rsidRPr="005E32C8" w:rsidRDefault="00C10A1A" w:rsidP="00416382">
            <w:pPr>
              <w:jc w:val="both"/>
              <w:rPr>
                <w:rFonts w:asciiTheme="minorHAnsi" w:hAnsiTheme="minorHAnsi" w:cstheme="minorHAnsi"/>
                <w:sz w:val="24"/>
                <w:szCs w:val="24"/>
                <w:lang w:val="en-CA"/>
              </w:rPr>
            </w:pPr>
          </w:p>
        </w:tc>
      </w:tr>
      <w:tr w:rsidR="00997DB3" w:rsidRPr="005E32C8" w14:paraId="53D8A290"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7E88D707" w14:textId="77777777" w:rsidR="00997DB3" w:rsidRPr="005E32C8" w:rsidRDefault="00997DB3"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62AE1B4E" w14:textId="77777777" w:rsidR="00997DB3" w:rsidRPr="005E32C8" w:rsidRDefault="00997DB3"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C5A719A" w14:textId="77777777" w:rsidR="00997DB3" w:rsidRPr="005E32C8" w:rsidRDefault="00997DB3"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4C4FADC" w14:textId="77777777" w:rsidR="00997DB3" w:rsidRPr="005E32C8" w:rsidRDefault="00997DB3" w:rsidP="00416382">
            <w:pPr>
              <w:jc w:val="both"/>
              <w:rPr>
                <w:rFonts w:asciiTheme="minorHAnsi" w:hAnsiTheme="minorHAnsi" w:cstheme="minorHAnsi"/>
                <w:sz w:val="24"/>
                <w:szCs w:val="24"/>
                <w:lang w:val="en-CA"/>
              </w:rPr>
            </w:pPr>
          </w:p>
        </w:tc>
      </w:tr>
      <w:tr w:rsidR="00E831A8" w:rsidRPr="005E32C8" w14:paraId="60549607"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38E14395" w14:textId="77777777" w:rsidR="00E831A8" w:rsidRPr="005E32C8" w:rsidRDefault="00E831A8"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34EA79BB" w14:textId="77777777" w:rsidR="00E831A8" w:rsidRPr="005E32C8" w:rsidRDefault="00E831A8"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24CC32B" w14:textId="77777777" w:rsidR="00E831A8" w:rsidRPr="005E32C8" w:rsidRDefault="00E831A8"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75E7FFFD" w14:textId="77777777" w:rsidR="00E831A8" w:rsidRPr="005E32C8" w:rsidRDefault="00E831A8" w:rsidP="00416382">
            <w:pPr>
              <w:jc w:val="both"/>
              <w:rPr>
                <w:rFonts w:asciiTheme="minorHAnsi" w:hAnsiTheme="minorHAnsi" w:cstheme="minorHAnsi"/>
                <w:sz w:val="24"/>
                <w:szCs w:val="24"/>
                <w:lang w:val="en-CA"/>
              </w:rPr>
            </w:pPr>
          </w:p>
        </w:tc>
      </w:tr>
      <w:tr w:rsidR="00E831A8" w:rsidRPr="005E32C8" w14:paraId="1EC4B8EC"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280C73F8" w14:textId="77777777" w:rsidR="00E831A8" w:rsidRPr="005E32C8" w:rsidRDefault="00E831A8"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00C9BA61" w14:textId="77777777" w:rsidR="00E831A8" w:rsidRPr="005E32C8" w:rsidRDefault="00E831A8"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5FFC113" w14:textId="77777777" w:rsidR="00E831A8" w:rsidRPr="005E32C8" w:rsidRDefault="00E831A8"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F9EEBB1" w14:textId="77777777" w:rsidR="00E831A8" w:rsidRPr="005E32C8" w:rsidRDefault="00E831A8" w:rsidP="00416382">
            <w:pPr>
              <w:jc w:val="both"/>
              <w:rPr>
                <w:rFonts w:asciiTheme="minorHAnsi" w:hAnsiTheme="minorHAnsi" w:cstheme="minorHAnsi"/>
                <w:sz w:val="24"/>
                <w:szCs w:val="24"/>
                <w:lang w:val="en-CA"/>
              </w:rPr>
            </w:pPr>
          </w:p>
        </w:tc>
      </w:tr>
      <w:tr w:rsidR="00E831A8" w:rsidRPr="005E32C8" w14:paraId="47BC7BE1" w14:textId="77777777" w:rsidTr="005F5C40">
        <w:tc>
          <w:tcPr>
            <w:tcW w:w="1016" w:type="dxa"/>
            <w:tcBorders>
              <w:top w:val="single" w:sz="4" w:space="0" w:color="000000"/>
              <w:left w:val="single" w:sz="4" w:space="0" w:color="000000"/>
              <w:bottom w:val="single" w:sz="4" w:space="0" w:color="000000"/>
              <w:right w:val="single" w:sz="4" w:space="0" w:color="000000"/>
            </w:tcBorders>
            <w:vAlign w:val="center"/>
          </w:tcPr>
          <w:p w14:paraId="7BF7047B" w14:textId="77777777" w:rsidR="00E831A8" w:rsidRPr="005E32C8" w:rsidRDefault="00E831A8" w:rsidP="00416382">
            <w:pPr>
              <w:jc w:val="both"/>
              <w:rPr>
                <w:rFonts w:asciiTheme="minorHAnsi" w:hAnsiTheme="minorHAnsi" w:cstheme="minorHAnsi"/>
                <w:sz w:val="24"/>
                <w:szCs w:val="24"/>
                <w:lang w:val="en-CA"/>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4E73DF37" w14:textId="77777777" w:rsidR="00E831A8" w:rsidRPr="005E32C8" w:rsidRDefault="00E831A8" w:rsidP="00416382">
            <w:pPr>
              <w:jc w:val="both"/>
              <w:rPr>
                <w:rFonts w:asciiTheme="minorHAnsi" w:hAnsiTheme="minorHAnsi" w:cstheme="minorHAnsi"/>
                <w:sz w:val="24"/>
                <w:szCs w:val="24"/>
                <w:lang w:val="en-CA"/>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E47169F" w14:textId="77777777" w:rsidR="00E831A8" w:rsidRPr="005E32C8" w:rsidRDefault="00E831A8" w:rsidP="00416382">
            <w:pPr>
              <w:jc w:val="both"/>
              <w:rPr>
                <w:rFonts w:asciiTheme="minorHAnsi" w:hAnsiTheme="minorHAnsi" w:cstheme="minorHAnsi"/>
                <w:sz w:val="24"/>
                <w:szCs w:val="24"/>
                <w:lang w:val="en-CA"/>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83BC335" w14:textId="77777777" w:rsidR="00E831A8" w:rsidRPr="005E32C8" w:rsidRDefault="00E831A8" w:rsidP="00416382">
            <w:pPr>
              <w:jc w:val="both"/>
              <w:rPr>
                <w:rFonts w:asciiTheme="minorHAnsi" w:hAnsiTheme="minorHAnsi" w:cstheme="minorHAnsi"/>
                <w:sz w:val="24"/>
                <w:szCs w:val="24"/>
                <w:lang w:val="en-CA"/>
              </w:rPr>
            </w:pPr>
          </w:p>
        </w:tc>
      </w:tr>
    </w:tbl>
    <w:p w14:paraId="24E94659" w14:textId="77777777" w:rsidR="001A0428" w:rsidRPr="005E32C8" w:rsidRDefault="001A0428" w:rsidP="00416382">
      <w:pPr>
        <w:widowControl w:val="0"/>
        <w:tabs>
          <w:tab w:val="left" w:pos="720"/>
        </w:tabs>
        <w:jc w:val="both"/>
        <w:rPr>
          <w:rFonts w:asciiTheme="minorHAnsi" w:hAnsiTheme="minorHAnsi" w:cstheme="minorHAnsi"/>
          <w:sz w:val="16"/>
          <w:szCs w:val="16"/>
          <w:lang w:val="en-CA"/>
        </w:rPr>
      </w:pPr>
    </w:p>
    <w:sectPr w:rsidR="001A0428" w:rsidRPr="005E32C8" w:rsidSect="007B4132">
      <w:headerReference w:type="default" r:id="rId18"/>
      <w:footerReference w:type="default" r:id="rId19"/>
      <w:pgSz w:w="12240" w:h="15840" w:code="1"/>
      <w:pgMar w:top="357" w:right="720" w:bottom="357" w:left="720" w:header="357" w:footer="3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E2A2" w14:textId="77777777" w:rsidR="00FC2036" w:rsidRDefault="00FC2036">
      <w:r>
        <w:separator/>
      </w:r>
    </w:p>
  </w:endnote>
  <w:endnote w:type="continuationSeparator" w:id="0">
    <w:p w14:paraId="2B3262CA" w14:textId="77777777" w:rsidR="00FC2036" w:rsidRDefault="00FC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BD66" w14:textId="49D8BB43" w:rsidR="00A95A41" w:rsidRPr="005E32C8" w:rsidRDefault="00A95A41" w:rsidP="002943C7">
    <w:pPr>
      <w:widowControl w:val="0"/>
      <w:rPr>
        <w:rFonts w:asciiTheme="minorHAnsi" w:hAnsiTheme="minorHAnsi" w:cstheme="minorHAnsi"/>
      </w:rPr>
    </w:pPr>
    <w:r w:rsidRPr="005E32C8">
      <w:rPr>
        <w:rFonts w:asciiTheme="minorHAnsi" w:hAnsiTheme="minorHAnsi" w:cstheme="minorHAnsi"/>
        <w:color w:val="000000"/>
        <w:sz w:val="18"/>
        <w:szCs w:val="18"/>
      </w:rPr>
      <w:t>QRSAW Version: QRSAW_</w:t>
    </w:r>
    <w:r w:rsidR="008E03E2">
      <w:rPr>
        <w:rFonts w:asciiTheme="minorHAnsi" w:hAnsiTheme="minorHAnsi" w:cstheme="minorHAnsi"/>
        <w:color w:val="000000"/>
        <w:sz w:val="18"/>
        <w:szCs w:val="18"/>
      </w:rPr>
      <w:t>TOP-003-6.1</w:t>
    </w:r>
    <w:r w:rsidRPr="005E32C8">
      <w:rPr>
        <w:rFonts w:asciiTheme="minorHAnsi" w:hAnsiTheme="minorHAnsi" w:cstheme="minorHAnsi"/>
        <w:color w:val="000000"/>
        <w:sz w:val="18"/>
        <w:szCs w:val="18"/>
      </w:rPr>
      <w:t>_v1EN</w:t>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t xml:space="preserve"> </w:t>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1E79DA"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t xml:space="preserve">   </w:t>
    </w:r>
    <w:r w:rsidRPr="005E32C8">
      <w:rPr>
        <w:rFonts w:asciiTheme="minorHAnsi" w:hAnsiTheme="minorHAnsi" w:cstheme="minorHAnsi"/>
        <w:color w:val="000000"/>
        <w:sz w:val="18"/>
        <w:szCs w:val="18"/>
      </w:rPr>
      <w:t>R</w:t>
    </w:r>
    <w:r w:rsidR="001E79DA" w:rsidRPr="005E32C8">
      <w:rPr>
        <w:rFonts w:asciiTheme="minorHAnsi" w:hAnsiTheme="minorHAnsi" w:cstheme="minorHAnsi"/>
        <w:color w:val="000000"/>
        <w:sz w:val="18"/>
        <w:szCs w:val="18"/>
      </w:rPr>
      <w:tab/>
    </w:r>
    <w:proofErr w:type="spellStart"/>
    <w:r w:rsidRPr="005E32C8">
      <w:rPr>
        <w:rFonts w:asciiTheme="minorHAnsi" w:hAnsiTheme="minorHAnsi" w:cstheme="minorHAnsi"/>
        <w:color w:val="000000"/>
        <w:sz w:val="18"/>
        <w:szCs w:val="18"/>
      </w:rPr>
      <w:t>evision</w:t>
    </w:r>
    <w:proofErr w:type="spellEnd"/>
    <w:r w:rsidRPr="005E32C8">
      <w:rPr>
        <w:rFonts w:asciiTheme="minorHAnsi" w:hAnsiTheme="minorHAnsi" w:cstheme="minorHAnsi"/>
        <w:color w:val="000000"/>
        <w:sz w:val="18"/>
        <w:szCs w:val="18"/>
      </w:rPr>
      <w:t xml:space="preserve"> Date: </w:t>
    </w:r>
    <w:r w:rsidR="008E03E2">
      <w:rPr>
        <w:rFonts w:asciiTheme="minorHAnsi" w:hAnsiTheme="minorHAnsi" w:cstheme="minorHAnsi"/>
        <w:color w:val="000000"/>
        <w:sz w:val="18"/>
        <w:szCs w:val="18"/>
      </w:rPr>
      <w:t xml:space="preserve">March </w:t>
    </w:r>
    <w:r w:rsidR="00991C6B" w:rsidRPr="005E32C8">
      <w:rPr>
        <w:rFonts w:asciiTheme="minorHAnsi" w:hAnsiTheme="minorHAnsi" w:cstheme="minorHAnsi"/>
        <w:color w:val="000000"/>
        <w:sz w:val="18"/>
        <w:szCs w:val="18"/>
      </w:rPr>
      <w:t>20</w:t>
    </w:r>
    <w:r w:rsidR="00713D78" w:rsidRPr="005E32C8">
      <w:rPr>
        <w:rFonts w:asciiTheme="minorHAnsi" w:hAnsiTheme="minorHAnsi" w:cstheme="minorHAnsi"/>
        <w:color w:val="000000"/>
        <w:sz w:val="18"/>
        <w:szCs w:val="18"/>
      </w:rPr>
      <w:t>2</w:t>
    </w:r>
    <w:r w:rsidR="008E03E2">
      <w:rPr>
        <w:rFonts w:asciiTheme="minorHAnsi" w:hAnsiTheme="minorHAnsi" w:cstheme="minorHAnsi"/>
        <w:color w:val="000000"/>
        <w:sz w:val="18"/>
        <w:szCs w:val="18"/>
      </w:rPr>
      <w:t>6</w:t>
    </w:r>
    <w:r w:rsidR="002943C7" w:rsidRPr="005E32C8">
      <w:rPr>
        <w:rFonts w:asciiTheme="minorHAnsi" w:hAnsiTheme="minorHAnsi" w:cstheme="minorHAnsi"/>
        <w:color w:val="000000"/>
        <w:sz w:val="18"/>
        <w:szCs w:val="18"/>
      </w:rPr>
      <w:tab/>
    </w:r>
    <w:r w:rsidR="002943C7" w:rsidRPr="005E32C8">
      <w:rPr>
        <w:rFonts w:asciiTheme="minorHAnsi" w:hAnsiTheme="minorHAnsi" w:cstheme="minorHAnsi"/>
        <w:color w:val="000000"/>
        <w:sz w:val="18"/>
        <w:szCs w:val="18"/>
      </w:rPr>
      <w:tab/>
      <w:t xml:space="preserve">                                                                                                          </w:t>
    </w:r>
    <w:r w:rsidR="002943C7" w:rsidRPr="005E32C8">
      <w:rPr>
        <w:rFonts w:asciiTheme="minorHAnsi" w:hAnsiTheme="minorHAnsi" w:cstheme="minorHAnsi"/>
        <w:color w:val="000000"/>
        <w:sz w:val="18"/>
        <w:szCs w:val="18"/>
      </w:rPr>
      <w:tab/>
    </w:r>
    <w:r w:rsidRPr="005E32C8">
      <w:rPr>
        <w:rStyle w:val="Numrodepage"/>
        <w:rFonts w:asciiTheme="minorHAnsi" w:hAnsiTheme="minorHAnsi" w:cstheme="minorHAnsi"/>
      </w:rPr>
      <w:fldChar w:fldCharType="begin"/>
    </w:r>
    <w:r w:rsidRPr="005E32C8">
      <w:rPr>
        <w:rStyle w:val="Numrodepage"/>
        <w:rFonts w:asciiTheme="minorHAnsi" w:hAnsiTheme="minorHAnsi" w:cstheme="minorHAnsi"/>
      </w:rPr>
      <w:instrText xml:space="preserve"> PAGE </w:instrText>
    </w:r>
    <w:r w:rsidRPr="005E32C8">
      <w:rPr>
        <w:rStyle w:val="Numrodepage"/>
        <w:rFonts w:asciiTheme="minorHAnsi" w:hAnsiTheme="minorHAnsi" w:cstheme="minorHAnsi"/>
      </w:rPr>
      <w:fldChar w:fldCharType="separate"/>
    </w:r>
    <w:r w:rsidR="004F7412" w:rsidRPr="005E32C8">
      <w:rPr>
        <w:rStyle w:val="Numrodepage"/>
        <w:rFonts w:asciiTheme="minorHAnsi" w:hAnsiTheme="minorHAnsi" w:cstheme="minorHAnsi"/>
        <w:noProof/>
      </w:rPr>
      <w:t>7</w:t>
    </w:r>
    <w:r w:rsidRPr="005E32C8">
      <w:rPr>
        <w:rStyle w:val="Numrodepage"/>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1921" w14:textId="77777777" w:rsidR="00FC2036" w:rsidRDefault="00FC2036">
      <w:r>
        <w:separator/>
      </w:r>
    </w:p>
  </w:footnote>
  <w:footnote w:type="continuationSeparator" w:id="0">
    <w:p w14:paraId="70EE7639" w14:textId="77777777" w:rsidR="00FC2036" w:rsidRDefault="00FC2036">
      <w:r>
        <w:continuationSeparator/>
      </w:r>
    </w:p>
  </w:footnote>
  <w:footnote w:id="1">
    <w:p w14:paraId="13F8DE33" w14:textId="77777777" w:rsidR="00724E68" w:rsidRPr="005E32C8" w:rsidRDefault="00724E68" w:rsidP="001E79DA">
      <w:pPr>
        <w:pStyle w:val="Notedebasdepage"/>
        <w:spacing w:after="260"/>
        <w:ind w:left="284" w:hanging="284"/>
        <w:rPr>
          <w:rFonts w:asciiTheme="minorHAnsi" w:hAnsiTheme="minorHAnsi" w:cstheme="minorHAnsi"/>
          <w:sz w:val="18"/>
          <w:szCs w:val="18"/>
        </w:rPr>
      </w:pPr>
      <w:r w:rsidRPr="005E32C8">
        <w:rPr>
          <w:rStyle w:val="Appelnotedebasdep"/>
          <w:rFonts w:asciiTheme="minorHAnsi" w:hAnsiTheme="minorHAnsi" w:cstheme="minorHAnsi"/>
          <w:sz w:val="18"/>
          <w:szCs w:val="18"/>
        </w:rPr>
        <w:footnoteRef/>
      </w:r>
      <w:r w:rsidR="001E79DA" w:rsidRPr="005E32C8">
        <w:rPr>
          <w:rFonts w:asciiTheme="minorHAnsi" w:hAnsiTheme="minorHAnsi" w:cstheme="minorHAnsi"/>
          <w:sz w:val="18"/>
          <w:szCs w:val="18"/>
        </w:rPr>
        <w:tab/>
      </w:r>
      <w:r w:rsidRPr="005E32C8">
        <w:rPr>
          <w:rFonts w:asciiTheme="minorHAnsi" w:hAnsiTheme="minorHAnsi" w:cstheme="minorHAnsi"/>
          <w:sz w:val="18"/>
          <w:szCs w:val="18"/>
        </w:rPr>
        <w:t xml:space="preserve">Compliance Assessment Date(s): The date(s) the actual compliance assessment (on-site audit, off-site </w:t>
      </w:r>
      <w:r w:rsidR="00035C3B" w:rsidRPr="005E32C8">
        <w:rPr>
          <w:rFonts w:asciiTheme="minorHAnsi" w:hAnsiTheme="minorHAnsi" w:cstheme="minorHAnsi"/>
          <w:sz w:val="18"/>
          <w:szCs w:val="18"/>
        </w:rPr>
        <w:t xml:space="preserve">audit, </w:t>
      </w:r>
      <w:r w:rsidRPr="005E32C8">
        <w:rPr>
          <w:rFonts w:asciiTheme="minorHAnsi" w:hAnsiTheme="minorHAnsi" w:cstheme="minorHAnsi"/>
          <w:sz w:val="18"/>
          <w:szCs w:val="18"/>
        </w:rPr>
        <w:t>spot check, etc.) occurs.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BEB9" w14:textId="77777777" w:rsidR="00A95A41" w:rsidRDefault="00A95A41">
    <w:pPr>
      <w:widowControl w:val="0"/>
      <w:spacing w:line="240" w:lineRule="exact"/>
      <w:rPr>
        <w:rFonts w:cs="Times New Roman"/>
      </w:rPr>
    </w:pPr>
  </w:p>
  <w:p w14:paraId="2B1BA124" w14:textId="77777777" w:rsidR="00A95A41" w:rsidRPr="005E32C8" w:rsidRDefault="00A95A41" w:rsidP="00A9736E">
    <w:pPr>
      <w:widowControl w:val="0"/>
      <w:spacing w:line="294" w:lineRule="exact"/>
      <w:jc w:val="center"/>
      <w:rPr>
        <w:rFonts w:asciiTheme="minorHAnsi" w:hAnsiTheme="minorHAnsi" w:cstheme="minorHAnsi"/>
        <w:b/>
        <w:bCs/>
        <w:color w:val="003366"/>
        <w:sz w:val="24"/>
        <w:szCs w:val="24"/>
      </w:rPr>
    </w:pPr>
    <w:r w:rsidRPr="005E32C8">
      <w:rPr>
        <w:rFonts w:asciiTheme="minorHAnsi" w:hAnsiTheme="minorHAnsi" w:cstheme="minorHAnsi"/>
        <w:b/>
        <w:bCs/>
        <w:color w:val="003366"/>
        <w:sz w:val="24"/>
        <w:szCs w:val="24"/>
      </w:rPr>
      <w:t>Québec Reliability Standard Audit Worksheet</w:t>
    </w:r>
  </w:p>
  <w:p w14:paraId="5E01A510" w14:textId="77777777" w:rsidR="00A95A41" w:rsidRPr="005E32C8" w:rsidRDefault="00A95A41" w:rsidP="00D50668">
    <w:pPr>
      <w:widowControl w:val="0"/>
      <w:spacing w:before="66"/>
      <w:rPr>
        <w:rFonts w:asciiTheme="minorHAnsi" w:hAnsiTheme="minorHAnsi" w:cstheme="minorHAnsi"/>
      </w:rPr>
    </w:pPr>
    <w:r w:rsidRPr="005E32C8">
      <w:rPr>
        <w:rFonts w:asciiTheme="minorHAnsi" w:hAnsiTheme="minorHAnsi" w:cstheme="minorHAnsi"/>
        <w:noProof/>
        <w:lang w:val="fr-CA" w:eastAsia="fr-CA"/>
      </w:rPr>
      <w:drawing>
        <wp:inline distT="0" distB="0" distL="0" distR="0" wp14:anchorId="19AE11DA" wp14:editId="45EF9A22">
          <wp:extent cx="5972175" cy="38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38100"/>
                  </a:xfrm>
                  <a:prstGeom prst="rect">
                    <a:avLst/>
                  </a:prstGeom>
                  <a:noFill/>
                  <a:ln>
                    <a:noFill/>
                  </a:ln>
                </pic:spPr>
              </pic:pic>
            </a:graphicData>
          </a:graphic>
        </wp:inline>
      </w:drawing>
    </w:r>
  </w:p>
  <w:p w14:paraId="00263F7E" w14:textId="77777777" w:rsidR="00A95A41" w:rsidRDefault="00A95A41">
    <w:pPr>
      <w:widowControl w:val="0"/>
      <w:spacing w:line="248" w:lineRule="exac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392"/>
    <w:multiLevelType w:val="multilevel"/>
    <w:tmpl w:val="5CE09192"/>
    <w:lvl w:ilvl="0">
      <w:start w:val="7"/>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E35FC1"/>
    <w:multiLevelType w:val="multilevel"/>
    <w:tmpl w:val="4E520CB0"/>
    <w:lvl w:ilvl="0">
      <w:start w:val="4"/>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30B21"/>
    <w:multiLevelType w:val="hybridMultilevel"/>
    <w:tmpl w:val="E79A7EE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BDA56DE"/>
    <w:multiLevelType w:val="hybridMultilevel"/>
    <w:tmpl w:val="944A42B8"/>
    <w:lvl w:ilvl="0" w:tplc="0C0C0001">
      <w:start w:val="1"/>
      <w:numFmt w:val="bullet"/>
      <w:lvlText w:val=""/>
      <w:lvlJc w:val="left"/>
      <w:pPr>
        <w:ind w:left="721" w:hanging="360"/>
      </w:pPr>
      <w:rPr>
        <w:rFonts w:ascii="Symbol" w:hAnsi="Symbol" w:hint="default"/>
      </w:rPr>
    </w:lvl>
    <w:lvl w:ilvl="1" w:tplc="0C0C0003" w:tentative="1">
      <w:start w:val="1"/>
      <w:numFmt w:val="bullet"/>
      <w:lvlText w:val="o"/>
      <w:lvlJc w:val="left"/>
      <w:pPr>
        <w:ind w:left="1441" w:hanging="360"/>
      </w:pPr>
      <w:rPr>
        <w:rFonts w:ascii="Courier New" w:hAnsi="Courier New" w:cs="Courier New" w:hint="default"/>
      </w:rPr>
    </w:lvl>
    <w:lvl w:ilvl="2" w:tplc="0C0C0005" w:tentative="1">
      <w:start w:val="1"/>
      <w:numFmt w:val="bullet"/>
      <w:lvlText w:val=""/>
      <w:lvlJc w:val="left"/>
      <w:pPr>
        <w:ind w:left="2161" w:hanging="360"/>
      </w:pPr>
      <w:rPr>
        <w:rFonts w:ascii="Wingdings" w:hAnsi="Wingdings" w:hint="default"/>
      </w:rPr>
    </w:lvl>
    <w:lvl w:ilvl="3" w:tplc="0C0C0001" w:tentative="1">
      <w:start w:val="1"/>
      <w:numFmt w:val="bullet"/>
      <w:lvlText w:val=""/>
      <w:lvlJc w:val="left"/>
      <w:pPr>
        <w:ind w:left="2881" w:hanging="360"/>
      </w:pPr>
      <w:rPr>
        <w:rFonts w:ascii="Symbol" w:hAnsi="Symbol" w:hint="default"/>
      </w:rPr>
    </w:lvl>
    <w:lvl w:ilvl="4" w:tplc="0C0C0003" w:tentative="1">
      <w:start w:val="1"/>
      <w:numFmt w:val="bullet"/>
      <w:lvlText w:val="o"/>
      <w:lvlJc w:val="left"/>
      <w:pPr>
        <w:ind w:left="3601" w:hanging="360"/>
      </w:pPr>
      <w:rPr>
        <w:rFonts w:ascii="Courier New" w:hAnsi="Courier New" w:cs="Courier New" w:hint="default"/>
      </w:rPr>
    </w:lvl>
    <w:lvl w:ilvl="5" w:tplc="0C0C0005" w:tentative="1">
      <w:start w:val="1"/>
      <w:numFmt w:val="bullet"/>
      <w:lvlText w:val=""/>
      <w:lvlJc w:val="left"/>
      <w:pPr>
        <w:ind w:left="4321" w:hanging="360"/>
      </w:pPr>
      <w:rPr>
        <w:rFonts w:ascii="Wingdings" w:hAnsi="Wingdings" w:hint="default"/>
      </w:rPr>
    </w:lvl>
    <w:lvl w:ilvl="6" w:tplc="0C0C0001" w:tentative="1">
      <w:start w:val="1"/>
      <w:numFmt w:val="bullet"/>
      <w:lvlText w:val=""/>
      <w:lvlJc w:val="left"/>
      <w:pPr>
        <w:ind w:left="5041" w:hanging="360"/>
      </w:pPr>
      <w:rPr>
        <w:rFonts w:ascii="Symbol" w:hAnsi="Symbol" w:hint="default"/>
      </w:rPr>
    </w:lvl>
    <w:lvl w:ilvl="7" w:tplc="0C0C0003" w:tentative="1">
      <w:start w:val="1"/>
      <w:numFmt w:val="bullet"/>
      <w:lvlText w:val="o"/>
      <w:lvlJc w:val="left"/>
      <w:pPr>
        <w:ind w:left="5761" w:hanging="360"/>
      </w:pPr>
      <w:rPr>
        <w:rFonts w:ascii="Courier New" w:hAnsi="Courier New" w:cs="Courier New" w:hint="default"/>
      </w:rPr>
    </w:lvl>
    <w:lvl w:ilvl="8" w:tplc="0C0C0005" w:tentative="1">
      <w:start w:val="1"/>
      <w:numFmt w:val="bullet"/>
      <w:lvlText w:val=""/>
      <w:lvlJc w:val="left"/>
      <w:pPr>
        <w:ind w:left="6481" w:hanging="360"/>
      </w:pPr>
      <w:rPr>
        <w:rFonts w:ascii="Wingdings" w:hAnsi="Wingdings" w:hint="default"/>
      </w:rPr>
    </w:lvl>
  </w:abstractNum>
  <w:abstractNum w:abstractNumId="4" w15:restartNumberingAfterBreak="0">
    <w:nsid w:val="0E8F2CB2"/>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3F038C"/>
    <w:multiLevelType w:val="multilevel"/>
    <w:tmpl w:val="0F905D5E"/>
    <w:lvl w:ilvl="0">
      <w:start w:val="1"/>
      <w:numFmt w:val="decimal"/>
      <w:lvlText w:val="M%1."/>
      <w:lvlJc w:val="left"/>
      <w:pPr>
        <w:tabs>
          <w:tab w:val="num" w:pos="576"/>
        </w:tabs>
        <w:ind w:left="576" w:hanging="576"/>
      </w:pPr>
      <w:rPr>
        <w:b/>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A15217"/>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141B49"/>
    <w:multiLevelType w:val="multilevel"/>
    <w:tmpl w:val="01B4BF9A"/>
    <w:lvl w:ilvl="0">
      <w:start w:val="6"/>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90B77E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9366D4"/>
    <w:multiLevelType w:val="hybridMultilevel"/>
    <w:tmpl w:val="DF520F36"/>
    <w:lvl w:ilvl="0" w:tplc="9DFC4E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8C00189"/>
    <w:multiLevelType w:val="multilevel"/>
    <w:tmpl w:val="79B0BE90"/>
    <w:lvl w:ilvl="0">
      <w:start w:val="3"/>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182C25"/>
    <w:multiLevelType w:val="hybridMultilevel"/>
    <w:tmpl w:val="70D05032"/>
    <w:lvl w:ilvl="0" w:tplc="0C0C0001">
      <w:start w:val="1"/>
      <w:numFmt w:val="bullet"/>
      <w:lvlText w:val=""/>
      <w:lvlJc w:val="left"/>
      <w:pPr>
        <w:ind w:left="1620" w:hanging="360"/>
      </w:pPr>
      <w:rPr>
        <w:rFonts w:ascii="Symbol" w:hAnsi="Symbol"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12" w15:restartNumberingAfterBreak="0">
    <w:nsid w:val="32261211"/>
    <w:multiLevelType w:val="multilevel"/>
    <w:tmpl w:val="06AC57EC"/>
    <w:lvl w:ilvl="0">
      <w:start w:val="6"/>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567"/>
        </w:tabs>
        <w:ind w:left="1431"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7B10AF"/>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B45CF"/>
    <w:multiLevelType w:val="multilevel"/>
    <w:tmpl w:val="0ECCE870"/>
    <w:lvl w:ilvl="0">
      <w:start w:val="2"/>
      <w:numFmt w:val="decimal"/>
      <w:lvlText w:val="R%1."/>
      <w:lvlJc w:val="left"/>
      <w:pPr>
        <w:tabs>
          <w:tab w:val="num" w:pos="576"/>
        </w:tabs>
        <w:ind w:left="576" w:hanging="576"/>
      </w:pPr>
      <w:rPr>
        <w:rFonts w:hint="default"/>
        <w:b/>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160B9C"/>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1915F8"/>
    <w:multiLevelType w:val="multilevel"/>
    <w:tmpl w:val="B2A4B276"/>
    <w:lvl w:ilvl="0">
      <w:start w:val="1"/>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heme="minorHAnsi" w:hAnsiTheme="minorHAnsi" w:cstheme="minorHAnsi" w:hint="default"/>
        <w:b/>
        <w:i w:val="0"/>
        <w:sz w:val="24"/>
        <w:szCs w:val="24"/>
      </w:rPr>
    </w:lvl>
    <w:lvl w:ilvl="2">
      <w:start w:val="1"/>
      <w:numFmt w:val="decimal"/>
      <w:lvlText w:val="%1.%2.%3"/>
      <w:lvlJc w:val="left"/>
      <w:pPr>
        <w:tabs>
          <w:tab w:val="num" w:pos="567"/>
        </w:tabs>
        <w:ind w:left="1431" w:hanging="864"/>
      </w:pPr>
      <w:rPr>
        <w:rFonts w:hint="default"/>
        <w:b/>
        <w:i w:val="0"/>
        <w:sz w:val="24"/>
        <w:szCs w:val="24"/>
      </w:rPr>
    </w:lvl>
    <w:lvl w:ilvl="3">
      <w:start w:val="1"/>
      <w:numFmt w:val="decimal"/>
      <w:lvlText w:val="%1.%2.%3.%4."/>
      <w:lvlJc w:val="left"/>
      <w:pPr>
        <w:tabs>
          <w:tab w:val="num" w:pos="2422"/>
        </w:tabs>
        <w:ind w:left="2350"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345036"/>
    <w:multiLevelType w:val="hybridMultilevel"/>
    <w:tmpl w:val="C5A037D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1220338"/>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424F2F"/>
    <w:multiLevelType w:val="multilevel"/>
    <w:tmpl w:val="E6CCDFFE"/>
    <w:lvl w:ilvl="0">
      <w:start w:val="2"/>
      <w:numFmt w:val="decimal"/>
      <w:lvlText w:val="%1"/>
      <w:lvlJc w:val="left"/>
      <w:pPr>
        <w:ind w:left="1791" w:hanging="572"/>
      </w:pPr>
      <w:rPr>
        <w:rFonts w:hint="default"/>
      </w:rPr>
    </w:lvl>
    <w:lvl w:ilvl="1">
      <w:start w:val="1"/>
      <w:numFmt w:val="decimal"/>
      <w:lvlText w:val="%1.%2."/>
      <w:lvlJc w:val="left"/>
      <w:pPr>
        <w:ind w:left="1791" w:hanging="572"/>
      </w:pPr>
      <w:rPr>
        <w:rFonts w:ascii="Calibri" w:eastAsia="Calibri" w:hAnsi="Calibri" w:cs="Calibri" w:hint="default"/>
        <w:b/>
        <w:bCs/>
        <w:spacing w:val="-7"/>
        <w:w w:val="100"/>
        <w:sz w:val="24"/>
        <w:szCs w:val="24"/>
      </w:rPr>
    </w:lvl>
    <w:lvl w:ilvl="2">
      <w:start w:val="1"/>
      <w:numFmt w:val="decimal"/>
      <w:lvlText w:val="%1.%2.%3."/>
      <w:lvlJc w:val="left"/>
      <w:pPr>
        <w:ind w:left="2482" w:hanging="720"/>
      </w:pPr>
      <w:rPr>
        <w:rFonts w:ascii="Calibri" w:eastAsia="Calibri" w:hAnsi="Calibri" w:cs="Calibri" w:hint="default"/>
        <w:b/>
        <w:bCs/>
        <w:spacing w:val="-7"/>
        <w:w w:val="100"/>
        <w:sz w:val="24"/>
        <w:szCs w:val="24"/>
      </w:rPr>
    </w:lvl>
    <w:lvl w:ilvl="3">
      <w:start w:val="1"/>
      <w:numFmt w:val="decimal"/>
      <w:lvlText w:val="%1.%2.%3.%4."/>
      <w:lvlJc w:val="left"/>
      <w:pPr>
        <w:ind w:left="3562" w:hanging="1080"/>
      </w:pPr>
      <w:rPr>
        <w:rFonts w:ascii="Calibri" w:eastAsia="Calibri" w:hAnsi="Calibri" w:cs="Calibri" w:hint="default"/>
        <w:b/>
        <w:bCs/>
        <w:spacing w:val="-7"/>
        <w:w w:val="100"/>
        <w:sz w:val="24"/>
        <w:szCs w:val="24"/>
      </w:rPr>
    </w:lvl>
    <w:lvl w:ilvl="4">
      <w:numFmt w:val="bullet"/>
      <w:lvlText w:val="•"/>
      <w:lvlJc w:val="left"/>
      <w:pPr>
        <w:ind w:left="5135" w:hanging="1080"/>
      </w:pPr>
      <w:rPr>
        <w:rFonts w:hint="default"/>
      </w:rPr>
    </w:lvl>
    <w:lvl w:ilvl="5">
      <w:numFmt w:val="bullet"/>
      <w:lvlText w:val="•"/>
      <w:lvlJc w:val="left"/>
      <w:pPr>
        <w:ind w:left="5922" w:hanging="1080"/>
      </w:pPr>
      <w:rPr>
        <w:rFonts w:hint="default"/>
      </w:rPr>
    </w:lvl>
    <w:lvl w:ilvl="6">
      <w:numFmt w:val="bullet"/>
      <w:lvlText w:val="•"/>
      <w:lvlJc w:val="left"/>
      <w:pPr>
        <w:ind w:left="6710" w:hanging="1080"/>
      </w:pPr>
      <w:rPr>
        <w:rFonts w:hint="default"/>
      </w:rPr>
    </w:lvl>
    <w:lvl w:ilvl="7">
      <w:numFmt w:val="bullet"/>
      <w:lvlText w:val="•"/>
      <w:lvlJc w:val="left"/>
      <w:pPr>
        <w:ind w:left="7497" w:hanging="1080"/>
      </w:pPr>
      <w:rPr>
        <w:rFonts w:hint="default"/>
      </w:rPr>
    </w:lvl>
    <w:lvl w:ilvl="8">
      <w:numFmt w:val="bullet"/>
      <w:lvlText w:val="•"/>
      <w:lvlJc w:val="left"/>
      <w:pPr>
        <w:ind w:left="8285" w:hanging="1080"/>
      </w:pPr>
      <w:rPr>
        <w:rFonts w:hint="default"/>
      </w:rPr>
    </w:lvl>
  </w:abstractNum>
  <w:abstractNum w:abstractNumId="20" w15:restartNumberingAfterBreak="0">
    <w:nsid w:val="4AEA265D"/>
    <w:multiLevelType w:val="multilevel"/>
    <w:tmpl w:val="F4B42820"/>
    <w:lvl w:ilvl="0">
      <w:start w:val="4"/>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233D23"/>
    <w:multiLevelType w:val="multilevel"/>
    <w:tmpl w:val="42E487DC"/>
    <w:lvl w:ilvl="0">
      <w:start w:val="5"/>
      <w:numFmt w:val="decimal"/>
      <w:lvlText w:val="R%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567"/>
        </w:tabs>
        <w:ind w:left="1431"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6E97503"/>
    <w:multiLevelType w:val="hybridMultilevel"/>
    <w:tmpl w:val="94003F0E"/>
    <w:lvl w:ilvl="0" w:tplc="0C0C0001">
      <w:start w:val="1"/>
      <w:numFmt w:val="bullet"/>
      <w:lvlText w:val=""/>
      <w:lvlJc w:val="left"/>
      <w:pPr>
        <w:ind w:left="1620" w:hanging="360"/>
      </w:pPr>
      <w:rPr>
        <w:rFonts w:ascii="Symbol" w:hAnsi="Symbol"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23" w15:restartNumberingAfterBreak="0">
    <w:nsid w:val="5E065FFC"/>
    <w:multiLevelType w:val="multilevel"/>
    <w:tmpl w:val="02DCEC6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463303"/>
    <w:multiLevelType w:val="multilevel"/>
    <w:tmpl w:val="5FFEEFD0"/>
    <w:lvl w:ilvl="0">
      <w:start w:val="1"/>
      <w:numFmt w:val="decimal"/>
      <w:lvlText w:val="%1"/>
      <w:lvlJc w:val="left"/>
      <w:pPr>
        <w:ind w:left="1762" w:hanging="567"/>
      </w:pPr>
      <w:rPr>
        <w:rFonts w:hint="default"/>
      </w:rPr>
    </w:lvl>
    <w:lvl w:ilvl="1">
      <w:start w:val="1"/>
      <w:numFmt w:val="decimal"/>
      <w:lvlText w:val="%1.%2."/>
      <w:lvlJc w:val="left"/>
      <w:pPr>
        <w:ind w:left="993" w:hanging="567"/>
      </w:pPr>
      <w:rPr>
        <w:rFonts w:ascii="Calibri" w:eastAsia="Calibri" w:hAnsi="Calibri" w:cs="Calibri" w:hint="default"/>
        <w:b/>
        <w:bCs/>
        <w:spacing w:val="-7"/>
        <w:w w:val="100"/>
        <w:sz w:val="24"/>
        <w:szCs w:val="24"/>
      </w:rPr>
    </w:lvl>
    <w:lvl w:ilvl="2">
      <w:start w:val="1"/>
      <w:numFmt w:val="decimal"/>
      <w:lvlText w:val="%1.%2.%3."/>
      <w:lvlJc w:val="left"/>
      <w:pPr>
        <w:ind w:left="1713" w:hanging="720"/>
      </w:pPr>
      <w:rPr>
        <w:rFonts w:ascii="Calibri" w:eastAsia="Calibri" w:hAnsi="Calibri" w:cs="Calibri" w:hint="default"/>
        <w:b/>
        <w:bCs/>
        <w:spacing w:val="-7"/>
        <w:w w:val="100"/>
        <w:sz w:val="24"/>
        <w:szCs w:val="24"/>
      </w:rPr>
    </w:lvl>
    <w:lvl w:ilvl="3">
      <w:start w:val="1"/>
      <w:numFmt w:val="decimal"/>
      <w:lvlText w:val="%1.%2.%3.%4."/>
      <w:lvlJc w:val="left"/>
      <w:pPr>
        <w:ind w:left="3145" w:hanging="1018"/>
      </w:pPr>
      <w:rPr>
        <w:rFonts w:ascii="Calibri" w:eastAsia="Calibri" w:hAnsi="Calibri" w:cs="Calibri" w:hint="default"/>
        <w:b/>
        <w:bCs/>
        <w:spacing w:val="-7"/>
        <w:w w:val="100"/>
        <w:sz w:val="24"/>
        <w:szCs w:val="24"/>
      </w:rPr>
    </w:lvl>
    <w:lvl w:ilvl="4">
      <w:numFmt w:val="bullet"/>
      <w:lvlText w:val="•"/>
      <w:lvlJc w:val="left"/>
      <w:pPr>
        <w:ind w:left="5090" w:hanging="1018"/>
      </w:pPr>
      <w:rPr>
        <w:rFonts w:hint="default"/>
      </w:rPr>
    </w:lvl>
    <w:lvl w:ilvl="5">
      <w:numFmt w:val="bullet"/>
      <w:lvlText w:val="•"/>
      <w:lvlJc w:val="left"/>
      <w:pPr>
        <w:ind w:left="5885" w:hanging="1018"/>
      </w:pPr>
      <w:rPr>
        <w:rFonts w:hint="default"/>
      </w:rPr>
    </w:lvl>
    <w:lvl w:ilvl="6">
      <w:numFmt w:val="bullet"/>
      <w:lvlText w:val="•"/>
      <w:lvlJc w:val="left"/>
      <w:pPr>
        <w:ind w:left="6680" w:hanging="1018"/>
      </w:pPr>
      <w:rPr>
        <w:rFonts w:hint="default"/>
      </w:rPr>
    </w:lvl>
    <w:lvl w:ilvl="7">
      <w:numFmt w:val="bullet"/>
      <w:lvlText w:val="•"/>
      <w:lvlJc w:val="left"/>
      <w:pPr>
        <w:ind w:left="7475" w:hanging="1018"/>
      </w:pPr>
      <w:rPr>
        <w:rFonts w:hint="default"/>
      </w:rPr>
    </w:lvl>
    <w:lvl w:ilvl="8">
      <w:numFmt w:val="bullet"/>
      <w:lvlText w:val="•"/>
      <w:lvlJc w:val="left"/>
      <w:pPr>
        <w:ind w:left="8270" w:hanging="1018"/>
      </w:pPr>
      <w:rPr>
        <w:rFonts w:hint="default"/>
      </w:rPr>
    </w:lvl>
  </w:abstractNum>
  <w:abstractNum w:abstractNumId="25" w15:restartNumberingAfterBreak="0">
    <w:nsid w:val="6B877312"/>
    <w:multiLevelType w:val="multilevel"/>
    <w:tmpl w:val="C83AF536"/>
    <w:lvl w:ilvl="0">
      <w:start w:val="7"/>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B920A8D"/>
    <w:multiLevelType w:val="multilevel"/>
    <w:tmpl w:val="2874469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3703D8"/>
    <w:multiLevelType w:val="multilevel"/>
    <w:tmpl w:val="34C4CDFC"/>
    <w:lvl w:ilvl="0">
      <w:start w:val="2"/>
      <w:numFmt w:val="decimal"/>
      <w:lvlText w:val="M%1."/>
      <w:lvlJc w:val="left"/>
      <w:pPr>
        <w:tabs>
          <w:tab w:val="num" w:pos="576"/>
        </w:tabs>
        <w:ind w:left="576" w:hanging="576"/>
      </w:pPr>
      <w:rPr>
        <w:rFonts w:hint="default"/>
        <w:b/>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lvlText w:val="%1.%2."/>
      <w:lvlJc w:val="left"/>
      <w:pPr>
        <w:tabs>
          <w:tab w:val="num" w:pos="1368"/>
        </w:tabs>
        <w:ind w:left="1368" w:hanging="792"/>
      </w:pPr>
      <w:rPr>
        <w:rFonts w:ascii="Times New Roman" w:hAnsi="Times New Roman" w:cs="Times New Roman" w:hint="default"/>
        <w:b/>
        <w:i w:val="0"/>
        <w:sz w:val="24"/>
        <w:szCs w:val="24"/>
      </w:rPr>
    </w:lvl>
    <w:lvl w:ilvl="2">
      <w:start w:val="1"/>
      <w:numFmt w:val="bullet"/>
      <w:lvlText w:val=""/>
      <w:lvlJc w:val="left"/>
      <w:pPr>
        <w:tabs>
          <w:tab w:val="num" w:pos="1368"/>
        </w:tabs>
        <w:ind w:left="2232" w:hanging="864"/>
      </w:pPr>
      <w:rPr>
        <w:rFonts w:ascii="Symbol" w:hAnsi="Symbol"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F166D43"/>
    <w:multiLevelType w:val="hybridMultilevel"/>
    <w:tmpl w:val="EA44F0EA"/>
    <w:lvl w:ilvl="0" w:tplc="2084EE92">
      <w:start w:val="1"/>
      <w:numFmt w:val="decimal"/>
      <w:lvlText w:val="R%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7B1A6F0B"/>
    <w:multiLevelType w:val="multilevel"/>
    <w:tmpl w:val="FD6E1466"/>
    <w:lvl w:ilvl="0">
      <w:start w:val="5"/>
      <w:numFmt w:val="decimal"/>
      <w:lvlText w:val="M%1."/>
      <w:lvlJc w:val="left"/>
      <w:pPr>
        <w:tabs>
          <w:tab w:val="num" w:pos="576"/>
        </w:tabs>
        <w:ind w:left="576" w:hanging="576"/>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368"/>
        </w:tabs>
        <w:ind w:left="1368" w:hanging="792"/>
      </w:pPr>
      <w:rPr>
        <w:rFonts w:ascii="Times New Roman" w:hAnsi="Times New Roman" w:cs="Times New Roman" w:hint="default"/>
        <w:b/>
        <w:i w:val="0"/>
        <w:sz w:val="22"/>
        <w:szCs w:val="22"/>
      </w:rPr>
    </w:lvl>
    <w:lvl w:ilvl="2">
      <w:start w:val="1"/>
      <w:numFmt w:val="decimal"/>
      <w:lvlText w:val="%1.%2.%3."/>
      <w:lvlJc w:val="left"/>
      <w:pPr>
        <w:tabs>
          <w:tab w:val="num" w:pos="1368"/>
        </w:tabs>
        <w:ind w:left="2232" w:hanging="864"/>
      </w:pPr>
      <w:rPr>
        <w:rFonts w:ascii="Times New Roman" w:hAnsi="Times New Roman" w:cs="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E414D17"/>
    <w:multiLevelType w:val="hybridMultilevel"/>
    <w:tmpl w:val="23AE5528"/>
    <w:lvl w:ilvl="0" w:tplc="DBDABDD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5297849">
    <w:abstractNumId w:val="30"/>
  </w:num>
  <w:num w:numId="2" w16cid:durableId="808084880">
    <w:abstractNumId w:val="9"/>
  </w:num>
  <w:num w:numId="3" w16cid:durableId="3436133">
    <w:abstractNumId w:val="17"/>
  </w:num>
  <w:num w:numId="4" w16cid:durableId="1118984684">
    <w:abstractNumId w:val="3"/>
  </w:num>
  <w:num w:numId="5" w16cid:durableId="1293828614">
    <w:abstractNumId w:val="22"/>
  </w:num>
  <w:num w:numId="6" w16cid:durableId="1787042502">
    <w:abstractNumId w:val="11"/>
  </w:num>
  <w:num w:numId="7" w16cid:durableId="1093164397">
    <w:abstractNumId w:val="26"/>
  </w:num>
  <w:num w:numId="8" w16cid:durableId="1470514043">
    <w:abstractNumId w:val="23"/>
  </w:num>
  <w:num w:numId="9" w16cid:durableId="93477346">
    <w:abstractNumId w:val="8"/>
  </w:num>
  <w:num w:numId="10" w16cid:durableId="2025981105">
    <w:abstractNumId w:val="6"/>
  </w:num>
  <w:num w:numId="11" w16cid:durableId="378287920">
    <w:abstractNumId w:val="18"/>
  </w:num>
  <w:num w:numId="12" w16cid:durableId="708845624">
    <w:abstractNumId w:val="13"/>
  </w:num>
  <w:num w:numId="13" w16cid:durableId="409885238">
    <w:abstractNumId w:val="4"/>
  </w:num>
  <w:num w:numId="14" w16cid:durableId="739979343">
    <w:abstractNumId w:val="15"/>
  </w:num>
  <w:num w:numId="15" w16cid:durableId="1043023674">
    <w:abstractNumId w:val="5"/>
  </w:num>
  <w:num w:numId="16" w16cid:durableId="1800759530">
    <w:abstractNumId w:val="14"/>
  </w:num>
  <w:num w:numId="17" w16cid:durableId="125243098">
    <w:abstractNumId w:val="27"/>
  </w:num>
  <w:num w:numId="18" w16cid:durableId="462163520">
    <w:abstractNumId w:val="28"/>
  </w:num>
  <w:num w:numId="19" w16cid:durableId="1629358456">
    <w:abstractNumId w:val="16"/>
  </w:num>
  <w:num w:numId="20" w16cid:durableId="2007437569">
    <w:abstractNumId w:val="10"/>
  </w:num>
  <w:num w:numId="21" w16cid:durableId="1128933630">
    <w:abstractNumId w:val="20"/>
  </w:num>
  <w:num w:numId="22" w16cid:durableId="1555509121">
    <w:abstractNumId w:val="1"/>
  </w:num>
  <w:num w:numId="23" w16cid:durableId="1329944030">
    <w:abstractNumId w:val="21"/>
  </w:num>
  <w:num w:numId="24" w16cid:durableId="196048565">
    <w:abstractNumId w:val="29"/>
  </w:num>
  <w:num w:numId="25" w16cid:durableId="858664011">
    <w:abstractNumId w:val="12"/>
  </w:num>
  <w:num w:numId="26" w16cid:durableId="280461033">
    <w:abstractNumId w:val="7"/>
  </w:num>
  <w:num w:numId="27" w16cid:durableId="1820074885">
    <w:abstractNumId w:val="0"/>
  </w:num>
  <w:num w:numId="28" w16cid:durableId="102648706">
    <w:abstractNumId w:val="25"/>
  </w:num>
  <w:num w:numId="29" w16cid:durableId="1718165625">
    <w:abstractNumId w:val="2"/>
  </w:num>
  <w:num w:numId="30" w16cid:durableId="1417941826">
    <w:abstractNumId w:val="24"/>
  </w:num>
  <w:num w:numId="31" w16cid:durableId="11755369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4D"/>
    <w:rsid w:val="00001499"/>
    <w:rsid w:val="00010A26"/>
    <w:rsid w:val="00010A7A"/>
    <w:rsid w:val="00011CE6"/>
    <w:rsid w:val="000224FC"/>
    <w:rsid w:val="00027C52"/>
    <w:rsid w:val="0003191F"/>
    <w:rsid w:val="00032BC0"/>
    <w:rsid w:val="00032E85"/>
    <w:rsid w:val="00033414"/>
    <w:rsid w:val="000337B9"/>
    <w:rsid w:val="00035C3B"/>
    <w:rsid w:val="00040153"/>
    <w:rsid w:val="00045F7C"/>
    <w:rsid w:val="00047DAA"/>
    <w:rsid w:val="0005442D"/>
    <w:rsid w:val="00057A68"/>
    <w:rsid w:val="0006029B"/>
    <w:rsid w:val="000608BE"/>
    <w:rsid w:val="000630EF"/>
    <w:rsid w:val="000651E0"/>
    <w:rsid w:val="00073C04"/>
    <w:rsid w:val="00073C48"/>
    <w:rsid w:val="000814E9"/>
    <w:rsid w:val="0008156C"/>
    <w:rsid w:val="0008263F"/>
    <w:rsid w:val="00082A88"/>
    <w:rsid w:val="00085AED"/>
    <w:rsid w:val="00087E79"/>
    <w:rsid w:val="00090F84"/>
    <w:rsid w:val="000914FC"/>
    <w:rsid w:val="000927B5"/>
    <w:rsid w:val="00093595"/>
    <w:rsid w:val="000961F9"/>
    <w:rsid w:val="000962F1"/>
    <w:rsid w:val="000979BC"/>
    <w:rsid w:val="000A0136"/>
    <w:rsid w:val="000A018B"/>
    <w:rsid w:val="000A1BED"/>
    <w:rsid w:val="000A427E"/>
    <w:rsid w:val="000A4478"/>
    <w:rsid w:val="000A592A"/>
    <w:rsid w:val="000A7911"/>
    <w:rsid w:val="000B399B"/>
    <w:rsid w:val="000B482F"/>
    <w:rsid w:val="000B4905"/>
    <w:rsid w:val="000B4B1F"/>
    <w:rsid w:val="000C2B1F"/>
    <w:rsid w:val="000D29A2"/>
    <w:rsid w:val="000D35D6"/>
    <w:rsid w:val="000D7CAF"/>
    <w:rsid w:val="000E128A"/>
    <w:rsid w:val="000E2855"/>
    <w:rsid w:val="000E3EA4"/>
    <w:rsid w:val="000E7606"/>
    <w:rsid w:val="000F0A1C"/>
    <w:rsid w:val="000F25A1"/>
    <w:rsid w:val="000F4AF6"/>
    <w:rsid w:val="000F4D35"/>
    <w:rsid w:val="000F5E13"/>
    <w:rsid w:val="0010063B"/>
    <w:rsid w:val="00100FD6"/>
    <w:rsid w:val="001017E3"/>
    <w:rsid w:val="00102705"/>
    <w:rsid w:val="00102CC8"/>
    <w:rsid w:val="001040B8"/>
    <w:rsid w:val="001042AC"/>
    <w:rsid w:val="001141DB"/>
    <w:rsid w:val="001160E0"/>
    <w:rsid w:val="00116F8E"/>
    <w:rsid w:val="001235E9"/>
    <w:rsid w:val="0012465C"/>
    <w:rsid w:val="00125883"/>
    <w:rsid w:val="00125E63"/>
    <w:rsid w:val="001308E2"/>
    <w:rsid w:val="00133761"/>
    <w:rsid w:val="0013462F"/>
    <w:rsid w:val="001346A9"/>
    <w:rsid w:val="001415E6"/>
    <w:rsid w:val="001416EC"/>
    <w:rsid w:val="001419EE"/>
    <w:rsid w:val="00143314"/>
    <w:rsid w:val="00146C51"/>
    <w:rsid w:val="00152D3B"/>
    <w:rsid w:val="00153C30"/>
    <w:rsid w:val="0015421F"/>
    <w:rsid w:val="00154A7A"/>
    <w:rsid w:val="001662A2"/>
    <w:rsid w:val="001672E5"/>
    <w:rsid w:val="0017079A"/>
    <w:rsid w:val="001738D1"/>
    <w:rsid w:val="00175AFE"/>
    <w:rsid w:val="001767D1"/>
    <w:rsid w:val="00176EF7"/>
    <w:rsid w:val="00177C8C"/>
    <w:rsid w:val="00180CD0"/>
    <w:rsid w:val="00181374"/>
    <w:rsid w:val="001879EF"/>
    <w:rsid w:val="00192C6D"/>
    <w:rsid w:val="0019708D"/>
    <w:rsid w:val="001A0055"/>
    <w:rsid w:val="001A0428"/>
    <w:rsid w:val="001A3E64"/>
    <w:rsid w:val="001A4E5D"/>
    <w:rsid w:val="001A5BAA"/>
    <w:rsid w:val="001A60CC"/>
    <w:rsid w:val="001A661C"/>
    <w:rsid w:val="001B0B8A"/>
    <w:rsid w:val="001B2370"/>
    <w:rsid w:val="001B57A4"/>
    <w:rsid w:val="001B6FB0"/>
    <w:rsid w:val="001D0373"/>
    <w:rsid w:val="001D0F9B"/>
    <w:rsid w:val="001D3999"/>
    <w:rsid w:val="001D3CD5"/>
    <w:rsid w:val="001D467F"/>
    <w:rsid w:val="001D5385"/>
    <w:rsid w:val="001E08DF"/>
    <w:rsid w:val="001E1CC8"/>
    <w:rsid w:val="001E23E9"/>
    <w:rsid w:val="001E79DA"/>
    <w:rsid w:val="001F1F84"/>
    <w:rsid w:val="001F3BEF"/>
    <w:rsid w:val="001F55D9"/>
    <w:rsid w:val="001F5F7D"/>
    <w:rsid w:val="00204ECE"/>
    <w:rsid w:val="00207A7A"/>
    <w:rsid w:val="002156EA"/>
    <w:rsid w:val="00216C8C"/>
    <w:rsid w:val="0021798E"/>
    <w:rsid w:val="00217DC8"/>
    <w:rsid w:val="00221B3F"/>
    <w:rsid w:val="00227645"/>
    <w:rsid w:val="00231131"/>
    <w:rsid w:val="00232A38"/>
    <w:rsid w:val="00234559"/>
    <w:rsid w:val="0023754C"/>
    <w:rsid w:val="00240D29"/>
    <w:rsid w:val="00242E71"/>
    <w:rsid w:val="00244CED"/>
    <w:rsid w:val="00246D29"/>
    <w:rsid w:val="00247044"/>
    <w:rsid w:val="00247361"/>
    <w:rsid w:val="002478D9"/>
    <w:rsid w:val="002536FC"/>
    <w:rsid w:val="00256B4E"/>
    <w:rsid w:val="00257D60"/>
    <w:rsid w:val="00260B45"/>
    <w:rsid w:val="002628AD"/>
    <w:rsid w:val="00263A1A"/>
    <w:rsid w:val="0026467A"/>
    <w:rsid w:val="00265767"/>
    <w:rsid w:val="002714D6"/>
    <w:rsid w:val="0027175A"/>
    <w:rsid w:val="00272838"/>
    <w:rsid w:val="00276879"/>
    <w:rsid w:val="00277EB5"/>
    <w:rsid w:val="00281790"/>
    <w:rsid w:val="00290414"/>
    <w:rsid w:val="002943C7"/>
    <w:rsid w:val="002951F3"/>
    <w:rsid w:val="00295E72"/>
    <w:rsid w:val="00296DEE"/>
    <w:rsid w:val="002A09FA"/>
    <w:rsid w:val="002A2D9A"/>
    <w:rsid w:val="002A631F"/>
    <w:rsid w:val="002A711B"/>
    <w:rsid w:val="002B20FF"/>
    <w:rsid w:val="002B2516"/>
    <w:rsid w:val="002B3B9C"/>
    <w:rsid w:val="002B47B0"/>
    <w:rsid w:val="002B50F9"/>
    <w:rsid w:val="002B56F0"/>
    <w:rsid w:val="002C192A"/>
    <w:rsid w:val="002C23C4"/>
    <w:rsid w:val="002C23E9"/>
    <w:rsid w:val="002C619C"/>
    <w:rsid w:val="002C6986"/>
    <w:rsid w:val="002D0818"/>
    <w:rsid w:val="002D0DC9"/>
    <w:rsid w:val="002D2195"/>
    <w:rsid w:val="002D2A9C"/>
    <w:rsid w:val="002D40DD"/>
    <w:rsid w:val="002D4EBD"/>
    <w:rsid w:val="002D70E5"/>
    <w:rsid w:val="002E604F"/>
    <w:rsid w:val="002F23FA"/>
    <w:rsid w:val="002F24D4"/>
    <w:rsid w:val="00301026"/>
    <w:rsid w:val="00304133"/>
    <w:rsid w:val="003055AE"/>
    <w:rsid w:val="00306D0B"/>
    <w:rsid w:val="00320ECC"/>
    <w:rsid w:val="00322F0C"/>
    <w:rsid w:val="00323003"/>
    <w:rsid w:val="00332BB9"/>
    <w:rsid w:val="00332E26"/>
    <w:rsid w:val="003339F0"/>
    <w:rsid w:val="0033535F"/>
    <w:rsid w:val="003364A4"/>
    <w:rsid w:val="00337E9A"/>
    <w:rsid w:val="0034161E"/>
    <w:rsid w:val="003420C7"/>
    <w:rsid w:val="00344282"/>
    <w:rsid w:val="00346A75"/>
    <w:rsid w:val="00347298"/>
    <w:rsid w:val="00350570"/>
    <w:rsid w:val="003511BE"/>
    <w:rsid w:val="00352A8B"/>
    <w:rsid w:val="0035604C"/>
    <w:rsid w:val="00356890"/>
    <w:rsid w:val="00357F68"/>
    <w:rsid w:val="0036144D"/>
    <w:rsid w:val="003628BF"/>
    <w:rsid w:val="00366637"/>
    <w:rsid w:val="003703C5"/>
    <w:rsid w:val="00371F80"/>
    <w:rsid w:val="00374849"/>
    <w:rsid w:val="00375DDD"/>
    <w:rsid w:val="003765B5"/>
    <w:rsid w:val="00380134"/>
    <w:rsid w:val="0038052B"/>
    <w:rsid w:val="00380B74"/>
    <w:rsid w:val="00380D3A"/>
    <w:rsid w:val="00390ACA"/>
    <w:rsid w:val="00391D93"/>
    <w:rsid w:val="0039216D"/>
    <w:rsid w:val="00393843"/>
    <w:rsid w:val="003939C6"/>
    <w:rsid w:val="003A3D0D"/>
    <w:rsid w:val="003A7402"/>
    <w:rsid w:val="003A7ADF"/>
    <w:rsid w:val="003B417C"/>
    <w:rsid w:val="003B56F7"/>
    <w:rsid w:val="003C4261"/>
    <w:rsid w:val="003C7E95"/>
    <w:rsid w:val="003D2A6C"/>
    <w:rsid w:val="003E0982"/>
    <w:rsid w:val="003E5FE5"/>
    <w:rsid w:val="003E7EDF"/>
    <w:rsid w:val="003F0F5D"/>
    <w:rsid w:val="003F4EB4"/>
    <w:rsid w:val="003F50C5"/>
    <w:rsid w:val="003F6F4A"/>
    <w:rsid w:val="003F764A"/>
    <w:rsid w:val="003F7E09"/>
    <w:rsid w:val="00404D27"/>
    <w:rsid w:val="00405D99"/>
    <w:rsid w:val="00406611"/>
    <w:rsid w:val="00406690"/>
    <w:rsid w:val="00406A24"/>
    <w:rsid w:val="00406A9B"/>
    <w:rsid w:val="00406BD3"/>
    <w:rsid w:val="00406C12"/>
    <w:rsid w:val="00411799"/>
    <w:rsid w:val="004124C8"/>
    <w:rsid w:val="00412520"/>
    <w:rsid w:val="004129F4"/>
    <w:rsid w:val="00415D64"/>
    <w:rsid w:val="00416382"/>
    <w:rsid w:val="00417E08"/>
    <w:rsid w:val="00417F47"/>
    <w:rsid w:val="00421ED9"/>
    <w:rsid w:val="00423167"/>
    <w:rsid w:val="0042432E"/>
    <w:rsid w:val="00426E53"/>
    <w:rsid w:val="00427485"/>
    <w:rsid w:val="00431C02"/>
    <w:rsid w:val="00433E66"/>
    <w:rsid w:val="004378B8"/>
    <w:rsid w:val="00441CE2"/>
    <w:rsid w:val="00441D16"/>
    <w:rsid w:val="00443293"/>
    <w:rsid w:val="00445341"/>
    <w:rsid w:val="00450038"/>
    <w:rsid w:val="004550E5"/>
    <w:rsid w:val="0047164E"/>
    <w:rsid w:val="00472AED"/>
    <w:rsid w:val="00473790"/>
    <w:rsid w:val="00473DE0"/>
    <w:rsid w:val="00474409"/>
    <w:rsid w:val="0047458E"/>
    <w:rsid w:val="00475D30"/>
    <w:rsid w:val="00480397"/>
    <w:rsid w:val="004831E8"/>
    <w:rsid w:val="004869FB"/>
    <w:rsid w:val="004929B1"/>
    <w:rsid w:val="004931FD"/>
    <w:rsid w:val="004957E2"/>
    <w:rsid w:val="00497153"/>
    <w:rsid w:val="004A25CF"/>
    <w:rsid w:val="004A4CE8"/>
    <w:rsid w:val="004B0D5A"/>
    <w:rsid w:val="004B15D0"/>
    <w:rsid w:val="004B247A"/>
    <w:rsid w:val="004B78F4"/>
    <w:rsid w:val="004C3AA3"/>
    <w:rsid w:val="004C50B7"/>
    <w:rsid w:val="004C7127"/>
    <w:rsid w:val="004D4D0D"/>
    <w:rsid w:val="004D5703"/>
    <w:rsid w:val="004D6FE8"/>
    <w:rsid w:val="004D7916"/>
    <w:rsid w:val="004E0362"/>
    <w:rsid w:val="004E04D3"/>
    <w:rsid w:val="004E0E26"/>
    <w:rsid w:val="004E2290"/>
    <w:rsid w:val="004E54C0"/>
    <w:rsid w:val="004F030F"/>
    <w:rsid w:val="004F0A08"/>
    <w:rsid w:val="004F0B7D"/>
    <w:rsid w:val="004F0BEF"/>
    <w:rsid w:val="004F0C50"/>
    <w:rsid w:val="004F162C"/>
    <w:rsid w:val="004F1801"/>
    <w:rsid w:val="004F7412"/>
    <w:rsid w:val="004F7E4A"/>
    <w:rsid w:val="00502A21"/>
    <w:rsid w:val="005072D3"/>
    <w:rsid w:val="005136A0"/>
    <w:rsid w:val="00513961"/>
    <w:rsid w:val="00514243"/>
    <w:rsid w:val="00522338"/>
    <w:rsid w:val="00522A5B"/>
    <w:rsid w:val="00531B21"/>
    <w:rsid w:val="00533963"/>
    <w:rsid w:val="00533B78"/>
    <w:rsid w:val="005347F8"/>
    <w:rsid w:val="00535FD5"/>
    <w:rsid w:val="00537A35"/>
    <w:rsid w:val="00543193"/>
    <w:rsid w:val="005446BB"/>
    <w:rsid w:val="00544E38"/>
    <w:rsid w:val="00545C5E"/>
    <w:rsid w:val="00546700"/>
    <w:rsid w:val="00546BBF"/>
    <w:rsid w:val="00546D62"/>
    <w:rsid w:val="00546F51"/>
    <w:rsid w:val="0055246A"/>
    <w:rsid w:val="005527EB"/>
    <w:rsid w:val="00553792"/>
    <w:rsid w:val="00560078"/>
    <w:rsid w:val="0056094B"/>
    <w:rsid w:val="005641AC"/>
    <w:rsid w:val="00565AEF"/>
    <w:rsid w:val="00570CBD"/>
    <w:rsid w:val="005721F5"/>
    <w:rsid w:val="005732BC"/>
    <w:rsid w:val="005777F3"/>
    <w:rsid w:val="005778C3"/>
    <w:rsid w:val="005839CA"/>
    <w:rsid w:val="00584428"/>
    <w:rsid w:val="00586A0D"/>
    <w:rsid w:val="0059110B"/>
    <w:rsid w:val="005916FC"/>
    <w:rsid w:val="0059197E"/>
    <w:rsid w:val="005934DC"/>
    <w:rsid w:val="00597F9F"/>
    <w:rsid w:val="005A1757"/>
    <w:rsid w:val="005A3B48"/>
    <w:rsid w:val="005B38CE"/>
    <w:rsid w:val="005C0274"/>
    <w:rsid w:val="005C04D7"/>
    <w:rsid w:val="005C638F"/>
    <w:rsid w:val="005D1D5C"/>
    <w:rsid w:val="005D4CA3"/>
    <w:rsid w:val="005D58A1"/>
    <w:rsid w:val="005E00FD"/>
    <w:rsid w:val="005E06FB"/>
    <w:rsid w:val="005E32C8"/>
    <w:rsid w:val="005E5163"/>
    <w:rsid w:val="005E7A16"/>
    <w:rsid w:val="005F5C40"/>
    <w:rsid w:val="00600A63"/>
    <w:rsid w:val="00603C27"/>
    <w:rsid w:val="00603E03"/>
    <w:rsid w:val="00607435"/>
    <w:rsid w:val="00612B27"/>
    <w:rsid w:val="00613FA3"/>
    <w:rsid w:val="00615FB4"/>
    <w:rsid w:val="00621C4C"/>
    <w:rsid w:val="00627002"/>
    <w:rsid w:val="0063235A"/>
    <w:rsid w:val="00632F11"/>
    <w:rsid w:val="006333DD"/>
    <w:rsid w:val="00633B90"/>
    <w:rsid w:val="00636289"/>
    <w:rsid w:val="00640F4E"/>
    <w:rsid w:val="00641D1C"/>
    <w:rsid w:val="00641E93"/>
    <w:rsid w:val="00643E85"/>
    <w:rsid w:val="00647DE9"/>
    <w:rsid w:val="00650463"/>
    <w:rsid w:val="0065192E"/>
    <w:rsid w:val="00652E13"/>
    <w:rsid w:val="006554BE"/>
    <w:rsid w:val="00656ADB"/>
    <w:rsid w:val="0065761F"/>
    <w:rsid w:val="00657A63"/>
    <w:rsid w:val="00660057"/>
    <w:rsid w:val="0066085B"/>
    <w:rsid w:val="0066185F"/>
    <w:rsid w:val="006629CB"/>
    <w:rsid w:val="0066434E"/>
    <w:rsid w:val="00666768"/>
    <w:rsid w:val="006670EB"/>
    <w:rsid w:val="00675E27"/>
    <w:rsid w:val="00677A7E"/>
    <w:rsid w:val="00681256"/>
    <w:rsid w:val="006824EC"/>
    <w:rsid w:val="00684DDA"/>
    <w:rsid w:val="0068682A"/>
    <w:rsid w:val="00686C95"/>
    <w:rsid w:val="00687D13"/>
    <w:rsid w:val="00687FDA"/>
    <w:rsid w:val="006915CC"/>
    <w:rsid w:val="00692E35"/>
    <w:rsid w:val="00697E3B"/>
    <w:rsid w:val="006A1103"/>
    <w:rsid w:val="006A1B0E"/>
    <w:rsid w:val="006A251B"/>
    <w:rsid w:val="006A4E07"/>
    <w:rsid w:val="006A50A6"/>
    <w:rsid w:val="006A5CD3"/>
    <w:rsid w:val="006B5F54"/>
    <w:rsid w:val="006B7B2D"/>
    <w:rsid w:val="006C20B9"/>
    <w:rsid w:val="006C4F4C"/>
    <w:rsid w:val="006C7391"/>
    <w:rsid w:val="006C7550"/>
    <w:rsid w:val="006D25B8"/>
    <w:rsid w:val="006D2C69"/>
    <w:rsid w:val="006D4A57"/>
    <w:rsid w:val="006E1CC0"/>
    <w:rsid w:val="006E2A7A"/>
    <w:rsid w:val="006E54F4"/>
    <w:rsid w:val="006E67A4"/>
    <w:rsid w:val="006E6D42"/>
    <w:rsid w:val="006E757A"/>
    <w:rsid w:val="006F1BDC"/>
    <w:rsid w:val="006F26D2"/>
    <w:rsid w:val="006F3F59"/>
    <w:rsid w:val="006F42D9"/>
    <w:rsid w:val="006F7D31"/>
    <w:rsid w:val="007058D3"/>
    <w:rsid w:val="007065FA"/>
    <w:rsid w:val="00707DF1"/>
    <w:rsid w:val="0071094E"/>
    <w:rsid w:val="00713D78"/>
    <w:rsid w:val="00714883"/>
    <w:rsid w:val="00714EC0"/>
    <w:rsid w:val="007156F2"/>
    <w:rsid w:val="0072034E"/>
    <w:rsid w:val="00722250"/>
    <w:rsid w:val="00722751"/>
    <w:rsid w:val="007239A9"/>
    <w:rsid w:val="00724E68"/>
    <w:rsid w:val="00727087"/>
    <w:rsid w:val="00735454"/>
    <w:rsid w:val="0074108A"/>
    <w:rsid w:val="00741799"/>
    <w:rsid w:val="00747AD4"/>
    <w:rsid w:val="007502C4"/>
    <w:rsid w:val="00756289"/>
    <w:rsid w:val="00756F81"/>
    <w:rsid w:val="00757817"/>
    <w:rsid w:val="007609B0"/>
    <w:rsid w:val="00760BC2"/>
    <w:rsid w:val="00764ABE"/>
    <w:rsid w:val="007707C7"/>
    <w:rsid w:val="00772084"/>
    <w:rsid w:val="00775037"/>
    <w:rsid w:val="00775637"/>
    <w:rsid w:val="0078135F"/>
    <w:rsid w:val="00785BEE"/>
    <w:rsid w:val="00785E68"/>
    <w:rsid w:val="00785E85"/>
    <w:rsid w:val="007869BB"/>
    <w:rsid w:val="00787472"/>
    <w:rsid w:val="00794FB2"/>
    <w:rsid w:val="00795400"/>
    <w:rsid w:val="007A0E0C"/>
    <w:rsid w:val="007A359C"/>
    <w:rsid w:val="007A5BBF"/>
    <w:rsid w:val="007A6AD6"/>
    <w:rsid w:val="007B0185"/>
    <w:rsid w:val="007B05FF"/>
    <w:rsid w:val="007B1CAF"/>
    <w:rsid w:val="007B4132"/>
    <w:rsid w:val="007B45C5"/>
    <w:rsid w:val="007B6405"/>
    <w:rsid w:val="007B6419"/>
    <w:rsid w:val="007B6C49"/>
    <w:rsid w:val="007C44D6"/>
    <w:rsid w:val="007C659D"/>
    <w:rsid w:val="007D02C2"/>
    <w:rsid w:val="007D03C9"/>
    <w:rsid w:val="007D30C6"/>
    <w:rsid w:val="007D3C63"/>
    <w:rsid w:val="007D4279"/>
    <w:rsid w:val="007D7536"/>
    <w:rsid w:val="007E2762"/>
    <w:rsid w:val="007E4721"/>
    <w:rsid w:val="007E566B"/>
    <w:rsid w:val="007E5C81"/>
    <w:rsid w:val="007E7D1F"/>
    <w:rsid w:val="007F3395"/>
    <w:rsid w:val="007F34E0"/>
    <w:rsid w:val="007F5D7A"/>
    <w:rsid w:val="00800C47"/>
    <w:rsid w:val="00801C32"/>
    <w:rsid w:val="0080214D"/>
    <w:rsid w:val="008024E6"/>
    <w:rsid w:val="00802E04"/>
    <w:rsid w:val="00806656"/>
    <w:rsid w:val="008066B2"/>
    <w:rsid w:val="00812437"/>
    <w:rsid w:val="00813B9A"/>
    <w:rsid w:val="00822D38"/>
    <w:rsid w:val="00830B2D"/>
    <w:rsid w:val="0083222F"/>
    <w:rsid w:val="00832FF7"/>
    <w:rsid w:val="008426AD"/>
    <w:rsid w:val="0084273A"/>
    <w:rsid w:val="0084296D"/>
    <w:rsid w:val="00842A63"/>
    <w:rsid w:val="008509AB"/>
    <w:rsid w:val="00850CCF"/>
    <w:rsid w:val="00851C80"/>
    <w:rsid w:val="00853A30"/>
    <w:rsid w:val="00855CBD"/>
    <w:rsid w:val="00860B53"/>
    <w:rsid w:val="00861282"/>
    <w:rsid w:val="008649D8"/>
    <w:rsid w:val="008651C1"/>
    <w:rsid w:val="008659DD"/>
    <w:rsid w:val="00866D4B"/>
    <w:rsid w:val="00870823"/>
    <w:rsid w:val="00872796"/>
    <w:rsid w:val="0087549A"/>
    <w:rsid w:val="0088338E"/>
    <w:rsid w:val="00883AA8"/>
    <w:rsid w:val="0088400E"/>
    <w:rsid w:val="00884537"/>
    <w:rsid w:val="0089205F"/>
    <w:rsid w:val="00894721"/>
    <w:rsid w:val="00894768"/>
    <w:rsid w:val="00894CCA"/>
    <w:rsid w:val="0089673A"/>
    <w:rsid w:val="008A1D6A"/>
    <w:rsid w:val="008A208B"/>
    <w:rsid w:val="008A46E8"/>
    <w:rsid w:val="008A6C41"/>
    <w:rsid w:val="008A6D0D"/>
    <w:rsid w:val="008A7FEF"/>
    <w:rsid w:val="008B231A"/>
    <w:rsid w:val="008B2F88"/>
    <w:rsid w:val="008B49C9"/>
    <w:rsid w:val="008B63CD"/>
    <w:rsid w:val="008C13C0"/>
    <w:rsid w:val="008C17CD"/>
    <w:rsid w:val="008C2E40"/>
    <w:rsid w:val="008C3EC5"/>
    <w:rsid w:val="008C6890"/>
    <w:rsid w:val="008D0DEC"/>
    <w:rsid w:val="008D0F63"/>
    <w:rsid w:val="008D2825"/>
    <w:rsid w:val="008D44EF"/>
    <w:rsid w:val="008D4C5F"/>
    <w:rsid w:val="008D5ECD"/>
    <w:rsid w:val="008E03E2"/>
    <w:rsid w:val="008E094C"/>
    <w:rsid w:val="008E519E"/>
    <w:rsid w:val="008E5B98"/>
    <w:rsid w:val="008F2767"/>
    <w:rsid w:val="008F4F5B"/>
    <w:rsid w:val="008F5B69"/>
    <w:rsid w:val="00901A62"/>
    <w:rsid w:val="009022B5"/>
    <w:rsid w:val="0090344D"/>
    <w:rsid w:val="00907D0F"/>
    <w:rsid w:val="009102BC"/>
    <w:rsid w:val="009109E2"/>
    <w:rsid w:val="009113E9"/>
    <w:rsid w:val="009146A9"/>
    <w:rsid w:val="009168C1"/>
    <w:rsid w:val="00917067"/>
    <w:rsid w:val="00921944"/>
    <w:rsid w:val="00922CC7"/>
    <w:rsid w:val="009233E3"/>
    <w:rsid w:val="009266EC"/>
    <w:rsid w:val="009310DF"/>
    <w:rsid w:val="00932576"/>
    <w:rsid w:val="00937B5C"/>
    <w:rsid w:val="0094077D"/>
    <w:rsid w:val="00945137"/>
    <w:rsid w:val="009465A0"/>
    <w:rsid w:val="009506CD"/>
    <w:rsid w:val="00950BA2"/>
    <w:rsid w:val="00950DF3"/>
    <w:rsid w:val="00952818"/>
    <w:rsid w:val="009541FB"/>
    <w:rsid w:val="00954DF3"/>
    <w:rsid w:val="009553D1"/>
    <w:rsid w:val="00956E82"/>
    <w:rsid w:val="00960527"/>
    <w:rsid w:val="009608D8"/>
    <w:rsid w:val="0096276C"/>
    <w:rsid w:val="009743F0"/>
    <w:rsid w:val="00975F71"/>
    <w:rsid w:val="00981183"/>
    <w:rsid w:val="0098398E"/>
    <w:rsid w:val="00984538"/>
    <w:rsid w:val="00990F37"/>
    <w:rsid w:val="00991C6B"/>
    <w:rsid w:val="009923E0"/>
    <w:rsid w:val="00992554"/>
    <w:rsid w:val="00992F45"/>
    <w:rsid w:val="00997DB3"/>
    <w:rsid w:val="009A0DED"/>
    <w:rsid w:val="009A1984"/>
    <w:rsid w:val="009A1A01"/>
    <w:rsid w:val="009A6BCE"/>
    <w:rsid w:val="009B0450"/>
    <w:rsid w:val="009B114A"/>
    <w:rsid w:val="009B182F"/>
    <w:rsid w:val="009B39DF"/>
    <w:rsid w:val="009B40B8"/>
    <w:rsid w:val="009B47D6"/>
    <w:rsid w:val="009B5D6B"/>
    <w:rsid w:val="009B5E90"/>
    <w:rsid w:val="009C039C"/>
    <w:rsid w:val="009C2745"/>
    <w:rsid w:val="009C3924"/>
    <w:rsid w:val="009C4318"/>
    <w:rsid w:val="009C4340"/>
    <w:rsid w:val="009C6F26"/>
    <w:rsid w:val="009C7028"/>
    <w:rsid w:val="009D15E2"/>
    <w:rsid w:val="009D3D62"/>
    <w:rsid w:val="009D4733"/>
    <w:rsid w:val="009E10FB"/>
    <w:rsid w:val="009F2540"/>
    <w:rsid w:val="00A07EF6"/>
    <w:rsid w:val="00A105EC"/>
    <w:rsid w:val="00A10643"/>
    <w:rsid w:val="00A11E41"/>
    <w:rsid w:val="00A1264E"/>
    <w:rsid w:val="00A16DD1"/>
    <w:rsid w:val="00A2050B"/>
    <w:rsid w:val="00A20CD5"/>
    <w:rsid w:val="00A20EE0"/>
    <w:rsid w:val="00A22BA8"/>
    <w:rsid w:val="00A22DCA"/>
    <w:rsid w:val="00A23669"/>
    <w:rsid w:val="00A2687A"/>
    <w:rsid w:val="00A26B2E"/>
    <w:rsid w:val="00A27822"/>
    <w:rsid w:val="00A31D9D"/>
    <w:rsid w:val="00A35638"/>
    <w:rsid w:val="00A37B0D"/>
    <w:rsid w:val="00A40060"/>
    <w:rsid w:val="00A40A99"/>
    <w:rsid w:val="00A41567"/>
    <w:rsid w:val="00A421F5"/>
    <w:rsid w:val="00A46B10"/>
    <w:rsid w:val="00A502C4"/>
    <w:rsid w:val="00A54319"/>
    <w:rsid w:val="00A54D22"/>
    <w:rsid w:val="00A56C3A"/>
    <w:rsid w:val="00A61FAB"/>
    <w:rsid w:val="00A64A3F"/>
    <w:rsid w:val="00A7108B"/>
    <w:rsid w:val="00A714FE"/>
    <w:rsid w:val="00A71BE1"/>
    <w:rsid w:val="00A71E30"/>
    <w:rsid w:val="00A72F3A"/>
    <w:rsid w:val="00A7307B"/>
    <w:rsid w:val="00A74C27"/>
    <w:rsid w:val="00A759B1"/>
    <w:rsid w:val="00A82190"/>
    <w:rsid w:val="00A86374"/>
    <w:rsid w:val="00A90AB3"/>
    <w:rsid w:val="00A930FC"/>
    <w:rsid w:val="00A95A41"/>
    <w:rsid w:val="00A95A4F"/>
    <w:rsid w:val="00A9683D"/>
    <w:rsid w:val="00A96844"/>
    <w:rsid w:val="00A9736E"/>
    <w:rsid w:val="00AA02A3"/>
    <w:rsid w:val="00AA02D8"/>
    <w:rsid w:val="00AB040B"/>
    <w:rsid w:val="00AB0488"/>
    <w:rsid w:val="00AB19E5"/>
    <w:rsid w:val="00AB2670"/>
    <w:rsid w:val="00AB3F54"/>
    <w:rsid w:val="00AB4C2A"/>
    <w:rsid w:val="00AB670C"/>
    <w:rsid w:val="00AB6FC0"/>
    <w:rsid w:val="00AC749B"/>
    <w:rsid w:val="00AD0792"/>
    <w:rsid w:val="00AD2799"/>
    <w:rsid w:val="00AD5422"/>
    <w:rsid w:val="00AD6140"/>
    <w:rsid w:val="00AD6361"/>
    <w:rsid w:val="00AE1DB9"/>
    <w:rsid w:val="00AE61A8"/>
    <w:rsid w:val="00AF3FA8"/>
    <w:rsid w:val="00AF4D7D"/>
    <w:rsid w:val="00AF5BAD"/>
    <w:rsid w:val="00AF5D1F"/>
    <w:rsid w:val="00B06DE8"/>
    <w:rsid w:val="00B1049A"/>
    <w:rsid w:val="00B1347B"/>
    <w:rsid w:val="00B142EC"/>
    <w:rsid w:val="00B15780"/>
    <w:rsid w:val="00B258AF"/>
    <w:rsid w:val="00B30BA6"/>
    <w:rsid w:val="00B353C6"/>
    <w:rsid w:val="00B375FD"/>
    <w:rsid w:val="00B41C25"/>
    <w:rsid w:val="00B4254E"/>
    <w:rsid w:val="00B433AB"/>
    <w:rsid w:val="00B435EE"/>
    <w:rsid w:val="00B435FC"/>
    <w:rsid w:val="00B4552A"/>
    <w:rsid w:val="00B5086B"/>
    <w:rsid w:val="00B510B0"/>
    <w:rsid w:val="00B5144D"/>
    <w:rsid w:val="00B536C5"/>
    <w:rsid w:val="00B55691"/>
    <w:rsid w:val="00B55994"/>
    <w:rsid w:val="00B67759"/>
    <w:rsid w:val="00B67F0A"/>
    <w:rsid w:val="00B73694"/>
    <w:rsid w:val="00B7477C"/>
    <w:rsid w:val="00B768E7"/>
    <w:rsid w:val="00B81379"/>
    <w:rsid w:val="00B821DD"/>
    <w:rsid w:val="00B82D18"/>
    <w:rsid w:val="00B856D1"/>
    <w:rsid w:val="00B860EC"/>
    <w:rsid w:val="00B86AB9"/>
    <w:rsid w:val="00B906AF"/>
    <w:rsid w:val="00B916D7"/>
    <w:rsid w:val="00B9382D"/>
    <w:rsid w:val="00B9447E"/>
    <w:rsid w:val="00B96377"/>
    <w:rsid w:val="00B96B65"/>
    <w:rsid w:val="00BA0A08"/>
    <w:rsid w:val="00BA66FD"/>
    <w:rsid w:val="00BB20F4"/>
    <w:rsid w:val="00BB5A53"/>
    <w:rsid w:val="00BB5DA3"/>
    <w:rsid w:val="00BB611C"/>
    <w:rsid w:val="00BB6B3D"/>
    <w:rsid w:val="00BD43D0"/>
    <w:rsid w:val="00BD4566"/>
    <w:rsid w:val="00BD76F7"/>
    <w:rsid w:val="00BE2748"/>
    <w:rsid w:val="00BE2A33"/>
    <w:rsid w:val="00BE726D"/>
    <w:rsid w:val="00BF0696"/>
    <w:rsid w:val="00BF207D"/>
    <w:rsid w:val="00BF28AF"/>
    <w:rsid w:val="00BF3B49"/>
    <w:rsid w:val="00BF4D9E"/>
    <w:rsid w:val="00C005DC"/>
    <w:rsid w:val="00C00B10"/>
    <w:rsid w:val="00C04058"/>
    <w:rsid w:val="00C060E7"/>
    <w:rsid w:val="00C061DB"/>
    <w:rsid w:val="00C10A1A"/>
    <w:rsid w:val="00C12080"/>
    <w:rsid w:val="00C130D5"/>
    <w:rsid w:val="00C16126"/>
    <w:rsid w:val="00C1617C"/>
    <w:rsid w:val="00C17705"/>
    <w:rsid w:val="00C2260B"/>
    <w:rsid w:val="00C23A94"/>
    <w:rsid w:val="00C23E55"/>
    <w:rsid w:val="00C24174"/>
    <w:rsid w:val="00C260C1"/>
    <w:rsid w:val="00C30320"/>
    <w:rsid w:val="00C450D7"/>
    <w:rsid w:val="00C47FAD"/>
    <w:rsid w:val="00C52030"/>
    <w:rsid w:val="00C531F1"/>
    <w:rsid w:val="00C560E2"/>
    <w:rsid w:val="00C568DC"/>
    <w:rsid w:val="00C630E9"/>
    <w:rsid w:val="00C63AD9"/>
    <w:rsid w:val="00C64C64"/>
    <w:rsid w:val="00C6525B"/>
    <w:rsid w:val="00C66831"/>
    <w:rsid w:val="00C66BD8"/>
    <w:rsid w:val="00C740E4"/>
    <w:rsid w:val="00C81329"/>
    <w:rsid w:val="00C83369"/>
    <w:rsid w:val="00C847EA"/>
    <w:rsid w:val="00C8720F"/>
    <w:rsid w:val="00C92976"/>
    <w:rsid w:val="00C9689F"/>
    <w:rsid w:val="00CA2164"/>
    <w:rsid w:val="00CB08CF"/>
    <w:rsid w:val="00CB1D97"/>
    <w:rsid w:val="00CB3366"/>
    <w:rsid w:val="00CB3B49"/>
    <w:rsid w:val="00CC10F8"/>
    <w:rsid w:val="00CC2FD6"/>
    <w:rsid w:val="00CC452E"/>
    <w:rsid w:val="00CD08F5"/>
    <w:rsid w:val="00CD6824"/>
    <w:rsid w:val="00CE151B"/>
    <w:rsid w:val="00CE3B0B"/>
    <w:rsid w:val="00CE45D4"/>
    <w:rsid w:val="00CE50AF"/>
    <w:rsid w:val="00CE622D"/>
    <w:rsid w:val="00CE790F"/>
    <w:rsid w:val="00CE7BDB"/>
    <w:rsid w:val="00CF19EA"/>
    <w:rsid w:val="00CF1E2A"/>
    <w:rsid w:val="00CF33A5"/>
    <w:rsid w:val="00CF5088"/>
    <w:rsid w:val="00CF5895"/>
    <w:rsid w:val="00D023E4"/>
    <w:rsid w:val="00D07147"/>
    <w:rsid w:val="00D0719C"/>
    <w:rsid w:val="00D11ABE"/>
    <w:rsid w:val="00D11FC1"/>
    <w:rsid w:val="00D125CB"/>
    <w:rsid w:val="00D13290"/>
    <w:rsid w:val="00D1344B"/>
    <w:rsid w:val="00D1516E"/>
    <w:rsid w:val="00D206D3"/>
    <w:rsid w:val="00D247F9"/>
    <w:rsid w:val="00D27823"/>
    <w:rsid w:val="00D3003C"/>
    <w:rsid w:val="00D33207"/>
    <w:rsid w:val="00D33732"/>
    <w:rsid w:val="00D33941"/>
    <w:rsid w:val="00D33CE4"/>
    <w:rsid w:val="00D35535"/>
    <w:rsid w:val="00D35AFF"/>
    <w:rsid w:val="00D375B0"/>
    <w:rsid w:val="00D42E97"/>
    <w:rsid w:val="00D44952"/>
    <w:rsid w:val="00D45934"/>
    <w:rsid w:val="00D47352"/>
    <w:rsid w:val="00D50668"/>
    <w:rsid w:val="00D52F12"/>
    <w:rsid w:val="00D53DC0"/>
    <w:rsid w:val="00D54754"/>
    <w:rsid w:val="00D5513A"/>
    <w:rsid w:val="00D570F4"/>
    <w:rsid w:val="00D60E2B"/>
    <w:rsid w:val="00D6555F"/>
    <w:rsid w:val="00D67AAF"/>
    <w:rsid w:val="00D745C2"/>
    <w:rsid w:val="00D75DFA"/>
    <w:rsid w:val="00D7625E"/>
    <w:rsid w:val="00D768E9"/>
    <w:rsid w:val="00D77E40"/>
    <w:rsid w:val="00D81B55"/>
    <w:rsid w:val="00D82173"/>
    <w:rsid w:val="00D8260D"/>
    <w:rsid w:val="00D830A2"/>
    <w:rsid w:val="00D84DF8"/>
    <w:rsid w:val="00D85779"/>
    <w:rsid w:val="00D8776A"/>
    <w:rsid w:val="00D90DEE"/>
    <w:rsid w:val="00D92911"/>
    <w:rsid w:val="00D948DD"/>
    <w:rsid w:val="00D95AE4"/>
    <w:rsid w:val="00DA119C"/>
    <w:rsid w:val="00DA612B"/>
    <w:rsid w:val="00DA6F40"/>
    <w:rsid w:val="00DB03AC"/>
    <w:rsid w:val="00DB10D7"/>
    <w:rsid w:val="00DB196C"/>
    <w:rsid w:val="00DB4359"/>
    <w:rsid w:val="00DB524C"/>
    <w:rsid w:val="00DB5DDF"/>
    <w:rsid w:val="00DB7638"/>
    <w:rsid w:val="00DC112E"/>
    <w:rsid w:val="00DC6BA7"/>
    <w:rsid w:val="00DD2883"/>
    <w:rsid w:val="00DD2A04"/>
    <w:rsid w:val="00DD46B4"/>
    <w:rsid w:val="00DD516C"/>
    <w:rsid w:val="00DE1006"/>
    <w:rsid w:val="00DE2B51"/>
    <w:rsid w:val="00DE3203"/>
    <w:rsid w:val="00DE3654"/>
    <w:rsid w:val="00DE3E71"/>
    <w:rsid w:val="00DE46CD"/>
    <w:rsid w:val="00DE5D91"/>
    <w:rsid w:val="00DF524B"/>
    <w:rsid w:val="00DF6427"/>
    <w:rsid w:val="00DF7AE0"/>
    <w:rsid w:val="00E0105E"/>
    <w:rsid w:val="00E01481"/>
    <w:rsid w:val="00E024B5"/>
    <w:rsid w:val="00E02E54"/>
    <w:rsid w:val="00E0739C"/>
    <w:rsid w:val="00E077B9"/>
    <w:rsid w:val="00E077F6"/>
    <w:rsid w:val="00E10099"/>
    <w:rsid w:val="00E10D99"/>
    <w:rsid w:val="00E13E12"/>
    <w:rsid w:val="00E276EB"/>
    <w:rsid w:val="00E306AF"/>
    <w:rsid w:val="00E30882"/>
    <w:rsid w:val="00E34D38"/>
    <w:rsid w:val="00E37E19"/>
    <w:rsid w:val="00E4120D"/>
    <w:rsid w:val="00E41E45"/>
    <w:rsid w:val="00E41F60"/>
    <w:rsid w:val="00E43AA5"/>
    <w:rsid w:val="00E45C12"/>
    <w:rsid w:val="00E46EED"/>
    <w:rsid w:val="00E47CAA"/>
    <w:rsid w:val="00E52585"/>
    <w:rsid w:val="00E5618F"/>
    <w:rsid w:val="00E57E67"/>
    <w:rsid w:val="00E679AB"/>
    <w:rsid w:val="00E679D3"/>
    <w:rsid w:val="00E71C78"/>
    <w:rsid w:val="00E729E9"/>
    <w:rsid w:val="00E815B1"/>
    <w:rsid w:val="00E831A8"/>
    <w:rsid w:val="00E8453A"/>
    <w:rsid w:val="00E93387"/>
    <w:rsid w:val="00E93E39"/>
    <w:rsid w:val="00E94860"/>
    <w:rsid w:val="00E95950"/>
    <w:rsid w:val="00E96CD7"/>
    <w:rsid w:val="00E97BC0"/>
    <w:rsid w:val="00E97F7E"/>
    <w:rsid w:val="00EA14D3"/>
    <w:rsid w:val="00EA1DDA"/>
    <w:rsid w:val="00EA2206"/>
    <w:rsid w:val="00EB05DF"/>
    <w:rsid w:val="00EB2BAC"/>
    <w:rsid w:val="00EB2DD5"/>
    <w:rsid w:val="00EB5D7D"/>
    <w:rsid w:val="00EC1050"/>
    <w:rsid w:val="00EC147F"/>
    <w:rsid w:val="00EC1F61"/>
    <w:rsid w:val="00EC4E1C"/>
    <w:rsid w:val="00EC5638"/>
    <w:rsid w:val="00EC7C39"/>
    <w:rsid w:val="00ED05DB"/>
    <w:rsid w:val="00ED0E7C"/>
    <w:rsid w:val="00ED1E60"/>
    <w:rsid w:val="00ED42A9"/>
    <w:rsid w:val="00EE1807"/>
    <w:rsid w:val="00EE3118"/>
    <w:rsid w:val="00EE3489"/>
    <w:rsid w:val="00EE621B"/>
    <w:rsid w:val="00EF1D3F"/>
    <w:rsid w:val="00EF3A30"/>
    <w:rsid w:val="00EF572D"/>
    <w:rsid w:val="00F0063A"/>
    <w:rsid w:val="00F009F3"/>
    <w:rsid w:val="00F0147B"/>
    <w:rsid w:val="00F033FC"/>
    <w:rsid w:val="00F046B1"/>
    <w:rsid w:val="00F07158"/>
    <w:rsid w:val="00F10599"/>
    <w:rsid w:val="00F11464"/>
    <w:rsid w:val="00F11AA0"/>
    <w:rsid w:val="00F12E92"/>
    <w:rsid w:val="00F2375D"/>
    <w:rsid w:val="00F26A04"/>
    <w:rsid w:val="00F26FB4"/>
    <w:rsid w:val="00F30455"/>
    <w:rsid w:val="00F30831"/>
    <w:rsid w:val="00F349BF"/>
    <w:rsid w:val="00F34E3D"/>
    <w:rsid w:val="00F40F6D"/>
    <w:rsid w:val="00F458BB"/>
    <w:rsid w:val="00F47FFE"/>
    <w:rsid w:val="00F514FE"/>
    <w:rsid w:val="00F61C55"/>
    <w:rsid w:val="00F64C62"/>
    <w:rsid w:val="00F70B44"/>
    <w:rsid w:val="00F7559B"/>
    <w:rsid w:val="00F8183E"/>
    <w:rsid w:val="00F81CDB"/>
    <w:rsid w:val="00F85266"/>
    <w:rsid w:val="00F85C91"/>
    <w:rsid w:val="00F911D2"/>
    <w:rsid w:val="00F9384B"/>
    <w:rsid w:val="00F9472B"/>
    <w:rsid w:val="00F95A19"/>
    <w:rsid w:val="00F95D76"/>
    <w:rsid w:val="00FA19A7"/>
    <w:rsid w:val="00FA35FB"/>
    <w:rsid w:val="00FA4928"/>
    <w:rsid w:val="00FA7267"/>
    <w:rsid w:val="00FA72BF"/>
    <w:rsid w:val="00FB1214"/>
    <w:rsid w:val="00FB22DD"/>
    <w:rsid w:val="00FB70FD"/>
    <w:rsid w:val="00FC2036"/>
    <w:rsid w:val="00FC2814"/>
    <w:rsid w:val="00FC376E"/>
    <w:rsid w:val="00FC4BF5"/>
    <w:rsid w:val="00FC6610"/>
    <w:rsid w:val="00FD3161"/>
    <w:rsid w:val="00FD7E42"/>
    <w:rsid w:val="00FE2765"/>
    <w:rsid w:val="00FE4B55"/>
    <w:rsid w:val="00FF46FC"/>
    <w:rsid w:val="00FF54A5"/>
    <w:rsid w:val="00FF5B53"/>
    <w:rsid w:val="00FF6785"/>
    <w:rsid w:val="00FF7B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2358A"/>
  <w15:docId w15:val="{3DB69358-BB81-4E98-8FDD-04B28B42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84"/>
    <w:pPr>
      <w:autoSpaceDE w:val="0"/>
      <w:autoSpaceDN w:val="0"/>
      <w:adjustRightInd w:val="0"/>
    </w:pPr>
    <w:rPr>
      <w:rFonts w:ascii="Arial" w:hAnsi="Arial" w:cs="Arial"/>
    </w:rPr>
  </w:style>
  <w:style w:type="paragraph" w:styleId="Titre1">
    <w:name w:val="heading 1"/>
    <w:basedOn w:val="Normal"/>
    <w:next w:val="Normal"/>
    <w:link w:val="Titre1Car"/>
    <w:qFormat/>
    <w:rsid w:val="00C23A94"/>
    <w:pPr>
      <w:autoSpaceDE/>
      <w:autoSpaceDN/>
      <w:adjustRightInd/>
      <w:outlineLvl w:val="0"/>
    </w:pPr>
    <w:rPr>
      <w:rFonts w:ascii="Tahoma" w:hAnsi="Tahoma" w:cs="Tahoma"/>
      <w:color w:val="264D74"/>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5">
    <w:name w:val="Style15"/>
    <w:basedOn w:val="Normal"/>
    <w:uiPriority w:val="99"/>
    <w:rsid w:val="009A1984"/>
    <w:pPr>
      <w:widowControl w:val="0"/>
      <w:tabs>
        <w:tab w:val="center" w:pos="5400"/>
      </w:tabs>
    </w:pPr>
    <w:rPr>
      <w:rFonts w:cs="Times New Roman"/>
    </w:rPr>
  </w:style>
  <w:style w:type="paragraph" w:customStyle="1" w:styleId="Style16">
    <w:name w:val="Style16"/>
    <w:basedOn w:val="Normal"/>
    <w:uiPriority w:val="99"/>
    <w:rsid w:val="009A1984"/>
    <w:pPr>
      <w:widowControl w:val="0"/>
      <w:tabs>
        <w:tab w:val="center" w:pos="5399"/>
      </w:tabs>
    </w:pPr>
    <w:rPr>
      <w:rFonts w:cs="Times New Roman"/>
    </w:rPr>
  </w:style>
  <w:style w:type="paragraph" w:styleId="En-tte">
    <w:name w:val="header"/>
    <w:basedOn w:val="Normal"/>
    <w:link w:val="En-tteCar"/>
    <w:uiPriority w:val="99"/>
    <w:unhideWhenUsed/>
    <w:rsid w:val="00443293"/>
    <w:pPr>
      <w:tabs>
        <w:tab w:val="center" w:pos="4680"/>
        <w:tab w:val="right" w:pos="9360"/>
      </w:tabs>
    </w:pPr>
  </w:style>
  <w:style w:type="character" w:customStyle="1" w:styleId="En-tteCar">
    <w:name w:val="En-tête Car"/>
    <w:link w:val="En-tte"/>
    <w:uiPriority w:val="99"/>
    <w:rsid w:val="00443293"/>
    <w:rPr>
      <w:rFonts w:ascii="Arial" w:hAnsi="Arial" w:cs="Arial"/>
      <w:sz w:val="20"/>
      <w:szCs w:val="20"/>
    </w:rPr>
  </w:style>
  <w:style w:type="paragraph" w:styleId="Pieddepage">
    <w:name w:val="footer"/>
    <w:basedOn w:val="Normal"/>
    <w:link w:val="PieddepageCar"/>
    <w:uiPriority w:val="99"/>
    <w:unhideWhenUsed/>
    <w:rsid w:val="00443293"/>
    <w:pPr>
      <w:tabs>
        <w:tab w:val="center" w:pos="4680"/>
        <w:tab w:val="right" w:pos="9360"/>
      </w:tabs>
    </w:pPr>
  </w:style>
  <w:style w:type="character" w:customStyle="1" w:styleId="PieddepageCar">
    <w:name w:val="Pied de page Car"/>
    <w:link w:val="Pieddepage"/>
    <w:uiPriority w:val="99"/>
    <w:rsid w:val="00443293"/>
    <w:rPr>
      <w:rFonts w:ascii="Arial" w:hAnsi="Arial" w:cs="Arial"/>
      <w:sz w:val="20"/>
      <w:szCs w:val="20"/>
    </w:rPr>
  </w:style>
  <w:style w:type="character" w:styleId="Lienhypertexte">
    <w:name w:val="Hyperlink"/>
    <w:uiPriority w:val="99"/>
    <w:unhideWhenUsed/>
    <w:rsid w:val="00756289"/>
    <w:rPr>
      <w:color w:val="0000FF"/>
      <w:u w:val="single"/>
    </w:rPr>
  </w:style>
  <w:style w:type="table" w:customStyle="1" w:styleId="LightShading-Accent11">
    <w:name w:val="Light Shading - Accent 11"/>
    <w:basedOn w:val="TableauNormal"/>
    <w:uiPriority w:val="60"/>
    <w:rsid w:val="00281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edebulles">
    <w:name w:val="Balloon Text"/>
    <w:basedOn w:val="Normal"/>
    <w:semiHidden/>
    <w:rsid w:val="00861282"/>
    <w:rPr>
      <w:rFonts w:ascii="Tahoma" w:hAnsi="Tahoma" w:cs="Tahoma"/>
      <w:sz w:val="16"/>
      <w:szCs w:val="16"/>
    </w:rPr>
  </w:style>
  <w:style w:type="character" w:styleId="Marquedecommentaire">
    <w:name w:val="annotation reference"/>
    <w:semiHidden/>
    <w:rsid w:val="001308E2"/>
    <w:rPr>
      <w:sz w:val="16"/>
      <w:szCs w:val="16"/>
    </w:rPr>
  </w:style>
  <w:style w:type="paragraph" w:styleId="Commentaire">
    <w:name w:val="annotation text"/>
    <w:basedOn w:val="Normal"/>
    <w:semiHidden/>
    <w:rsid w:val="001308E2"/>
  </w:style>
  <w:style w:type="paragraph" w:styleId="Objetducommentaire">
    <w:name w:val="annotation subject"/>
    <w:basedOn w:val="Commentaire"/>
    <w:next w:val="Commentaire"/>
    <w:semiHidden/>
    <w:rsid w:val="001308E2"/>
    <w:rPr>
      <w:b/>
      <w:bCs/>
    </w:rPr>
  </w:style>
  <w:style w:type="paragraph" w:customStyle="1" w:styleId="StyleBodyText12pt">
    <w:name w:val="Style Body Text + 12 pt"/>
    <w:basedOn w:val="Corpsdetexte"/>
    <w:link w:val="StyleBodyText12ptChar"/>
    <w:rsid w:val="001308E2"/>
    <w:pPr>
      <w:autoSpaceDE/>
      <w:autoSpaceDN/>
      <w:adjustRightInd/>
      <w:spacing w:after="0"/>
    </w:pPr>
    <w:rPr>
      <w:rFonts w:ascii="Times New Roman" w:hAnsi="Times New Roman"/>
      <w:sz w:val="24"/>
      <w:szCs w:val="28"/>
    </w:rPr>
  </w:style>
  <w:style w:type="character" w:customStyle="1" w:styleId="StyleBodyText12ptChar">
    <w:name w:val="Style Body Text + 12 pt Char"/>
    <w:link w:val="StyleBodyText12pt"/>
    <w:rsid w:val="001308E2"/>
    <w:rPr>
      <w:rFonts w:cs="Arial"/>
      <w:sz w:val="24"/>
      <w:szCs w:val="28"/>
      <w:lang w:val="en-US" w:eastAsia="en-US" w:bidi="ar-SA"/>
    </w:rPr>
  </w:style>
  <w:style w:type="paragraph" w:styleId="Corpsdetexte">
    <w:name w:val="Body Text"/>
    <w:basedOn w:val="Normal"/>
    <w:rsid w:val="001308E2"/>
    <w:pPr>
      <w:spacing w:after="120"/>
    </w:pPr>
  </w:style>
  <w:style w:type="character" w:styleId="Numrodepage">
    <w:name w:val="page number"/>
    <w:basedOn w:val="Policepardfaut"/>
    <w:rsid w:val="008F2767"/>
  </w:style>
  <w:style w:type="character" w:customStyle="1" w:styleId="Titre1Car">
    <w:name w:val="Titre 1 Car"/>
    <w:link w:val="Titre1"/>
    <w:rsid w:val="00A74C27"/>
    <w:rPr>
      <w:rFonts w:ascii="Tahoma" w:hAnsi="Tahoma" w:cs="Tahoma"/>
      <w:color w:val="264D74"/>
      <w:sz w:val="40"/>
      <w:szCs w:val="40"/>
    </w:rPr>
  </w:style>
  <w:style w:type="character" w:customStyle="1" w:styleId="CharChar3">
    <w:name w:val="Char Char3"/>
    <w:rsid w:val="00441D16"/>
    <w:rPr>
      <w:rFonts w:ascii="Tahoma" w:hAnsi="Tahoma" w:cs="Tahoma"/>
      <w:color w:val="264D74"/>
      <w:sz w:val="40"/>
      <w:szCs w:val="40"/>
      <w:lang w:val="en-US" w:eastAsia="en-US" w:bidi="ar-SA"/>
    </w:rPr>
  </w:style>
  <w:style w:type="character" w:styleId="lev">
    <w:name w:val="Strong"/>
    <w:qFormat/>
    <w:rsid w:val="00441D16"/>
    <w:rPr>
      <w:b/>
      <w:bCs/>
    </w:rPr>
  </w:style>
  <w:style w:type="character" w:styleId="Textedelespacerserv">
    <w:name w:val="Placeholder Text"/>
    <w:basedOn w:val="Policepardfaut"/>
    <w:uiPriority w:val="99"/>
    <w:semiHidden/>
    <w:rsid w:val="00DA612B"/>
    <w:rPr>
      <w:color w:val="808080"/>
    </w:rPr>
  </w:style>
  <w:style w:type="paragraph" w:styleId="Paragraphedeliste">
    <w:name w:val="List Paragraph"/>
    <w:basedOn w:val="Normal"/>
    <w:uiPriority w:val="1"/>
    <w:qFormat/>
    <w:rsid w:val="003B56F7"/>
    <w:pPr>
      <w:ind w:left="720"/>
      <w:contextualSpacing/>
    </w:pPr>
  </w:style>
  <w:style w:type="table" w:styleId="Grilledutableau">
    <w:name w:val="Table Grid"/>
    <w:basedOn w:val="TableauNormal"/>
    <w:uiPriority w:val="59"/>
    <w:rsid w:val="00BB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805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38052B"/>
    <w:rPr>
      <w:rFonts w:asciiTheme="minorHAnsi" w:eastAsiaTheme="minorEastAsia" w:hAnsiTheme="minorHAnsi" w:cstheme="minorBidi"/>
      <w:color w:val="5A5A5A" w:themeColor="text1" w:themeTint="A5"/>
      <w:spacing w:val="15"/>
      <w:sz w:val="22"/>
      <w:szCs w:val="22"/>
    </w:rPr>
  </w:style>
  <w:style w:type="paragraph" w:styleId="Notedebasdepage">
    <w:name w:val="footnote text"/>
    <w:basedOn w:val="Normal"/>
    <w:link w:val="NotedebasdepageCar"/>
    <w:uiPriority w:val="99"/>
    <w:unhideWhenUsed/>
    <w:rsid w:val="0038052B"/>
    <w:rPr>
      <w:color w:val="000000"/>
      <w:sz w:val="24"/>
      <w:szCs w:val="24"/>
    </w:rPr>
  </w:style>
  <w:style w:type="character" w:customStyle="1" w:styleId="NotedebasdepageCar">
    <w:name w:val="Note de bas de page Car"/>
    <w:basedOn w:val="Policepardfaut"/>
    <w:link w:val="Notedebasdepage"/>
    <w:uiPriority w:val="99"/>
    <w:rsid w:val="0038052B"/>
    <w:rPr>
      <w:rFonts w:ascii="Arial" w:hAnsi="Arial" w:cs="Arial"/>
      <w:color w:val="000000"/>
      <w:sz w:val="24"/>
      <w:szCs w:val="24"/>
    </w:rPr>
  </w:style>
  <w:style w:type="character" w:styleId="Appelnotedebasdep">
    <w:name w:val="footnote reference"/>
    <w:basedOn w:val="Policepardfaut"/>
    <w:uiPriority w:val="99"/>
    <w:unhideWhenUsed/>
    <w:rsid w:val="0038052B"/>
    <w:rPr>
      <w:vertAlign w:val="superscript"/>
    </w:rPr>
  </w:style>
  <w:style w:type="paragraph" w:customStyle="1" w:styleId="SectHead">
    <w:name w:val="SectHead"/>
    <w:basedOn w:val="Titre1"/>
    <w:qFormat/>
    <w:rsid w:val="0038052B"/>
    <w:rPr>
      <w:rFonts w:asciiTheme="minorHAnsi" w:hAnsiTheme="minorHAnsi"/>
      <w:b/>
      <w:color w:val="auto"/>
      <w:sz w:val="24"/>
      <w:szCs w:val="22"/>
      <w:u w:val="single"/>
    </w:rPr>
  </w:style>
  <w:style w:type="paragraph" w:customStyle="1" w:styleId="RequirementText">
    <w:name w:val="Requirement Text"/>
    <w:basedOn w:val="Normal"/>
    <w:qFormat/>
    <w:rsid w:val="004931FD"/>
    <w:pPr>
      <w:spacing w:before="120"/>
      <w:ind w:left="720" w:hanging="720"/>
    </w:pPr>
    <w:rPr>
      <w:rFonts w:asciiTheme="minorHAnsi" w:hAnsiTheme="minorHAnsi" w:cs="Times New Roman"/>
      <w:sz w:val="22"/>
      <w:szCs w:val="22"/>
    </w:rPr>
  </w:style>
  <w:style w:type="paragraph" w:customStyle="1" w:styleId="RqtSection">
    <w:name w:val="RqtSection"/>
    <w:basedOn w:val="Normal"/>
    <w:qFormat/>
    <w:rsid w:val="004931FD"/>
    <w:pPr>
      <w:widowControl w:val="0"/>
      <w:spacing w:line="266" w:lineRule="exact"/>
      <w:outlineLvl w:val="1"/>
    </w:pPr>
    <w:rPr>
      <w:rFonts w:asciiTheme="minorHAnsi" w:hAnsiTheme="minorHAnsi" w:cs="Times New Roman"/>
      <w:b/>
      <w:bCs/>
      <w:sz w:val="24"/>
      <w:szCs w:val="24"/>
    </w:rPr>
  </w:style>
  <w:style w:type="paragraph" w:styleId="Notedefin">
    <w:name w:val="endnote text"/>
    <w:basedOn w:val="Normal"/>
    <w:link w:val="NotedefinCar"/>
    <w:uiPriority w:val="99"/>
    <w:semiHidden/>
    <w:unhideWhenUsed/>
    <w:rsid w:val="004931FD"/>
    <w:rPr>
      <w:color w:val="000000"/>
    </w:rPr>
  </w:style>
  <w:style w:type="character" w:customStyle="1" w:styleId="NotedefinCar">
    <w:name w:val="Note de fin Car"/>
    <w:basedOn w:val="Policepardfaut"/>
    <w:link w:val="Notedefin"/>
    <w:uiPriority w:val="99"/>
    <w:semiHidden/>
    <w:rsid w:val="004931FD"/>
    <w:rPr>
      <w:rFonts w:ascii="Arial" w:hAnsi="Arial" w:cs="Arial"/>
      <w:color w:val="000000"/>
    </w:rPr>
  </w:style>
  <w:style w:type="character" w:styleId="Appeldenotedefin">
    <w:name w:val="endnote reference"/>
    <w:basedOn w:val="Policepardfaut"/>
    <w:uiPriority w:val="99"/>
    <w:semiHidden/>
    <w:unhideWhenUsed/>
    <w:rsid w:val="004931FD"/>
    <w:rPr>
      <w:vertAlign w:val="superscript"/>
    </w:rPr>
  </w:style>
  <w:style w:type="paragraph" w:customStyle="1" w:styleId="SubHead">
    <w:name w:val="SubHead"/>
    <w:basedOn w:val="Normal"/>
    <w:qFormat/>
    <w:rsid w:val="00997DB3"/>
    <w:pPr>
      <w:autoSpaceDE/>
      <w:autoSpaceDN/>
      <w:adjustRightInd/>
      <w:outlineLvl w:val="1"/>
    </w:pPr>
    <w:rPr>
      <w:rFonts w:asciiTheme="minorHAnsi" w:hAnsiTheme="minorHAnsi" w:cs="Tahoma"/>
      <w:b/>
      <w:sz w:val="24"/>
      <w:szCs w:val="24"/>
      <w:u w:val="single"/>
    </w:rPr>
  </w:style>
  <w:style w:type="character" w:styleId="Lienhypertextesuivivisit">
    <w:name w:val="FollowedHyperlink"/>
    <w:basedOn w:val="Policepardfaut"/>
    <w:uiPriority w:val="99"/>
    <w:semiHidden/>
    <w:unhideWhenUsed/>
    <w:rsid w:val="00B536C5"/>
    <w:rPr>
      <w:color w:val="954F72" w:themeColor="followedHyperlink"/>
      <w:u w:val="single"/>
    </w:rPr>
  </w:style>
  <w:style w:type="paragraph" w:customStyle="1" w:styleId="Heading">
    <w:name w:val="Heading"/>
    <w:basedOn w:val="Normal"/>
    <w:rsid w:val="00724E68"/>
    <w:pPr>
      <w:autoSpaceDE/>
      <w:autoSpaceDN/>
      <w:adjustRightInd/>
      <w:spacing w:before="480" w:after="60"/>
    </w:pPr>
    <w:rPr>
      <w:rFonts w:ascii="Tahoma" w:hAnsi="Tahoma" w:cs="Times New Roman"/>
      <w:b/>
      <w:bCs/>
      <w:color w:val="000000"/>
      <w:sz w:val="28"/>
      <w:szCs w:val="24"/>
    </w:rPr>
  </w:style>
  <w:style w:type="table" w:customStyle="1" w:styleId="TableGrid3">
    <w:name w:val="Table Grid3"/>
    <w:basedOn w:val="TableauNormal"/>
    <w:next w:val="Grilledutableau"/>
    <w:uiPriority w:val="59"/>
    <w:rsid w:val="00035C3B"/>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346A9"/>
    <w:rPr>
      <w:color w:val="605E5C"/>
      <w:shd w:val="clear" w:color="auto" w:fill="E1DFDD"/>
    </w:rPr>
  </w:style>
  <w:style w:type="paragraph" w:styleId="Rvision">
    <w:name w:val="Revision"/>
    <w:hidden/>
    <w:uiPriority w:val="99"/>
    <w:semiHidden/>
    <w:rsid w:val="009C392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019">
      <w:bodyDiv w:val="1"/>
      <w:marLeft w:val="0"/>
      <w:marRight w:val="0"/>
      <w:marTop w:val="0"/>
      <w:marBottom w:val="0"/>
      <w:divBdr>
        <w:top w:val="none" w:sz="0" w:space="0" w:color="auto"/>
        <w:left w:val="none" w:sz="0" w:space="0" w:color="auto"/>
        <w:bottom w:val="none" w:sz="0" w:space="0" w:color="auto"/>
        <w:right w:val="none" w:sz="0" w:space="0" w:color="auto"/>
      </w:divBdr>
    </w:div>
    <w:div w:id="100955571">
      <w:bodyDiv w:val="1"/>
      <w:marLeft w:val="0"/>
      <w:marRight w:val="0"/>
      <w:marTop w:val="0"/>
      <w:marBottom w:val="0"/>
      <w:divBdr>
        <w:top w:val="none" w:sz="0" w:space="0" w:color="auto"/>
        <w:left w:val="none" w:sz="0" w:space="0" w:color="auto"/>
        <w:bottom w:val="none" w:sz="0" w:space="0" w:color="auto"/>
        <w:right w:val="none" w:sz="0" w:space="0" w:color="auto"/>
      </w:divBdr>
    </w:div>
    <w:div w:id="105663538">
      <w:bodyDiv w:val="1"/>
      <w:marLeft w:val="0"/>
      <w:marRight w:val="0"/>
      <w:marTop w:val="0"/>
      <w:marBottom w:val="0"/>
      <w:divBdr>
        <w:top w:val="none" w:sz="0" w:space="0" w:color="auto"/>
        <w:left w:val="none" w:sz="0" w:space="0" w:color="auto"/>
        <w:bottom w:val="none" w:sz="0" w:space="0" w:color="auto"/>
        <w:right w:val="none" w:sz="0" w:space="0" w:color="auto"/>
      </w:divBdr>
    </w:div>
    <w:div w:id="243533179">
      <w:bodyDiv w:val="1"/>
      <w:marLeft w:val="0"/>
      <w:marRight w:val="0"/>
      <w:marTop w:val="0"/>
      <w:marBottom w:val="0"/>
      <w:divBdr>
        <w:top w:val="none" w:sz="0" w:space="0" w:color="auto"/>
        <w:left w:val="none" w:sz="0" w:space="0" w:color="auto"/>
        <w:bottom w:val="none" w:sz="0" w:space="0" w:color="auto"/>
        <w:right w:val="none" w:sz="0" w:space="0" w:color="auto"/>
      </w:divBdr>
    </w:div>
    <w:div w:id="273024901">
      <w:bodyDiv w:val="1"/>
      <w:marLeft w:val="0"/>
      <w:marRight w:val="0"/>
      <w:marTop w:val="0"/>
      <w:marBottom w:val="0"/>
      <w:divBdr>
        <w:top w:val="none" w:sz="0" w:space="0" w:color="auto"/>
        <w:left w:val="none" w:sz="0" w:space="0" w:color="auto"/>
        <w:bottom w:val="none" w:sz="0" w:space="0" w:color="auto"/>
        <w:right w:val="none" w:sz="0" w:space="0" w:color="auto"/>
      </w:divBdr>
    </w:div>
    <w:div w:id="342783773">
      <w:bodyDiv w:val="1"/>
      <w:marLeft w:val="0"/>
      <w:marRight w:val="0"/>
      <w:marTop w:val="0"/>
      <w:marBottom w:val="0"/>
      <w:divBdr>
        <w:top w:val="none" w:sz="0" w:space="0" w:color="auto"/>
        <w:left w:val="none" w:sz="0" w:space="0" w:color="auto"/>
        <w:bottom w:val="none" w:sz="0" w:space="0" w:color="auto"/>
        <w:right w:val="none" w:sz="0" w:space="0" w:color="auto"/>
      </w:divBdr>
    </w:div>
    <w:div w:id="347635195">
      <w:bodyDiv w:val="1"/>
      <w:marLeft w:val="0"/>
      <w:marRight w:val="0"/>
      <w:marTop w:val="0"/>
      <w:marBottom w:val="0"/>
      <w:divBdr>
        <w:top w:val="none" w:sz="0" w:space="0" w:color="auto"/>
        <w:left w:val="none" w:sz="0" w:space="0" w:color="auto"/>
        <w:bottom w:val="none" w:sz="0" w:space="0" w:color="auto"/>
        <w:right w:val="none" w:sz="0" w:space="0" w:color="auto"/>
      </w:divBdr>
    </w:div>
    <w:div w:id="464197967">
      <w:bodyDiv w:val="1"/>
      <w:marLeft w:val="0"/>
      <w:marRight w:val="0"/>
      <w:marTop w:val="0"/>
      <w:marBottom w:val="0"/>
      <w:divBdr>
        <w:top w:val="none" w:sz="0" w:space="0" w:color="auto"/>
        <w:left w:val="none" w:sz="0" w:space="0" w:color="auto"/>
        <w:bottom w:val="none" w:sz="0" w:space="0" w:color="auto"/>
        <w:right w:val="none" w:sz="0" w:space="0" w:color="auto"/>
      </w:divBdr>
    </w:div>
    <w:div w:id="514150107">
      <w:bodyDiv w:val="1"/>
      <w:marLeft w:val="0"/>
      <w:marRight w:val="0"/>
      <w:marTop w:val="0"/>
      <w:marBottom w:val="0"/>
      <w:divBdr>
        <w:top w:val="none" w:sz="0" w:space="0" w:color="auto"/>
        <w:left w:val="none" w:sz="0" w:space="0" w:color="auto"/>
        <w:bottom w:val="none" w:sz="0" w:space="0" w:color="auto"/>
        <w:right w:val="none" w:sz="0" w:space="0" w:color="auto"/>
      </w:divBdr>
    </w:div>
    <w:div w:id="779955589">
      <w:bodyDiv w:val="1"/>
      <w:marLeft w:val="0"/>
      <w:marRight w:val="0"/>
      <w:marTop w:val="0"/>
      <w:marBottom w:val="0"/>
      <w:divBdr>
        <w:top w:val="none" w:sz="0" w:space="0" w:color="auto"/>
        <w:left w:val="none" w:sz="0" w:space="0" w:color="auto"/>
        <w:bottom w:val="none" w:sz="0" w:space="0" w:color="auto"/>
        <w:right w:val="none" w:sz="0" w:space="0" w:color="auto"/>
      </w:divBdr>
    </w:div>
    <w:div w:id="862668944">
      <w:bodyDiv w:val="1"/>
      <w:marLeft w:val="0"/>
      <w:marRight w:val="0"/>
      <w:marTop w:val="0"/>
      <w:marBottom w:val="0"/>
      <w:divBdr>
        <w:top w:val="none" w:sz="0" w:space="0" w:color="auto"/>
        <w:left w:val="none" w:sz="0" w:space="0" w:color="auto"/>
        <w:bottom w:val="none" w:sz="0" w:space="0" w:color="auto"/>
        <w:right w:val="none" w:sz="0" w:space="0" w:color="auto"/>
      </w:divBdr>
    </w:div>
    <w:div w:id="876937491">
      <w:bodyDiv w:val="1"/>
      <w:marLeft w:val="0"/>
      <w:marRight w:val="0"/>
      <w:marTop w:val="0"/>
      <w:marBottom w:val="0"/>
      <w:divBdr>
        <w:top w:val="none" w:sz="0" w:space="0" w:color="auto"/>
        <w:left w:val="none" w:sz="0" w:space="0" w:color="auto"/>
        <w:bottom w:val="none" w:sz="0" w:space="0" w:color="auto"/>
        <w:right w:val="none" w:sz="0" w:space="0" w:color="auto"/>
      </w:divBdr>
    </w:div>
    <w:div w:id="907035714">
      <w:bodyDiv w:val="1"/>
      <w:marLeft w:val="0"/>
      <w:marRight w:val="0"/>
      <w:marTop w:val="0"/>
      <w:marBottom w:val="0"/>
      <w:divBdr>
        <w:top w:val="none" w:sz="0" w:space="0" w:color="auto"/>
        <w:left w:val="none" w:sz="0" w:space="0" w:color="auto"/>
        <w:bottom w:val="none" w:sz="0" w:space="0" w:color="auto"/>
        <w:right w:val="none" w:sz="0" w:space="0" w:color="auto"/>
      </w:divBdr>
    </w:div>
    <w:div w:id="985085078">
      <w:bodyDiv w:val="1"/>
      <w:marLeft w:val="0"/>
      <w:marRight w:val="0"/>
      <w:marTop w:val="0"/>
      <w:marBottom w:val="0"/>
      <w:divBdr>
        <w:top w:val="none" w:sz="0" w:space="0" w:color="auto"/>
        <w:left w:val="none" w:sz="0" w:space="0" w:color="auto"/>
        <w:bottom w:val="none" w:sz="0" w:space="0" w:color="auto"/>
        <w:right w:val="none" w:sz="0" w:space="0" w:color="auto"/>
      </w:divBdr>
    </w:div>
    <w:div w:id="1156383806">
      <w:bodyDiv w:val="1"/>
      <w:marLeft w:val="0"/>
      <w:marRight w:val="0"/>
      <w:marTop w:val="0"/>
      <w:marBottom w:val="0"/>
      <w:divBdr>
        <w:top w:val="none" w:sz="0" w:space="0" w:color="auto"/>
        <w:left w:val="none" w:sz="0" w:space="0" w:color="auto"/>
        <w:bottom w:val="none" w:sz="0" w:space="0" w:color="auto"/>
        <w:right w:val="none" w:sz="0" w:space="0" w:color="auto"/>
      </w:divBdr>
    </w:div>
    <w:div w:id="1281837929">
      <w:bodyDiv w:val="1"/>
      <w:marLeft w:val="0"/>
      <w:marRight w:val="0"/>
      <w:marTop w:val="0"/>
      <w:marBottom w:val="0"/>
      <w:divBdr>
        <w:top w:val="none" w:sz="0" w:space="0" w:color="auto"/>
        <w:left w:val="none" w:sz="0" w:space="0" w:color="auto"/>
        <w:bottom w:val="none" w:sz="0" w:space="0" w:color="auto"/>
        <w:right w:val="none" w:sz="0" w:space="0" w:color="auto"/>
      </w:divBdr>
    </w:div>
    <w:div w:id="1315985655">
      <w:bodyDiv w:val="1"/>
      <w:marLeft w:val="0"/>
      <w:marRight w:val="0"/>
      <w:marTop w:val="0"/>
      <w:marBottom w:val="0"/>
      <w:divBdr>
        <w:top w:val="none" w:sz="0" w:space="0" w:color="auto"/>
        <w:left w:val="none" w:sz="0" w:space="0" w:color="auto"/>
        <w:bottom w:val="none" w:sz="0" w:space="0" w:color="auto"/>
        <w:right w:val="none" w:sz="0" w:space="0" w:color="auto"/>
      </w:divBdr>
    </w:div>
    <w:div w:id="1377776620">
      <w:bodyDiv w:val="1"/>
      <w:marLeft w:val="0"/>
      <w:marRight w:val="0"/>
      <w:marTop w:val="0"/>
      <w:marBottom w:val="0"/>
      <w:divBdr>
        <w:top w:val="none" w:sz="0" w:space="0" w:color="auto"/>
        <w:left w:val="none" w:sz="0" w:space="0" w:color="auto"/>
        <w:bottom w:val="none" w:sz="0" w:space="0" w:color="auto"/>
        <w:right w:val="none" w:sz="0" w:space="0" w:color="auto"/>
      </w:divBdr>
    </w:div>
    <w:div w:id="1420983643">
      <w:bodyDiv w:val="1"/>
      <w:marLeft w:val="0"/>
      <w:marRight w:val="0"/>
      <w:marTop w:val="0"/>
      <w:marBottom w:val="0"/>
      <w:divBdr>
        <w:top w:val="none" w:sz="0" w:space="0" w:color="auto"/>
        <w:left w:val="none" w:sz="0" w:space="0" w:color="auto"/>
        <w:bottom w:val="none" w:sz="0" w:space="0" w:color="auto"/>
        <w:right w:val="none" w:sz="0" w:space="0" w:color="auto"/>
      </w:divBdr>
    </w:div>
    <w:div w:id="1489055917">
      <w:bodyDiv w:val="1"/>
      <w:marLeft w:val="0"/>
      <w:marRight w:val="0"/>
      <w:marTop w:val="0"/>
      <w:marBottom w:val="0"/>
      <w:divBdr>
        <w:top w:val="none" w:sz="0" w:space="0" w:color="auto"/>
        <w:left w:val="none" w:sz="0" w:space="0" w:color="auto"/>
        <w:bottom w:val="none" w:sz="0" w:space="0" w:color="auto"/>
        <w:right w:val="none" w:sz="0" w:space="0" w:color="auto"/>
      </w:divBdr>
    </w:div>
    <w:div w:id="1526138374">
      <w:bodyDiv w:val="1"/>
      <w:marLeft w:val="0"/>
      <w:marRight w:val="0"/>
      <w:marTop w:val="0"/>
      <w:marBottom w:val="0"/>
      <w:divBdr>
        <w:top w:val="none" w:sz="0" w:space="0" w:color="auto"/>
        <w:left w:val="none" w:sz="0" w:space="0" w:color="auto"/>
        <w:bottom w:val="none" w:sz="0" w:space="0" w:color="auto"/>
        <w:right w:val="none" w:sz="0" w:space="0" w:color="auto"/>
      </w:divBdr>
    </w:div>
    <w:div w:id="1663699142">
      <w:bodyDiv w:val="1"/>
      <w:marLeft w:val="0"/>
      <w:marRight w:val="0"/>
      <w:marTop w:val="0"/>
      <w:marBottom w:val="0"/>
      <w:divBdr>
        <w:top w:val="none" w:sz="0" w:space="0" w:color="auto"/>
        <w:left w:val="none" w:sz="0" w:space="0" w:color="auto"/>
        <w:bottom w:val="none" w:sz="0" w:space="0" w:color="auto"/>
        <w:right w:val="none" w:sz="0" w:space="0" w:color="auto"/>
      </w:divBdr>
    </w:div>
    <w:div w:id="1775439889">
      <w:bodyDiv w:val="1"/>
      <w:marLeft w:val="0"/>
      <w:marRight w:val="0"/>
      <w:marTop w:val="0"/>
      <w:marBottom w:val="0"/>
      <w:divBdr>
        <w:top w:val="none" w:sz="0" w:space="0" w:color="auto"/>
        <w:left w:val="none" w:sz="0" w:space="0" w:color="auto"/>
        <w:bottom w:val="none" w:sz="0" w:space="0" w:color="auto"/>
        <w:right w:val="none" w:sz="0" w:space="0" w:color="auto"/>
      </w:divBdr>
    </w:div>
    <w:div w:id="1867983694">
      <w:bodyDiv w:val="1"/>
      <w:marLeft w:val="0"/>
      <w:marRight w:val="0"/>
      <w:marTop w:val="0"/>
      <w:marBottom w:val="0"/>
      <w:divBdr>
        <w:top w:val="none" w:sz="0" w:space="0" w:color="auto"/>
        <w:left w:val="none" w:sz="0" w:space="0" w:color="auto"/>
        <w:bottom w:val="none" w:sz="0" w:space="0" w:color="auto"/>
        <w:right w:val="none" w:sz="0" w:space="0" w:color="auto"/>
      </w:divBdr>
    </w:div>
    <w:div w:id="1923445320">
      <w:bodyDiv w:val="1"/>
      <w:marLeft w:val="0"/>
      <w:marRight w:val="0"/>
      <w:marTop w:val="0"/>
      <w:marBottom w:val="0"/>
      <w:divBdr>
        <w:top w:val="none" w:sz="0" w:space="0" w:color="auto"/>
        <w:left w:val="none" w:sz="0" w:space="0" w:color="auto"/>
        <w:bottom w:val="none" w:sz="0" w:space="0" w:color="auto"/>
        <w:right w:val="none" w:sz="0" w:space="0" w:color="auto"/>
      </w:divBdr>
    </w:div>
    <w:div w:id="2030328057">
      <w:bodyDiv w:val="1"/>
      <w:marLeft w:val="0"/>
      <w:marRight w:val="0"/>
      <w:marTop w:val="0"/>
      <w:marBottom w:val="0"/>
      <w:divBdr>
        <w:top w:val="none" w:sz="0" w:space="0" w:color="auto"/>
        <w:left w:val="none" w:sz="0" w:space="0" w:color="auto"/>
        <w:bottom w:val="none" w:sz="0" w:space="0" w:color="auto"/>
        <w:right w:val="none" w:sz="0" w:space="0" w:color="auto"/>
      </w:divBdr>
    </w:div>
    <w:div w:id="2034727676">
      <w:bodyDiv w:val="1"/>
      <w:marLeft w:val="0"/>
      <w:marRight w:val="0"/>
      <w:marTop w:val="0"/>
      <w:marBottom w:val="0"/>
      <w:divBdr>
        <w:top w:val="none" w:sz="0" w:space="0" w:color="auto"/>
        <w:left w:val="none" w:sz="0" w:space="0" w:color="auto"/>
        <w:bottom w:val="none" w:sz="0" w:space="0" w:color="auto"/>
        <w:right w:val="none" w:sz="0" w:space="0" w:color="auto"/>
      </w:divBdr>
    </w:div>
    <w:div w:id="2039577457">
      <w:bodyDiv w:val="1"/>
      <w:marLeft w:val="0"/>
      <w:marRight w:val="0"/>
      <w:marTop w:val="0"/>
      <w:marBottom w:val="0"/>
      <w:divBdr>
        <w:top w:val="none" w:sz="0" w:space="0" w:color="auto"/>
        <w:left w:val="none" w:sz="0" w:space="0" w:color="auto"/>
        <w:bottom w:val="none" w:sz="0" w:space="0" w:color="auto"/>
        <w:right w:val="none" w:sz="0" w:space="0" w:color="auto"/>
      </w:divBdr>
    </w:div>
    <w:div w:id="20771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ie-energie.qc.ca/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gie-energie.qc.ca/fr/entites-visees/entities-subject-to-reliability-standard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e-energie.qc.ca/fr/entites-visees/register-entities-subject-reliability-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69C1EC25CF92E4F9804CD73C73CB076" ma:contentTypeVersion="3" ma:contentTypeDescription="Create a new document." ma:contentTypeScope="" ma:versionID="4d328fff319338d864a3efcdc5b77f66">
  <xsd:schema xmlns:xsd="http://www.w3.org/2001/XMLSchema" xmlns:xs="http://www.w3.org/2001/XMLSchema" xmlns:p="http://schemas.microsoft.com/office/2006/metadata/properties" xmlns:ns2="cbf880be-c7c2-4487-81cc-39803b2f2238" xmlns:ns3="987b8a77-3dc6-4154-9fe1-b1e590735b19" targetNamespace="http://schemas.microsoft.com/office/2006/metadata/properties" ma:root="true" ma:fieldsID="e5ba09faa9f3d4c88a59795472493ac7" ns2:_="" ns3:_="">
    <xsd:import namespace="cbf880be-c7c2-4487-81cc-39803b2f2238"/>
    <xsd:import namespace="987b8a77-3dc6-4154-9fe1-b1e590735b19"/>
    <xsd:element name="properties">
      <xsd:complexType>
        <xsd:sequence>
          <xsd:element name="documentManagement">
            <xsd:complexType>
              <xsd:all>
                <xsd:element ref="ns2:_dlc_DocId" minOccurs="0"/>
                <xsd:element ref="ns2:_dlc_DocIdUrl" minOccurs="0"/>
                <xsd:element ref="ns2:_dlc_DocIdPersistId" minOccurs="0"/>
                <xsd:element ref="ns3:Number" minOccurs="0"/>
                <xsd:element ref="ns3:Date" minOccurs="0"/>
                <xsd:element ref="ns3:He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880be-c7c2-4487-81cc-39803b2f22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7b8a77-3dc6-4154-9fe1-b1e590735b19" elementFormDefault="qualified">
    <xsd:import namespace="http://schemas.microsoft.com/office/2006/documentManagement/types"/>
    <xsd:import namespace="http://schemas.microsoft.com/office/infopath/2007/PartnerControls"/>
    <xsd:element name="Number" ma:index="11" nillable="true" ma:displayName="Number" ma:internalName="Number">
      <xsd:simpleType>
        <xsd:restriction base="dms:Text">
          <xsd:maxLength value="255"/>
        </xsd:restriction>
      </xsd:simpleType>
    </xsd:element>
    <xsd:element name="Date" ma:index="12" nillable="true" ma:displayName="Date" ma:format="DateOnly" ma:internalName="Date">
      <xsd:simpleType>
        <xsd:restriction base="dms:DateTime"/>
      </xsd:simpleType>
    </xsd:element>
    <xsd:element name="Header" ma:index="13" nillable="true" ma:displayName="Header" ma:default="Current RSAWs for Use" ma:format="Dropdown" ma:internalName="Header">
      <xsd:simpleType>
        <xsd:restriction base="dms:Choice">
          <xsd:enumeration value="Current RSAWs for Use"/>
          <xsd:enumeration value="Draft RSAWs for Industry Review"/>
          <xsd:enumeration value="Webinar Slides"/>
          <xsd:enumeration value="Tools"/>
          <xsd:enumeration value="Industry Feedback"/>
          <xsd:enumeration value="Archived RSAW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eader xmlns="987b8a77-3dc6-4154-9fe1-b1e590735b19">Current RSAWs for Use</Header>
    <Number xmlns="987b8a77-3dc6-4154-9fe1-b1e590735b19">BAL-001-0.1a</Number>
    <Date xmlns="987b8a77-3dc6-4154-9fe1-b1e590735b19">2011-01-25T05:00:00+00:00</Date>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21441-F1FC-4CCE-A5B3-A4457A9B7611}">
  <ds:schemaRefs>
    <ds:schemaRef ds:uri="http://schemas.openxmlformats.org/officeDocument/2006/bibliography"/>
  </ds:schemaRefs>
</ds:datastoreItem>
</file>

<file path=customXml/itemProps2.xml><?xml version="1.0" encoding="utf-8"?>
<ds:datastoreItem xmlns:ds="http://schemas.openxmlformats.org/officeDocument/2006/customXml" ds:itemID="{73D3A187-02EC-40D5-A11C-852D5610BCE1}">
  <ds:schemaRefs>
    <ds:schemaRef ds:uri="http://schemas.microsoft.com/sharepoint/events"/>
  </ds:schemaRefs>
</ds:datastoreItem>
</file>

<file path=customXml/itemProps3.xml><?xml version="1.0" encoding="utf-8"?>
<ds:datastoreItem xmlns:ds="http://schemas.openxmlformats.org/officeDocument/2006/customXml" ds:itemID="{7C3BF717-0A08-4693-8961-E8DFAF0ED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880be-c7c2-4487-81cc-39803b2f2238"/>
    <ds:schemaRef ds:uri="987b8a77-3dc6-4154-9fe1-b1e590735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D9108-4407-4BF1-8E84-101D5CFB99F7}">
  <ds:schemaRefs>
    <ds:schemaRef ds:uri="http://schemas.microsoft.com/office/2006/metadata/properties"/>
    <ds:schemaRef ds:uri="http://schemas.microsoft.com/office/infopath/2007/PartnerControls"/>
    <ds:schemaRef ds:uri="987b8a77-3dc6-4154-9fe1-b1e590735b19"/>
  </ds:schemaRefs>
</ds:datastoreItem>
</file>

<file path=customXml/itemProps5.xml><?xml version="1.0" encoding="utf-8"?>
<ds:datastoreItem xmlns:ds="http://schemas.openxmlformats.org/officeDocument/2006/customXml" ds:itemID="{48F64F02-E7FC-499A-9186-69845279F160}">
  <ds:schemaRefs>
    <ds:schemaRef ds:uri="http://schemas.microsoft.com/office/2006/metadata/longProperties"/>
  </ds:schemaRefs>
</ds:datastoreItem>
</file>

<file path=customXml/itemProps6.xml><?xml version="1.0" encoding="utf-8"?>
<ds:datastoreItem xmlns:ds="http://schemas.openxmlformats.org/officeDocument/2006/customXml" ds:itemID="{33720178-9143-4DAE-8881-055A67A4D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3148</Words>
  <Characters>19745</Characters>
  <Application>Microsoft Office Word</Application>
  <DocSecurity>0</DocSecurity>
  <Lines>858</Lines>
  <Paragraphs>336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Real Power Balancing Control Performance</vt:lpstr>
      <vt:lpstr>Real Power Balancing Control Performance</vt:lpstr>
    </vt:vector>
  </TitlesOfParts>
  <Company>NPCC</Company>
  <LinksUpToDate>false</LinksUpToDate>
  <CharactersWithSpaces>22557</CharactersWithSpaces>
  <SharedDoc>false</SharedDoc>
  <HLinks>
    <vt:vector size="6" baseType="variant">
      <vt:variant>
        <vt:i4>5898270</vt:i4>
      </vt:variant>
      <vt:variant>
        <vt:i4>0</vt:i4>
      </vt:variant>
      <vt:variant>
        <vt:i4>0</vt:i4>
      </vt:variant>
      <vt:variant>
        <vt:i4>5</vt:i4>
      </vt:variant>
      <vt:variant>
        <vt:lpwstr>http://www.nerc.com/page.php?cid=2|20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Power Balancing Control Performance</dc:title>
  <dc:subject/>
  <dc:creator>NERC</dc:creator>
  <cp:keywords/>
  <dc:description/>
  <cp:lastModifiedBy>Sauvageau, Anne-Marie</cp:lastModifiedBy>
  <cp:revision>4</cp:revision>
  <cp:lastPrinted>2015-06-15T19:17:00Z</cp:lastPrinted>
  <dcterms:created xsi:type="dcterms:W3CDTF">2026-03-25T17:07:00Z</dcterms:created>
  <dcterms:modified xsi:type="dcterms:W3CDTF">2026-03-26T20:21:00Z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NERCASSETID-406-5</vt:lpwstr>
  </property>
  <property fmtid="{D5CDD505-2E9C-101B-9397-08002B2CF9AE}" pid="3" name="_dlc_DocIdItemGuid">
    <vt:lpwstr>18679cae-e252-4cc7-8d49-c46bd4e31309</vt:lpwstr>
  </property>
  <property fmtid="{D5CDD505-2E9C-101B-9397-08002B2CF9AE}" pid="4" name="_dlc_DocIdUrl">
    <vt:lpwstr>http://www.nerc.com/pa/comp/_layouts/DocIdRedir.aspx?ID=NERCASSETID-406-5, NERCASSETID-406-5</vt:lpwstr>
  </property>
  <property fmtid="{D5CDD505-2E9C-101B-9397-08002B2CF9AE}" pid="5" name="xd_Signature">
    <vt:lpwstr/>
  </property>
  <property fmtid="{D5CDD505-2E9C-101B-9397-08002B2CF9AE}" pid="6" name="Order">
    <vt:lpwstr>500.000000000000</vt:lpwstr>
  </property>
  <property fmtid="{D5CDD505-2E9C-101B-9397-08002B2CF9AE}" pid="7" name="TemplateUrl">
    <vt:lpwstr/>
  </property>
  <property fmtid="{D5CDD505-2E9C-101B-9397-08002B2CF9AE}" pid="8" name="xd_ProgID">
    <vt:lpwstr/>
  </property>
  <property fmtid="{D5CDD505-2E9C-101B-9397-08002B2CF9AE}" pid="9" name="_dlc_DocIdPersistId">
    <vt:lpwstr/>
  </property>
  <property fmtid="{D5CDD505-2E9C-101B-9397-08002B2CF9AE}" pid="10" name="_SourceUrl">
    <vt:lpwstr/>
  </property>
</Properties>
</file>